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55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</w:t>
      </w:r>
    </w:p>
    <w:p w:rsidR="00AE6CC4" w:rsidRDefault="008F2A77" w:rsidP="00AE6CC4">
      <w:pPr>
        <w:spacing w:after="0"/>
        <w:rPr>
          <w:rFonts w:ascii="Times New Roman" w:hAnsi="Times New Roman" w:cs="Times New Roman"/>
          <w:sz w:val="28"/>
        </w:rPr>
        <w:sectPr w:rsidR="00AE6CC4" w:rsidSect="00AE6CC4">
          <w:pgSz w:w="11906" w:h="16838"/>
          <w:pgMar w:top="1134" w:right="567" w:bottom="1134" w:left="1985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от 22.05.2017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№971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</w:p>
    <w:p w:rsidR="00B063D9" w:rsidRDefault="00B063D9" w:rsidP="00AE6CC4">
      <w:pPr>
        <w:spacing w:after="0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  <w:sectPr w:rsidR="00AE6CC4" w:rsidSect="00AE6CC4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комиссии по рассмотрению муниципальных преференций в отношении земельных участков, находящихся в муниципальной собственности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Дёмин                                                 -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Сергей Олегович 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Русанов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-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Дмитрий Валентинович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Сарапулова                                        -</w:t>
      </w: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Юлия Юрьевна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Еремеев                                              - </w:t>
      </w: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Юрий Николаевич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Романченко                                       -</w:t>
      </w: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Лариса Петровна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Суслова                                              -</w:t>
      </w: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Анастасия Владимировна</w:t>
      </w: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063D9" w:rsidRDefault="00B063D9" w:rsidP="00AE6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 города по градостроительству и земельным отношениям, председатель комиссии</w:t>
      </w: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 по земельным ресурсам и землеустройству, заместитель председателя комиссии</w:t>
      </w:r>
    </w:p>
    <w:p w:rsidR="00AE6CC4" w:rsidRDefault="00AE6CC4" w:rsidP="00AE6C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отдела администрирования неналоговых доходов комитета по земельным ресурсам и землеустройству, секретарь комиссии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33E00" w:rsidRDefault="00E33E00" w:rsidP="00B063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организационно-контрольного комитета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ценообразования и экономики в городском хозяйстве комитета экономического развития и инвестиционной деятельности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администрирования неналоговых доходов комитета по земельным ресурсам и землеустройству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063D9" w:rsidRDefault="00B063D9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063D9" w:rsidRDefault="00B063D9" w:rsidP="00B063D9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B063D9">
        <w:rPr>
          <w:rFonts w:ascii="Times New Roman" w:hAnsi="Times New Roman" w:cs="Times New Roman"/>
          <w:sz w:val="28"/>
        </w:rPr>
        <w:t>Тиньгаева</w:t>
      </w:r>
      <w:proofErr w:type="spellEnd"/>
      <w:r w:rsidRPr="00B063D9">
        <w:rPr>
          <w:rFonts w:ascii="Times New Roman" w:hAnsi="Times New Roman" w:cs="Times New Roman"/>
          <w:sz w:val="28"/>
        </w:rPr>
        <w:t xml:space="preserve">                                           -</w:t>
      </w: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Надежда Анатольевна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Фоминых                                           -</w:t>
      </w: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 Николаевна</w:t>
      </w:r>
    </w:p>
    <w:p w:rsidR="00E33E00" w:rsidRDefault="00E33E00" w:rsidP="00B063D9">
      <w:pPr>
        <w:spacing w:after="0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Шерстобитова                                   -Лариса Владимировна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33E00" w:rsidRDefault="00E33E00" w:rsidP="00B063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33E00" w:rsidRDefault="00E33E00" w:rsidP="00B063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 по финансам, налоговой и кредитной политике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33E00" w:rsidRDefault="00E33E00" w:rsidP="00B063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6CC4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комитета по управлению муниципальной собственностью</w:t>
      </w:r>
    </w:p>
    <w:p w:rsidR="00AE6CC4" w:rsidRDefault="00AE6CC4" w:rsidP="00AE6C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063D9" w:rsidRDefault="00B063D9" w:rsidP="00B063D9">
      <w:pPr>
        <w:spacing w:after="0"/>
        <w:jc w:val="both"/>
        <w:rPr>
          <w:rFonts w:ascii="Times New Roman" w:hAnsi="Times New Roman" w:cs="Times New Roman"/>
          <w:sz w:val="28"/>
        </w:rPr>
        <w:sectPr w:rsidR="00B063D9" w:rsidSect="005731A2">
          <w:type w:val="continuous"/>
          <w:pgSz w:w="11906" w:h="16838"/>
          <w:pgMar w:top="1134" w:right="567" w:bottom="1134" w:left="1985" w:header="709" w:footer="709" w:gutter="0"/>
          <w:cols w:num="2" w:space="2"/>
          <w:docGrid w:linePitch="360"/>
        </w:sectPr>
      </w:pPr>
      <w:r>
        <w:rPr>
          <w:rFonts w:ascii="Times New Roman" w:hAnsi="Times New Roman" w:cs="Times New Roman"/>
          <w:sz w:val="28"/>
        </w:rPr>
        <w:t>заместитель председателя комитета по земельным ресурсам и землеустройству</w:t>
      </w: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  <w:sectPr w:rsidR="0018518C" w:rsidSect="0018518C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E6CC4" w:rsidRDefault="00AE6CC4" w:rsidP="00AE6CC4">
      <w:pPr>
        <w:spacing w:after="0"/>
        <w:rPr>
          <w:rFonts w:ascii="Times New Roman" w:hAnsi="Times New Roman" w:cs="Times New Roman"/>
          <w:sz w:val="28"/>
        </w:rPr>
      </w:pP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</w:pP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администрации города, руководитель аппарата </w:t>
      </w:r>
      <w:r>
        <w:rPr>
          <w:rFonts w:ascii="Times New Roman" w:hAnsi="Times New Roman" w:cs="Times New Roman"/>
          <w:sz w:val="28"/>
        </w:rPr>
        <w:br w:type="column"/>
      </w: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</w:pP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</w:pPr>
    </w:p>
    <w:p w:rsidR="0018518C" w:rsidRDefault="0018518C" w:rsidP="00AE6CC4">
      <w:pPr>
        <w:spacing w:after="0"/>
        <w:rPr>
          <w:rFonts w:ascii="Times New Roman" w:hAnsi="Times New Roman" w:cs="Times New Roman"/>
          <w:sz w:val="28"/>
        </w:rPr>
      </w:pPr>
    </w:p>
    <w:p w:rsidR="0018518C" w:rsidRPr="00AE6CC4" w:rsidRDefault="0018518C" w:rsidP="0018518C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В.Г.Франк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sectPr w:rsidR="0018518C" w:rsidRPr="00AE6CC4" w:rsidSect="00AE6CC4">
      <w:type w:val="continuous"/>
      <w:pgSz w:w="11906" w:h="16838"/>
      <w:pgMar w:top="1134" w:right="567" w:bottom="1134" w:left="198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C4"/>
    <w:rsid w:val="0018518C"/>
    <w:rsid w:val="005731A2"/>
    <w:rsid w:val="008D2055"/>
    <w:rsid w:val="008F2A77"/>
    <w:rsid w:val="00AE6CC4"/>
    <w:rsid w:val="00B063D9"/>
    <w:rsid w:val="00E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4F6F0-B608-4044-AA65-E83D57C8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Евгения Константиновна  Борисова</cp:lastModifiedBy>
  <cp:revision>3</cp:revision>
  <dcterms:created xsi:type="dcterms:W3CDTF">2017-05-25T07:02:00Z</dcterms:created>
  <dcterms:modified xsi:type="dcterms:W3CDTF">2017-05-29T03:46:00Z</dcterms:modified>
</cp:coreProperties>
</file>