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278"/>
        <w:tblW w:w="4386" w:type="dxa"/>
        <w:tblLook w:val="0000" w:firstRow="0" w:lastRow="0" w:firstColumn="0" w:lastColumn="0" w:noHBand="0" w:noVBand="0"/>
      </w:tblPr>
      <w:tblGrid>
        <w:gridCol w:w="4386"/>
      </w:tblGrid>
      <w:tr w:rsidR="007548E7" w:rsidTr="00AF0531">
        <w:tc>
          <w:tcPr>
            <w:tcW w:w="4386" w:type="dxa"/>
            <w:shd w:val="clear" w:color="auto" w:fill="FFFFFF"/>
          </w:tcPr>
          <w:p w:rsidR="007548E7" w:rsidRPr="00D80833" w:rsidRDefault="007548E7" w:rsidP="00AF0531">
            <w:pPr>
              <w:tabs>
                <w:tab w:val="left" w:pos="10065"/>
              </w:tabs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Pr="00D24D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>
              <w:t xml:space="preserve"> </w:t>
            </w:r>
            <w:proofErr w:type="gramStart"/>
            <w:r w:rsidRPr="00D24DE8">
              <w:rPr>
                <w:sz w:val="28"/>
                <w:szCs w:val="28"/>
              </w:rPr>
              <w:t xml:space="preserve">к </w:t>
            </w:r>
            <w:r w:rsidR="00E64BCC">
              <w:t xml:space="preserve"> </w:t>
            </w:r>
            <w:r w:rsidR="00E64BCC" w:rsidRPr="00E64BCC">
              <w:rPr>
                <w:sz w:val="28"/>
                <w:szCs w:val="28"/>
              </w:rPr>
              <w:t>Положению  о разрешительной системе допуска к информационным системам персональных данных  в комитете по финансам</w:t>
            </w:r>
            <w:proofErr w:type="gramEnd"/>
            <w:r w:rsidR="00E64BCC" w:rsidRPr="00E64BCC">
              <w:rPr>
                <w:sz w:val="28"/>
                <w:szCs w:val="28"/>
              </w:rPr>
              <w:t>, налоговой и кредитной политике города Барнаула</w:t>
            </w:r>
          </w:p>
          <w:p w:rsidR="007548E7" w:rsidRDefault="007548E7" w:rsidP="00AF0531">
            <w:pPr>
              <w:tabs>
                <w:tab w:val="left" w:pos="10065"/>
              </w:tabs>
              <w:ind w:right="140"/>
            </w:pPr>
          </w:p>
        </w:tc>
      </w:tr>
    </w:tbl>
    <w:p w:rsidR="007548E7" w:rsidRDefault="007548E7" w:rsidP="008B4536">
      <w:pPr>
        <w:widowControl w:val="0"/>
        <w:tabs>
          <w:tab w:val="left" w:leader="underscore" w:pos="6598"/>
        </w:tabs>
        <w:suppressAutoHyphens w:val="0"/>
        <w:spacing w:line="276" w:lineRule="auto"/>
        <w:jc w:val="center"/>
        <w:rPr>
          <w:b/>
          <w:bCs/>
          <w:i/>
          <w:iCs/>
          <w:color w:val="000000"/>
          <w:sz w:val="26"/>
          <w:szCs w:val="26"/>
          <w:lang w:bidi="ru-RU"/>
        </w:rPr>
      </w:pPr>
    </w:p>
    <w:p w:rsidR="007548E7" w:rsidRDefault="007548E7" w:rsidP="008B4536">
      <w:pPr>
        <w:widowControl w:val="0"/>
        <w:tabs>
          <w:tab w:val="left" w:leader="underscore" w:pos="6598"/>
        </w:tabs>
        <w:suppressAutoHyphens w:val="0"/>
        <w:spacing w:line="276" w:lineRule="auto"/>
        <w:jc w:val="center"/>
        <w:rPr>
          <w:b/>
          <w:bCs/>
          <w:i/>
          <w:iCs/>
          <w:color w:val="000000"/>
          <w:sz w:val="26"/>
          <w:szCs w:val="26"/>
          <w:lang w:bidi="ru-RU"/>
        </w:rPr>
      </w:pPr>
    </w:p>
    <w:p w:rsidR="007548E7" w:rsidRDefault="007548E7" w:rsidP="008B4536">
      <w:pPr>
        <w:widowControl w:val="0"/>
        <w:tabs>
          <w:tab w:val="left" w:leader="underscore" w:pos="6598"/>
        </w:tabs>
        <w:suppressAutoHyphens w:val="0"/>
        <w:spacing w:line="276" w:lineRule="auto"/>
        <w:jc w:val="center"/>
        <w:rPr>
          <w:b/>
          <w:bCs/>
          <w:i/>
          <w:iCs/>
          <w:color w:val="000000"/>
          <w:sz w:val="26"/>
          <w:szCs w:val="26"/>
          <w:lang w:bidi="ru-RU"/>
        </w:rPr>
      </w:pPr>
    </w:p>
    <w:p w:rsidR="007548E7" w:rsidRDefault="007548E7" w:rsidP="008B4536">
      <w:pPr>
        <w:widowControl w:val="0"/>
        <w:tabs>
          <w:tab w:val="left" w:leader="underscore" w:pos="6598"/>
        </w:tabs>
        <w:suppressAutoHyphens w:val="0"/>
        <w:spacing w:line="276" w:lineRule="auto"/>
        <w:jc w:val="center"/>
        <w:rPr>
          <w:b/>
          <w:bCs/>
          <w:i/>
          <w:iCs/>
          <w:color w:val="000000"/>
          <w:sz w:val="26"/>
          <w:szCs w:val="26"/>
          <w:lang w:bidi="ru-RU"/>
        </w:rPr>
      </w:pPr>
    </w:p>
    <w:p w:rsidR="00E64BCC" w:rsidRDefault="00E64BCC" w:rsidP="008B4536">
      <w:pPr>
        <w:widowControl w:val="0"/>
        <w:tabs>
          <w:tab w:val="left" w:leader="underscore" w:pos="6598"/>
        </w:tabs>
        <w:suppressAutoHyphens w:val="0"/>
        <w:spacing w:line="276" w:lineRule="auto"/>
        <w:jc w:val="center"/>
        <w:rPr>
          <w:b/>
          <w:bCs/>
          <w:i/>
          <w:iCs/>
          <w:color w:val="000000"/>
          <w:sz w:val="26"/>
          <w:szCs w:val="26"/>
          <w:lang w:bidi="ru-RU"/>
        </w:rPr>
      </w:pPr>
    </w:p>
    <w:p w:rsidR="00E64BCC" w:rsidRDefault="00E64BCC" w:rsidP="008B4536">
      <w:pPr>
        <w:widowControl w:val="0"/>
        <w:tabs>
          <w:tab w:val="left" w:leader="underscore" w:pos="6598"/>
        </w:tabs>
        <w:suppressAutoHyphens w:val="0"/>
        <w:spacing w:line="276" w:lineRule="auto"/>
        <w:jc w:val="center"/>
        <w:rPr>
          <w:b/>
          <w:bCs/>
          <w:i/>
          <w:iCs/>
          <w:color w:val="000000"/>
          <w:sz w:val="26"/>
          <w:szCs w:val="26"/>
          <w:lang w:bidi="ru-RU"/>
        </w:rPr>
      </w:pPr>
    </w:p>
    <w:p w:rsidR="00E64BCC" w:rsidRDefault="00E64BCC" w:rsidP="008B4536">
      <w:pPr>
        <w:widowControl w:val="0"/>
        <w:tabs>
          <w:tab w:val="left" w:leader="underscore" w:pos="6598"/>
        </w:tabs>
        <w:suppressAutoHyphens w:val="0"/>
        <w:spacing w:line="276" w:lineRule="auto"/>
        <w:jc w:val="center"/>
        <w:rPr>
          <w:b/>
          <w:bCs/>
          <w:i/>
          <w:iCs/>
          <w:color w:val="000000"/>
          <w:sz w:val="26"/>
          <w:szCs w:val="26"/>
          <w:lang w:bidi="ru-RU"/>
        </w:rPr>
      </w:pPr>
    </w:p>
    <w:p w:rsidR="00E64BCC" w:rsidRDefault="00E64BCC" w:rsidP="008B4536">
      <w:pPr>
        <w:widowControl w:val="0"/>
        <w:tabs>
          <w:tab w:val="left" w:leader="underscore" w:pos="6598"/>
        </w:tabs>
        <w:suppressAutoHyphens w:val="0"/>
        <w:spacing w:line="276" w:lineRule="auto"/>
        <w:jc w:val="center"/>
        <w:rPr>
          <w:b/>
          <w:bCs/>
          <w:i/>
          <w:iCs/>
          <w:color w:val="000000"/>
          <w:sz w:val="26"/>
          <w:szCs w:val="26"/>
          <w:lang w:bidi="ru-RU"/>
        </w:rPr>
      </w:pPr>
    </w:p>
    <w:p w:rsidR="008B4536" w:rsidRPr="008B4536" w:rsidRDefault="008B4536" w:rsidP="008B4536">
      <w:pPr>
        <w:widowControl w:val="0"/>
        <w:tabs>
          <w:tab w:val="left" w:leader="underscore" w:pos="6598"/>
        </w:tabs>
        <w:suppressAutoHyphens w:val="0"/>
        <w:spacing w:line="276" w:lineRule="auto"/>
        <w:jc w:val="center"/>
        <w:rPr>
          <w:b/>
          <w:bCs/>
          <w:iCs/>
          <w:color w:val="000000"/>
          <w:sz w:val="26"/>
          <w:szCs w:val="26"/>
          <w:lang w:bidi="ru-RU"/>
        </w:rPr>
      </w:pPr>
      <w:r w:rsidRPr="008B4536">
        <w:rPr>
          <w:b/>
          <w:bCs/>
          <w:i/>
          <w:iCs/>
          <w:color w:val="000000"/>
          <w:sz w:val="26"/>
          <w:szCs w:val="26"/>
          <w:lang w:bidi="ru-RU"/>
        </w:rPr>
        <w:t>ЗАЯВЛЕНИЕ</w:t>
      </w:r>
    </w:p>
    <w:p w:rsidR="008B4536" w:rsidRDefault="008B4536" w:rsidP="008B4536">
      <w:pPr>
        <w:widowControl w:val="0"/>
        <w:suppressAutoHyphens w:val="0"/>
        <w:spacing w:line="276" w:lineRule="auto"/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на блокировку </w:t>
      </w:r>
      <w:r w:rsidRPr="008B4536">
        <w:rPr>
          <w:color w:val="000000"/>
          <w:sz w:val="26"/>
          <w:szCs w:val="26"/>
          <w:lang w:bidi="ru-RU"/>
        </w:rPr>
        <w:t>учетной записи пользователя</w:t>
      </w:r>
    </w:p>
    <w:p w:rsidR="008B4536" w:rsidRPr="008B4536" w:rsidRDefault="008B4536" w:rsidP="008B4536">
      <w:pPr>
        <w:widowControl w:val="0"/>
        <w:suppressAutoHyphens w:val="0"/>
        <w:spacing w:line="276" w:lineRule="auto"/>
        <w:jc w:val="center"/>
        <w:rPr>
          <w:color w:val="000000"/>
          <w:sz w:val="26"/>
          <w:szCs w:val="26"/>
          <w:lang w:bidi="ru-RU"/>
        </w:rPr>
      </w:pPr>
    </w:p>
    <w:p w:rsidR="00C604B2" w:rsidRPr="008B4536" w:rsidRDefault="00A54D73">
      <w:pPr>
        <w:ind w:firstLine="709"/>
      </w:pPr>
      <w:r w:rsidRPr="008B4536">
        <w:t>Прошу заблокировать учетную запись пользователя:</w:t>
      </w: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780"/>
        <w:gridCol w:w="4967"/>
      </w:tblGrid>
      <w:tr w:rsidR="00C604B2" w:rsidRPr="008B4536" w:rsidTr="003F0BF7"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04B2" w:rsidRPr="008B4536" w:rsidRDefault="00A54D73">
            <w:r w:rsidRPr="008B4536">
              <w:t>Наименование структурного подразделения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04B2" w:rsidRPr="008B4536" w:rsidRDefault="00C604B2"/>
        </w:tc>
      </w:tr>
      <w:tr w:rsidR="00C604B2" w:rsidRPr="008B4536" w:rsidTr="003F0BF7"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04B2" w:rsidRPr="008B4536" w:rsidRDefault="00A54D73">
            <w:r w:rsidRPr="008B4536">
              <w:t>Ф.И.О. сотрудника, должность, телефон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04B2" w:rsidRPr="008B4536" w:rsidRDefault="00C604B2"/>
        </w:tc>
      </w:tr>
      <w:tr w:rsidR="00C604B2" w:rsidRPr="008B4536" w:rsidTr="003F0BF7"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04B2" w:rsidRPr="008B4536" w:rsidRDefault="00A54D73">
            <w:r w:rsidRPr="008B4536">
              <w:t>Имя в системе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04B2" w:rsidRPr="008B4536" w:rsidRDefault="00C604B2"/>
        </w:tc>
      </w:tr>
      <w:tr w:rsidR="00C604B2" w:rsidRPr="008B4536" w:rsidTr="003F0BF7">
        <w:trPr>
          <w:trHeight w:val="471"/>
        </w:trPr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04B2" w:rsidRPr="008B4536" w:rsidRDefault="00A54D73">
            <w:r w:rsidRPr="008B4536">
              <w:t>Ф.И.О. непосредственного руководителя,</w:t>
            </w:r>
          </w:p>
          <w:p w:rsidR="00C604B2" w:rsidRPr="008B4536" w:rsidRDefault="00A54D73">
            <w:r w:rsidRPr="008B4536">
              <w:t>должность, телефон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04B2" w:rsidRPr="008B4536" w:rsidRDefault="00C604B2"/>
        </w:tc>
      </w:tr>
    </w:tbl>
    <w:p w:rsidR="00C604B2" w:rsidRPr="008B4536" w:rsidRDefault="00C604B2"/>
    <w:p w:rsidR="00C604B2" w:rsidRPr="008B4536" w:rsidRDefault="00A54D73">
      <w:r w:rsidRPr="008B4536">
        <w:t>Срок действия полномочий прекратить с: «___» _______________ 20__г.</w:t>
      </w:r>
    </w:p>
    <w:p w:rsidR="00C604B2" w:rsidRPr="008B4536" w:rsidRDefault="00C604B2"/>
    <w:p w:rsidR="00C604B2" w:rsidRPr="008B4536" w:rsidRDefault="00A54D73">
      <w:r w:rsidRPr="008B4536">
        <w:t>Обоснование блокировки: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4B2" w:rsidRPr="008B4536" w:rsidRDefault="00C604B2"/>
    <w:p w:rsidR="008B4536" w:rsidRPr="008B4536" w:rsidRDefault="008B4536" w:rsidP="008B4536">
      <w:pPr>
        <w:widowControl w:val="0"/>
        <w:tabs>
          <w:tab w:val="left" w:leader="underscore" w:pos="9271"/>
        </w:tabs>
        <w:suppressAutoHyphens w:val="0"/>
        <w:rPr>
          <w:color w:val="000000"/>
          <w:lang w:bidi="ru-RU"/>
        </w:rPr>
      </w:pPr>
      <w:r w:rsidRPr="008B4536">
        <w:rPr>
          <w:color w:val="000000"/>
          <w:lang w:bidi="ru-RU"/>
        </w:rPr>
        <w:t>_</w:t>
      </w:r>
      <w:r w:rsidRPr="008B4536">
        <w:rPr>
          <w:color w:val="000000"/>
          <w:u w:val="single"/>
          <w:lang w:bidi="ru-RU"/>
        </w:rPr>
        <w:t>__________________________</w:t>
      </w:r>
      <w:r w:rsidRPr="008B4536">
        <w:rPr>
          <w:color w:val="000000"/>
          <w:lang w:bidi="ru-RU"/>
        </w:rPr>
        <w:t xml:space="preserve">           _________</w:t>
      </w:r>
      <w:r w:rsidR="00484175">
        <w:rPr>
          <w:color w:val="000000"/>
          <w:lang w:bidi="ru-RU"/>
        </w:rPr>
        <w:t xml:space="preserve">________                   </w:t>
      </w:r>
      <w:r w:rsidRPr="008B4536">
        <w:rPr>
          <w:color w:val="000000"/>
          <w:lang w:bidi="ru-RU"/>
        </w:rPr>
        <w:t xml:space="preserve"> </w:t>
      </w:r>
      <w:r>
        <w:rPr>
          <w:color w:val="000000"/>
          <w:u w:val="single"/>
          <w:lang w:bidi="ru-RU"/>
        </w:rPr>
        <w:t>«  » ___________</w:t>
      </w:r>
      <w:r w:rsidRPr="008B4536">
        <w:rPr>
          <w:color w:val="000000"/>
          <w:u w:val="single"/>
          <w:lang w:bidi="ru-RU"/>
        </w:rPr>
        <w:t xml:space="preserve"> 202_г.</w:t>
      </w:r>
    </w:p>
    <w:p w:rsidR="008B4536" w:rsidRPr="008B4536" w:rsidRDefault="008B4536" w:rsidP="008B4536">
      <w:pPr>
        <w:widowControl w:val="0"/>
        <w:suppressAutoHyphens w:val="0"/>
        <w:rPr>
          <w:color w:val="000000"/>
          <w:lang w:bidi="ru-RU"/>
        </w:rPr>
      </w:pPr>
      <w:r w:rsidRPr="008B4536">
        <w:rPr>
          <w:color w:val="000000"/>
          <w:lang w:bidi="ru-RU"/>
        </w:rPr>
        <w:t xml:space="preserve">   (Ф.И.О. начальника отдела)</w:t>
      </w:r>
      <w:r w:rsidRPr="008B4536">
        <w:rPr>
          <w:color w:val="000000"/>
          <w:lang w:bidi="ru-RU"/>
        </w:rPr>
        <w:tab/>
        <w:t xml:space="preserve">     </w:t>
      </w:r>
      <w:r>
        <w:rPr>
          <w:color w:val="000000"/>
          <w:lang w:bidi="ru-RU"/>
        </w:rPr>
        <w:t xml:space="preserve">         </w:t>
      </w:r>
      <w:r w:rsidRPr="008B4536">
        <w:rPr>
          <w:color w:val="000000"/>
          <w:lang w:bidi="ru-RU"/>
        </w:rPr>
        <w:t>(подпись)</w:t>
      </w:r>
      <w:r w:rsidRPr="008B4536">
        <w:rPr>
          <w:color w:val="000000"/>
          <w:lang w:bidi="ru-RU"/>
        </w:rPr>
        <w:tab/>
        <w:t xml:space="preserve">                                      </w:t>
      </w:r>
      <w:r w:rsidR="00484175">
        <w:rPr>
          <w:color w:val="000000"/>
          <w:lang w:bidi="ru-RU"/>
        </w:rPr>
        <w:t xml:space="preserve">   </w:t>
      </w:r>
      <w:r w:rsidRPr="008B4536">
        <w:rPr>
          <w:color w:val="000000"/>
          <w:lang w:bidi="ru-RU"/>
        </w:rPr>
        <w:t>(дата)</w:t>
      </w:r>
    </w:p>
    <w:p w:rsidR="00C604B2" w:rsidRPr="008B4536" w:rsidRDefault="00C604B2"/>
    <w:p w:rsidR="00C604B2" w:rsidRPr="008B4536" w:rsidRDefault="00A54D73">
      <w:r w:rsidRPr="008B4536">
        <w:t>С гарантированным хранением данных в течении _________________________________________________________________</w:t>
      </w:r>
    </w:p>
    <w:p w:rsidR="00C604B2" w:rsidRPr="008B4536" w:rsidRDefault="00A54D73">
      <w:pPr>
        <w:jc w:val="center"/>
      </w:pPr>
      <w:r w:rsidRPr="008B4536">
        <w:t>указывается срок хранения данных пользователя</w:t>
      </w:r>
    </w:p>
    <w:p w:rsidR="008B4536" w:rsidRDefault="008B4536"/>
    <w:p w:rsidR="00C604B2" w:rsidRPr="008B4536" w:rsidRDefault="00A54D73">
      <w:r w:rsidRPr="008B4536">
        <w:t>Пользователь блокирован</w:t>
      </w:r>
    </w:p>
    <w:p w:rsidR="008B4536" w:rsidRDefault="008B4536" w:rsidP="008B4536">
      <w:pPr>
        <w:pStyle w:val="31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8B4536" w:rsidRPr="008B4536" w:rsidRDefault="008B4536" w:rsidP="008B4536">
      <w:pPr>
        <w:pStyle w:val="31"/>
        <w:shd w:val="clear" w:color="auto" w:fill="auto"/>
        <w:spacing w:line="240" w:lineRule="auto"/>
        <w:jc w:val="left"/>
        <w:rPr>
          <w:sz w:val="24"/>
          <w:szCs w:val="24"/>
        </w:rPr>
      </w:pPr>
      <w:r w:rsidRPr="008B4536">
        <w:rPr>
          <w:sz w:val="24"/>
          <w:szCs w:val="24"/>
        </w:rPr>
        <w:t>Исполнитель:   ___________________________________________________________________</w:t>
      </w:r>
    </w:p>
    <w:p w:rsidR="008B4536" w:rsidRPr="008B4536" w:rsidRDefault="008B4536" w:rsidP="008B4536">
      <w:pPr>
        <w:pStyle w:val="31"/>
        <w:shd w:val="clear" w:color="auto" w:fill="auto"/>
        <w:tabs>
          <w:tab w:val="right" w:leader="underscore" w:pos="3058"/>
          <w:tab w:val="left" w:leader="underscore" w:pos="3634"/>
        </w:tabs>
        <w:spacing w:line="240" w:lineRule="auto"/>
        <w:ind w:firstLine="360"/>
        <w:jc w:val="left"/>
        <w:rPr>
          <w:sz w:val="24"/>
          <w:szCs w:val="24"/>
        </w:rPr>
      </w:pPr>
      <w:r w:rsidRPr="008B4536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</w:t>
      </w:r>
      <w:r w:rsidRPr="008B4536">
        <w:rPr>
          <w:sz w:val="24"/>
          <w:szCs w:val="24"/>
        </w:rPr>
        <w:t xml:space="preserve">    (Подпись)   </w:t>
      </w:r>
      <w:r>
        <w:rPr>
          <w:sz w:val="24"/>
          <w:szCs w:val="24"/>
        </w:rPr>
        <w:t xml:space="preserve">                        </w:t>
      </w:r>
      <w:r w:rsidRPr="008B453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</w:t>
      </w:r>
      <w:r w:rsidRPr="008B4536">
        <w:rPr>
          <w:sz w:val="24"/>
          <w:szCs w:val="24"/>
        </w:rPr>
        <w:t xml:space="preserve"> (Ф.И.О.</w:t>
      </w:r>
      <w:r w:rsidR="007548E7">
        <w:rPr>
          <w:sz w:val="24"/>
          <w:szCs w:val="24"/>
        </w:rPr>
        <w:t>, должность</w:t>
      </w:r>
      <w:r w:rsidRPr="008B4536">
        <w:rPr>
          <w:sz w:val="24"/>
          <w:szCs w:val="24"/>
        </w:rPr>
        <w:t xml:space="preserve">) </w:t>
      </w:r>
    </w:p>
    <w:p w:rsidR="00C604B2" w:rsidRDefault="00C604B2">
      <w:pPr>
        <w:pStyle w:val="ab"/>
      </w:pPr>
    </w:p>
    <w:p w:rsidR="007548E7" w:rsidRDefault="007548E7">
      <w:pPr>
        <w:pStyle w:val="ab"/>
      </w:pPr>
    </w:p>
    <w:p w:rsidR="007548E7" w:rsidRDefault="007548E7">
      <w:pPr>
        <w:pStyle w:val="ab"/>
      </w:pPr>
    </w:p>
    <w:p w:rsidR="007548E7" w:rsidRPr="003B1259" w:rsidRDefault="007548E7" w:rsidP="007548E7">
      <w:pPr>
        <w:pStyle w:val="21"/>
        <w:shd w:val="clear" w:color="auto" w:fill="auto"/>
        <w:spacing w:line="360" w:lineRule="auto"/>
        <w:jc w:val="left"/>
      </w:pPr>
      <w:r w:rsidRPr="003B1259">
        <w:t>СОГЛАСОВАНО</w:t>
      </w:r>
    </w:p>
    <w:p w:rsidR="007548E7" w:rsidRPr="008B4536" w:rsidRDefault="007548E7" w:rsidP="007548E7">
      <w:pPr>
        <w:pStyle w:val="31"/>
        <w:shd w:val="clear" w:color="auto" w:fill="auto"/>
        <w:tabs>
          <w:tab w:val="right" w:pos="8767"/>
        </w:tabs>
        <w:spacing w:line="240" w:lineRule="auto"/>
        <w:jc w:val="left"/>
      </w:pPr>
      <w:r w:rsidRPr="008B4536">
        <w:t>Начальник отдела правового</w:t>
      </w:r>
    </w:p>
    <w:p w:rsidR="007548E7" w:rsidRPr="008B4536" w:rsidRDefault="007548E7" w:rsidP="007548E7">
      <w:pPr>
        <w:pStyle w:val="31"/>
        <w:shd w:val="clear" w:color="auto" w:fill="auto"/>
        <w:tabs>
          <w:tab w:val="right" w:pos="8767"/>
        </w:tabs>
        <w:spacing w:line="240" w:lineRule="auto"/>
        <w:jc w:val="left"/>
      </w:pPr>
      <w:r w:rsidRPr="008B4536">
        <w:t xml:space="preserve">и документационного обеспечения                                              </w:t>
      </w:r>
      <w:r>
        <w:t xml:space="preserve">  </w:t>
      </w:r>
      <w:r w:rsidRPr="008B4536">
        <w:t>«</w:t>
      </w:r>
      <w:r>
        <w:t xml:space="preserve">    </w:t>
      </w:r>
      <w:r w:rsidRPr="008B4536">
        <w:t xml:space="preserve">»  </w:t>
      </w:r>
      <w:r>
        <w:t xml:space="preserve">_________ </w:t>
      </w:r>
      <w:r w:rsidRPr="008B4536">
        <w:t>20</w:t>
      </w:r>
      <w:r>
        <w:t>2_</w:t>
      </w:r>
      <w:r w:rsidRPr="008B4536">
        <w:t>г.</w:t>
      </w:r>
    </w:p>
    <w:p w:rsidR="007548E7" w:rsidRPr="008B4536" w:rsidRDefault="007548E7" w:rsidP="007548E7">
      <w:pPr>
        <w:pStyle w:val="31"/>
        <w:shd w:val="clear" w:color="auto" w:fill="auto"/>
        <w:tabs>
          <w:tab w:val="right" w:pos="8767"/>
        </w:tabs>
        <w:spacing w:line="240" w:lineRule="auto"/>
        <w:jc w:val="left"/>
      </w:pPr>
    </w:p>
    <w:p w:rsidR="007548E7" w:rsidRPr="008B4536" w:rsidRDefault="007548E7" w:rsidP="007548E7">
      <w:pPr>
        <w:pStyle w:val="31"/>
        <w:shd w:val="clear" w:color="auto" w:fill="auto"/>
        <w:tabs>
          <w:tab w:val="right" w:pos="8767"/>
        </w:tabs>
        <w:spacing w:line="240" w:lineRule="auto"/>
        <w:jc w:val="left"/>
      </w:pPr>
      <w:r w:rsidRPr="008B4536">
        <w:t xml:space="preserve">Начальник отдела внедрения </w:t>
      </w:r>
      <w:proofErr w:type="gramStart"/>
      <w:r w:rsidRPr="008B4536">
        <w:t>автоматизированных</w:t>
      </w:r>
      <w:proofErr w:type="gramEnd"/>
    </w:p>
    <w:p w:rsidR="007548E7" w:rsidRPr="008B4536" w:rsidRDefault="007548E7" w:rsidP="007548E7">
      <w:pPr>
        <w:spacing w:after="480"/>
        <w:rPr>
          <w:sz w:val="26"/>
          <w:szCs w:val="26"/>
        </w:rPr>
      </w:pPr>
      <w:r w:rsidRPr="008B4536">
        <w:rPr>
          <w:sz w:val="26"/>
          <w:szCs w:val="26"/>
        </w:rPr>
        <w:t xml:space="preserve">систем финансовых расчетов                                    </w:t>
      </w:r>
      <w:r>
        <w:rPr>
          <w:sz w:val="26"/>
          <w:szCs w:val="26"/>
        </w:rPr>
        <w:t xml:space="preserve">                      «    </w:t>
      </w:r>
      <w:r w:rsidRPr="008B4536">
        <w:rPr>
          <w:sz w:val="26"/>
          <w:szCs w:val="26"/>
        </w:rPr>
        <w:t>»</w:t>
      </w:r>
      <w:r>
        <w:rPr>
          <w:sz w:val="26"/>
          <w:szCs w:val="26"/>
        </w:rPr>
        <w:t xml:space="preserve">__________ </w:t>
      </w:r>
      <w:r w:rsidRPr="008B4536">
        <w:rPr>
          <w:sz w:val="26"/>
          <w:szCs w:val="26"/>
        </w:rPr>
        <w:t>20</w:t>
      </w:r>
      <w:r>
        <w:rPr>
          <w:sz w:val="26"/>
          <w:szCs w:val="26"/>
        </w:rPr>
        <w:t>2_</w:t>
      </w:r>
      <w:r w:rsidRPr="008B4536">
        <w:rPr>
          <w:sz w:val="26"/>
          <w:szCs w:val="26"/>
        </w:rPr>
        <w:t>г.</w:t>
      </w:r>
      <w:bookmarkStart w:id="0" w:name="_GoBack"/>
      <w:bookmarkEnd w:id="0"/>
    </w:p>
    <w:sectPr w:rsidR="007548E7" w:rsidRPr="008B4536" w:rsidSect="00484175">
      <w:headerReference w:type="default" r:id="rId7"/>
      <w:footerReference w:type="default" r:id="rId8"/>
      <w:headerReference w:type="first" r:id="rId9"/>
      <w:pgSz w:w="11906" w:h="16838"/>
      <w:pgMar w:top="1134" w:right="567" w:bottom="1134" w:left="1701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84" w:rsidRDefault="009C1184">
      <w:r>
        <w:separator/>
      </w:r>
    </w:p>
  </w:endnote>
  <w:endnote w:type="continuationSeparator" w:id="0">
    <w:p w:rsidR="009C1184" w:rsidRDefault="009C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0EFF" w:usb1="5200F5FF" w:usb2="0A242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B2" w:rsidRDefault="00C604B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84" w:rsidRDefault="009C1184">
      <w:r>
        <w:separator/>
      </w:r>
    </w:p>
  </w:footnote>
  <w:footnote w:type="continuationSeparator" w:id="0">
    <w:p w:rsidR="009C1184" w:rsidRDefault="009C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B2" w:rsidRDefault="00A54D73">
    <w:pPr>
      <w:pStyle w:val="aa"/>
      <w:jc w:val="right"/>
    </w:pPr>
    <w:r>
      <w:fldChar w:fldCharType="begin"/>
    </w:r>
    <w:r>
      <w:instrText>PAGE</w:instrText>
    </w:r>
    <w:r>
      <w:fldChar w:fldCharType="separate"/>
    </w:r>
    <w:r w:rsidR="00E64BC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B2" w:rsidRDefault="00C604B2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4B2"/>
    <w:rsid w:val="002009FC"/>
    <w:rsid w:val="003F0BF7"/>
    <w:rsid w:val="00484175"/>
    <w:rsid w:val="00613170"/>
    <w:rsid w:val="007548E7"/>
    <w:rsid w:val="008B4536"/>
    <w:rsid w:val="009C1184"/>
    <w:rsid w:val="009D1516"/>
    <w:rsid w:val="00A54D73"/>
    <w:rsid w:val="00C604B2"/>
    <w:rsid w:val="00E6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autoRedefine/>
    <w:pPr>
      <w:keepNext/>
      <w:ind w:left="36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Название Знак"/>
    <w:rPr>
      <w:b/>
    </w:rPr>
  </w:style>
  <w:style w:type="character" w:customStyle="1" w:styleId="30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rPr>
      <w:sz w:val="28"/>
      <w:szCs w:val="24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6">
    <w:name w:val="List"/>
    <w:basedOn w:val="TextBody"/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Normal (Web)"/>
    <w:basedOn w:val="a"/>
  </w:style>
  <w:style w:type="paragraph" w:customStyle="1" w:styleId="a9">
    <w:name w:val="Знак Знак Знак Знак Знак Знак 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BLUE">
    <w:name w:val="Верхний колонтитул BLUE"/>
    <w:basedOn w:val="a"/>
    <w:pPr>
      <w:spacing w:after="120"/>
      <w:jc w:val="right"/>
    </w:pPr>
    <w:rPr>
      <w:rFonts w:ascii="Arial" w:hAnsi="Arial" w:cs="Arial"/>
      <w:i/>
      <w:color w:val="164C8C"/>
      <w:sz w:val="22"/>
      <w:szCs w:val="22"/>
    </w:rPr>
  </w:style>
  <w:style w:type="paragraph" w:customStyle="1" w:styleId="FR4">
    <w:name w:val="FR4"/>
    <w:pPr>
      <w:widowControl w:val="0"/>
      <w:suppressAutoHyphens/>
      <w:spacing w:before="360"/>
      <w:jc w:val="center"/>
    </w:pPr>
    <w:rPr>
      <w:rFonts w:ascii="Arial" w:hAnsi="Arial" w:cs="Arial"/>
      <w:sz w:val="12"/>
      <w:szCs w:val="12"/>
    </w:rPr>
  </w:style>
  <w:style w:type="paragraph" w:customStyle="1" w:styleId="10">
    <w:name w:val="1 Заголовок"/>
    <w:basedOn w:val="1"/>
    <w:pPr>
      <w:spacing w:after="160" w:line="240" w:lineRule="exact"/>
    </w:pPr>
    <w:rPr>
      <w:rFonts w:ascii="Times New Roman" w:hAnsi="Times New Roman"/>
      <w:sz w:val="24"/>
      <w:lang w:val="en-US" w:eastAsia="en-US"/>
    </w:rPr>
  </w:style>
  <w:style w:type="paragraph" w:styleId="ac">
    <w:name w:val="Title"/>
    <w:basedOn w:val="a"/>
    <w:pPr>
      <w:jc w:val="center"/>
    </w:pPr>
    <w:rPr>
      <w:b/>
      <w:sz w:val="20"/>
      <w:szCs w:val="20"/>
    </w:rPr>
  </w:style>
  <w:style w:type="paragraph" w:styleId="ad">
    <w:name w:val="No Spacing"/>
    <w:pPr>
      <w:suppressAutoHyphens/>
    </w:pPr>
    <w:rPr>
      <w:sz w:val="24"/>
      <w:szCs w:val="24"/>
    </w:rPr>
  </w:style>
  <w:style w:type="paragraph" w:customStyle="1" w:styleId="ae">
    <w:name w:val="В таблице"/>
    <w:basedOn w:val="a"/>
    <w:pPr>
      <w:ind w:right="34"/>
      <w:jc w:val="both"/>
    </w:pPr>
    <w:rPr>
      <w:sz w:val="20"/>
      <w:szCs w:val="20"/>
    </w:rPr>
  </w:style>
  <w:style w:type="paragraph" w:customStyle="1" w:styleId="TableContents">
    <w:name w:val="Table Contents"/>
    <w:basedOn w:val="a"/>
  </w:style>
  <w:style w:type="paragraph" w:customStyle="1" w:styleId="Quotations">
    <w:name w:val="Quotations"/>
    <w:basedOn w:val="a"/>
  </w:style>
  <w:style w:type="paragraph" w:styleId="af">
    <w:name w:val="Subtitle"/>
    <w:basedOn w:val="Heading"/>
  </w:style>
  <w:style w:type="paragraph" w:styleId="af0">
    <w:name w:val="Balloon Text"/>
    <w:basedOn w:val="a"/>
    <w:link w:val="af1"/>
    <w:uiPriority w:val="99"/>
    <w:semiHidden/>
    <w:unhideWhenUsed/>
    <w:rsid w:val="009D151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1516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basedOn w:val="a0"/>
    <w:link w:val="21"/>
    <w:rsid w:val="008B4536"/>
    <w:rPr>
      <w:b/>
      <w:bCs/>
      <w:sz w:val="26"/>
      <w:szCs w:val="26"/>
      <w:shd w:val="clear" w:color="auto" w:fill="FFFFFF"/>
    </w:rPr>
  </w:style>
  <w:style w:type="character" w:customStyle="1" w:styleId="af2">
    <w:name w:val="Основной текст_"/>
    <w:basedOn w:val="a0"/>
    <w:link w:val="31"/>
    <w:rsid w:val="008B4536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2"/>
    <w:rsid w:val="008B4536"/>
    <w:pPr>
      <w:widowControl w:val="0"/>
      <w:shd w:val="clear" w:color="auto" w:fill="FFFFFF"/>
      <w:suppressAutoHyphens w:val="0"/>
      <w:spacing w:line="320" w:lineRule="exact"/>
      <w:jc w:val="both"/>
    </w:pPr>
    <w:rPr>
      <w:sz w:val="26"/>
      <w:szCs w:val="26"/>
    </w:rPr>
  </w:style>
  <w:style w:type="paragraph" w:customStyle="1" w:styleId="21">
    <w:name w:val="Основной текст (2)"/>
    <w:basedOn w:val="a"/>
    <w:link w:val="20"/>
    <w:rsid w:val="008B4536"/>
    <w:pPr>
      <w:widowControl w:val="0"/>
      <w:shd w:val="clear" w:color="auto" w:fill="FFFFFF"/>
      <w:suppressAutoHyphens w:val="0"/>
      <w:spacing w:line="0" w:lineRule="atLeast"/>
      <w:jc w:val="both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постоянных пользователей</vt:lpstr>
    </vt:vector>
  </TitlesOfParts>
  <Company>SPecialiST RePack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постоянных пользователей</dc:title>
  <dc:creator>Safe-Doc.com</dc:creator>
  <cp:lastModifiedBy>Владислав Иванович Сидоров</cp:lastModifiedBy>
  <cp:revision>21</cp:revision>
  <cp:lastPrinted>2021-09-03T08:12:00Z</cp:lastPrinted>
  <dcterms:created xsi:type="dcterms:W3CDTF">2014-09-18T05:42:00Z</dcterms:created>
  <dcterms:modified xsi:type="dcterms:W3CDTF">2022-04-12T00:53:00Z</dcterms:modified>
  <dc:language>ru-RU</dc:language>
</cp:coreProperties>
</file>