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E7" w:rsidRPr="008523CC" w:rsidRDefault="000054E7" w:rsidP="008523CC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8523CC">
        <w:rPr>
          <w:rFonts w:ascii="Times New Roman" w:hAnsi="Times New Roman" w:cs="Times New Roman"/>
          <w:sz w:val="28"/>
          <w:szCs w:val="28"/>
        </w:rPr>
        <w:t>Приложение</w:t>
      </w:r>
    </w:p>
    <w:p w:rsidR="000054E7" w:rsidRPr="008523CC" w:rsidRDefault="008523CC" w:rsidP="008523CC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0054E7" w:rsidRPr="008523CC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0054E7" w:rsidRPr="008523CC" w:rsidRDefault="000054E7" w:rsidP="008523CC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8523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23CC" w:rsidRPr="008523CC">
        <w:rPr>
          <w:rFonts w:ascii="Times New Roman" w:hAnsi="Times New Roman" w:cs="Times New Roman"/>
          <w:sz w:val="28"/>
          <w:szCs w:val="28"/>
        </w:rPr>
        <w:t>района</w:t>
      </w:r>
    </w:p>
    <w:p w:rsidR="000054E7" w:rsidRPr="008523CC" w:rsidRDefault="000054E7" w:rsidP="008523CC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8523CC">
        <w:rPr>
          <w:rFonts w:ascii="Times New Roman" w:hAnsi="Times New Roman" w:cs="Times New Roman"/>
          <w:sz w:val="28"/>
          <w:szCs w:val="28"/>
        </w:rPr>
        <w:t xml:space="preserve">от </w:t>
      </w:r>
      <w:r w:rsidR="0084652C">
        <w:rPr>
          <w:rFonts w:ascii="Times New Roman" w:hAnsi="Times New Roman" w:cs="Times New Roman"/>
          <w:sz w:val="28"/>
          <w:szCs w:val="28"/>
        </w:rPr>
        <w:t>28.04.2021</w:t>
      </w:r>
      <w:r w:rsidR="008523CC" w:rsidRPr="008523CC">
        <w:rPr>
          <w:rFonts w:ascii="Times New Roman" w:hAnsi="Times New Roman" w:cs="Times New Roman"/>
          <w:sz w:val="28"/>
          <w:szCs w:val="28"/>
        </w:rPr>
        <w:t xml:space="preserve">  </w:t>
      </w:r>
      <w:r w:rsidR="008523CC">
        <w:rPr>
          <w:rFonts w:ascii="Times New Roman" w:hAnsi="Times New Roman" w:cs="Times New Roman"/>
          <w:sz w:val="28"/>
          <w:szCs w:val="28"/>
        </w:rPr>
        <w:t>№</w:t>
      </w:r>
      <w:r w:rsidR="0084652C">
        <w:rPr>
          <w:rFonts w:ascii="Times New Roman" w:hAnsi="Times New Roman" w:cs="Times New Roman"/>
          <w:sz w:val="28"/>
          <w:szCs w:val="28"/>
        </w:rPr>
        <w:t>330</w:t>
      </w:r>
      <w:bookmarkStart w:id="0" w:name="_GoBack"/>
      <w:bookmarkEnd w:id="0"/>
    </w:p>
    <w:p w:rsidR="000054E7" w:rsidRPr="008523CC" w:rsidRDefault="000054E7" w:rsidP="008523CC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</w:p>
    <w:p w:rsidR="008523CC" w:rsidRDefault="008523CC" w:rsidP="008523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0054E7" w:rsidRPr="007F35B3" w:rsidRDefault="007245EF" w:rsidP="008523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35B3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0054E7" w:rsidRPr="009B74F2" w:rsidRDefault="009B74F2" w:rsidP="007F35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4F2">
        <w:rPr>
          <w:rFonts w:ascii="Times New Roman" w:hAnsi="Times New Roman" w:cs="Times New Roman"/>
          <w:b w:val="0"/>
          <w:sz w:val="28"/>
          <w:szCs w:val="28"/>
        </w:rPr>
        <w:t>мероприятий по противодействию коррупции в администрации Ленинского района города Барнаула на</w:t>
      </w:r>
      <w:r w:rsidR="000054E7" w:rsidRPr="009B74F2">
        <w:rPr>
          <w:rFonts w:ascii="Times New Roman" w:hAnsi="Times New Roman" w:cs="Times New Roman"/>
          <w:b w:val="0"/>
          <w:sz w:val="28"/>
          <w:szCs w:val="28"/>
        </w:rPr>
        <w:t xml:space="preserve"> 2021 - 2023 </w:t>
      </w:r>
      <w:r w:rsidR="0045308A">
        <w:rPr>
          <w:rFonts w:ascii="Times New Roman" w:hAnsi="Times New Roman" w:cs="Times New Roman"/>
          <w:b w:val="0"/>
          <w:sz w:val="28"/>
          <w:szCs w:val="28"/>
        </w:rPr>
        <w:t>годы</w:t>
      </w:r>
    </w:p>
    <w:p w:rsidR="000054E7" w:rsidRPr="008523CC" w:rsidRDefault="000054E7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233"/>
        <w:gridCol w:w="1701"/>
        <w:gridCol w:w="192"/>
        <w:gridCol w:w="234"/>
        <w:gridCol w:w="2693"/>
      </w:tblGrid>
      <w:tr w:rsidR="000054E7" w:rsidRPr="008523CC" w:rsidTr="008523CC">
        <w:tc>
          <w:tcPr>
            <w:tcW w:w="567" w:type="dxa"/>
          </w:tcPr>
          <w:p w:rsidR="000054E7" w:rsidRPr="008523CC" w:rsidRDefault="008523CC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054E7"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798" w:type="dxa"/>
          </w:tcPr>
          <w:p w:rsidR="000054E7" w:rsidRPr="008523CC" w:rsidRDefault="000054E7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gridSpan w:val="3"/>
          </w:tcPr>
          <w:p w:rsidR="000054E7" w:rsidRPr="008523CC" w:rsidRDefault="000054E7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27" w:type="dxa"/>
            <w:gridSpan w:val="2"/>
          </w:tcPr>
          <w:p w:rsidR="000054E7" w:rsidRPr="008523CC" w:rsidRDefault="000054E7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054E7" w:rsidRPr="008523CC" w:rsidTr="008523CC">
        <w:tc>
          <w:tcPr>
            <w:tcW w:w="567" w:type="dxa"/>
          </w:tcPr>
          <w:p w:rsidR="000054E7" w:rsidRPr="008523CC" w:rsidRDefault="000054E7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0054E7" w:rsidRPr="008523CC" w:rsidRDefault="000054E7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3"/>
          </w:tcPr>
          <w:p w:rsidR="000054E7" w:rsidRPr="008523CC" w:rsidRDefault="000054E7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7" w:type="dxa"/>
            <w:gridSpan w:val="2"/>
          </w:tcPr>
          <w:p w:rsidR="000054E7" w:rsidRPr="008523CC" w:rsidRDefault="000054E7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54E7" w:rsidRPr="008523CC" w:rsidTr="008523CC">
        <w:tc>
          <w:tcPr>
            <w:tcW w:w="9418" w:type="dxa"/>
            <w:gridSpan w:val="7"/>
          </w:tcPr>
          <w:p w:rsidR="000054E7" w:rsidRPr="008523CC" w:rsidRDefault="000054E7" w:rsidP="009B74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Систематизация и актуализация нормативно</w:t>
            </w:r>
            <w:r w:rsidR="009B74F2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правовой базы по вопросам противодействия коррупции. Устранение пробелов и противоречий в правовом регулировании в области противодействия коррупции</w:t>
            </w:r>
          </w:p>
        </w:tc>
      </w:tr>
      <w:tr w:rsidR="000054E7" w:rsidRPr="008523CC" w:rsidTr="008523CC">
        <w:tc>
          <w:tcPr>
            <w:tcW w:w="567" w:type="dxa"/>
          </w:tcPr>
          <w:p w:rsidR="000054E7" w:rsidRPr="008523CC" w:rsidRDefault="00D3688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54E7" w:rsidRPr="00852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1" w:type="dxa"/>
            <w:gridSpan w:val="2"/>
          </w:tcPr>
          <w:p w:rsidR="000054E7" w:rsidRPr="008523CC" w:rsidRDefault="000054E7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Подготовка в установленном порядке проектов муниципальных правовых актов, направленных на противодействие коррупции, в том числе внесение изменений в действующие муниципальные правовые акты в соответствии с динамикой федерального, краевого законодательства</w:t>
            </w:r>
          </w:p>
        </w:tc>
        <w:tc>
          <w:tcPr>
            <w:tcW w:w="2127" w:type="dxa"/>
            <w:gridSpan w:val="3"/>
          </w:tcPr>
          <w:p w:rsidR="000054E7" w:rsidRPr="008523CC" w:rsidRDefault="000054E7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</w:tcPr>
          <w:p w:rsidR="000054E7" w:rsidRPr="008523CC" w:rsidRDefault="00D3688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отдел, главный специалист по кадровым вопросам, </w:t>
            </w:r>
            <w:proofErr w:type="spellStart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Научногородокская</w:t>
            </w:r>
            <w:proofErr w:type="spellEnd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</w:tr>
      <w:tr w:rsidR="000054E7" w:rsidRPr="008523CC" w:rsidTr="008523CC">
        <w:tc>
          <w:tcPr>
            <w:tcW w:w="567" w:type="dxa"/>
          </w:tcPr>
          <w:p w:rsidR="000054E7" w:rsidRPr="008523CC" w:rsidRDefault="00D3688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54E7" w:rsidRPr="00852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1" w:type="dxa"/>
            <w:gridSpan w:val="2"/>
          </w:tcPr>
          <w:p w:rsidR="000054E7" w:rsidRPr="008523CC" w:rsidRDefault="000054E7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2127" w:type="dxa"/>
            <w:gridSpan w:val="3"/>
          </w:tcPr>
          <w:p w:rsidR="000054E7" w:rsidRPr="008523CC" w:rsidRDefault="000054E7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0054E7" w:rsidRPr="008523CC" w:rsidRDefault="00D3688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</w:tr>
      <w:tr w:rsidR="000054E7" w:rsidRPr="008523CC" w:rsidTr="008523CC">
        <w:tc>
          <w:tcPr>
            <w:tcW w:w="567" w:type="dxa"/>
          </w:tcPr>
          <w:p w:rsidR="000054E7" w:rsidRPr="008523CC" w:rsidRDefault="00D3688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54E7" w:rsidRPr="00852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1" w:type="dxa"/>
            <w:gridSpan w:val="2"/>
          </w:tcPr>
          <w:p w:rsidR="000054E7" w:rsidRPr="008523CC" w:rsidRDefault="000054E7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действующих муниципальных нормативных правовых актов</w:t>
            </w:r>
          </w:p>
        </w:tc>
        <w:tc>
          <w:tcPr>
            <w:tcW w:w="2127" w:type="dxa"/>
            <w:gridSpan w:val="3"/>
          </w:tcPr>
          <w:p w:rsidR="000054E7" w:rsidRPr="008523CC" w:rsidRDefault="000054E7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по план</w:t>
            </w:r>
            <w:r w:rsidR="008523CC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мониторинга муниципальных правовых актов</w:t>
            </w:r>
          </w:p>
        </w:tc>
        <w:tc>
          <w:tcPr>
            <w:tcW w:w="2693" w:type="dxa"/>
          </w:tcPr>
          <w:p w:rsidR="000054E7" w:rsidRPr="008523CC" w:rsidRDefault="00D3688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</w:tr>
      <w:tr w:rsidR="000054E7" w:rsidRPr="008523CC" w:rsidTr="008523CC">
        <w:tc>
          <w:tcPr>
            <w:tcW w:w="567" w:type="dxa"/>
          </w:tcPr>
          <w:p w:rsidR="000054E7" w:rsidRPr="008523CC" w:rsidRDefault="00D3688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54E7" w:rsidRPr="00852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1" w:type="dxa"/>
            <w:gridSpan w:val="2"/>
          </w:tcPr>
          <w:p w:rsidR="000054E7" w:rsidRPr="008523CC" w:rsidRDefault="000054E7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Проведение общественного обсуждения проектов муниципальных правовых актов</w:t>
            </w:r>
          </w:p>
        </w:tc>
        <w:tc>
          <w:tcPr>
            <w:tcW w:w="2127" w:type="dxa"/>
            <w:gridSpan w:val="3"/>
          </w:tcPr>
          <w:p w:rsidR="000054E7" w:rsidRPr="008523CC" w:rsidRDefault="000054E7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0054E7" w:rsidRPr="008523CC" w:rsidRDefault="00D3688D" w:rsidP="003B7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отдел, руководители </w:t>
            </w:r>
            <w:r w:rsidR="000054E7" w:rsidRPr="008523CC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054E7"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031" w:type="dxa"/>
            <w:gridSpan w:val="2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3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  <w:gridSpan w:val="2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B7E6D" w:rsidRPr="008523CC" w:rsidRDefault="003B7E6D" w:rsidP="003B7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E6D">
              <w:rPr>
                <w:rFonts w:ascii="Times New Roman" w:hAnsi="Times New Roman" w:cs="Times New Roman"/>
                <w:sz w:val="28"/>
                <w:szCs w:val="28"/>
              </w:rPr>
              <w:t xml:space="preserve">района, </w:t>
            </w:r>
            <w:proofErr w:type="spellStart"/>
            <w:r w:rsidRPr="003B7E6D">
              <w:rPr>
                <w:rFonts w:ascii="Times New Roman" w:hAnsi="Times New Roman" w:cs="Times New Roman"/>
                <w:sz w:val="28"/>
                <w:szCs w:val="28"/>
              </w:rPr>
              <w:t>Научногородокская</w:t>
            </w:r>
            <w:proofErr w:type="spellEnd"/>
            <w:r w:rsidRPr="003B7E6D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31" w:type="dxa"/>
            <w:gridSpan w:val="2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Анализ актов прокурорского реагирования и заключений органов прокуратуры, поступивших на муниципальные правовые акты и их проекты</w:t>
            </w:r>
          </w:p>
        </w:tc>
        <w:tc>
          <w:tcPr>
            <w:tcW w:w="2127" w:type="dxa"/>
            <w:gridSpan w:val="3"/>
          </w:tcPr>
          <w:p w:rsidR="003B7E6D" w:rsidRPr="008523CC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отдел, руководители органов администрации района, </w:t>
            </w:r>
            <w:proofErr w:type="spellStart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Научногородокская</w:t>
            </w:r>
            <w:proofErr w:type="spellEnd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31" w:type="dxa"/>
            <w:gridSpan w:val="2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27" w:type="dxa"/>
            <w:gridSpan w:val="3"/>
          </w:tcPr>
          <w:p w:rsidR="003B7E6D" w:rsidRPr="008523CC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</w:tr>
      <w:tr w:rsidR="003B7E6D" w:rsidRPr="008523CC" w:rsidTr="008523CC">
        <w:tc>
          <w:tcPr>
            <w:tcW w:w="9418" w:type="dxa"/>
            <w:gridSpan w:val="7"/>
          </w:tcPr>
          <w:p w:rsidR="003B7E6D" w:rsidRPr="008523CC" w:rsidRDefault="003B7E6D" w:rsidP="008523C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коррупционных и иных правонарушений при прохождении муниципальной службы</w:t>
            </w: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98" w:type="dxa"/>
          </w:tcPr>
          <w:p w:rsidR="003B7E6D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Проведение учеб, семинаров, изготовление информационных материалов по вопросам противодействия коррупции, формирования антикоррупционного поведения муниципальных служащих, изменения законодательства в сфере противодействия коррупции</w:t>
            </w:r>
          </w:p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3B7E6D" w:rsidRPr="008523CC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не менее двух раз в год</w:t>
            </w:r>
          </w:p>
        </w:tc>
        <w:tc>
          <w:tcPr>
            <w:tcW w:w="2927" w:type="dxa"/>
            <w:gridSpan w:val="2"/>
          </w:tcPr>
          <w:p w:rsidR="00AF1565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отдел, организационно-контрольное управление, </w:t>
            </w:r>
          </w:p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кадровым вопросам, </w:t>
            </w:r>
            <w:proofErr w:type="spellStart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Научногородокская</w:t>
            </w:r>
            <w:proofErr w:type="spellEnd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98" w:type="dxa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3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7" w:type="dxa"/>
            <w:gridSpan w:val="2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98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Организация приема сведений об адресах сайтов и (или) страниц сайтов в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«Интернет»</w:t>
            </w: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, на которых муниципальным служащим органов местного самоуправления города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2126" w:type="dxa"/>
            <w:gridSpan w:val="3"/>
          </w:tcPr>
          <w:p w:rsidR="00AF1565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AF1565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3B7E6D" w:rsidRPr="008523CC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01 апреля</w:t>
            </w:r>
          </w:p>
        </w:tc>
        <w:tc>
          <w:tcPr>
            <w:tcW w:w="2927" w:type="dxa"/>
            <w:gridSpan w:val="2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кадровым вопросам, </w:t>
            </w:r>
            <w:proofErr w:type="spellStart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Научногородокская</w:t>
            </w:r>
            <w:proofErr w:type="spellEnd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98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Организация приема и анализ сведений о доходах, расходах, имуществе и обязательствах имущественного характера, предоставленных муниципальными служащими органов местного самоуправления города и руководителями муниципальных учреждений города в отношении себя, своих супруга (супруги) и несовершеннолетних детей</w:t>
            </w:r>
          </w:p>
        </w:tc>
        <w:tc>
          <w:tcPr>
            <w:tcW w:w="2126" w:type="dxa"/>
            <w:gridSpan w:val="3"/>
          </w:tcPr>
          <w:p w:rsidR="00AF1565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AF1565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3B7E6D" w:rsidRPr="008523CC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927" w:type="dxa"/>
            <w:gridSpan w:val="2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кадровым вопросам, </w:t>
            </w:r>
            <w:proofErr w:type="spellStart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Научногородокская</w:t>
            </w:r>
            <w:proofErr w:type="spellEnd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98" w:type="dxa"/>
          </w:tcPr>
          <w:p w:rsidR="003B7E6D" w:rsidRPr="008523CC" w:rsidRDefault="003B7E6D" w:rsidP="003B7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приема от граждан при назначении (от муниципальных служащих при переводе) на должности муниципальной службы, включенные в перечни должностей, связанных с коррупционными рисками, уведомлений о принадлежащих им цифровых финансовых активах, цифровых правах, включающих одновременно цифровые финансовые активы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цифровые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права, </w:t>
            </w:r>
          </w:p>
        </w:tc>
        <w:tc>
          <w:tcPr>
            <w:tcW w:w="2126" w:type="dxa"/>
            <w:gridSpan w:val="3"/>
          </w:tcPr>
          <w:p w:rsidR="00AF1565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по 30 июня </w:t>
            </w:r>
          </w:p>
          <w:p w:rsidR="003B7E6D" w:rsidRPr="008523CC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927" w:type="dxa"/>
            <w:gridSpan w:val="2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кадровым вопросам, </w:t>
            </w:r>
            <w:proofErr w:type="spellStart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Научногородокская</w:t>
            </w:r>
            <w:proofErr w:type="spellEnd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98" w:type="dxa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3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7" w:type="dxa"/>
            <w:gridSpan w:val="2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3B7E6D" w:rsidRPr="008523CC" w:rsidRDefault="003B7E6D" w:rsidP="003B7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утилитарных цифровых правах и цифровой валюте (при их наличии)</w:t>
            </w:r>
          </w:p>
        </w:tc>
        <w:tc>
          <w:tcPr>
            <w:tcW w:w="2126" w:type="dxa"/>
            <w:gridSpan w:val="3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2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98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доходах, расходах, имуществе и обязательствах имущественного характера, предоставленных муниципальными служащими органов местного самоуправления города и руководителями муниципальных учреждений города в отношении себя, своих супруга (супруги) и несовершеннолетних детей на официальном Интернет-сайте города Барнаула, официальных сайтах органов местного самоуправления</w:t>
            </w:r>
          </w:p>
        </w:tc>
        <w:tc>
          <w:tcPr>
            <w:tcW w:w="2126" w:type="dxa"/>
            <w:gridSpan w:val="3"/>
          </w:tcPr>
          <w:p w:rsidR="00AF1565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AF1565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AF1565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14 рабочих дней </w:t>
            </w:r>
          </w:p>
          <w:p w:rsidR="003B7E6D" w:rsidRPr="008523CC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со дня истечения срока, установленного для подачи указанных сведений</w:t>
            </w:r>
          </w:p>
        </w:tc>
        <w:tc>
          <w:tcPr>
            <w:tcW w:w="2927" w:type="dxa"/>
            <w:gridSpan w:val="2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кадровым вопросам, </w:t>
            </w:r>
            <w:proofErr w:type="spellStart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Научногородокская</w:t>
            </w:r>
            <w:proofErr w:type="spellEnd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98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Организация проверок:</w:t>
            </w:r>
          </w:p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- достоверности и полноты сведений о доходах, имуществе и обязательствах имущественного характера, предоставленных муниципальными служащими органов местного самоуправления;</w:t>
            </w:r>
          </w:p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- несоблюдения муниципальными служащими обязанностей, ограничений и запретов, установленных в целях противодействия коррупции</w:t>
            </w:r>
          </w:p>
        </w:tc>
        <w:tc>
          <w:tcPr>
            <w:tcW w:w="2126" w:type="dxa"/>
            <w:gridSpan w:val="3"/>
          </w:tcPr>
          <w:p w:rsidR="003B7E6D" w:rsidRPr="008523CC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по мере возникновения оснований</w:t>
            </w:r>
          </w:p>
        </w:tc>
        <w:tc>
          <w:tcPr>
            <w:tcW w:w="2927" w:type="dxa"/>
            <w:gridSpan w:val="2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кадровым вопросам, </w:t>
            </w:r>
            <w:proofErr w:type="spellStart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Научногородокская</w:t>
            </w:r>
            <w:proofErr w:type="spellEnd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98" w:type="dxa"/>
          </w:tcPr>
          <w:p w:rsidR="003B7E6D" w:rsidRPr="008523CC" w:rsidRDefault="003B7E6D" w:rsidP="003B7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</w:t>
            </w:r>
          </w:p>
        </w:tc>
        <w:tc>
          <w:tcPr>
            <w:tcW w:w="2126" w:type="dxa"/>
            <w:gridSpan w:val="3"/>
          </w:tcPr>
          <w:p w:rsidR="003B7E6D" w:rsidRPr="008523CC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2927" w:type="dxa"/>
            <w:gridSpan w:val="2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кадровым вопросам, </w:t>
            </w:r>
            <w:proofErr w:type="spellStart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Научногородокская</w:t>
            </w:r>
            <w:proofErr w:type="spellEnd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98" w:type="dxa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3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7" w:type="dxa"/>
            <w:gridSpan w:val="2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3B7E6D" w:rsidRPr="008523CC" w:rsidRDefault="003B7E6D" w:rsidP="003B7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E6D">
              <w:rPr>
                <w:rFonts w:ascii="Times New Roman" w:hAnsi="Times New Roman" w:cs="Times New Roman"/>
                <w:sz w:val="28"/>
                <w:szCs w:val="28"/>
              </w:rPr>
              <w:t>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126" w:type="dxa"/>
            <w:gridSpan w:val="3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2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98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Организация приема сведений от лиц, замещающих муниципальные должности и должности муниципальной службы, об их родственниках и свойственниках в целях актуализации сведений, содержащихся в анкетах, предоставляемых при назначении на указанные должности и поступлении на муниципальную службу, и выявления возможного конфликта интересов</w:t>
            </w:r>
          </w:p>
        </w:tc>
        <w:tc>
          <w:tcPr>
            <w:tcW w:w="2126" w:type="dxa"/>
            <w:gridSpan w:val="3"/>
          </w:tcPr>
          <w:p w:rsidR="00AF1565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3B7E6D" w:rsidRPr="008523CC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до 1 февраля</w:t>
            </w:r>
          </w:p>
        </w:tc>
        <w:tc>
          <w:tcPr>
            <w:tcW w:w="2927" w:type="dxa"/>
            <w:gridSpan w:val="2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кадровым вопросам, </w:t>
            </w:r>
            <w:proofErr w:type="spellStart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Научногородокская</w:t>
            </w:r>
            <w:proofErr w:type="spellEnd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98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соблюдения гражданами, замещавшими высшие и главные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</w:t>
            </w:r>
            <w:r w:rsidR="00AF156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F156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случаях, </w:t>
            </w:r>
          </w:p>
        </w:tc>
        <w:tc>
          <w:tcPr>
            <w:tcW w:w="2126" w:type="dxa"/>
            <w:gridSpan w:val="3"/>
          </w:tcPr>
          <w:p w:rsidR="003B7E6D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3B7E6D" w:rsidRPr="008523CC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до 25 декабря, до 25 июня</w:t>
            </w:r>
          </w:p>
        </w:tc>
        <w:tc>
          <w:tcPr>
            <w:tcW w:w="2927" w:type="dxa"/>
            <w:gridSpan w:val="2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кадровым вопросам, </w:t>
            </w:r>
            <w:proofErr w:type="spellStart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Научногородокская</w:t>
            </w:r>
            <w:proofErr w:type="spellEnd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98" w:type="dxa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3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7" w:type="dxa"/>
            <w:gridSpan w:val="2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3B7E6D" w:rsidRPr="008523CC" w:rsidRDefault="003B7E6D" w:rsidP="003B7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федеральным </w:t>
            </w:r>
            <w:r w:rsidRPr="003B7E6D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</w:p>
        </w:tc>
        <w:tc>
          <w:tcPr>
            <w:tcW w:w="2126" w:type="dxa"/>
            <w:gridSpan w:val="3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2"/>
          </w:tcPr>
          <w:p w:rsidR="003B7E6D" w:rsidRPr="008523CC" w:rsidRDefault="003B7E6D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98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Включение вопросов на знание антикоррупционного законодательства при проведении аттестации муниципальных служащих города</w:t>
            </w:r>
          </w:p>
        </w:tc>
        <w:tc>
          <w:tcPr>
            <w:tcW w:w="2126" w:type="dxa"/>
            <w:gridSpan w:val="3"/>
          </w:tcPr>
          <w:p w:rsidR="003B7E6D" w:rsidRPr="008523CC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ежегодно при проведении аттестации</w:t>
            </w:r>
          </w:p>
        </w:tc>
        <w:tc>
          <w:tcPr>
            <w:tcW w:w="2927" w:type="dxa"/>
            <w:gridSpan w:val="2"/>
          </w:tcPr>
          <w:p w:rsidR="003B7E6D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района, руководитель аппарата,</w:t>
            </w:r>
          </w:p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кадровым вопросам</w:t>
            </w: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98" w:type="dxa"/>
          </w:tcPr>
          <w:p w:rsidR="003B7E6D" w:rsidRPr="008523CC" w:rsidRDefault="003B7E6D" w:rsidP="009B74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</w:t>
            </w: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 на предмет знания законодательства в сфере противодействия коррупции</w:t>
            </w:r>
          </w:p>
        </w:tc>
        <w:tc>
          <w:tcPr>
            <w:tcW w:w="2126" w:type="dxa"/>
            <w:gridSpan w:val="3"/>
          </w:tcPr>
          <w:p w:rsidR="003B7E6D" w:rsidRPr="008523CC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2927" w:type="dxa"/>
            <w:gridSpan w:val="2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правовый отдел, главный специалист по кадровым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proofErr w:type="spellStart"/>
            <w:r w:rsidRPr="009B74F2">
              <w:rPr>
                <w:rFonts w:ascii="Times New Roman" w:hAnsi="Times New Roman" w:cs="Times New Roman"/>
                <w:sz w:val="28"/>
                <w:szCs w:val="28"/>
              </w:rPr>
              <w:t>Научногородокская</w:t>
            </w:r>
            <w:proofErr w:type="spellEnd"/>
            <w:r w:rsidRPr="009B74F2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</w:tr>
      <w:tr w:rsidR="003B7E6D" w:rsidRPr="008523CC" w:rsidTr="008523CC">
        <w:tc>
          <w:tcPr>
            <w:tcW w:w="567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98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перечней </w:t>
            </w:r>
            <w:proofErr w:type="spellStart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коррупционно</w:t>
            </w:r>
            <w:proofErr w:type="spellEnd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-опасных функций, перечней должностей муниципальной службы, замещение которых связано с коррупционными рисками, в целях их актуализации и оценки обоснованности включения в перечень каждой конкретной должности</w:t>
            </w:r>
          </w:p>
        </w:tc>
        <w:tc>
          <w:tcPr>
            <w:tcW w:w="2126" w:type="dxa"/>
            <w:gridSpan w:val="3"/>
          </w:tcPr>
          <w:p w:rsidR="003B7E6D" w:rsidRPr="008523CC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2927" w:type="dxa"/>
            <w:gridSpan w:val="2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кадровым вопросам, правовый отдел, </w:t>
            </w:r>
            <w:proofErr w:type="spellStart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Научногородокская</w:t>
            </w:r>
            <w:proofErr w:type="spellEnd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</w:tr>
      <w:tr w:rsidR="003B7E6D" w:rsidRPr="008523CC" w:rsidTr="008523CC">
        <w:tc>
          <w:tcPr>
            <w:tcW w:w="9418" w:type="dxa"/>
            <w:gridSpan w:val="7"/>
          </w:tcPr>
          <w:p w:rsidR="003B7E6D" w:rsidRPr="008523CC" w:rsidRDefault="003B7E6D" w:rsidP="009B74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мер по противодействию коррупции в сфере закупок товаров, работ, услуг для обеспечения муниципальных нужд, в подведомственных учреждениях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, в области экономической деятельности, услуг для обеспечения муниципальных нужд</w:t>
            </w:r>
          </w:p>
        </w:tc>
      </w:tr>
      <w:tr w:rsidR="003B7E6D" w:rsidRPr="008523CC" w:rsidTr="00AF1565">
        <w:tc>
          <w:tcPr>
            <w:tcW w:w="567" w:type="dxa"/>
          </w:tcPr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98" w:type="dxa"/>
          </w:tcPr>
          <w:p w:rsidR="003B7E6D" w:rsidRPr="008523CC" w:rsidRDefault="003B7E6D" w:rsidP="00AF15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участников закупок для обеспечения муниципальных нужд на наличие фактов привлечения к административной ответственности за совершение административного </w:t>
            </w:r>
            <w:r w:rsidRPr="00D47CAA"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правонарушения, </w:t>
            </w:r>
          </w:p>
        </w:tc>
        <w:tc>
          <w:tcPr>
            <w:tcW w:w="1934" w:type="dxa"/>
            <w:gridSpan w:val="2"/>
          </w:tcPr>
          <w:p w:rsidR="003B7E6D" w:rsidRPr="008523CC" w:rsidRDefault="003B7E6D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gridSpan w:val="3"/>
          </w:tcPr>
          <w:p w:rsidR="000F4F2F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развитию предпринимательства и потребительскому рынку, </w:t>
            </w:r>
          </w:p>
          <w:p w:rsidR="003B7E6D" w:rsidRPr="008523CC" w:rsidRDefault="003B7E6D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отдел, </w:t>
            </w:r>
            <w:proofErr w:type="spellStart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Научногородокская</w:t>
            </w:r>
            <w:proofErr w:type="spellEnd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 </w:t>
            </w:r>
          </w:p>
        </w:tc>
      </w:tr>
      <w:tr w:rsidR="00AF1565" w:rsidRPr="008523CC" w:rsidTr="000F4F2F">
        <w:trPr>
          <w:trHeight w:val="343"/>
        </w:trPr>
        <w:tc>
          <w:tcPr>
            <w:tcW w:w="567" w:type="dxa"/>
          </w:tcPr>
          <w:p w:rsidR="00AF1565" w:rsidRPr="008523CC" w:rsidRDefault="00AF1565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98" w:type="dxa"/>
          </w:tcPr>
          <w:p w:rsidR="00AF1565" w:rsidRPr="008523CC" w:rsidRDefault="00AF1565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4" w:type="dxa"/>
            <w:gridSpan w:val="2"/>
          </w:tcPr>
          <w:p w:rsidR="00AF1565" w:rsidRPr="008523CC" w:rsidRDefault="00AF1565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3"/>
          </w:tcPr>
          <w:p w:rsidR="00AF1565" w:rsidRPr="008523CC" w:rsidRDefault="00AF1565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565" w:rsidRPr="008523CC" w:rsidTr="00AF1565">
        <w:tc>
          <w:tcPr>
            <w:tcW w:w="567" w:type="dxa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5">
              <w:rPr>
                <w:rFonts w:ascii="Times New Roman" w:hAnsi="Times New Roman" w:cs="Times New Roman"/>
                <w:sz w:val="28"/>
                <w:szCs w:val="28"/>
              </w:rPr>
              <w:t>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934" w:type="dxa"/>
            <w:gridSpan w:val="2"/>
          </w:tcPr>
          <w:p w:rsidR="00AF1565" w:rsidRPr="008523CC" w:rsidRDefault="00AF1565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65" w:rsidRPr="008523CC" w:rsidTr="00AF1565">
        <w:tc>
          <w:tcPr>
            <w:tcW w:w="567" w:type="dxa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98" w:type="dxa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Направление в Управление Федеральной антимонопольной службы по Алтайскому краю сведений об участниках закупки, уклонившихся от заключения договоров, а также о поставщиках (исполнителях, подрядчиках), с которыми договоры расторгнуты в связи с существенным нарушением ими условий договоров</w:t>
            </w:r>
          </w:p>
        </w:tc>
        <w:tc>
          <w:tcPr>
            <w:tcW w:w="1934" w:type="dxa"/>
            <w:gridSpan w:val="2"/>
          </w:tcPr>
          <w:p w:rsidR="00AF1565" w:rsidRPr="008523CC" w:rsidRDefault="00AF1565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gridSpan w:val="3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развитию предпринимательства и потребительскому рынку, </w:t>
            </w:r>
            <w:proofErr w:type="spellStart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Научногородокская</w:t>
            </w:r>
            <w:proofErr w:type="spellEnd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 </w:t>
            </w:r>
          </w:p>
        </w:tc>
      </w:tr>
      <w:tr w:rsidR="00AF1565" w:rsidRPr="008523CC" w:rsidTr="000F4F2F">
        <w:trPr>
          <w:trHeight w:val="2843"/>
        </w:trPr>
        <w:tc>
          <w:tcPr>
            <w:tcW w:w="567" w:type="dxa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98" w:type="dxa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Проведение работы, направленной на выявление личной заинтересованности муниципальных служащих, работников при осуществлении закупок, которая приводит или может привести к конфликту интересов</w:t>
            </w:r>
          </w:p>
        </w:tc>
        <w:tc>
          <w:tcPr>
            <w:tcW w:w="1934" w:type="dxa"/>
            <w:gridSpan w:val="2"/>
          </w:tcPr>
          <w:p w:rsidR="000F4F2F" w:rsidRDefault="00AF1565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не реже одного раза </w:t>
            </w:r>
          </w:p>
          <w:p w:rsidR="00AF1565" w:rsidRPr="008523CC" w:rsidRDefault="00AF1565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3119" w:type="dxa"/>
            <w:gridSpan w:val="3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кадровым вопросам, </w:t>
            </w:r>
            <w:proofErr w:type="spellStart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Научногородокская</w:t>
            </w:r>
            <w:proofErr w:type="spellEnd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</w:tr>
      <w:tr w:rsidR="00AF1565" w:rsidRPr="008523CC" w:rsidTr="00AF1565">
        <w:tc>
          <w:tcPr>
            <w:tcW w:w="567" w:type="dxa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98" w:type="dxa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Публикация открытых данных на портале открытых данных органов местного самоуправления с целью обеспечения принципа открытости деятельности органов местного самоуправления</w:t>
            </w:r>
          </w:p>
        </w:tc>
        <w:tc>
          <w:tcPr>
            <w:tcW w:w="1934" w:type="dxa"/>
            <w:gridSpan w:val="2"/>
          </w:tcPr>
          <w:p w:rsidR="00AF1565" w:rsidRPr="008523CC" w:rsidRDefault="00AF1565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119" w:type="dxa"/>
            <w:gridSpan w:val="3"/>
          </w:tcPr>
          <w:p w:rsidR="00AF1565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пресс-секретарь, </w:t>
            </w:r>
          </w:p>
          <w:p w:rsidR="00AF1565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отдел информатизации, главный специалист по кадровым вопросам, управление по строительству и архитектуре, </w:t>
            </w:r>
          </w:p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молодежи, культуре,</w:t>
            </w:r>
          </w:p>
          <w:p w:rsidR="000F4F2F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ической </w:t>
            </w: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культуре и спорту, </w:t>
            </w:r>
          </w:p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организационно-контрольное управление</w:t>
            </w:r>
          </w:p>
        </w:tc>
      </w:tr>
      <w:tr w:rsidR="00AF1565" w:rsidRPr="008523CC" w:rsidTr="00AF1565">
        <w:tc>
          <w:tcPr>
            <w:tcW w:w="567" w:type="dxa"/>
          </w:tcPr>
          <w:p w:rsidR="00AF1565" w:rsidRPr="008523CC" w:rsidRDefault="00AF1565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98" w:type="dxa"/>
          </w:tcPr>
          <w:p w:rsidR="00AF1565" w:rsidRPr="008523CC" w:rsidRDefault="00AF1565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4" w:type="dxa"/>
            <w:gridSpan w:val="2"/>
          </w:tcPr>
          <w:p w:rsidR="00AF1565" w:rsidRPr="008523CC" w:rsidRDefault="00AF1565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3"/>
          </w:tcPr>
          <w:p w:rsidR="00AF1565" w:rsidRPr="008523CC" w:rsidRDefault="00AF1565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565" w:rsidRPr="008523CC" w:rsidTr="00AF1565">
        <w:tc>
          <w:tcPr>
            <w:tcW w:w="567" w:type="dxa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98" w:type="dxa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целевого использования муниципального имущества, переданного органам территориального общественного самоуправления по договорам безвозмездного пользования</w:t>
            </w:r>
          </w:p>
        </w:tc>
        <w:tc>
          <w:tcPr>
            <w:tcW w:w="1934" w:type="dxa"/>
            <w:gridSpan w:val="2"/>
          </w:tcPr>
          <w:p w:rsidR="000F4F2F" w:rsidRDefault="00AF1565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</w:p>
          <w:p w:rsidR="00AF1565" w:rsidRPr="008523CC" w:rsidRDefault="00AF1565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двух раз в год</w:t>
            </w:r>
          </w:p>
        </w:tc>
        <w:tc>
          <w:tcPr>
            <w:tcW w:w="3119" w:type="dxa"/>
            <w:gridSpan w:val="3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организационно-контрольное управление, </w:t>
            </w:r>
            <w:proofErr w:type="spellStart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Научногородокская</w:t>
            </w:r>
            <w:proofErr w:type="spellEnd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</w:t>
            </w:r>
          </w:p>
        </w:tc>
      </w:tr>
      <w:tr w:rsidR="00AF1565" w:rsidRPr="008523CC" w:rsidTr="008523CC">
        <w:tc>
          <w:tcPr>
            <w:tcW w:w="9418" w:type="dxa"/>
            <w:gridSpan w:val="7"/>
          </w:tcPr>
          <w:p w:rsidR="00AF1565" w:rsidRPr="008523CC" w:rsidRDefault="00AF1565" w:rsidP="008523C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просветительских, образовательных и иных мероприятий, направленных на популяризацию в обществе антикоррупционных стандартов и развитие общественного правосознания</w:t>
            </w:r>
          </w:p>
        </w:tc>
      </w:tr>
      <w:tr w:rsidR="00AF1565" w:rsidRPr="008523CC" w:rsidTr="008523CC">
        <w:tc>
          <w:tcPr>
            <w:tcW w:w="567" w:type="dxa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98" w:type="dxa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по правовой тематике в средствах массовой информации, на официальном Интернет-сайте города Барнаула, издание и распространение буклетов, брошюр, плакатов, листовок, излагающих в доступной для населения форме правовой материал</w:t>
            </w:r>
          </w:p>
        </w:tc>
        <w:tc>
          <w:tcPr>
            <w:tcW w:w="2126" w:type="dxa"/>
            <w:gridSpan w:val="3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27" w:type="dxa"/>
            <w:gridSpan w:val="2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пресс-секретарь, органы администрации района</w:t>
            </w:r>
          </w:p>
        </w:tc>
      </w:tr>
      <w:tr w:rsidR="00AF1565" w:rsidRPr="008523CC" w:rsidTr="008523CC">
        <w:tc>
          <w:tcPr>
            <w:tcW w:w="567" w:type="dxa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98" w:type="dxa"/>
          </w:tcPr>
          <w:p w:rsidR="00AF1565" w:rsidRPr="008523CC" w:rsidRDefault="00AF1565" w:rsidP="001B08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Анализ актуальности </w:t>
            </w:r>
            <w:r w:rsidRPr="009B74F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материалов, посвященных вопросам противодействия коррупции </w:t>
            </w: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странице Ленинского района </w:t>
            </w: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официальн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</w:p>
        </w:tc>
        <w:tc>
          <w:tcPr>
            <w:tcW w:w="2126" w:type="dxa"/>
            <w:gridSpan w:val="3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27" w:type="dxa"/>
            <w:gridSpan w:val="2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пресс-секретарь, правовой отдел</w:t>
            </w:r>
          </w:p>
        </w:tc>
      </w:tr>
      <w:tr w:rsidR="00AF1565" w:rsidRPr="008523CC" w:rsidTr="008523CC">
        <w:tc>
          <w:tcPr>
            <w:tcW w:w="567" w:type="dxa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98" w:type="dxa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Анализ актуальности информации, размещенной на официальном сайте органа местного самоуправления о деятельности органа местного самоуправления согласно перечню, определенному в статье 13 Федерального закона от 09.02.2009 №8-ФЗ </w:t>
            </w:r>
          </w:p>
        </w:tc>
        <w:tc>
          <w:tcPr>
            <w:tcW w:w="2126" w:type="dxa"/>
            <w:gridSpan w:val="3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27" w:type="dxa"/>
            <w:gridSpan w:val="2"/>
          </w:tcPr>
          <w:p w:rsidR="00AF1565" w:rsidRPr="008523CC" w:rsidRDefault="00AF1565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пресс-секретарь, правовой отдел</w:t>
            </w:r>
          </w:p>
        </w:tc>
      </w:tr>
      <w:tr w:rsidR="000F4F2F" w:rsidRPr="008523CC" w:rsidTr="008523CC">
        <w:tc>
          <w:tcPr>
            <w:tcW w:w="567" w:type="dxa"/>
          </w:tcPr>
          <w:p w:rsidR="000F4F2F" w:rsidRPr="008523CC" w:rsidRDefault="000F4F2F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98" w:type="dxa"/>
          </w:tcPr>
          <w:p w:rsidR="000F4F2F" w:rsidRPr="008523CC" w:rsidRDefault="000F4F2F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3"/>
          </w:tcPr>
          <w:p w:rsidR="000F4F2F" w:rsidRPr="008523CC" w:rsidRDefault="000F4F2F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7" w:type="dxa"/>
            <w:gridSpan w:val="2"/>
          </w:tcPr>
          <w:p w:rsidR="000F4F2F" w:rsidRPr="008523CC" w:rsidRDefault="000F4F2F" w:rsidP="006E03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4F2F" w:rsidRPr="008523CC" w:rsidTr="008523CC">
        <w:tc>
          <w:tcPr>
            <w:tcW w:w="567" w:type="dxa"/>
          </w:tcPr>
          <w:p w:rsidR="000F4F2F" w:rsidRPr="008523CC" w:rsidRDefault="000F4F2F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0F4F2F" w:rsidRDefault="000F4F2F" w:rsidP="009B74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F2F">
              <w:rPr>
                <w:rFonts w:ascii="Times New Roman" w:hAnsi="Times New Roman" w:cs="Times New Roman"/>
                <w:sz w:val="28"/>
                <w:szCs w:val="28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26" w:type="dxa"/>
            <w:gridSpan w:val="3"/>
          </w:tcPr>
          <w:p w:rsidR="000F4F2F" w:rsidRPr="008523CC" w:rsidRDefault="000F4F2F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2"/>
          </w:tcPr>
          <w:p w:rsidR="000F4F2F" w:rsidRPr="008523CC" w:rsidRDefault="000F4F2F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F2F" w:rsidRPr="008523CC" w:rsidTr="008523CC">
        <w:tc>
          <w:tcPr>
            <w:tcW w:w="567" w:type="dxa"/>
          </w:tcPr>
          <w:p w:rsidR="000F4F2F" w:rsidRPr="008523CC" w:rsidRDefault="000F4F2F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798" w:type="dxa"/>
          </w:tcPr>
          <w:p w:rsidR="000F4F2F" w:rsidRPr="008523CC" w:rsidRDefault="000F4F2F" w:rsidP="009B74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</w:t>
            </w: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Дня бесплатной юридической помощи населению</w:t>
            </w:r>
          </w:p>
        </w:tc>
        <w:tc>
          <w:tcPr>
            <w:tcW w:w="2126" w:type="dxa"/>
            <w:gridSpan w:val="3"/>
          </w:tcPr>
          <w:p w:rsidR="000F4F2F" w:rsidRPr="008523CC" w:rsidRDefault="000F4F2F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27" w:type="dxa"/>
            <w:gridSpan w:val="2"/>
          </w:tcPr>
          <w:p w:rsidR="000F4F2F" w:rsidRPr="008523CC" w:rsidRDefault="000F4F2F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</w:tr>
      <w:tr w:rsidR="000F4F2F" w:rsidRPr="008523CC" w:rsidTr="008523CC">
        <w:tc>
          <w:tcPr>
            <w:tcW w:w="567" w:type="dxa"/>
          </w:tcPr>
          <w:p w:rsidR="000F4F2F" w:rsidRPr="008523CC" w:rsidRDefault="000F4F2F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98" w:type="dxa"/>
          </w:tcPr>
          <w:p w:rsidR="000F4F2F" w:rsidRPr="008523CC" w:rsidRDefault="000F4F2F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обращений граждан и организаций, поступающих в администрацию района, </w:t>
            </w:r>
            <w:proofErr w:type="spellStart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Научногородокскую</w:t>
            </w:r>
            <w:proofErr w:type="spellEnd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сельскую администрацию, на предмет наличия информации о фактах проявления коррупции со стороны муниципальных служащих</w:t>
            </w:r>
          </w:p>
        </w:tc>
        <w:tc>
          <w:tcPr>
            <w:tcW w:w="2126" w:type="dxa"/>
            <w:gridSpan w:val="3"/>
          </w:tcPr>
          <w:p w:rsidR="000F4F2F" w:rsidRPr="008523CC" w:rsidRDefault="000F4F2F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27" w:type="dxa"/>
            <w:gridSpan w:val="2"/>
          </w:tcPr>
          <w:p w:rsidR="000F4F2F" w:rsidRPr="008523CC" w:rsidRDefault="000F4F2F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отдел, </w:t>
            </w:r>
            <w:proofErr w:type="spellStart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Научногородокская</w:t>
            </w:r>
            <w:proofErr w:type="spellEnd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 </w:t>
            </w:r>
          </w:p>
        </w:tc>
      </w:tr>
      <w:tr w:rsidR="000F4F2F" w:rsidRPr="008523CC" w:rsidTr="008523CC">
        <w:tc>
          <w:tcPr>
            <w:tcW w:w="567" w:type="dxa"/>
          </w:tcPr>
          <w:p w:rsidR="000F4F2F" w:rsidRPr="008523CC" w:rsidRDefault="000F4F2F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98" w:type="dxa"/>
          </w:tcPr>
          <w:p w:rsidR="000F4F2F" w:rsidRPr="008523CC" w:rsidRDefault="000F4F2F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Взаимодействие с институтами гражданского общества по правовому просвещению населения, формированию в обществе нетерпимости к коррупции</w:t>
            </w:r>
          </w:p>
        </w:tc>
        <w:tc>
          <w:tcPr>
            <w:tcW w:w="2126" w:type="dxa"/>
            <w:gridSpan w:val="3"/>
          </w:tcPr>
          <w:p w:rsidR="000F4F2F" w:rsidRPr="008523CC" w:rsidRDefault="000F4F2F" w:rsidP="008523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  <w:tc>
          <w:tcPr>
            <w:tcW w:w="2927" w:type="dxa"/>
            <w:gridSpan w:val="2"/>
          </w:tcPr>
          <w:p w:rsidR="000F4F2F" w:rsidRDefault="000F4F2F" w:rsidP="00852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организационно-контрольное управление, </w:t>
            </w:r>
          </w:p>
          <w:p w:rsidR="000F4F2F" w:rsidRPr="009B74F2" w:rsidRDefault="000F4F2F" w:rsidP="009B74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4F2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молодежи, культуре,</w:t>
            </w:r>
          </w:p>
          <w:p w:rsidR="000F4F2F" w:rsidRPr="008523CC" w:rsidRDefault="000F4F2F" w:rsidP="009B74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4F2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ической </w:t>
            </w:r>
            <w:r w:rsidRPr="009B74F2">
              <w:rPr>
                <w:rFonts w:ascii="Times New Roman" w:hAnsi="Times New Roman" w:cs="Times New Roman"/>
                <w:sz w:val="28"/>
                <w:szCs w:val="28"/>
              </w:rPr>
              <w:t>культуре 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7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Научногородокская</w:t>
            </w:r>
            <w:proofErr w:type="spellEnd"/>
            <w:r w:rsidRPr="008523C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</w:tr>
    </w:tbl>
    <w:p w:rsidR="000054E7" w:rsidRPr="008523CC" w:rsidRDefault="000054E7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4E7" w:rsidRDefault="000054E7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92D" w:rsidRDefault="0044392D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92D" w:rsidRDefault="0044392D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92D" w:rsidRDefault="0044392D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92D" w:rsidRDefault="0044392D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92D" w:rsidRDefault="0044392D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92D" w:rsidRDefault="0044392D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92D" w:rsidRDefault="0044392D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92D" w:rsidRDefault="0044392D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92D" w:rsidRDefault="0044392D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92D" w:rsidRDefault="0044392D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92D" w:rsidRPr="008523CC" w:rsidRDefault="0044392D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4392D" w:rsidRPr="008523CC" w:rsidSect="00D47CAA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E57" w:rsidRDefault="001F7E57" w:rsidP="00D47CAA">
      <w:pPr>
        <w:spacing w:after="0" w:line="240" w:lineRule="auto"/>
      </w:pPr>
      <w:r>
        <w:separator/>
      </w:r>
    </w:p>
  </w:endnote>
  <w:endnote w:type="continuationSeparator" w:id="0">
    <w:p w:rsidR="001F7E57" w:rsidRDefault="001F7E57" w:rsidP="00D4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E57" w:rsidRDefault="001F7E57" w:rsidP="00D47CAA">
      <w:pPr>
        <w:spacing w:after="0" w:line="240" w:lineRule="auto"/>
      </w:pPr>
      <w:r>
        <w:separator/>
      </w:r>
    </w:p>
  </w:footnote>
  <w:footnote w:type="continuationSeparator" w:id="0">
    <w:p w:rsidR="001F7E57" w:rsidRDefault="001F7E57" w:rsidP="00D47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469218"/>
      <w:docPartObj>
        <w:docPartGallery w:val="Page Numbers (Top of Page)"/>
        <w:docPartUnique/>
      </w:docPartObj>
    </w:sdtPr>
    <w:sdtEndPr/>
    <w:sdtContent>
      <w:p w:rsidR="00D47CAA" w:rsidRDefault="00D47C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2C">
          <w:rPr>
            <w:noProof/>
          </w:rPr>
          <w:t>9</w:t>
        </w:r>
        <w:r>
          <w:fldChar w:fldCharType="end"/>
        </w:r>
      </w:p>
    </w:sdtContent>
  </w:sdt>
  <w:p w:rsidR="00D47CAA" w:rsidRDefault="00D47C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E7"/>
    <w:rsid w:val="000054E7"/>
    <w:rsid w:val="000F4F2F"/>
    <w:rsid w:val="001B088C"/>
    <w:rsid w:val="001F7E57"/>
    <w:rsid w:val="002123A8"/>
    <w:rsid w:val="002A1731"/>
    <w:rsid w:val="002F347A"/>
    <w:rsid w:val="00333BE0"/>
    <w:rsid w:val="00375F71"/>
    <w:rsid w:val="003B7E6D"/>
    <w:rsid w:val="003C6A25"/>
    <w:rsid w:val="0044392D"/>
    <w:rsid w:val="0045308A"/>
    <w:rsid w:val="00531AB1"/>
    <w:rsid w:val="0054679A"/>
    <w:rsid w:val="00653B3C"/>
    <w:rsid w:val="0069389C"/>
    <w:rsid w:val="006F3E30"/>
    <w:rsid w:val="007245EF"/>
    <w:rsid w:val="00751412"/>
    <w:rsid w:val="007D47E1"/>
    <w:rsid w:val="007F35B3"/>
    <w:rsid w:val="0084652C"/>
    <w:rsid w:val="008523CC"/>
    <w:rsid w:val="00890CED"/>
    <w:rsid w:val="00892DCB"/>
    <w:rsid w:val="008A7F8D"/>
    <w:rsid w:val="008E3FBE"/>
    <w:rsid w:val="0092236D"/>
    <w:rsid w:val="00922568"/>
    <w:rsid w:val="009942FC"/>
    <w:rsid w:val="009B74F2"/>
    <w:rsid w:val="009E6C01"/>
    <w:rsid w:val="00A16107"/>
    <w:rsid w:val="00A32E39"/>
    <w:rsid w:val="00AF1565"/>
    <w:rsid w:val="00B37ADA"/>
    <w:rsid w:val="00BC45D5"/>
    <w:rsid w:val="00BC65A5"/>
    <w:rsid w:val="00C71C5C"/>
    <w:rsid w:val="00D3688D"/>
    <w:rsid w:val="00D47CAA"/>
    <w:rsid w:val="00D67D7E"/>
    <w:rsid w:val="00D85ABF"/>
    <w:rsid w:val="00E15B26"/>
    <w:rsid w:val="00E61A1B"/>
    <w:rsid w:val="00F3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4A2BF-1F55-4867-866D-058642C9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5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D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7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CAA"/>
  </w:style>
  <w:style w:type="paragraph" w:styleId="a7">
    <w:name w:val="footer"/>
    <w:basedOn w:val="a"/>
    <w:link w:val="a8"/>
    <w:uiPriority w:val="99"/>
    <w:unhideWhenUsed/>
    <w:rsid w:val="00D47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Полковникова</dc:creator>
  <cp:lastModifiedBy>Гладышева С.Б.</cp:lastModifiedBy>
  <cp:revision>2</cp:revision>
  <cp:lastPrinted>2021-04-26T06:06:00Z</cp:lastPrinted>
  <dcterms:created xsi:type="dcterms:W3CDTF">2021-04-28T03:10:00Z</dcterms:created>
  <dcterms:modified xsi:type="dcterms:W3CDTF">2021-04-28T03:10:00Z</dcterms:modified>
</cp:coreProperties>
</file>