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1C" w:rsidRPr="00284EC9" w:rsidRDefault="002D451C" w:rsidP="002D451C">
      <w:pPr>
        <w:widowControl w:val="0"/>
        <w:autoSpaceDE w:val="0"/>
        <w:autoSpaceDN w:val="0"/>
        <w:adjustRightInd w:val="0"/>
        <w:ind w:left="552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EC9">
        <w:rPr>
          <w:rFonts w:ascii="Times New Roman" w:hAnsi="Times New Roman"/>
          <w:sz w:val="28"/>
          <w:szCs w:val="28"/>
        </w:rPr>
        <w:t xml:space="preserve">риложение </w:t>
      </w:r>
      <w:r w:rsidR="006539E6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Порядку </w:t>
      </w:r>
      <w:r w:rsidRPr="00284EC9">
        <w:rPr>
          <w:rFonts w:ascii="Times New Roman" w:eastAsia="Calibri" w:hAnsi="Times New Roman"/>
          <w:sz w:val="28"/>
          <w:szCs w:val="28"/>
        </w:rPr>
        <w:t>определения объема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и условий предоставления 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</w:t>
      </w:r>
      <w:r w:rsidRPr="00284EC9">
        <w:rPr>
          <w:rFonts w:ascii="Times New Roman" w:eastAsia="Calibri" w:hAnsi="Times New Roman"/>
          <w:sz w:val="28"/>
          <w:szCs w:val="28"/>
        </w:rPr>
        <w:t>бюджет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284E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города </w:t>
      </w:r>
      <w:r w:rsidRPr="00284EC9">
        <w:rPr>
          <w:rFonts w:ascii="Times New Roman" w:eastAsia="Calibri" w:hAnsi="Times New Roman"/>
          <w:sz w:val="28"/>
          <w:szCs w:val="28"/>
        </w:rPr>
        <w:t xml:space="preserve">субсидий </w:t>
      </w:r>
    </w:p>
    <w:p w:rsidR="002D451C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>на иные цели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84EC9">
        <w:rPr>
          <w:rFonts w:ascii="Times New Roman" w:eastAsia="Calibri" w:hAnsi="Times New Roman"/>
          <w:sz w:val="28"/>
          <w:szCs w:val="28"/>
        </w:rPr>
        <w:t xml:space="preserve">муниципальным учреждениям, </w:t>
      </w:r>
      <w:r>
        <w:rPr>
          <w:rFonts w:ascii="Times New Roman" w:eastAsia="Calibri" w:hAnsi="Times New Roman"/>
          <w:sz w:val="28"/>
          <w:szCs w:val="28"/>
        </w:rPr>
        <w:t xml:space="preserve">подведомственным </w:t>
      </w:r>
      <w:r w:rsidRPr="00284EC9">
        <w:rPr>
          <w:rFonts w:ascii="Times New Roman" w:eastAsia="Calibri" w:hAnsi="Times New Roman"/>
          <w:sz w:val="28"/>
          <w:szCs w:val="28"/>
        </w:rPr>
        <w:t>комитет</w:t>
      </w:r>
      <w:r>
        <w:rPr>
          <w:rFonts w:ascii="Times New Roman" w:eastAsia="Calibri" w:hAnsi="Times New Roman"/>
          <w:sz w:val="28"/>
          <w:szCs w:val="28"/>
        </w:rPr>
        <w:t>у</w:t>
      </w:r>
      <w:r w:rsidRPr="00284EC9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>культуре</w:t>
      </w:r>
    </w:p>
    <w:p w:rsidR="002D451C" w:rsidRPr="00284EC9" w:rsidRDefault="002D451C" w:rsidP="002D451C">
      <w:pPr>
        <w:ind w:left="5529"/>
        <w:jc w:val="both"/>
        <w:rPr>
          <w:rFonts w:ascii="Times New Roman" w:eastAsia="Calibri" w:hAnsi="Times New Roman"/>
          <w:sz w:val="28"/>
          <w:szCs w:val="28"/>
        </w:rPr>
      </w:pPr>
      <w:r w:rsidRPr="00284EC9">
        <w:rPr>
          <w:rFonts w:ascii="Times New Roman" w:eastAsia="Calibri" w:hAnsi="Times New Roman"/>
          <w:sz w:val="28"/>
          <w:szCs w:val="28"/>
        </w:rPr>
        <w:t xml:space="preserve">города Барнаула 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ЗАЯВКА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на предоставление субсидий на иные цели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(вид целевой субсидии)</w:t>
      </w: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68"/>
      </w:tblGrid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Целевое назначение расходов (наименование мероприятий, объекта и т.д.)</w:t>
            </w: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51C" w:rsidRPr="00506941" w:rsidTr="00AC0AAE">
        <w:tc>
          <w:tcPr>
            <w:tcW w:w="95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451C" w:rsidRPr="00506941" w:rsidRDefault="002D451C" w:rsidP="00AC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51C" w:rsidRPr="00506941" w:rsidRDefault="002D451C" w:rsidP="002D45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Руководитель учреждения ___________________________________________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               (подпись, расшифровка подписи)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Главный бухгалтер учреждения 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                          (подпись, расшифровка подписи)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Ответственный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исполнитель             ____________________________________________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 xml:space="preserve">                                         (должность, подпись, расшифровка подписи, телефон)</w:t>
      </w: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50694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D451C" w:rsidRPr="00397781" w:rsidRDefault="002D451C" w:rsidP="002D4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FF0000"/>
          <w:sz w:val="28"/>
          <w:szCs w:val="28"/>
        </w:rPr>
      </w:pPr>
      <w:r w:rsidRPr="00506941">
        <w:rPr>
          <w:rFonts w:ascii="Times New Roman" w:hAnsi="Times New Roman"/>
          <w:sz w:val="28"/>
          <w:szCs w:val="28"/>
        </w:rPr>
        <w:t>«__» ___________ 20__ г.</w:t>
      </w:r>
      <w:bookmarkStart w:id="1" w:name="Par635"/>
      <w:bookmarkEnd w:id="1"/>
    </w:p>
    <w:p w:rsidR="00B13D76" w:rsidRDefault="00B13D76"/>
    <w:sectPr w:rsidR="00B13D76" w:rsidSect="00A13165">
      <w:pgSz w:w="11907" w:h="16840" w:code="9"/>
      <w:pgMar w:top="1134" w:right="1134" w:bottom="1134" w:left="1134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1C"/>
    <w:rsid w:val="002D451C"/>
    <w:rsid w:val="006539E6"/>
    <w:rsid w:val="00B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993D-B6AE-436F-8CD0-9AC75DE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1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Горащенко</dc:creator>
  <cp:keywords/>
  <dc:description/>
  <cp:lastModifiedBy>Татьяна С. Горащенко</cp:lastModifiedBy>
  <cp:revision>2</cp:revision>
  <dcterms:created xsi:type="dcterms:W3CDTF">2020-07-08T12:03:00Z</dcterms:created>
  <dcterms:modified xsi:type="dcterms:W3CDTF">2020-07-08T12:03:00Z</dcterms:modified>
</cp:coreProperties>
</file>