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06" w:rsidRPr="00DB3C06" w:rsidRDefault="00DB3C06" w:rsidP="00DB3C06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B3C0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B3C06" w:rsidRPr="00DB3C06" w:rsidRDefault="00DB3C06" w:rsidP="00DB3C06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B3C06" w:rsidRPr="00DB3C06" w:rsidRDefault="00DB3C06" w:rsidP="00DB3C06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B3C06">
        <w:rPr>
          <w:rFonts w:ascii="Times New Roman" w:hAnsi="Times New Roman" w:cs="Times New Roman"/>
          <w:sz w:val="28"/>
          <w:szCs w:val="28"/>
        </w:rPr>
        <w:t>приказом Управления единого заказчика в сфере капитального строительства города Барнаула</w:t>
      </w:r>
    </w:p>
    <w:p w:rsidR="00815BAF" w:rsidRDefault="00DB3C06" w:rsidP="00DB3C06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B3C06">
        <w:rPr>
          <w:rFonts w:ascii="Times New Roman" w:hAnsi="Times New Roman" w:cs="Times New Roman"/>
          <w:sz w:val="28"/>
          <w:szCs w:val="28"/>
        </w:rPr>
        <w:t xml:space="preserve">от </w:t>
      </w:r>
      <w:r w:rsidR="007E4CBE" w:rsidRPr="007E4CBE">
        <w:rPr>
          <w:rFonts w:ascii="Times New Roman" w:hAnsi="Times New Roman" w:cs="Times New Roman"/>
          <w:sz w:val="28"/>
          <w:szCs w:val="28"/>
          <w:u w:val="single"/>
        </w:rPr>
        <w:t>13.06.2023</w:t>
      </w:r>
      <w:r w:rsidR="007E4CBE">
        <w:rPr>
          <w:rFonts w:ascii="Times New Roman" w:hAnsi="Times New Roman" w:cs="Times New Roman"/>
          <w:sz w:val="28"/>
          <w:szCs w:val="28"/>
        </w:rPr>
        <w:t xml:space="preserve">   № </w:t>
      </w:r>
      <w:r w:rsidR="007E4CBE" w:rsidRPr="007E4CBE">
        <w:rPr>
          <w:rFonts w:ascii="Times New Roman" w:hAnsi="Times New Roman" w:cs="Times New Roman"/>
          <w:sz w:val="28"/>
          <w:szCs w:val="28"/>
          <w:u w:val="single"/>
        </w:rPr>
        <w:t>200/163/ПР-20</w:t>
      </w:r>
    </w:p>
    <w:p w:rsidR="00CE6CD1" w:rsidRDefault="00CE6C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CD1" w:rsidRPr="005E09F0" w:rsidRDefault="00CE6C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BAF" w:rsidRPr="00DB3C06" w:rsidRDefault="00815BAF" w:rsidP="00546FA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DB3C0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46FAC" w:rsidRDefault="00DB3C06" w:rsidP="00546FA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DB3C06">
        <w:rPr>
          <w:rFonts w:ascii="Times New Roman" w:hAnsi="Times New Roman" w:cs="Times New Roman"/>
          <w:b w:val="0"/>
          <w:sz w:val="28"/>
          <w:szCs w:val="28"/>
        </w:rPr>
        <w:t>ообщен</w:t>
      </w:r>
      <w:r w:rsidR="00A16F25">
        <w:rPr>
          <w:rFonts w:ascii="Times New Roman" w:hAnsi="Times New Roman" w:cs="Times New Roman"/>
          <w:b w:val="0"/>
          <w:sz w:val="28"/>
          <w:szCs w:val="28"/>
        </w:rPr>
        <w:t>ия лицами, замещающими должности муниципальной службы У</w:t>
      </w:r>
      <w:r w:rsidRPr="00DB3C06">
        <w:rPr>
          <w:rFonts w:ascii="Times New Roman" w:hAnsi="Times New Roman" w:cs="Times New Roman"/>
          <w:b w:val="0"/>
          <w:sz w:val="28"/>
          <w:szCs w:val="28"/>
        </w:rPr>
        <w:t>правления единого заказчика в сфере кап</w:t>
      </w:r>
      <w:r w:rsidR="00A16F25">
        <w:rPr>
          <w:rFonts w:ascii="Times New Roman" w:hAnsi="Times New Roman" w:cs="Times New Roman"/>
          <w:b w:val="0"/>
          <w:sz w:val="28"/>
          <w:szCs w:val="28"/>
        </w:rPr>
        <w:t>итального строительства города Б</w:t>
      </w:r>
      <w:r w:rsidRPr="00DB3C06">
        <w:rPr>
          <w:rFonts w:ascii="Times New Roman" w:hAnsi="Times New Roman" w:cs="Times New Roman"/>
          <w:b w:val="0"/>
          <w:sz w:val="28"/>
          <w:szCs w:val="28"/>
        </w:rPr>
        <w:t>арнаула, о возникновении личной</w:t>
      </w:r>
      <w:r w:rsidR="003176C5" w:rsidRPr="00DB3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3C06">
        <w:rPr>
          <w:rFonts w:ascii="Times New Roman" w:hAnsi="Times New Roman" w:cs="Times New Roman"/>
          <w:b w:val="0"/>
          <w:sz w:val="28"/>
          <w:szCs w:val="28"/>
        </w:rPr>
        <w:t>заинтересован</w:t>
      </w:r>
      <w:bookmarkStart w:id="1" w:name="_GoBack"/>
      <w:bookmarkEnd w:id="1"/>
      <w:r w:rsidRPr="00DB3C06">
        <w:rPr>
          <w:rFonts w:ascii="Times New Roman" w:hAnsi="Times New Roman" w:cs="Times New Roman"/>
          <w:b w:val="0"/>
          <w:sz w:val="28"/>
          <w:szCs w:val="28"/>
        </w:rPr>
        <w:t>ности при исполнении должностных обязанностей,</w:t>
      </w:r>
      <w:r w:rsidR="003176C5" w:rsidRPr="00DB3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3C06">
        <w:rPr>
          <w:rFonts w:ascii="Times New Roman" w:hAnsi="Times New Roman" w:cs="Times New Roman"/>
          <w:b w:val="0"/>
          <w:sz w:val="28"/>
          <w:szCs w:val="28"/>
        </w:rPr>
        <w:t>которая приводит или может привест</w:t>
      </w:r>
      <w:r w:rsidR="00A16F25">
        <w:rPr>
          <w:rFonts w:ascii="Times New Roman" w:hAnsi="Times New Roman" w:cs="Times New Roman"/>
          <w:b w:val="0"/>
          <w:sz w:val="28"/>
          <w:szCs w:val="28"/>
        </w:rPr>
        <w:t xml:space="preserve">и к </w:t>
      </w:r>
      <w:r w:rsidRPr="00DB3C06">
        <w:rPr>
          <w:rFonts w:ascii="Times New Roman" w:hAnsi="Times New Roman" w:cs="Times New Roman"/>
          <w:b w:val="0"/>
          <w:sz w:val="28"/>
          <w:szCs w:val="28"/>
        </w:rPr>
        <w:t>конфликту интересов</w:t>
      </w:r>
      <w:bookmarkStart w:id="2" w:name="P36"/>
      <w:bookmarkEnd w:id="2"/>
    </w:p>
    <w:p w:rsidR="00546FAC" w:rsidRDefault="00546FAC" w:rsidP="00546FA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6FAC" w:rsidRDefault="00546FAC" w:rsidP="00546FAC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815BAF" w:rsidRPr="00546FAC">
        <w:rPr>
          <w:rFonts w:ascii="Times New Roman" w:hAnsi="Times New Roman" w:cs="Times New Roman"/>
          <w:b w:val="0"/>
          <w:sz w:val="28"/>
          <w:szCs w:val="28"/>
        </w:rPr>
        <w:t xml:space="preserve">Порядок сообщения лицами, замещающими должности муниципальной службы </w:t>
      </w:r>
      <w:r w:rsidR="00331ADE" w:rsidRPr="00546FAC">
        <w:rPr>
          <w:rFonts w:ascii="Times New Roman" w:hAnsi="Times New Roman" w:cs="Times New Roman"/>
          <w:b w:val="0"/>
          <w:sz w:val="28"/>
          <w:szCs w:val="28"/>
        </w:rPr>
        <w:t>Управления единого заказчика в сфере капитального строительства города Барнаула</w:t>
      </w:r>
      <w:r w:rsidR="00815BAF" w:rsidRPr="00546FAC">
        <w:rPr>
          <w:rFonts w:ascii="Times New Roman" w:hAnsi="Times New Roman" w:cs="Times New Roman"/>
          <w:b w:val="0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</w:t>
      </w:r>
      <w:r w:rsidRPr="00546FAC">
        <w:rPr>
          <w:rFonts w:ascii="Times New Roman" w:hAnsi="Times New Roman" w:cs="Times New Roman"/>
          <w:b w:val="0"/>
          <w:sz w:val="28"/>
          <w:szCs w:val="28"/>
        </w:rPr>
        <w:t xml:space="preserve"> к конфликту интересов (далее </w:t>
      </w:r>
      <w:r w:rsidRPr="00546FAC">
        <w:rPr>
          <w:rFonts w:ascii="Times New Roman" w:eastAsia="Calibri" w:hAnsi="Times New Roman" w:cs="Times New Roman"/>
          <w:b w:val="0"/>
          <w:sz w:val="28"/>
          <w:szCs w:val="28"/>
        </w:rPr>
        <w:t>–</w:t>
      </w:r>
      <w:r w:rsidRPr="00546F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5BAF" w:rsidRPr="00546FAC">
        <w:rPr>
          <w:rFonts w:ascii="Times New Roman" w:hAnsi="Times New Roman" w:cs="Times New Roman"/>
          <w:b w:val="0"/>
          <w:sz w:val="28"/>
          <w:szCs w:val="28"/>
        </w:rPr>
        <w:t>Порядок)</w:t>
      </w:r>
      <w:r w:rsidR="003F6747" w:rsidRPr="00546FAC">
        <w:rPr>
          <w:rFonts w:ascii="Times New Roman" w:hAnsi="Times New Roman" w:cs="Times New Roman"/>
          <w:b w:val="0"/>
          <w:sz w:val="28"/>
          <w:szCs w:val="28"/>
        </w:rPr>
        <w:t>,</w:t>
      </w:r>
      <w:r w:rsidR="00815BAF" w:rsidRPr="00546FAC">
        <w:rPr>
          <w:rFonts w:ascii="Times New Roman" w:hAnsi="Times New Roman" w:cs="Times New Roman"/>
          <w:b w:val="0"/>
          <w:sz w:val="28"/>
          <w:szCs w:val="28"/>
        </w:rPr>
        <w:t xml:space="preserve"> распространяется на лиц, замещающих </w:t>
      </w:r>
      <w:r w:rsidR="00F02437" w:rsidRPr="00546FAC">
        <w:rPr>
          <w:rFonts w:ascii="Times New Roman" w:hAnsi="Times New Roman" w:cs="Times New Roman"/>
          <w:b w:val="0"/>
          <w:sz w:val="28"/>
          <w:szCs w:val="28"/>
        </w:rPr>
        <w:t xml:space="preserve">ведущие, старшие, младшие </w:t>
      </w:r>
      <w:r w:rsidR="00815BAF" w:rsidRPr="00546FAC">
        <w:rPr>
          <w:rFonts w:ascii="Times New Roman" w:hAnsi="Times New Roman" w:cs="Times New Roman"/>
          <w:b w:val="0"/>
          <w:sz w:val="28"/>
          <w:szCs w:val="28"/>
        </w:rPr>
        <w:t xml:space="preserve">должности муниципальной службы в </w:t>
      </w:r>
      <w:r w:rsidR="00331ADE" w:rsidRPr="00546FAC">
        <w:rPr>
          <w:rFonts w:ascii="Times New Roman" w:hAnsi="Times New Roman" w:cs="Times New Roman"/>
          <w:b w:val="0"/>
          <w:sz w:val="28"/>
          <w:szCs w:val="28"/>
        </w:rPr>
        <w:t>Управлении единого заказчика в сфере капитального строительства города Барнаула</w:t>
      </w:r>
      <w:r w:rsidR="00722BA3">
        <w:rPr>
          <w:rFonts w:ascii="Times New Roman" w:hAnsi="Times New Roman" w:cs="Times New Roman"/>
          <w:b w:val="0"/>
          <w:sz w:val="28"/>
          <w:szCs w:val="28"/>
        </w:rPr>
        <w:t xml:space="preserve"> (далее – Управление)</w:t>
      </w:r>
      <w:r w:rsidR="009313EA" w:rsidRPr="00546FA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46FAC" w:rsidRDefault="00546FAC" w:rsidP="00546FAC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="00815BAF" w:rsidRPr="00546FAC">
        <w:rPr>
          <w:rFonts w:ascii="Times New Roman" w:hAnsi="Times New Roman" w:cs="Times New Roman"/>
          <w:b w:val="0"/>
          <w:sz w:val="28"/>
          <w:szCs w:val="28"/>
        </w:rPr>
        <w:t xml:space="preserve">Лица, указанные в пункте 1 Порядка, обязаны в соответствии с законодательством Российской Федерации о противодействии коррупции </w:t>
      </w:r>
      <w:proofErr w:type="gramStart"/>
      <w:r w:rsidR="00815BAF" w:rsidRPr="00546FAC">
        <w:rPr>
          <w:rFonts w:ascii="Times New Roman" w:hAnsi="Times New Roman" w:cs="Times New Roman"/>
          <w:b w:val="0"/>
          <w:sz w:val="28"/>
          <w:szCs w:val="28"/>
        </w:rPr>
        <w:t>сообщать</w:t>
      </w:r>
      <w:proofErr w:type="gramEnd"/>
      <w:r w:rsidR="00815BAF" w:rsidRPr="00546FAC"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46FAC" w:rsidRDefault="00815BAF" w:rsidP="00546FAC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6FAC">
        <w:rPr>
          <w:rFonts w:ascii="Times New Roman" w:hAnsi="Times New Roman" w:cs="Times New Roman"/>
          <w:b w:val="0"/>
          <w:sz w:val="28"/>
          <w:szCs w:val="28"/>
        </w:rPr>
        <w:t xml:space="preserve">Сообщение оформляется в письменной форме в виде </w:t>
      </w:r>
      <w:r w:rsidRPr="00403E6A">
        <w:rPr>
          <w:rFonts w:ascii="Times New Roman" w:hAnsi="Times New Roman" w:cs="Times New Roman"/>
          <w:b w:val="0"/>
          <w:sz w:val="28"/>
          <w:szCs w:val="28"/>
        </w:rPr>
        <w:t>уведомления</w:t>
      </w:r>
      <w:r w:rsidRPr="00546FAC"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403E6A" w:rsidRPr="00546FAC">
        <w:rPr>
          <w:rFonts w:ascii="Times New Roman" w:eastAsia="Calibri" w:hAnsi="Times New Roman" w:cs="Times New Roman"/>
          <w:b w:val="0"/>
          <w:sz w:val="28"/>
          <w:szCs w:val="28"/>
        </w:rPr>
        <w:t>–</w:t>
      </w:r>
      <w:r w:rsidRPr="00546FAC">
        <w:rPr>
          <w:rFonts w:ascii="Times New Roman" w:hAnsi="Times New Roman" w:cs="Times New Roman"/>
          <w:b w:val="0"/>
          <w:sz w:val="28"/>
          <w:szCs w:val="28"/>
        </w:rPr>
        <w:t xml:space="preserve"> уведомление) согласно приложению 1 к Порядку.</w:t>
      </w:r>
    </w:p>
    <w:p w:rsidR="00546FAC" w:rsidRPr="00470296" w:rsidRDefault="00722BA3" w:rsidP="00546FAC">
      <w:pPr>
        <w:pStyle w:val="ConsPlusTitle"/>
        <w:ind w:firstLine="708"/>
        <w:contextualSpacing/>
        <w:jc w:val="both"/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3. </w:t>
      </w:r>
      <w:r w:rsidR="00254C16" w:rsidRPr="00546FAC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Уведомление представляется лицами, указанными в </w:t>
      </w:r>
      <w:r w:rsidR="00254C16" w:rsidRPr="00403E6A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пункте 1</w:t>
      </w:r>
      <w:r w:rsidR="00254C16" w:rsidRPr="00546FAC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 Порядка, </w:t>
      </w:r>
      <w:r w:rsidR="008F6817" w:rsidRPr="00546FAC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начальнику </w:t>
      </w:r>
      <w:r w:rsidR="008F6817" w:rsidRPr="00546FAC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Управления </w:t>
      </w:r>
      <w:r w:rsidR="00254C16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через </w:t>
      </w:r>
      <w:r w:rsidR="005249D7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комитет по кадрам и муниципальной службе администрации города Барнаула</w:t>
      </w:r>
      <w:r w:rsidR="00E2295B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 (далее – комитет по кадрам) </w:t>
      </w:r>
      <w:r w:rsidR="00254C16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как только данным лицам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46FAC" w:rsidRPr="00470296" w:rsidRDefault="00254C16" w:rsidP="00546FAC">
      <w:pPr>
        <w:pStyle w:val="ConsPlusTitle"/>
        <w:ind w:firstLine="708"/>
        <w:contextualSpacing/>
        <w:jc w:val="both"/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</w:pP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При нахождении лиц, указанных в пункте 1 Порядка, в служебной командировке, не при исполнении должностных (служебных) обязанностей и вне пределов места работы, о возникновении личной заинтересованности, которая приводит или может привести к конфликту интересов, необходимо уведомить об этом </w:t>
      </w:r>
      <w:r w:rsidR="00364D79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начальника </w:t>
      </w:r>
      <w:r w:rsidR="00364D79" w:rsidRPr="00470296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Управления </w:t>
      </w: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по прибытии к месту прохождения муниципальной службы в тот же день.</w:t>
      </w:r>
    </w:p>
    <w:p w:rsidR="00546FAC" w:rsidRPr="00470296" w:rsidRDefault="00254C16" w:rsidP="00546FAC">
      <w:pPr>
        <w:pStyle w:val="ConsPlusTitle"/>
        <w:ind w:firstLine="708"/>
        <w:contextualSpacing/>
        <w:jc w:val="both"/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</w:pP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К уведомлению </w:t>
      </w:r>
      <w:r w:rsidR="00722BA3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прилагаются </w:t>
      </w: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имеющиеся материалы, подтверждающие </w:t>
      </w: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lastRenderedPageBreak/>
        <w:t>обстоятельства, доводы и факты, изложенные в нем.</w:t>
      </w:r>
    </w:p>
    <w:p w:rsidR="00546FAC" w:rsidRPr="00470296" w:rsidRDefault="00402A06" w:rsidP="00546FAC">
      <w:pPr>
        <w:pStyle w:val="ConsPlusTitle"/>
        <w:ind w:firstLine="708"/>
        <w:contextualSpacing/>
        <w:jc w:val="both"/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</w:pP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4. </w:t>
      </w:r>
      <w:r w:rsidR="00C92FA4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Специалист </w:t>
      </w: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комитета по кадрам, ответственный за ведение кадрового делопроизводства в Управлении (далее – специалист), </w:t>
      </w:r>
      <w:r w:rsidR="00254C16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регистрирует уведомление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</w:t>
      </w: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 к конфликту интересов, (далее –</w:t>
      </w:r>
      <w:r w:rsidR="00254C16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 журнал) в день поступления. Журнал должен быть прошит, пронумерован и скреплен печатью. Образец журнала представлен в приложении 2 к Порядку.</w:t>
      </w:r>
    </w:p>
    <w:p w:rsidR="00546FAC" w:rsidRPr="00470296" w:rsidRDefault="00402A06" w:rsidP="00546FAC">
      <w:pPr>
        <w:pStyle w:val="ConsPlusTitle"/>
        <w:ind w:firstLine="708"/>
        <w:contextualSpacing/>
        <w:jc w:val="both"/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</w:pP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5. </w:t>
      </w:r>
      <w:r w:rsidR="00254C16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Специалист выда</w:t>
      </w:r>
      <w:r w:rsidR="00C92FA4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е</w:t>
      </w:r>
      <w:r w:rsidR="00254C16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т копию уведомления с отметкой о регистрации лицу, представившему уведомление, на руки под роспись в журнале, либо направля</w:t>
      </w:r>
      <w:r w:rsidR="00364D79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е</w:t>
      </w:r>
      <w:r w:rsidR="00254C16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т по почте с уведомлением о получении не позднее трех рабочих дней со дня регистрации.</w:t>
      </w:r>
    </w:p>
    <w:p w:rsidR="00546FAC" w:rsidRPr="00470296" w:rsidRDefault="00402A06" w:rsidP="00546FAC">
      <w:pPr>
        <w:pStyle w:val="ConsPlusTitle"/>
        <w:ind w:firstLine="708"/>
        <w:contextualSpacing/>
        <w:jc w:val="both"/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</w:pP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6. </w:t>
      </w:r>
      <w:r w:rsidR="00254C16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Уведомление и иные приложенные к нему материалы не позднее одного рабочего дня, следующего за днем регистрации, передаются </w:t>
      </w:r>
      <w:r w:rsidR="00C92FA4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специалистом</w:t>
      </w:r>
      <w:r w:rsidR="00254C16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 </w:t>
      </w:r>
      <w:r w:rsidR="00364D79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начальнику </w:t>
      </w:r>
      <w:r w:rsidR="00364D79" w:rsidRPr="00470296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Управления </w:t>
      </w:r>
      <w:r w:rsidR="00254C16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для ознакомления.</w:t>
      </w:r>
    </w:p>
    <w:p w:rsidR="00546FAC" w:rsidRPr="00470296" w:rsidRDefault="00402A06" w:rsidP="00546FAC">
      <w:pPr>
        <w:pStyle w:val="ConsPlusTitle"/>
        <w:ind w:firstLine="708"/>
        <w:contextualSpacing/>
        <w:jc w:val="both"/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</w:pP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7. </w:t>
      </w:r>
      <w:r w:rsidR="00254C16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Уведомление и иные приложенные к нему материалы, представленные</w:t>
      </w:r>
      <w:r w:rsidR="00447E05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 </w:t>
      </w:r>
      <w:r w:rsidR="00AB3F82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начальнику </w:t>
      </w:r>
      <w:r w:rsidR="00AB3F82" w:rsidRPr="00470296">
        <w:rPr>
          <w:rFonts w:ascii="Times New Roman" w:eastAsia="Arial Unicode MS" w:hAnsi="Times New Roman" w:cs="Times New Roman"/>
          <w:b w:val="0"/>
          <w:sz w:val="28"/>
          <w:szCs w:val="28"/>
        </w:rPr>
        <w:t>Управления</w:t>
      </w:r>
      <w:r w:rsidR="00254C16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, в течение двух рабочих дней со дня регистрации передаются </w:t>
      </w: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в комитет по кадрам </w:t>
      </w:r>
      <w:r w:rsidR="00254C16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для предварительного рассмотрения.</w:t>
      </w:r>
    </w:p>
    <w:p w:rsidR="00546FAC" w:rsidRPr="00470296" w:rsidRDefault="00402A06" w:rsidP="00546FAC">
      <w:pPr>
        <w:pStyle w:val="ConsPlusTitle"/>
        <w:ind w:firstLine="708"/>
        <w:contextualSpacing/>
        <w:jc w:val="both"/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</w:pP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8. </w:t>
      </w:r>
      <w:r w:rsidR="00254C16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По результатам предварительного рассмотрения уведомления специалист </w:t>
      </w: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в течение трех рабочих дней </w:t>
      </w:r>
      <w:r w:rsidR="00254C16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осуществля</w:t>
      </w:r>
      <w:r w:rsidR="00C92FA4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е</w:t>
      </w:r>
      <w:r w:rsidR="00254C16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т подгот</w:t>
      </w: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овку мотивированного заключения, которое подписывает председатель комитета по кадрам.</w:t>
      </w:r>
    </w:p>
    <w:p w:rsidR="00546FAC" w:rsidRPr="00470296" w:rsidRDefault="00254C16" w:rsidP="00546FAC">
      <w:pPr>
        <w:pStyle w:val="ConsPlusTitle"/>
        <w:ind w:firstLine="708"/>
        <w:contextualSpacing/>
        <w:jc w:val="both"/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</w:pP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При подготовке мотивированного заключения по результатам рассмотрения уведомления специалист име</w:t>
      </w:r>
      <w:r w:rsidR="00AB3F82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е</w:t>
      </w: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т право проводить собеседование с муниципальным служащим, представившим уведомление, получа</w:t>
      </w:r>
      <w:r w:rsidR="00982ABE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ть от него письменные пояснения.</w:t>
      </w: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 </w:t>
      </w:r>
      <w:r w:rsidR="00982ABE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При необходимости получения дополнительной информации </w:t>
      </w:r>
      <w:r w:rsidR="00AB3F82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начальник </w:t>
      </w:r>
      <w:r w:rsidR="00AB3F82" w:rsidRPr="00470296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Управления </w:t>
      </w:r>
      <w:r w:rsidR="00982ABE" w:rsidRPr="00470296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в установленном порядке </w:t>
      </w:r>
      <w:r w:rsidR="00982ABE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направляет </w:t>
      </w: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запросы в государственные органы, органы местного самоуправления и заинтересованные организации.</w:t>
      </w:r>
    </w:p>
    <w:p w:rsidR="00546FAC" w:rsidRPr="00470296" w:rsidRDefault="00254C16" w:rsidP="00546FAC">
      <w:pPr>
        <w:pStyle w:val="ConsPlusTitle"/>
        <w:ind w:firstLine="708"/>
        <w:contextualSpacing/>
        <w:jc w:val="both"/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</w:pP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9. Уведомление, а также мотивированное заключение и другие материалы, полученные в ходе предварительного рассмотрения, в течение семи рабочих дней со дня поступления уведомления подлежат направлению председателю комиссии по соблюдению требований к служебному поведению муниципальных служащих города Барнаула и урегулированию конфликта интересов (далее </w:t>
      </w:r>
      <w:r w:rsidR="00982ABE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–</w:t>
      </w: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 председатель комиссии) для рассмотрения на заседании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</w:t>
      </w:r>
      <w:r w:rsidR="00F852F2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В случае </w:t>
      </w:r>
      <w:proofErr w:type="spellStart"/>
      <w:r w:rsidR="00F852F2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непоступления</w:t>
      </w:r>
      <w:proofErr w:type="spellEnd"/>
      <w:r w:rsidR="00F852F2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 ответов на запросы у</w:t>
      </w: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казанный срок</w:t>
      </w:r>
      <w:r w:rsidR="00F852F2"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 продлевается начальником Управления</w:t>
      </w: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>, но не более чем на 30 дней.</w:t>
      </w:r>
    </w:p>
    <w:p w:rsidR="00254C16" w:rsidRPr="00546FAC" w:rsidRDefault="00254C16" w:rsidP="00546FAC">
      <w:pPr>
        <w:pStyle w:val="ConsPlusTitle"/>
        <w:ind w:firstLine="708"/>
        <w:contextualSpacing/>
        <w:jc w:val="both"/>
        <w:rPr>
          <w:rFonts w:ascii="Times New Roman" w:eastAsia="Arial Unicode MS" w:hAnsi="Times New Roman" w:cs="Times New Roman"/>
          <w:b w:val="0"/>
          <w:sz w:val="28"/>
          <w:szCs w:val="28"/>
        </w:rPr>
      </w:pP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t xml:space="preserve">10. Комиссия рассматривает уведомление и принимает по нему решение в порядке, установленном Положением о комиссии по соблюдению требований к служебному поведению муниципальных служащих города </w:t>
      </w:r>
      <w:r w:rsidRPr="00470296">
        <w:rPr>
          <w:rFonts w:ascii="Times New Roman" w:eastAsia="Arial Unicode MS" w:hAnsi="Times New Roman" w:cs="Times New Roman"/>
          <w:b w:val="0"/>
          <w:sz w:val="28"/>
          <w:szCs w:val="28"/>
          <w:lang w:eastAsia="en-US"/>
        </w:rPr>
        <w:lastRenderedPageBreak/>
        <w:t>Барнаула, утвержденным решением Барнаульской городской Думы.</w:t>
      </w:r>
    </w:p>
    <w:p w:rsidR="00CE6CD1" w:rsidRDefault="00CE6CD1" w:rsidP="00546FAC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5BAF" w:rsidRPr="005E09F0" w:rsidRDefault="00815BAF" w:rsidP="00E854D7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09F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15BAF" w:rsidRPr="005E09F0" w:rsidRDefault="00815BAF" w:rsidP="00E854D7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5E09F0">
        <w:rPr>
          <w:rFonts w:ascii="Times New Roman" w:hAnsi="Times New Roman" w:cs="Times New Roman"/>
          <w:sz w:val="28"/>
          <w:szCs w:val="28"/>
        </w:rPr>
        <w:t>к Порядку</w:t>
      </w:r>
    </w:p>
    <w:p w:rsidR="00815BAF" w:rsidRPr="005E09F0" w:rsidRDefault="00815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BAF" w:rsidRPr="00132532" w:rsidRDefault="00AB3F82" w:rsidP="00132532">
      <w:pPr>
        <w:pStyle w:val="ConsPlusNonformat"/>
        <w:tabs>
          <w:tab w:val="left" w:pos="4678"/>
        </w:tabs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32532">
        <w:rPr>
          <w:rFonts w:ascii="Times New Roman" w:hAnsi="Times New Roman" w:cs="Times New Roman"/>
          <w:sz w:val="24"/>
          <w:szCs w:val="24"/>
        </w:rPr>
        <w:t>Н</w:t>
      </w:r>
      <w:r w:rsidRPr="001325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ачальнику </w:t>
      </w:r>
      <w:r w:rsidRPr="00132532">
        <w:rPr>
          <w:rFonts w:ascii="Times New Roman" w:hAnsi="Times New Roman" w:cs="Times New Roman"/>
          <w:sz w:val="24"/>
          <w:szCs w:val="24"/>
        </w:rPr>
        <w:t xml:space="preserve">Управления единого </w:t>
      </w:r>
      <w:r w:rsidR="00132532">
        <w:rPr>
          <w:rFonts w:ascii="Times New Roman" w:hAnsi="Times New Roman" w:cs="Times New Roman"/>
          <w:sz w:val="24"/>
          <w:szCs w:val="24"/>
        </w:rPr>
        <w:t xml:space="preserve">заказчика в сфере капитального </w:t>
      </w:r>
      <w:r w:rsidRPr="00132532">
        <w:rPr>
          <w:rFonts w:ascii="Times New Roman" w:hAnsi="Times New Roman" w:cs="Times New Roman"/>
          <w:sz w:val="24"/>
          <w:szCs w:val="24"/>
        </w:rPr>
        <w:t xml:space="preserve">строительства города </w:t>
      </w:r>
      <w:r w:rsidR="00132532">
        <w:rPr>
          <w:rFonts w:ascii="Times New Roman" w:hAnsi="Times New Roman" w:cs="Times New Roman"/>
          <w:sz w:val="24"/>
          <w:szCs w:val="24"/>
        </w:rPr>
        <w:t>Барнаула</w:t>
      </w:r>
    </w:p>
    <w:p w:rsidR="00E854D7" w:rsidRDefault="00132532" w:rsidP="00132532">
      <w:pPr>
        <w:pStyle w:val="ConsPlusNonformat"/>
        <w:tabs>
          <w:tab w:val="left" w:pos="5529"/>
        </w:tabs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15BAF" w:rsidRPr="00E854D7" w:rsidRDefault="00E854D7" w:rsidP="00132532">
      <w:pPr>
        <w:pStyle w:val="ConsPlusNonformat"/>
        <w:tabs>
          <w:tab w:val="left" w:pos="5529"/>
        </w:tabs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15BAF" w:rsidRPr="00E854D7">
        <w:rPr>
          <w:rFonts w:ascii="Times New Roman" w:hAnsi="Times New Roman" w:cs="Times New Roman"/>
          <w:sz w:val="24"/>
          <w:szCs w:val="24"/>
        </w:rPr>
        <w:t>Ф.И.О.)</w:t>
      </w:r>
    </w:p>
    <w:p w:rsidR="00815BAF" w:rsidRPr="00D60DF5" w:rsidRDefault="00815BAF" w:rsidP="00132532">
      <w:pPr>
        <w:pStyle w:val="ConsPlusNonformat"/>
        <w:tabs>
          <w:tab w:val="left" w:pos="5529"/>
        </w:tabs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60DF5">
        <w:rPr>
          <w:rFonts w:ascii="Times New Roman" w:hAnsi="Times New Roman" w:cs="Times New Roman"/>
          <w:sz w:val="24"/>
          <w:szCs w:val="24"/>
        </w:rPr>
        <w:t xml:space="preserve">от </w:t>
      </w:r>
      <w:r w:rsidR="00132532">
        <w:rPr>
          <w:rFonts w:ascii="Times New Roman" w:hAnsi="Times New Roman" w:cs="Times New Roman"/>
          <w:sz w:val="24"/>
          <w:szCs w:val="24"/>
        </w:rPr>
        <w:t>_</w:t>
      </w:r>
      <w:r w:rsidR="00E854D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854D7" w:rsidRPr="00D60DF5" w:rsidRDefault="00815BAF" w:rsidP="00132532">
      <w:pPr>
        <w:pStyle w:val="ConsPlusNonformat"/>
        <w:tabs>
          <w:tab w:val="left" w:pos="5529"/>
          <w:tab w:val="center" w:pos="7299"/>
        </w:tabs>
        <w:ind w:left="58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DF5">
        <w:rPr>
          <w:rFonts w:ascii="Times New Roman" w:hAnsi="Times New Roman" w:cs="Times New Roman"/>
          <w:sz w:val="24"/>
          <w:szCs w:val="24"/>
        </w:rPr>
        <w:t>(</w:t>
      </w:r>
      <w:r w:rsidR="00E854D7">
        <w:rPr>
          <w:rFonts w:ascii="Times New Roman" w:hAnsi="Times New Roman" w:cs="Times New Roman"/>
          <w:sz w:val="24"/>
          <w:szCs w:val="24"/>
        </w:rPr>
        <w:t>фамилия, имя, отчество (при наличии) муниципального служащего,</w:t>
      </w:r>
      <w:proofErr w:type="gramEnd"/>
    </w:p>
    <w:p w:rsidR="00815BAF" w:rsidRDefault="00132532" w:rsidP="00132532">
      <w:pPr>
        <w:pStyle w:val="ConsPlusNonformat"/>
        <w:tabs>
          <w:tab w:val="left" w:pos="5529"/>
        </w:tabs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854D7" w:rsidRPr="00D60DF5" w:rsidRDefault="00E854D7" w:rsidP="00132532">
      <w:pPr>
        <w:pStyle w:val="ConsPlusNonformat"/>
        <w:tabs>
          <w:tab w:val="left" w:pos="5529"/>
        </w:tabs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815BAF" w:rsidRPr="00D60DF5" w:rsidRDefault="00815BAF" w:rsidP="005E09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5BAF" w:rsidRPr="00D60DF5" w:rsidRDefault="00815BAF" w:rsidP="005E09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65"/>
      <w:bookmarkEnd w:id="3"/>
      <w:r w:rsidRPr="00D60DF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32532" w:rsidRDefault="00815BAF" w:rsidP="005E09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0DF5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</w:t>
      </w:r>
    </w:p>
    <w:p w:rsidR="00132532" w:rsidRDefault="00815BAF" w:rsidP="00132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0DF5">
        <w:rPr>
          <w:rFonts w:ascii="Times New Roman" w:hAnsi="Times New Roman" w:cs="Times New Roman"/>
          <w:sz w:val="24"/>
          <w:szCs w:val="24"/>
        </w:rPr>
        <w:t>при исполнении</w:t>
      </w:r>
      <w:r w:rsidR="00132532">
        <w:rPr>
          <w:rFonts w:ascii="Times New Roman" w:hAnsi="Times New Roman" w:cs="Times New Roman"/>
          <w:sz w:val="24"/>
          <w:szCs w:val="24"/>
        </w:rPr>
        <w:t xml:space="preserve"> </w:t>
      </w:r>
      <w:r w:rsidRPr="00D60DF5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D60DF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60DF5">
        <w:rPr>
          <w:rFonts w:ascii="Times New Roman" w:hAnsi="Times New Roman" w:cs="Times New Roman"/>
          <w:sz w:val="24"/>
          <w:szCs w:val="24"/>
        </w:rPr>
        <w:t xml:space="preserve"> приводит или может </w:t>
      </w:r>
    </w:p>
    <w:p w:rsidR="00815BAF" w:rsidRPr="00D60DF5" w:rsidRDefault="00815BAF" w:rsidP="001325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0DF5">
        <w:rPr>
          <w:rFonts w:ascii="Times New Roman" w:hAnsi="Times New Roman" w:cs="Times New Roman"/>
          <w:sz w:val="24"/>
          <w:szCs w:val="24"/>
        </w:rPr>
        <w:t>привести к конфликту</w:t>
      </w:r>
      <w:r w:rsidR="00132532">
        <w:rPr>
          <w:rFonts w:ascii="Times New Roman" w:hAnsi="Times New Roman" w:cs="Times New Roman"/>
          <w:sz w:val="24"/>
          <w:szCs w:val="24"/>
        </w:rPr>
        <w:t xml:space="preserve"> </w:t>
      </w:r>
      <w:r w:rsidRPr="00D60DF5">
        <w:rPr>
          <w:rFonts w:ascii="Times New Roman" w:hAnsi="Times New Roman" w:cs="Times New Roman"/>
          <w:sz w:val="24"/>
          <w:szCs w:val="24"/>
        </w:rPr>
        <w:t>интересов</w:t>
      </w:r>
    </w:p>
    <w:p w:rsidR="00815BAF" w:rsidRPr="00D60DF5" w:rsidRDefault="00815BAF" w:rsidP="005E09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5BAF" w:rsidRPr="00D60DF5" w:rsidRDefault="00815BAF" w:rsidP="00AB3F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0DF5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 w:rsidR="00AB3F82">
        <w:rPr>
          <w:rFonts w:ascii="Times New Roman" w:hAnsi="Times New Roman" w:cs="Times New Roman"/>
          <w:sz w:val="24"/>
          <w:szCs w:val="24"/>
        </w:rPr>
        <w:t xml:space="preserve"> </w:t>
      </w:r>
      <w:r w:rsidR="00132532">
        <w:rPr>
          <w:rFonts w:ascii="Times New Roman" w:hAnsi="Times New Roman" w:cs="Times New Roman"/>
          <w:sz w:val="24"/>
          <w:szCs w:val="24"/>
        </w:rPr>
        <w:t>должностных обязанностей,</w:t>
      </w:r>
      <w:r w:rsidRPr="00D60DF5"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 к конфликту</w:t>
      </w:r>
      <w:r w:rsidR="00AB3F82">
        <w:rPr>
          <w:rFonts w:ascii="Times New Roman" w:hAnsi="Times New Roman" w:cs="Times New Roman"/>
          <w:sz w:val="24"/>
          <w:szCs w:val="24"/>
        </w:rPr>
        <w:t xml:space="preserve"> </w:t>
      </w:r>
      <w:r w:rsidR="00E854D7">
        <w:rPr>
          <w:rFonts w:ascii="Times New Roman" w:hAnsi="Times New Roman" w:cs="Times New Roman"/>
          <w:sz w:val="24"/>
          <w:szCs w:val="24"/>
        </w:rPr>
        <w:t>интересов</w:t>
      </w:r>
      <w:r w:rsidR="0013253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3253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132532">
        <w:rPr>
          <w:rFonts w:ascii="Times New Roman" w:hAnsi="Times New Roman" w:cs="Times New Roman"/>
          <w:sz w:val="24"/>
          <w:szCs w:val="24"/>
        </w:rPr>
        <w:t xml:space="preserve"> </w:t>
      </w:r>
      <w:r w:rsidRPr="00D60DF5"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815BAF" w:rsidRPr="00D60DF5" w:rsidRDefault="00815BAF" w:rsidP="0013253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0DF5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</w:t>
      </w:r>
      <w:r w:rsidR="00AB3F82">
        <w:rPr>
          <w:rFonts w:ascii="Times New Roman" w:hAnsi="Times New Roman" w:cs="Times New Roman"/>
          <w:sz w:val="24"/>
          <w:szCs w:val="24"/>
        </w:rPr>
        <w:t xml:space="preserve"> </w:t>
      </w:r>
      <w:r w:rsidRPr="00D60DF5">
        <w:rPr>
          <w:rFonts w:ascii="Times New Roman" w:hAnsi="Times New Roman" w:cs="Times New Roman"/>
          <w:sz w:val="24"/>
          <w:szCs w:val="24"/>
        </w:rPr>
        <w:t xml:space="preserve">заинтересованности: </w:t>
      </w:r>
    </w:p>
    <w:p w:rsidR="00815BAF" w:rsidRDefault="00132532" w:rsidP="00132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2532" w:rsidRPr="00D60DF5" w:rsidRDefault="00132532" w:rsidP="00132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15BAF" w:rsidRPr="00D60DF5" w:rsidRDefault="00132532" w:rsidP="00AB3F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</w:t>
      </w:r>
      <w:r w:rsidR="00815BAF" w:rsidRPr="00D60DF5">
        <w:rPr>
          <w:rFonts w:ascii="Times New Roman" w:hAnsi="Times New Roman" w:cs="Times New Roman"/>
          <w:sz w:val="24"/>
          <w:szCs w:val="24"/>
        </w:rPr>
        <w:t>может</w:t>
      </w:r>
      <w:r w:rsidR="00AB3F82">
        <w:rPr>
          <w:rFonts w:ascii="Times New Roman" w:hAnsi="Times New Roman" w:cs="Times New Roman"/>
          <w:sz w:val="24"/>
          <w:szCs w:val="24"/>
        </w:rPr>
        <w:t xml:space="preserve"> </w:t>
      </w:r>
      <w:r w:rsidR="00815BAF" w:rsidRPr="00D60DF5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  <w:r w:rsidR="00AB3F82">
        <w:rPr>
          <w:rFonts w:ascii="Times New Roman" w:hAnsi="Times New Roman" w:cs="Times New Roman"/>
          <w:sz w:val="24"/>
          <w:szCs w:val="24"/>
        </w:rPr>
        <w:t>______________</w:t>
      </w:r>
    </w:p>
    <w:p w:rsidR="00815BAF" w:rsidRPr="00D60DF5" w:rsidRDefault="00AB3F82" w:rsidP="00132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815BAF" w:rsidRPr="00D60D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32532">
        <w:rPr>
          <w:rFonts w:ascii="Times New Roman" w:hAnsi="Times New Roman" w:cs="Times New Roman"/>
          <w:sz w:val="24"/>
          <w:szCs w:val="24"/>
        </w:rPr>
        <w:t>.</w:t>
      </w:r>
    </w:p>
    <w:p w:rsidR="00815BAF" w:rsidRDefault="00132532" w:rsidP="00AB3F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Предлагаемые </w:t>
      </w:r>
      <w:r w:rsidR="00815BAF" w:rsidRPr="00D60DF5">
        <w:rPr>
          <w:rFonts w:ascii="Times New Roman" w:hAnsi="Times New Roman" w:cs="Times New Roman"/>
          <w:sz w:val="24"/>
          <w:szCs w:val="24"/>
        </w:rPr>
        <w:t xml:space="preserve">меры </w:t>
      </w:r>
      <w:r>
        <w:rPr>
          <w:rFonts w:ascii="Times New Roman" w:hAnsi="Times New Roman" w:cs="Times New Roman"/>
          <w:sz w:val="24"/>
          <w:szCs w:val="24"/>
        </w:rPr>
        <w:t xml:space="preserve">по предотвращению или урегулированию </w:t>
      </w:r>
      <w:r w:rsidR="00815BAF" w:rsidRPr="00D60DF5">
        <w:rPr>
          <w:rFonts w:ascii="Times New Roman" w:hAnsi="Times New Roman" w:cs="Times New Roman"/>
          <w:sz w:val="24"/>
          <w:szCs w:val="24"/>
        </w:rPr>
        <w:t>конфликта</w:t>
      </w:r>
      <w:r w:rsidR="00AB3F82">
        <w:rPr>
          <w:rFonts w:ascii="Times New Roman" w:hAnsi="Times New Roman" w:cs="Times New Roman"/>
          <w:sz w:val="24"/>
          <w:szCs w:val="24"/>
        </w:rPr>
        <w:t xml:space="preserve"> </w:t>
      </w:r>
      <w:r w:rsidR="00815BAF" w:rsidRPr="00D60DF5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815BAF" w:rsidRPr="00D60DF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32532" w:rsidRPr="00D60DF5" w:rsidRDefault="00132532" w:rsidP="00132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15BAF" w:rsidRPr="00D60DF5" w:rsidRDefault="00815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F82" w:rsidRDefault="00AB3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532" w:rsidRDefault="00132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представившее </w:t>
      </w:r>
    </w:p>
    <w:p w:rsidR="00815BAF" w:rsidRPr="00D60DF5" w:rsidRDefault="00132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0DF5">
        <w:rPr>
          <w:rFonts w:ascii="Times New Roman" w:hAnsi="Times New Roman" w:cs="Times New Roman"/>
          <w:sz w:val="24"/>
          <w:szCs w:val="24"/>
        </w:rPr>
        <w:t>______________ / ________________________________</w:t>
      </w:r>
    </w:p>
    <w:p w:rsidR="00132532" w:rsidRDefault="00132532" w:rsidP="001325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0DF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(должность, расшифровка подписи)</w:t>
      </w:r>
    </w:p>
    <w:p w:rsidR="00132532" w:rsidRPr="00D60DF5" w:rsidRDefault="00132532" w:rsidP="00132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D60DF5">
        <w:rPr>
          <w:rFonts w:ascii="Times New Roman" w:hAnsi="Times New Roman" w:cs="Times New Roman"/>
          <w:sz w:val="24"/>
          <w:szCs w:val="24"/>
        </w:rPr>
        <w:t xml:space="preserve"> _____________ 20___ г.</w:t>
      </w:r>
    </w:p>
    <w:p w:rsidR="00AB3F82" w:rsidRDefault="00AB3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BAF" w:rsidRPr="00D60DF5" w:rsidRDefault="00815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BAF" w:rsidRPr="00D60DF5" w:rsidRDefault="00815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DF5">
        <w:rPr>
          <w:rFonts w:ascii="Times New Roman" w:hAnsi="Times New Roman" w:cs="Times New Roman"/>
          <w:sz w:val="24"/>
          <w:szCs w:val="24"/>
        </w:rPr>
        <w:t xml:space="preserve">Лицо, </w:t>
      </w:r>
      <w:r w:rsidR="00132532">
        <w:rPr>
          <w:rFonts w:ascii="Times New Roman" w:hAnsi="Times New Roman" w:cs="Times New Roman"/>
          <w:sz w:val="24"/>
          <w:szCs w:val="24"/>
        </w:rPr>
        <w:t>принявшее</w:t>
      </w:r>
    </w:p>
    <w:p w:rsidR="00132532" w:rsidRPr="00D60DF5" w:rsidRDefault="00815BAF" w:rsidP="00132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DF5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13253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2532" w:rsidRPr="00D60DF5">
        <w:rPr>
          <w:rFonts w:ascii="Times New Roman" w:hAnsi="Times New Roman" w:cs="Times New Roman"/>
          <w:sz w:val="24"/>
          <w:szCs w:val="24"/>
        </w:rPr>
        <w:t>______________ / ________________________________</w:t>
      </w:r>
    </w:p>
    <w:p w:rsidR="00132532" w:rsidRDefault="00132532" w:rsidP="001325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0DF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(должность, расшифровка подписи)</w:t>
      </w:r>
    </w:p>
    <w:p w:rsidR="00132532" w:rsidRPr="00D60DF5" w:rsidRDefault="00132532" w:rsidP="00132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D60DF5">
        <w:rPr>
          <w:rFonts w:ascii="Times New Roman" w:hAnsi="Times New Roman" w:cs="Times New Roman"/>
          <w:sz w:val="24"/>
          <w:szCs w:val="24"/>
        </w:rPr>
        <w:t xml:space="preserve"> _____________ 20___ г.</w:t>
      </w:r>
    </w:p>
    <w:p w:rsidR="00815BAF" w:rsidRDefault="00815BAF" w:rsidP="00132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6747" w:rsidRDefault="003F6747" w:rsidP="00AB3F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2532" w:rsidRDefault="0013253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Регистрационный номер в журнале регистрации уведомлений ___________________</w:t>
      </w:r>
    </w:p>
    <w:p w:rsidR="00132532" w:rsidRPr="00D60DF5" w:rsidRDefault="00132532" w:rsidP="001325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D60DF5">
        <w:rPr>
          <w:rFonts w:ascii="Times New Roman" w:hAnsi="Times New Roman" w:cs="Times New Roman"/>
          <w:sz w:val="24"/>
          <w:szCs w:val="24"/>
        </w:rPr>
        <w:t xml:space="preserve"> _____________ 20___ г.</w:t>
      </w:r>
    </w:p>
    <w:p w:rsidR="003F6747" w:rsidRDefault="003F674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6747" w:rsidRPr="00D60DF5" w:rsidRDefault="003F6747" w:rsidP="003F6747">
      <w:pPr>
        <w:spacing w:after="200" w:line="276" w:lineRule="auto"/>
        <w:rPr>
          <w:sz w:val="24"/>
          <w:szCs w:val="24"/>
        </w:rPr>
        <w:sectPr w:rsidR="003F6747" w:rsidRPr="00D60DF5" w:rsidSect="00CE6C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5BAF" w:rsidRPr="005E09F0" w:rsidRDefault="00815BAF" w:rsidP="00132532">
      <w:pPr>
        <w:pStyle w:val="ConsPlusNormal"/>
        <w:ind w:left="1247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09F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15BAF" w:rsidRPr="005E09F0" w:rsidRDefault="00815BAF" w:rsidP="00132532">
      <w:pPr>
        <w:pStyle w:val="ConsPlusNormal"/>
        <w:ind w:left="12474"/>
        <w:jc w:val="both"/>
        <w:rPr>
          <w:rFonts w:ascii="Times New Roman" w:hAnsi="Times New Roman" w:cs="Times New Roman"/>
          <w:sz w:val="28"/>
          <w:szCs w:val="28"/>
        </w:rPr>
      </w:pPr>
      <w:r w:rsidRPr="005E09F0">
        <w:rPr>
          <w:rFonts w:ascii="Times New Roman" w:hAnsi="Times New Roman" w:cs="Times New Roman"/>
          <w:sz w:val="28"/>
          <w:szCs w:val="28"/>
        </w:rPr>
        <w:t>к Порядку</w:t>
      </w:r>
    </w:p>
    <w:p w:rsidR="00815BAF" w:rsidRPr="005E09F0" w:rsidRDefault="00815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BAF" w:rsidRPr="005E09F0" w:rsidRDefault="00815B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02"/>
      <w:bookmarkEnd w:id="4"/>
      <w:r w:rsidRPr="005E09F0">
        <w:rPr>
          <w:rFonts w:ascii="Times New Roman" w:hAnsi="Times New Roman" w:cs="Times New Roman"/>
          <w:sz w:val="28"/>
          <w:szCs w:val="28"/>
        </w:rPr>
        <w:t>ЖУРНАЛ</w:t>
      </w:r>
    </w:p>
    <w:p w:rsidR="000D7CD2" w:rsidRDefault="00815BAF" w:rsidP="000D7C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9F0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  <w:r w:rsidR="000D7CD2">
        <w:rPr>
          <w:rFonts w:ascii="Times New Roman" w:hAnsi="Times New Roman" w:cs="Times New Roman"/>
          <w:sz w:val="28"/>
          <w:szCs w:val="28"/>
        </w:rPr>
        <w:t xml:space="preserve"> </w:t>
      </w:r>
      <w:r w:rsidRPr="005E09F0">
        <w:rPr>
          <w:rFonts w:ascii="Times New Roman" w:hAnsi="Times New Roman" w:cs="Times New Roman"/>
          <w:sz w:val="28"/>
          <w:szCs w:val="28"/>
        </w:rPr>
        <w:t xml:space="preserve">заинтересованности </w:t>
      </w:r>
    </w:p>
    <w:p w:rsidR="000D7CD2" w:rsidRDefault="00815BAF" w:rsidP="000D7C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9F0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  <w:r w:rsidR="000D7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9F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E09F0">
        <w:rPr>
          <w:rFonts w:ascii="Times New Roman" w:hAnsi="Times New Roman" w:cs="Times New Roman"/>
          <w:sz w:val="28"/>
          <w:szCs w:val="28"/>
        </w:rPr>
        <w:t xml:space="preserve"> приводит или может </w:t>
      </w:r>
    </w:p>
    <w:p w:rsidR="00815BAF" w:rsidRPr="005E09F0" w:rsidRDefault="00815BAF" w:rsidP="000D7C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9F0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815BAF" w:rsidRPr="005E09F0" w:rsidRDefault="00815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3"/>
        <w:gridCol w:w="2139"/>
        <w:gridCol w:w="3497"/>
        <w:gridCol w:w="3497"/>
        <w:gridCol w:w="2848"/>
      </w:tblGrid>
      <w:tr w:rsidR="000D7CD2" w:rsidRPr="005E09F0" w:rsidTr="000D7CD2">
        <w:trPr>
          <w:trHeight w:val="3161"/>
        </w:trPr>
        <w:tc>
          <w:tcPr>
            <w:tcW w:w="923" w:type="pct"/>
            <w:vAlign w:val="center"/>
          </w:tcPr>
          <w:p w:rsidR="000D7CD2" w:rsidRPr="005E09F0" w:rsidRDefault="000D7CD2" w:rsidP="000D7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9F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728" w:type="pct"/>
            <w:vAlign w:val="center"/>
          </w:tcPr>
          <w:p w:rsidR="000D7CD2" w:rsidRPr="005E09F0" w:rsidRDefault="000D7CD2" w:rsidP="000D7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9F0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190" w:type="pct"/>
            <w:vAlign w:val="center"/>
          </w:tcPr>
          <w:p w:rsidR="000D7CD2" w:rsidRPr="005E09F0" w:rsidRDefault="000D7CD2" w:rsidP="000D7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9F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1190" w:type="pct"/>
            <w:vAlign w:val="center"/>
          </w:tcPr>
          <w:p w:rsidR="000D7CD2" w:rsidRPr="005E09F0" w:rsidRDefault="000D7CD2" w:rsidP="000D7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09F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наименование должности, подпись лица, принявшего уведомление</w:t>
            </w:r>
            <w:proofErr w:type="gramEnd"/>
          </w:p>
        </w:tc>
        <w:tc>
          <w:tcPr>
            <w:tcW w:w="970" w:type="pct"/>
            <w:vAlign w:val="center"/>
          </w:tcPr>
          <w:p w:rsidR="000D7CD2" w:rsidRPr="005E09F0" w:rsidRDefault="000D7CD2" w:rsidP="000D7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9F0">
              <w:rPr>
                <w:rFonts w:ascii="Times New Roman" w:hAnsi="Times New Roman" w:cs="Times New Roman"/>
                <w:sz w:val="28"/>
                <w:szCs w:val="28"/>
              </w:rPr>
              <w:t>Отметка о выдаче копии уведомления (копию получил, подпись лица, представившего уведомление) либо о направлении копии уведомления по почте</w:t>
            </w:r>
          </w:p>
        </w:tc>
      </w:tr>
      <w:tr w:rsidR="000D7CD2" w:rsidRPr="005E09F0" w:rsidTr="000D7CD2">
        <w:trPr>
          <w:trHeight w:val="252"/>
        </w:trPr>
        <w:tc>
          <w:tcPr>
            <w:tcW w:w="923" w:type="pct"/>
          </w:tcPr>
          <w:p w:rsidR="000D7CD2" w:rsidRPr="005E09F0" w:rsidRDefault="000D7CD2" w:rsidP="000D7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" w:type="pct"/>
          </w:tcPr>
          <w:p w:rsidR="000D7CD2" w:rsidRPr="005E09F0" w:rsidRDefault="000D7CD2" w:rsidP="000D7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9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0" w:type="pct"/>
          </w:tcPr>
          <w:p w:rsidR="000D7CD2" w:rsidRPr="005E09F0" w:rsidRDefault="000D7CD2" w:rsidP="000D7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9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0" w:type="pct"/>
          </w:tcPr>
          <w:p w:rsidR="000D7CD2" w:rsidRPr="005E09F0" w:rsidRDefault="000D7CD2" w:rsidP="000D7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9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0" w:type="pct"/>
          </w:tcPr>
          <w:p w:rsidR="000D7CD2" w:rsidRPr="005E09F0" w:rsidRDefault="000D7CD2" w:rsidP="000D7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9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7CD2" w:rsidRPr="005E09F0" w:rsidTr="000D7CD2">
        <w:trPr>
          <w:trHeight w:val="244"/>
        </w:trPr>
        <w:tc>
          <w:tcPr>
            <w:tcW w:w="923" w:type="pct"/>
          </w:tcPr>
          <w:p w:rsidR="000D7CD2" w:rsidRPr="005E09F0" w:rsidRDefault="000D7CD2" w:rsidP="000D7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</w:tcPr>
          <w:p w:rsidR="000D7CD2" w:rsidRPr="005E09F0" w:rsidRDefault="000D7CD2" w:rsidP="000D7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pct"/>
          </w:tcPr>
          <w:p w:rsidR="000D7CD2" w:rsidRPr="005E09F0" w:rsidRDefault="000D7CD2" w:rsidP="000D7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pct"/>
          </w:tcPr>
          <w:p w:rsidR="000D7CD2" w:rsidRPr="005E09F0" w:rsidRDefault="000D7CD2" w:rsidP="000D7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</w:tcPr>
          <w:p w:rsidR="000D7CD2" w:rsidRPr="005E09F0" w:rsidRDefault="000D7CD2" w:rsidP="000D7C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BAF" w:rsidRPr="005E09F0" w:rsidRDefault="00815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455A" w:rsidRDefault="0079455A">
      <w:pPr>
        <w:rPr>
          <w:sz w:val="28"/>
          <w:szCs w:val="28"/>
        </w:rPr>
      </w:pPr>
    </w:p>
    <w:p w:rsidR="009F7E1C" w:rsidRDefault="009F7E1C">
      <w:pPr>
        <w:rPr>
          <w:sz w:val="28"/>
          <w:szCs w:val="28"/>
        </w:rPr>
      </w:pPr>
    </w:p>
    <w:p w:rsidR="009F7E1C" w:rsidRDefault="009F7E1C">
      <w:pPr>
        <w:rPr>
          <w:sz w:val="28"/>
          <w:szCs w:val="28"/>
        </w:rPr>
      </w:pPr>
    </w:p>
    <w:sectPr w:rsidR="009F7E1C" w:rsidSect="009F7E1C">
      <w:pgSz w:w="16838" w:h="11905" w:orient="landscape"/>
      <w:pgMar w:top="1701" w:right="1134" w:bottom="850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487"/>
    <w:multiLevelType w:val="hybridMultilevel"/>
    <w:tmpl w:val="348E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50494"/>
    <w:multiLevelType w:val="hybridMultilevel"/>
    <w:tmpl w:val="B22E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AF"/>
    <w:rsid w:val="000028A4"/>
    <w:rsid w:val="000411B8"/>
    <w:rsid w:val="000673A5"/>
    <w:rsid w:val="000B0596"/>
    <w:rsid w:val="000D7CD2"/>
    <w:rsid w:val="00132532"/>
    <w:rsid w:val="00143858"/>
    <w:rsid w:val="00196787"/>
    <w:rsid w:val="001F0962"/>
    <w:rsid w:val="00254C16"/>
    <w:rsid w:val="002B18A6"/>
    <w:rsid w:val="003176C5"/>
    <w:rsid w:val="00322592"/>
    <w:rsid w:val="003225DA"/>
    <w:rsid w:val="00331ADE"/>
    <w:rsid w:val="00364D79"/>
    <w:rsid w:val="003F6747"/>
    <w:rsid w:val="00402A06"/>
    <w:rsid w:val="00403E6A"/>
    <w:rsid w:val="00447E05"/>
    <w:rsid w:val="00470296"/>
    <w:rsid w:val="005074EA"/>
    <w:rsid w:val="00515DF7"/>
    <w:rsid w:val="005249D7"/>
    <w:rsid w:val="00546FAC"/>
    <w:rsid w:val="00594FBA"/>
    <w:rsid w:val="005E09F0"/>
    <w:rsid w:val="00722BA3"/>
    <w:rsid w:val="0079455A"/>
    <w:rsid w:val="007B6254"/>
    <w:rsid w:val="007E4CBE"/>
    <w:rsid w:val="008019DF"/>
    <w:rsid w:val="00815BAF"/>
    <w:rsid w:val="008C01DC"/>
    <w:rsid w:val="008F6817"/>
    <w:rsid w:val="00905ABD"/>
    <w:rsid w:val="00921E01"/>
    <w:rsid w:val="009313EA"/>
    <w:rsid w:val="00957745"/>
    <w:rsid w:val="0096245B"/>
    <w:rsid w:val="00982ABE"/>
    <w:rsid w:val="009F7E1C"/>
    <w:rsid w:val="00A16F25"/>
    <w:rsid w:val="00AB3F82"/>
    <w:rsid w:val="00AC2FAF"/>
    <w:rsid w:val="00B23485"/>
    <w:rsid w:val="00B712B7"/>
    <w:rsid w:val="00C92FA4"/>
    <w:rsid w:val="00CE6CD1"/>
    <w:rsid w:val="00D04107"/>
    <w:rsid w:val="00D27945"/>
    <w:rsid w:val="00D60DF5"/>
    <w:rsid w:val="00D8638D"/>
    <w:rsid w:val="00DB3C06"/>
    <w:rsid w:val="00DF463E"/>
    <w:rsid w:val="00E2295B"/>
    <w:rsid w:val="00E60B0C"/>
    <w:rsid w:val="00E65B77"/>
    <w:rsid w:val="00E854D7"/>
    <w:rsid w:val="00F02437"/>
    <w:rsid w:val="00F302C2"/>
    <w:rsid w:val="00F83F6D"/>
    <w:rsid w:val="00F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7E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15BAF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15BAF"/>
    <w:pPr>
      <w:keepNext/>
      <w:framePr w:hSpace="180" w:wrap="around" w:vAnchor="text" w:hAnchor="margin" w:x="114" w:y="-50"/>
      <w:spacing w:before="120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5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5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5B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5B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BA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B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B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76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7E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7E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15BAF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15BAF"/>
    <w:pPr>
      <w:keepNext/>
      <w:framePr w:hSpace="180" w:wrap="around" w:vAnchor="text" w:hAnchor="margin" w:x="114" w:y="-50"/>
      <w:spacing w:before="120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5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5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5B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5B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BA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B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B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76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7E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668E-CE23-43AF-878C-3CE47E00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О. Сафонова</dc:creator>
  <cp:lastModifiedBy>Белоногов Андрей Викторович</cp:lastModifiedBy>
  <cp:revision>2</cp:revision>
  <cp:lastPrinted>2023-05-04T03:17:00Z</cp:lastPrinted>
  <dcterms:created xsi:type="dcterms:W3CDTF">2023-06-13T07:00:00Z</dcterms:created>
  <dcterms:modified xsi:type="dcterms:W3CDTF">2023-06-13T07:00:00Z</dcterms:modified>
</cp:coreProperties>
</file>