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50B" w:rsidRDefault="003D050B" w:rsidP="003D05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401D2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3D050B" w:rsidRDefault="003D050B" w:rsidP="003D05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к постановлению</w:t>
      </w:r>
    </w:p>
    <w:p w:rsidR="003D050B" w:rsidRDefault="003D050B" w:rsidP="003D050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администрации района                                                                                                </w:t>
      </w:r>
    </w:p>
    <w:p w:rsidR="003D050B" w:rsidRPr="00D83ECA" w:rsidRDefault="003D050B" w:rsidP="003D050B">
      <w:pPr>
        <w:spacing w:line="240" w:lineRule="auto"/>
        <w:contextualSpacing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от</w:t>
      </w:r>
      <w:r w:rsidR="0045733F">
        <w:rPr>
          <w:rFonts w:ascii="Times New Roman" w:hAnsi="Times New Roman" w:cs="Times New Roman"/>
          <w:sz w:val="28"/>
          <w:szCs w:val="28"/>
        </w:rPr>
        <w:t xml:space="preserve"> 30.07.2019 №339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A013E" w:rsidRDefault="007A013E" w:rsidP="0063658F">
      <w:pPr>
        <w:pStyle w:val="2"/>
        <w:rPr>
          <w:b/>
          <w:bCs/>
        </w:rPr>
      </w:pPr>
    </w:p>
    <w:p w:rsidR="00366AC5" w:rsidRPr="00366AC5" w:rsidRDefault="00366AC5" w:rsidP="00366AC5">
      <w:pPr>
        <w:pStyle w:val="a0"/>
        <w:rPr>
          <w:lang w:eastAsia="ru-RU"/>
        </w:rPr>
      </w:pPr>
    </w:p>
    <w:p w:rsidR="0063658F" w:rsidRPr="0058749E" w:rsidRDefault="0063658F" w:rsidP="0063658F">
      <w:pPr>
        <w:pStyle w:val="2"/>
        <w:rPr>
          <w:bCs/>
        </w:rPr>
      </w:pPr>
      <w:r w:rsidRPr="0058749E">
        <w:rPr>
          <w:bCs/>
        </w:rPr>
        <w:t>ПОЛОЖЕНИЕ</w:t>
      </w:r>
    </w:p>
    <w:p w:rsidR="0063658F" w:rsidRPr="0058749E" w:rsidRDefault="0063658F" w:rsidP="0063658F">
      <w:pPr>
        <w:pStyle w:val="2"/>
        <w:rPr>
          <w:bCs/>
        </w:rPr>
      </w:pPr>
      <w:r w:rsidRPr="0058749E">
        <w:rPr>
          <w:bCs/>
        </w:rPr>
        <w:t>об экспертной комиссии</w:t>
      </w:r>
      <w:r w:rsidR="006E623D">
        <w:rPr>
          <w:bCs/>
        </w:rPr>
        <w:t xml:space="preserve"> по архивным вопросам</w:t>
      </w:r>
      <w:r w:rsidR="003D050B">
        <w:rPr>
          <w:bCs/>
        </w:rPr>
        <w:t xml:space="preserve"> администрации Железнодорожного района</w:t>
      </w:r>
      <w:r w:rsidRPr="0058749E">
        <w:rPr>
          <w:bCs/>
        </w:rPr>
        <w:t xml:space="preserve"> города Барнаула</w:t>
      </w:r>
    </w:p>
    <w:p w:rsidR="009434B3" w:rsidRPr="00A8045C" w:rsidRDefault="009434B3" w:rsidP="00FB22B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F67D19" w:rsidRPr="00A8045C" w:rsidRDefault="00F67D19" w:rsidP="00A8045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6E623D">
        <w:rPr>
          <w:rFonts w:ascii="Times New Roman" w:hAnsi="Times New Roman" w:cs="Times New Roman"/>
          <w:sz w:val="28"/>
          <w:szCs w:val="28"/>
        </w:rPr>
        <w:t>Э</w:t>
      </w:r>
      <w:r w:rsidRPr="00A8045C">
        <w:rPr>
          <w:rFonts w:ascii="Times New Roman" w:hAnsi="Times New Roman" w:cs="Times New Roman"/>
          <w:sz w:val="28"/>
          <w:szCs w:val="28"/>
        </w:rPr>
        <w:t xml:space="preserve">кспертная комиссия </w:t>
      </w:r>
      <w:r w:rsidR="006E623D">
        <w:rPr>
          <w:rFonts w:ascii="Times New Roman" w:hAnsi="Times New Roman" w:cs="Times New Roman"/>
          <w:sz w:val="28"/>
          <w:szCs w:val="28"/>
        </w:rPr>
        <w:t>по архивным вопросам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70225B">
        <w:rPr>
          <w:rFonts w:ascii="Times New Roman" w:hAnsi="Times New Roman" w:cs="Times New Roman"/>
          <w:sz w:val="28"/>
          <w:szCs w:val="28"/>
        </w:rPr>
        <w:t>администрации  Железнодорожного района города  Барнаула</w:t>
      </w:r>
      <w:r w:rsidRPr="00A8045C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672330">
        <w:rPr>
          <w:rFonts w:ascii="Times New Roman" w:hAnsi="Times New Roman" w:cs="Times New Roman"/>
          <w:sz w:val="28"/>
          <w:szCs w:val="28"/>
        </w:rPr>
        <w:t>–</w:t>
      </w:r>
      <w:r w:rsidR="0070225B">
        <w:rPr>
          <w:rFonts w:ascii="Times New Roman" w:hAnsi="Times New Roman" w:cs="Times New Roman"/>
          <w:sz w:val="28"/>
          <w:szCs w:val="28"/>
        </w:rPr>
        <w:t xml:space="preserve"> </w:t>
      </w:r>
      <w:r w:rsidR="006E623D">
        <w:rPr>
          <w:rFonts w:ascii="Times New Roman" w:hAnsi="Times New Roman" w:cs="Times New Roman"/>
          <w:sz w:val="28"/>
          <w:szCs w:val="28"/>
        </w:rPr>
        <w:t>ЭК</w:t>
      </w:r>
      <w:r w:rsidRPr="00A8045C">
        <w:rPr>
          <w:rFonts w:ascii="Times New Roman" w:hAnsi="Times New Roman" w:cs="Times New Roman"/>
          <w:sz w:val="28"/>
          <w:szCs w:val="28"/>
        </w:rPr>
        <w:t>)</w:t>
      </w:r>
      <w:r w:rsidR="006E623D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FB22BA">
        <w:rPr>
          <w:rFonts w:ascii="Times New Roman" w:hAnsi="Times New Roman" w:cs="Times New Roman"/>
          <w:sz w:val="28"/>
          <w:szCs w:val="28"/>
        </w:rPr>
        <w:t xml:space="preserve">постоянно  действующим </w:t>
      </w:r>
      <w:r w:rsidR="006E623D">
        <w:rPr>
          <w:rFonts w:ascii="Times New Roman" w:hAnsi="Times New Roman" w:cs="Times New Roman"/>
          <w:sz w:val="28"/>
          <w:szCs w:val="28"/>
        </w:rPr>
        <w:t xml:space="preserve">совещательным </w:t>
      </w:r>
      <w:r w:rsidR="006E623D" w:rsidRPr="000A0B2E">
        <w:rPr>
          <w:rFonts w:ascii="Times New Roman" w:hAnsi="Times New Roman" w:cs="Times New Roman"/>
          <w:sz w:val="28"/>
          <w:szCs w:val="28"/>
        </w:rPr>
        <w:t>органом</w:t>
      </w:r>
      <w:r w:rsidR="0070225B" w:rsidRPr="000A0B2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0225B">
        <w:rPr>
          <w:rFonts w:ascii="Times New Roman" w:hAnsi="Times New Roman" w:cs="Times New Roman"/>
          <w:sz w:val="28"/>
          <w:szCs w:val="28"/>
        </w:rPr>
        <w:t xml:space="preserve"> Железнодорожного района города Барнаула</w:t>
      </w:r>
      <w:r w:rsidR="006E623D">
        <w:rPr>
          <w:rFonts w:ascii="Times New Roman" w:hAnsi="Times New Roman" w:cs="Times New Roman"/>
          <w:sz w:val="28"/>
          <w:szCs w:val="28"/>
        </w:rPr>
        <w:t xml:space="preserve"> и </w:t>
      </w:r>
      <w:r w:rsidRPr="00A8045C">
        <w:rPr>
          <w:rFonts w:ascii="Times New Roman" w:hAnsi="Times New Roman" w:cs="Times New Roman"/>
          <w:sz w:val="28"/>
          <w:szCs w:val="28"/>
        </w:rPr>
        <w:t>создается для организации и проведения методической и практической работы по экспертизе ценности документов,</w:t>
      </w:r>
      <w:r w:rsidR="0070225B">
        <w:rPr>
          <w:rFonts w:ascii="Times New Roman" w:hAnsi="Times New Roman" w:cs="Times New Roman"/>
          <w:sz w:val="28"/>
          <w:szCs w:val="28"/>
        </w:rPr>
        <w:t xml:space="preserve"> </w:t>
      </w:r>
      <w:r w:rsidR="006E623D" w:rsidRPr="00A8045C">
        <w:rPr>
          <w:rFonts w:ascii="Times New Roman" w:hAnsi="Times New Roman" w:cs="Times New Roman"/>
          <w:sz w:val="28"/>
          <w:szCs w:val="28"/>
        </w:rPr>
        <w:t xml:space="preserve">образующихся в деятельности </w:t>
      </w:r>
      <w:r w:rsidR="0070225B">
        <w:rPr>
          <w:rFonts w:ascii="Times New Roman" w:hAnsi="Times New Roman" w:cs="Times New Roman"/>
          <w:sz w:val="28"/>
          <w:szCs w:val="28"/>
        </w:rPr>
        <w:t xml:space="preserve">администрации Железнодорожного района </w:t>
      </w:r>
      <w:r w:rsidR="00366AC5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0225B">
        <w:rPr>
          <w:rFonts w:ascii="Times New Roman" w:hAnsi="Times New Roman" w:cs="Times New Roman"/>
          <w:sz w:val="28"/>
          <w:szCs w:val="28"/>
        </w:rPr>
        <w:t>Барнаула</w:t>
      </w:r>
      <w:r w:rsidR="0072241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0225B">
        <w:rPr>
          <w:rFonts w:ascii="Times New Roman" w:hAnsi="Times New Roman" w:cs="Times New Roman"/>
          <w:sz w:val="28"/>
          <w:szCs w:val="28"/>
        </w:rPr>
        <w:t xml:space="preserve"> </w:t>
      </w:r>
      <w:r w:rsidR="00B55024">
        <w:rPr>
          <w:rFonts w:ascii="Times New Roman" w:hAnsi="Times New Roman" w:cs="Times New Roman"/>
          <w:sz w:val="28"/>
          <w:szCs w:val="28"/>
        </w:rPr>
        <w:t>–</w:t>
      </w:r>
      <w:r w:rsidR="0070225B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B5502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22413">
        <w:rPr>
          <w:rFonts w:ascii="Times New Roman" w:hAnsi="Times New Roman" w:cs="Times New Roman"/>
          <w:sz w:val="28"/>
          <w:szCs w:val="28"/>
        </w:rPr>
        <w:t>)</w:t>
      </w:r>
      <w:r w:rsidR="006E623D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E1549">
        <w:rPr>
          <w:rFonts w:ascii="Times New Roman" w:hAnsi="Times New Roman" w:cs="Times New Roman"/>
          <w:sz w:val="28"/>
          <w:szCs w:val="28"/>
        </w:rPr>
        <w:t>у</w:t>
      </w:r>
      <w:r w:rsidR="00F970EA">
        <w:rPr>
          <w:rFonts w:ascii="Times New Roman" w:hAnsi="Times New Roman" w:cs="Times New Roman"/>
          <w:sz w:val="28"/>
          <w:szCs w:val="28"/>
        </w:rPr>
        <w:t>,</w:t>
      </w:r>
      <w:r w:rsidR="0070225B">
        <w:rPr>
          <w:rFonts w:ascii="Times New Roman" w:hAnsi="Times New Roman" w:cs="Times New Roman"/>
          <w:sz w:val="28"/>
          <w:szCs w:val="28"/>
        </w:rPr>
        <w:t xml:space="preserve"> </w:t>
      </w:r>
      <w:r w:rsidR="006E623D">
        <w:rPr>
          <w:rFonts w:ascii="Times New Roman" w:hAnsi="Times New Roman" w:cs="Times New Roman"/>
          <w:sz w:val="28"/>
          <w:szCs w:val="28"/>
        </w:rPr>
        <w:t>подготовк</w:t>
      </w:r>
      <w:r w:rsidR="006E1549">
        <w:rPr>
          <w:rFonts w:ascii="Times New Roman" w:hAnsi="Times New Roman" w:cs="Times New Roman"/>
          <w:sz w:val="28"/>
          <w:szCs w:val="28"/>
        </w:rPr>
        <w:t>е</w:t>
      </w:r>
      <w:r w:rsidR="0070225B">
        <w:rPr>
          <w:rFonts w:ascii="Times New Roman" w:hAnsi="Times New Roman" w:cs="Times New Roman"/>
          <w:sz w:val="28"/>
          <w:szCs w:val="28"/>
        </w:rPr>
        <w:t xml:space="preserve"> </w:t>
      </w:r>
      <w:r w:rsidR="006E154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передач</w:t>
      </w:r>
      <w:r w:rsidR="006E15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дел на</w:t>
      </w:r>
      <w:r w:rsidR="006E623D">
        <w:rPr>
          <w:rFonts w:ascii="Times New Roman" w:hAnsi="Times New Roman" w:cs="Times New Roman"/>
          <w:color w:val="000000"/>
          <w:sz w:val="28"/>
          <w:szCs w:val="28"/>
        </w:rPr>
        <w:t xml:space="preserve"> постоянное</w:t>
      </w:r>
      <w:r w:rsidRPr="00A8045C">
        <w:rPr>
          <w:rFonts w:ascii="Times New Roman" w:hAnsi="Times New Roman" w:cs="Times New Roman"/>
          <w:color w:val="000000"/>
          <w:sz w:val="28"/>
          <w:szCs w:val="28"/>
        </w:rPr>
        <w:t xml:space="preserve"> хранение в архивный отдел администрации города</w:t>
      </w:r>
      <w:proofErr w:type="gramEnd"/>
      <w:r w:rsidR="00E3551E">
        <w:rPr>
          <w:rFonts w:ascii="Times New Roman" w:hAnsi="Times New Roman" w:cs="Times New Roman"/>
          <w:color w:val="000000"/>
          <w:sz w:val="28"/>
          <w:szCs w:val="28"/>
        </w:rPr>
        <w:t xml:space="preserve"> Барнаула.</w:t>
      </w:r>
    </w:p>
    <w:p w:rsidR="00C73610" w:rsidRDefault="00F67D19" w:rsidP="00A8045C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1.2</w:t>
      </w:r>
      <w:r w:rsidR="005211DE">
        <w:rPr>
          <w:rFonts w:ascii="Times New Roman" w:hAnsi="Times New Roman" w:cs="Times New Roman"/>
          <w:sz w:val="28"/>
          <w:szCs w:val="28"/>
        </w:rPr>
        <w:t>.</w:t>
      </w:r>
      <w:r w:rsidR="001E5F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70EA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F970EA">
        <w:rPr>
          <w:rFonts w:ascii="Times New Roman" w:hAnsi="Times New Roman" w:cs="Times New Roman"/>
          <w:sz w:val="28"/>
          <w:szCs w:val="28"/>
        </w:rPr>
        <w:t xml:space="preserve"> действует на основании Положения об </w:t>
      </w:r>
      <w:r w:rsidR="00C73610">
        <w:rPr>
          <w:rFonts w:ascii="Times New Roman" w:hAnsi="Times New Roman" w:cs="Times New Roman"/>
          <w:sz w:val="28"/>
          <w:szCs w:val="28"/>
        </w:rPr>
        <w:t>э</w:t>
      </w:r>
      <w:r w:rsidR="00C73610" w:rsidRPr="00A8045C">
        <w:rPr>
          <w:rFonts w:ascii="Times New Roman" w:hAnsi="Times New Roman" w:cs="Times New Roman"/>
          <w:sz w:val="28"/>
          <w:szCs w:val="28"/>
        </w:rPr>
        <w:t>кспертн</w:t>
      </w:r>
      <w:r w:rsidR="00C73610">
        <w:rPr>
          <w:rFonts w:ascii="Times New Roman" w:hAnsi="Times New Roman" w:cs="Times New Roman"/>
          <w:sz w:val="28"/>
          <w:szCs w:val="28"/>
        </w:rPr>
        <w:t>ой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C73610">
        <w:rPr>
          <w:rFonts w:ascii="Times New Roman" w:hAnsi="Times New Roman" w:cs="Times New Roman"/>
          <w:sz w:val="28"/>
          <w:szCs w:val="28"/>
        </w:rPr>
        <w:t>и</w:t>
      </w:r>
      <w:r w:rsidR="001E5F00">
        <w:rPr>
          <w:rFonts w:ascii="Times New Roman" w:hAnsi="Times New Roman" w:cs="Times New Roman"/>
          <w:sz w:val="28"/>
          <w:szCs w:val="28"/>
        </w:rPr>
        <w:t xml:space="preserve"> </w:t>
      </w:r>
      <w:r w:rsidR="00C73610">
        <w:rPr>
          <w:rFonts w:ascii="Times New Roman" w:hAnsi="Times New Roman" w:cs="Times New Roman"/>
          <w:sz w:val="28"/>
          <w:szCs w:val="28"/>
        </w:rPr>
        <w:t>по архивным вопросам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1E5F00">
        <w:rPr>
          <w:rFonts w:ascii="Times New Roman" w:hAnsi="Times New Roman" w:cs="Times New Roman"/>
          <w:sz w:val="28"/>
          <w:szCs w:val="28"/>
        </w:rPr>
        <w:t>администрации Железнодорожного района города</w:t>
      </w:r>
      <w:r w:rsidR="00672330">
        <w:rPr>
          <w:rFonts w:ascii="Times New Roman" w:hAnsi="Times New Roman" w:cs="Times New Roman"/>
          <w:sz w:val="28"/>
          <w:szCs w:val="28"/>
        </w:rPr>
        <w:t xml:space="preserve"> </w:t>
      </w:r>
      <w:r w:rsidR="001E5F00">
        <w:rPr>
          <w:rFonts w:ascii="Times New Roman" w:hAnsi="Times New Roman" w:cs="Times New Roman"/>
          <w:sz w:val="28"/>
          <w:szCs w:val="28"/>
        </w:rPr>
        <w:t>Барнаула</w:t>
      </w:r>
      <w:r w:rsidR="001E5F00" w:rsidRPr="00A8045C">
        <w:rPr>
          <w:rFonts w:ascii="Times New Roman" w:hAnsi="Times New Roman" w:cs="Times New Roman"/>
          <w:sz w:val="28"/>
          <w:szCs w:val="28"/>
        </w:rPr>
        <w:t xml:space="preserve"> 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72330">
        <w:rPr>
          <w:rFonts w:ascii="Times New Roman" w:hAnsi="Times New Roman" w:cs="Times New Roman"/>
          <w:sz w:val="28"/>
          <w:szCs w:val="28"/>
        </w:rPr>
        <w:t>–</w:t>
      </w:r>
      <w:r w:rsidR="001E5F00">
        <w:rPr>
          <w:rFonts w:ascii="Times New Roman" w:hAnsi="Times New Roman" w:cs="Times New Roman"/>
          <w:sz w:val="28"/>
          <w:szCs w:val="28"/>
        </w:rPr>
        <w:t xml:space="preserve"> </w:t>
      </w:r>
      <w:r w:rsidR="00C73610">
        <w:rPr>
          <w:rFonts w:ascii="Times New Roman" w:hAnsi="Times New Roman" w:cs="Times New Roman"/>
          <w:sz w:val="28"/>
          <w:szCs w:val="28"/>
        </w:rPr>
        <w:t>Положение</w:t>
      </w:r>
      <w:r w:rsidR="00C73610" w:rsidRPr="00A8045C">
        <w:rPr>
          <w:rFonts w:ascii="Times New Roman" w:hAnsi="Times New Roman" w:cs="Times New Roman"/>
          <w:sz w:val="28"/>
          <w:szCs w:val="28"/>
        </w:rPr>
        <w:t>)</w:t>
      </w:r>
      <w:r w:rsidR="00F970EA">
        <w:rPr>
          <w:rFonts w:ascii="Times New Roman" w:hAnsi="Times New Roman" w:cs="Times New Roman"/>
          <w:sz w:val="28"/>
          <w:szCs w:val="28"/>
        </w:rPr>
        <w:t>,</w:t>
      </w:r>
      <w:r w:rsidR="00B532F5">
        <w:rPr>
          <w:rFonts w:ascii="Times New Roman" w:hAnsi="Times New Roman" w:cs="Times New Roman"/>
          <w:sz w:val="28"/>
          <w:szCs w:val="28"/>
        </w:rPr>
        <w:t xml:space="preserve"> </w:t>
      </w:r>
      <w:r w:rsidR="00F970EA">
        <w:rPr>
          <w:rFonts w:ascii="Times New Roman" w:hAnsi="Times New Roman" w:cs="Times New Roman"/>
          <w:sz w:val="28"/>
          <w:szCs w:val="28"/>
        </w:rPr>
        <w:t>согласованно</w:t>
      </w:r>
      <w:r w:rsidR="00C73610">
        <w:rPr>
          <w:rFonts w:ascii="Times New Roman" w:hAnsi="Times New Roman" w:cs="Times New Roman"/>
          <w:sz w:val="28"/>
          <w:szCs w:val="28"/>
        </w:rPr>
        <w:t>го</w:t>
      </w:r>
      <w:r w:rsidR="00F970EA">
        <w:rPr>
          <w:rFonts w:ascii="Times New Roman" w:hAnsi="Times New Roman" w:cs="Times New Roman"/>
          <w:sz w:val="28"/>
          <w:szCs w:val="28"/>
        </w:rPr>
        <w:t xml:space="preserve"> с архивным отделом</w:t>
      </w:r>
      <w:r w:rsidR="00C73610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 и утвержденн</w:t>
      </w:r>
      <w:r w:rsidR="001E5F00">
        <w:rPr>
          <w:rFonts w:ascii="Times New Roman" w:hAnsi="Times New Roman" w:cs="Times New Roman"/>
          <w:sz w:val="28"/>
          <w:szCs w:val="28"/>
        </w:rPr>
        <w:t>ого постано</w:t>
      </w:r>
      <w:r w:rsidR="00B55024">
        <w:rPr>
          <w:rFonts w:ascii="Times New Roman" w:hAnsi="Times New Roman" w:cs="Times New Roman"/>
          <w:sz w:val="28"/>
          <w:szCs w:val="28"/>
        </w:rPr>
        <w:t>влением администрации района.</w:t>
      </w:r>
    </w:p>
    <w:p w:rsidR="00C73610" w:rsidRPr="00A8045C" w:rsidRDefault="00C73610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</w:t>
      </w:r>
      <w:r w:rsidR="000C027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804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Председателем </w:t>
      </w:r>
      <w:proofErr w:type="gramStart"/>
      <w:r w:rsidRPr="00A8045C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B55024">
        <w:rPr>
          <w:rFonts w:ascii="Times New Roman" w:hAnsi="Times New Roman" w:cs="Times New Roman"/>
          <w:sz w:val="28"/>
          <w:szCs w:val="28"/>
        </w:rPr>
        <w:t xml:space="preserve"> </w:t>
      </w:r>
      <w:r w:rsidR="000C027B" w:rsidRPr="000A0B2E">
        <w:rPr>
          <w:rFonts w:ascii="Times New Roman" w:hAnsi="Times New Roman" w:cs="Times New Roman"/>
          <w:sz w:val="28"/>
          <w:szCs w:val="28"/>
        </w:rPr>
        <w:t>является</w:t>
      </w:r>
      <w:r w:rsidRPr="000A0B2E">
        <w:rPr>
          <w:rFonts w:ascii="Times New Roman" w:hAnsi="Times New Roman" w:cs="Times New Roman"/>
          <w:sz w:val="28"/>
          <w:szCs w:val="28"/>
        </w:rPr>
        <w:t xml:space="preserve"> </w:t>
      </w:r>
      <w:r w:rsidR="00672330" w:rsidRPr="000A0B2E">
        <w:rPr>
          <w:rFonts w:ascii="Times New Roman" w:hAnsi="Times New Roman" w:cs="Times New Roman"/>
          <w:sz w:val="28"/>
          <w:szCs w:val="28"/>
        </w:rPr>
        <w:t>заместитель главы администрации, руководитель аппарата</w:t>
      </w:r>
      <w:r w:rsidRPr="000A0B2E">
        <w:rPr>
          <w:rFonts w:ascii="Times New Roman" w:hAnsi="Times New Roman" w:cs="Times New Roman"/>
          <w:sz w:val="28"/>
          <w:szCs w:val="28"/>
        </w:rPr>
        <w:t xml:space="preserve">, её секретарем </w:t>
      </w:r>
      <w:r w:rsidR="000C027B" w:rsidRPr="000A0B2E">
        <w:rPr>
          <w:rFonts w:ascii="Times New Roman" w:hAnsi="Times New Roman" w:cs="Times New Roman"/>
          <w:sz w:val="28"/>
          <w:szCs w:val="28"/>
        </w:rPr>
        <w:t>-</w:t>
      </w:r>
      <w:r w:rsidRPr="000A0B2E">
        <w:rPr>
          <w:rFonts w:ascii="Times New Roman" w:hAnsi="Times New Roman" w:cs="Times New Roman"/>
          <w:sz w:val="28"/>
          <w:szCs w:val="28"/>
        </w:rPr>
        <w:t xml:space="preserve"> лицо, ответственное за архив </w:t>
      </w:r>
      <w:r w:rsidR="001837E8" w:rsidRPr="000A0B2E">
        <w:rPr>
          <w:rFonts w:ascii="Times New Roman" w:hAnsi="Times New Roman" w:cs="Times New Roman"/>
          <w:sz w:val="28"/>
          <w:szCs w:val="28"/>
        </w:rPr>
        <w:t>администрации</w:t>
      </w:r>
      <w:r w:rsidR="00B55024" w:rsidRPr="000A0B2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A0B2E">
        <w:rPr>
          <w:rFonts w:ascii="Times New Roman" w:hAnsi="Times New Roman" w:cs="Times New Roman"/>
          <w:sz w:val="28"/>
          <w:szCs w:val="28"/>
        </w:rPr>
        <w:t>.</w:t>
      </w:r>
      <w:r w:rsidRPr="00A80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27B" w:rsidRDefault="000C027B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gramStart"/>
      <w:r w:rsidR="00C73610" w:rsidRPr="00A8045C">
        <w:rPr>
          <w:rFonts w:ascii="Times New Roman" w:hAnsi="Times New Roman" w:cs="Times New Roman"/>
          <w:sz w:val="28"/>
          <w:szCs w:val="28"/>
        </w:rPr>
        <w:t>ЭК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входят председатель ЭК, секретарь ЭК, </w:t>
      </w:r>
      <w:r w:rsidR="00E23248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9A1ACE">
        <w:rPr>
          <w:rFonts w:ascii="Times New Roman" w:hAnsi="Times New Roman" w:cs="Times New Roman"/>
          <w:sz w:val="28"/>
          <w:szCs w:val="28"/>
        </w:rPr>
        <w:t>администрации</w:t>
      </w:r>
      <w:r w:rsidR="008815E8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из числа наиболее квалифицированных работников</w:t>
      </w:r>
      <w:r w:rsidR="00C73610" w:rsidRPr="00A804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Персональный состав утверждается </w:t>
      </w:r>
      <w:r w:rsidR="00EA0C73">
        <w:rPr>
          <w:rFonts w:ascii="Times New Roman" w:hAnsi="Times New Roman" w:cs="Times New Roman"/>
          <w:sz w:val="28"/>
          <w:szCs w:val="28"/>
        </w:rPr>
        <w:t>п</w:t>
      </w:r>
      <w:r w:rsidR="00607684">
        <w:rPr>
          <w:rFonts w:ascii="Times New Roman" w:hAnsi="Times New Roman" w:cs="Times New Roman"/>
          <w:sz w:val="28"/>
          <w:szCs w:val="28"/>
        </w:rPr>
        <w:t>равовым актом</w:t>
      </w:r>
      <w:r w:rsidR="00EA0C73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815E8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C73610" w:rsidRPr="00A8045C" w:rsidRDefault="00C73610" w:rsidP="00C73610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 xml:space="preserve">В качестве экспертов к работе комиссии могут привлекаться представители сторонних организаций (по согласованию). </w:t>
      </w:r>
    </w:p>
    <w:p w:rsidR="00366AC5" w:rsidRDefault="00F67D19" w:rsidP="00A8045C">
      <w:pPr>
        <w:pStyle w:val="a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045C">
        <w:rPr>
          <w:rFonts w:ascii="Times New Roman" w:hAnsi="Times New Roman" w:cs="Times New Roman"/>
          <w:sz w:val="28"/>
          <w:szCs w:val="28"/>
        </w:rPr>
        <w:t>1.</w:t>
      </w:r>
      <w:r w:rsidR="00722413" w:rsidRPr="00722413">
        <w:rPr>
          <w:rFonts w:ascii="Times New Roman" w:hAnsi="Times New Roman" w:cs="Times New Roman"/>
          <w:sz w:val="28"/>
          <w:szCs w:val="28"/>
        </w:rPr>
        <w:t>4</w:t>
      </w:r>
      <w:r w:rsidR="0072241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2413" w:rsidRPr="00722413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="00722413">
        <w:rPr>
          <w:rFonts w:ascii="Times New Roman" w:hAnsi="Times New Roman" w:cs="Times New Roman"/>
          <w:sz w:val="28"/>
          <w:szCs w:val="28"/>
        </w:rPr>
        <w:t>ЭК</w:t>
      </w:r>
      <w:r w:rsidR="006D3CE9">
        <w:rPr>
          <w:rFonts w:ascii="Times New Roman" w:hAnsi="Times New Roman" w:cs="Times New Roman"/>
          <w:sz w:val="28"/>
          <w:szCs w:val="28"/>
        </w:rPr>
        <w:t xml:space="preserve"> </w:t>
      </w:r>
      <w:r w:rsidR="007F4E36">
        <w:rPr>
          <w:rFonts w:ascii="Times New Roman" w:hAnsi="Times New Roman" w:cs="Times New Roman"/>
          <w:sz w:val="28"/>
          <w:szCs w:val="28"/>
        </w:rPr>
        <w:t>руководствуется Федеральным з</w:t>
      </w:r>
      <w:r w:rsidR="00722413" w:rsidRPr="00722413">
        <w:rPr>
          <w:rFonts w:ascii="Times New Roman" w:hAnsi="Times New Roman" w:cs="Times New Roman"/>
          <w:sz w:val="28"/>
          <w:szCs w:val="28"/>
        </w:rPr>
        <w:t xml:space="preserve">аконом от 22.10.2004 №125-ФЗ «Об архивном деле в Российской Федерации», </w:t>
      </w:r>
      <w:r w:rsidR="006E1549">
        <w:rPr>
          <w:rFonts w:ascii="Times New Roman" w:hAnsi="Times New Roman" w:cs="Times New Roman"/>
          <w:sz w:val="28"/>
          <w:szCs w:val="28"/>
        </w:rPr>
        <w:t>иными законами и нормативными правовыми актами Российской Федерации, Правилами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органах, органах местного самоуправления  и организациях, утвержденными приказом Министерства культуры Российской Федерации от 31.03.2015 №526,</w:t>
      </w:r>
      <w:r w:rsidR="00535954">
        <w:rPr>
          <w:rFonts w:ascii="Times New Roman" w:hAnsi="Times New Roman" w:cs="Times New Roman"/>
          <w:sz w:val="28"/>
          <w:szCs w:val="28"/>
        </w:rPr>
        <w:t xml:space="preserve"> </w:t>
      </w:r>
      <w:r w:rsidR="00EF2619">
        <w:rPr>
          <w:rFonts w:ascii="Times New Roman" w:hAnsi="Times New Roman" w:cs="Times New Roman"/>
          <w:sz w:val="28"/>
          <w:szCs w:val="28"/>
        </w:rPr>
        <w:t>з</w:t>
      </w:r>
      <w:r w:rsidR="006E1549">
        <w:rPr>
          <w:rFonts w:ascii="Times New Roman" w:hAnsi="Times New Roman" w:cs="Times New Roman"/>
          <w:sz w:val="28"/>
          <w:szCs w:val="28"/>
        </w:rPr>
        <w:t>аконом Алтайского</w:t>
      </w:r>
      <w:r w:rsidR="00535954">
        <w:rPr>
          <w:rFonts w:ascii="Times New Roman" w:hAnsi="Times New Roman" w:cs="Times New Roman"/>
          <w:sz w:val="28"/>
          <w:szCs w:val="28"/>
        </w:rPr>
        <w:t xml:space="preserve"> </w:t>
      </w:r>
      <w:r w:rsidR="006E1549"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 w:rsidR="00535954">
        <w:rPr>
          <w:rFonts w:ascii="Times New Roman" w:hAnsi="Times New Roman" w:cs="Times New Roman"/>
          <w:sz w:val="28"/>
          <w:szCs w:val="28"/>
        </w:rPr>
        <w:t xml:space="preserve"> от</w:t>
      </w:r>
      <w:r w:rsidR="006E1549">
        <w:rPr>
          <w:rFonts w:ascii="Times New Roman" w:hAnsi="Times New Roman" w:cs="Times New Roman"/>
          <w:sz w:val="28"/>
          <w:szCs w:val="28"/>
        </w:rPr>
        <w:t xml:space="preserve"> 28.12.1994 </w:t>
      </w:r>
      <w:r w:rsidR="006D3CE9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1549">
        <w:rPr>
          <w:rFonts w:ascii="Times New Roman" w:hAnsi="Times New Roman" w:cs="Times New Roman"/>
          <w:sz w:val="28"/>
          <w:szCs w:val="28"/>
        </w:rPr>
        <w:t xml:space="preserve">«Об Архивном фонде Алтайского края и архивах», Уставом городского округа-города Барнаула Алтайского края, решением Барнаульской городской Думы </w:t>
      </w:r>
      <w:proofErr w:type="gramStart"/>
      <w:r w:rsidR="006E1549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F67D19" w:rsidRPr="00A8045C" w:rsidRDefault="00366AC5" w:rsidP="00366AC5">
      <w:pPr>
        <w:pStyle w:val="a0"/>
        <w:tabs>
          <w:tab w:val="left" w:pos="284"/>
        </w:tabs>
        <w:spacing w:after="0" w:line="240" w:lineRule="auto"/>
        <w:ind w:left="-14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E1549">
        <w:rPr>
          <w:rFonts w:ascii="Times New Roman" w:hAnsi="Times New Roman" w:cs="Times New Roman"/>
          <w:sz w:val="28"/>
          <w:szCs w:val="28"/>
        </w:rPr>
        <w:t>27.04.2018 №118 «Об утверждении Положения об организации архивного дела на территории города Барнаула</w:t>
      </w:r>
      <w:r w:rsidR="00BA2D32">
        <w:rPr>
          <w:rFonts w:ascii="Times New Roman" w:hAnsi="Times New Roman" w:cs="Times New Roman"/>
          <w:sz w:val="28"/>
          <w:szCs w:val="28"/>
        </w:rPr>
        <w:t>», постановлени</w:t>
      </w:r>
      <w:r w:rsidR="00535954">
        <w:rPr>
          <w:rFonts w:ascii="Times New Roman" w:hAnsi="Times New Roman" w:cs="Times New Roman"/>
          <w:sz w:val="28"/>
          <w:szCs w:val="28"/>
        </w:rPr>
        <w:t xml:space="preserve">ем </w:t>
      </w:r>
      <w:r w:rsidR="00BA2D32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535954">
        <w:rPr>
          <w:rFonts w:ascii="Times New Roman" w:hAnsi="Times New Roman" w:cs="Times New Roman"/>
          <w:sz w:val="28"/>
          <w:szCs w:val="28"/>
        </w:rPr>
        <w:t xml:space="preserve">от </w:t>
      </w:r>
      <w:r w:rsidR="00BA2D32">
        <w:rPr>
          <w:rFonts w:ascii="Times New Roman" w:hAnsi="Times New Roman" w:cs="Times New Roman"/>
          <w:sz w:val="28"/>
          <w:szCs w:val="28"/>
        </w:rPr>
        <w:t>16.04.2018 №700 «</w:t>
      </w:r>
      <w:r w:rsidR="009B44C1">
        <w:rPr>
          <w:rFonts w:ascii="Times New Roman" w:hAnsi="Times New Roman" w:cs="Times New Roman"/>
          <w:sz w:val="28"/>
          <w:szCs w:val="28"/>
        </w:rPr>
        <w:t>О</w:t>
      </w:r>
      <w:r w:rsidR="00BA2D32">
        <w:rPr>
          <w:rFonts w:ascii="Times New Roman" w:hAnsi="Times New Roman" w:cs="Times New Roman"/>
          <w:sz w:val="28"/>
          <w:szCs w:val="28"/>
        </w:rPr>
        <w:t>б утверждении Инструкции по делопроизводству в администрации города и иных органах местного самоуправления города»,</w:t>
      </w:r>
      <w:r w:rsidR="00535954">
        <w:rPr>
          <w:rFonts w:ascii="Times New Roman" w:hAnsi="Times New Roman" w:cs="Times New Roman"/>
          <w:sz w:val="28"/>
          <w:szCs w:val="28"/>
        </w:rPr>
        <w:t xml:space="preserve"> постановлением   администрации района </w:t>
      </w:r>
      <w:r w:rsidR="00BA2D32">
        <w:rPr>
          <w:rFonts w:ascii="Times New Roman" w:hAnsi="Times New Roman" w:cs="Times New Roman"/>
          <w:sz w:val="28"/>
          <w:szCs w:val="28"/>
        </w:rPr>
        <w:t xml:space="preserve">от </w:t>
      </w:r>
      <w:r w:rsidR="00120FB5">
        <w:rPr>
          <w:rFonts w:ascii="Times New Roman" w:hAnsi="Times New Roman" w:cs="Times New Roman"/>
          <w:sz w:val="28"/>
          <w:szCs w:val="28"/>
        </w:rPr>
        <w:t>29.07.</w:t>
      </w:r>
      <w:r w:rsidR="00535954">
        <w:rPr>
          <w:rFonts w:ascii="Times New Roman" w:hAnsi="Times New Roman" w:cs="Times New Roman"/>
          <w:sz w:val="28"/>
          <w:szCs w:val="28"/>
        </w:rPr>
        <w:t>201</w:t>
      </w:r>
      <w:r w:rsidR="00120FB5">
        <w:rPr>
          <w:rFonts w:ascii="Times New Roman" w:hAnsi="Times New Roman" w:cs="Times New Roman"/>
          <w:sz w:val="28"/>
          <w:szCs w:val="28"/>
        </w:rPr>
        <w:t>9</w:t>
      </w:r>
      <w:r w:rsidR="00535954">
        <w:rPr>
          <w:rFonts w:ascii="Times New Roman" w:hAnsi="Times New Roman" w:cs="Times New Roman"/>
          <w:sz w:val="28"/>
          <w:szCs w:val="28"/>
        </w:rPr>
        <w:t xml:space="preserve"> №</w:t>
      </w:r>
      <w:r w:rsidR="00120FB5">
        <w:rPr>
          <w:rFonts w:ascii="Times New Roman" w:hAnsi="Times New Roman" w:cs="Times New Roman"/>
          <w:sz w:val="28"/>
          <w:szCs w:val="28"/>
        </w:rPr>
        <w:t>316</w:t>
      </w:r>
      <w:r w:rsidR="00BA2D32">
        <w:rPr>
          <w:rFonts w:ascii="Times New Roman" w:hAnsi="Times New Roman" w:cs="Times New Roman"/>
          <w:sz w:val="28"/>
          <w:szCs w:val="28"/>
        </w:rPr>
        <w:t xml:space="preserve"> «О</w:t>
      </w:r>
      <w:r w:rsidR="00120FB5">
        <w:rPr>
          <w:rFonts w:ascii="Times New Roman" w:hAnsi="Times New Roman" w:cs="Times New Roman"/>
          <w:sz w:val="28"/>
          <w:szCs w:val="28"/>
        </w:rPr>
        <w:t>б утверждении</w:t>
      </w:r>
      <w:r w:rsidR="0053595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120FB5">
        <w:rPr>
          <w:rFonts w:ascii="Times New Roman" w:hAnsi="Times New Roman" w:cs="Times New Roman"/>
          <w:sz w:val="28"/>
          <w:szCs w:val="28"/>
        </w:rPr>
        <w:t>а</w:t>
      </w:r>
      <w:r w:rsidR="00535954">
        <w:rPr>
          <w:rFonts w:ascii="Times New Roman" w:hAnsi="Times New Roman" w:cs="Times New Roman"/>
          <w:sz w:val="28"/>
          <w:szCs w:val="28"/>
        </w:rPr>
        <w:t xml:space="preserve"> администрации Железнодорожного района города Барнаула», </w:t>
      </w:r>
      <w:r w:rsidR="00BA2D32">
        <w:rPr>
          <w:rFonts w:ascii="Times New Roman" w:hAnsi="Times New Roman" w:cs="Times New Roman"/>
          <w:sz w:val="28"/>
          <w:szCs w:val="28"/>
        </w:rPr>
        <w:t xml:space="preserve">Положением об </w:t>
      </w:r>
      <w:proofErr w:type="gramStart"/>
      <w:r w:rsidR="009B44C1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="00F67D19" w:rsidRPr="00A8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9434B3" w:rsidRPr="00A8045C" w:rsidRDefault="009434B3" w:rsidP="00A804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434B3" w:rsidRDefault="009434B3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II. Функции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</w:p>
    <w:p w:rsidR="0058749E" w:rsidRPr="00A8045C" w:rsidRDefault="0058749E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Pr="00A8045C" w:rsidRDefault="0072241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следующие функции:</w:t>
      </w:r>
    </w:p>
    <w:p w:rsidR="009434B3" w:rsidRDefault="00F67D1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Организует ежегодный отбор дел, образующихся в деятельности </w:t>
      </w:r>
      <w:r w:rsidR="00FD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0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для хранения и уничтожения.</w:t>
      </w:r>
    </w:p>
    <w:p w:rsidR="00722413" w:rsidRPr="00A8045C" w:rsidRDefault="0072241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Осуществляет методическое руководство по экспертизе ценности документов </w:t>
      </w:r>
      <w:r w:rsidR="00FD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0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подготовке их к архивному хранению, по разработке номенклатуры дел</w:t>
      </w:r>
      <w:r w:rsidR="00EF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08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0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F67D1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Рассматривает</w:t>
      </w:r>
      <w:r w:rsid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решения о согласовании</w:t>
      </w:r>
      <w:r w:rsidR="00E367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2.3.1. На утверждение </w:t>
      </w:r>
      <w:r w:rsidR="00CA6EB5" w:rsidRPr="000A0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  администрации</w:t>
      </w:r>
      <w:r w:rsidR="00E07318" w:rsidRPr="000A0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Pr="000A0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постоянного хранения управленческой и иных видов документации;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по личному составу;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-описей дел временных (свыше 10 лет) сроков хранения;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-номенклатуры дел</w:t>
      </w:r>
      <w:r w:rsidR="00CA6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E0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C4A28" w:rsidRDefault="00EC4A28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 выделении к уничтожению документов, не подлежащих хранению;</w:t>
      </w:r>
    </w:p>
    <w:p w:rsidR="00EC4A28" w:rsidRDefault="00C94ABA" w:rsidP="00EC4A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об утрате документов;</w:t>
      </w:r>
    </w:p>
    <w:p w:rsidR="00C91D1D" w:rsidRPr="00A8045C" w:rsidRDefault="00C91D1D" w:rsidP="00C91D1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-актов о неисправимом повреждении архивных документов.</w:t>
      </w:r>
    </w:p>
    <w:p w:rsidR="005D499B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утверждение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экспертно-проверочно-методической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</w:t>
      </w:r>
      <w:r w:rsidR="0054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исполнительной власти Алтайского края в сфере архивного дела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ЭПМК)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367CA" w:rsidRDefault="00E367C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-опис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постоянного хранения управленческой документации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иных видов документации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367CA" w:rsidRDefault="00E367C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об утрате документов </w:t>
      </w:r>
      <w:r w:rsidR="005D49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постоянного хранения;</w:t>
      </w:r>
    </w:p>
    <w:p w:rsidR="005D499B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-акт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неисправимом повреждении документов постоянного хранения.</w:t>
      </w:r>
    </w:p>
    <w:p w:rsidR="005D499B" w:rsidRPr="00A8045C" w:rsidRDefault="005D499B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согласование архивному отделу</w:t>
      </w:r>
      <w:r w:rsidR="00161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города Барнаула:</w:t>
      </w:r>
    </w:p>
    <w:p w:rsidR="009434B3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-номенклатур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</w:t>
      </w:r>
      <w:r w:rsidR="009A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E0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61908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-опи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="00607D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 долговременного хранения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A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 том числе по личному составу</w:t>
      </w:r>
      <w:r w:rsidR="009B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B44C1" w:rsidRDefault="00B26569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-актов об утрате </w:t>
      </w:r>
      <w:r w:rsidR="00E073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по личному составу;</w:t>
      </w:r>
    </w:p>
    <w:p w:rsidR="00E07318" w:rsidRDefault="00E0731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-актов  о неисправимых  повреждениях </w:t>
      </w:r>
      <w:r w:rsidRPr="00D424C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D424C1" w:rsidRPr="00D424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 личному составу</w:t>
      </w:r>
      <w:r w:rsidRPr="00D424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07318" w:rsidRPr="00E07318" w:rsidRDefault="00E0731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318">
        <w:rPr>
          <w:rFonts w:ascii="Times New Roman" w:eastAsia="Times New Roman" w:hAnsi="Times New Roman" w:cs="Times New Roman"/>
          <w:sz w:val="28"/>
          <w:szCs w:val="28"/>
          <w:lang w:eastAsia="ru-RU"/>
        </w:rPr>
        <w:t>-актов  о выделении к  уничтожению документов, не подлежащих хранению.</w:t>
      </w:r>
    </w:p>
    <w:p w:rsidR="00D04230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C4A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 архивным отделом администрации города Барнаула</w:t>
      </w:r>
      <w:r w:rsidR="009A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91D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A4A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рассмотрение ЭПМК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61908" w:rsidRDefault="00161908" w:rsidP="005874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-предложения об изменении сроков хранения категорий документов, установленных перечнем (в сторону их увеличения),</w:t>
      </w:r>
      <w:r w:rsidR="009A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определении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сроков хранения документов, не предусмотренных перечнем.</w:t>
      </w:r>
    </w:p>
    <w:p w:rsidR="009434B3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рганизует для </w:t>
      </w:r>
      <w:r w:rsidR="00D2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21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7230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консультации по вопросам работы с документами, оказывает им методическую помощь, участвует в подготовке и проведении мероприятий по повышению их квалификации.</w:t>
      </w:r>
    </w:p>
    <w:p w:rsidR="0058749E" w:rsidRPr="00A8045C" w:rsidRDefault="0058749E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Default="009434B3" w:rsidP="007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III. Права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</w:p>
    <w:p w:rsidR="0058749E" w:rsidRPr="00A8045C" w:rsidRDefault="0058749E" w:rsidP="0073571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34B3" w:rsidRPr="00A8045C" w:rsidRDefault="009434B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право: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8A7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своей компетенции д</w:t>
      </w:r>
      <w:r w:rsidR="00E9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авать рекомендации органам   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отдельным </w:t>
      </w:r>
      <w:r w:rsidR="007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E93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отрудникам администрации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 разработки номенклатур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 для передачи в архив </w:t>
      </w:r>
      <w:r w:rsidR="00D252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Запрашивать у сотрудников администрации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434B3" w:rsidRPr="00A8045C" w:rsidRDefault="009434B3" w:rsidP="00777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письменные объяснения о причинах утраты, порчи или несанкционированного уничтожения документов постоянного и временных (свыше 10 лет) сроков хранения, в том числе документов по личному составу;</w:t>
      </w:r>
    </w:p>
    <w:p w:rsidR="009434B3" w:rsidRPr="00A8045C" w:rsidRDefault="009434B3" w:rsidP="0077768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предложения и заключения, необходимые для определения сроков хранения документов.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.3. Заслушивать на заседаниях </w:t>
      </w:r>
      <w:proofErr w:type="gramStart"/>
      <w:r w:rsidR="007776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органов</w:t>
      </w:r>
      <w:r w:rsidR="0067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отдельных сотрудников администрации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района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ходе подготовки документов к передаче на хранение в архив 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80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 условиях хранения и обеспечения сохранности документов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Архивного фонда Российской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515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едерации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причинах утраты документов.</w:t>
      </w:r>
    </w:p>
    <w:p w:rsidR="009434B3" w:rsidRPr="00A8045C" w:rsidRDefault="003952C0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.4. Приглашать на заседания ЭК в качестве консультантов и экспертов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специалистов архивного отдела администрации города Барнаула</w:t>
      </w:r>
      <w:proofErr w:type="gramEnd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Информировать руководство</w:t>
      </w:r>
      <w:r w:rsidR="008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807A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вопросам, относящимся к компетенции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54DF9" w:rsidRDefault="00F54DF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В установленном порядке представлять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16F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2B3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723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архивном отделе администрации города Барнаула.</w:t>
      </w:r>
    </w:p>
    <w:p w:rsidR="00777681" w:rsidRPr="00A8045C" w:rsidRDefault="00777681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434B3" w:rsidRDefault="009434B3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IV. Организация работы </w:t>
      </w:r>
      <w:proofErr w:type="gramStart"/>
      <w:r w:rsidRPr="00E232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</w:p>
    <w:p w:rsidR="00777681" w:rsidRPr="00A8045C" w:rsidRDefault="00777681" w:rsidP="00A8045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4DF9" w:rsidRDefault="00B64D0A" w:rsidP="00F54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F54DF9">
        <w:rPr>
          <w:rFonts w:ascii="Times New Roman" w:hAnsi="Times New Roman" w:cs="Times New Roman"/>
          <w:sz w:val="28"/>
          <w:szCs w:val="28"/>
        </w:rPr>
        <w:t>ЭК</w:t>
      </w:r>
      <w:proofErr w:type="gramEnd"/>
      <w:r w:rsidRPr="00A8045C">
        <w:rPr>
          <w:rFonts w:ascii="Times New Roman" w:hAnsi="Times New Roman" w:cs="Times New Roman"/>
          <w:sz w:val="28"/>
          <w:szCs w:val="28"/>
        </w:rPr>
        <w:t xml:space="preserve"> работает в тесном контакте </w:t>
      </w:r>
      <w:r w:rsidR="005211DE">
        <w:rPr>
          <w:rFonts w:ascii="Times New Roman" w:hAnsi="Times New Roman" w:cs="Times New Roman"/>
          <w:sz w:val="28"/>
          <w:szCs w:val="28"/>
        </w:rPr>
        <w:t xml:space="preserve">с </w:t>
      </w:r>
      <w:r w:rsidR="005211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ЭПМК</w:t>
      </w:r>
      <w:r w:rsidR="005211DE">
        <w:rPr>
          <w:rFonts w:ascii="Times New Roman" w:hAnsi="Times New Roman" w:cs="Times New Roman"/>
          <w:sz w:val="28"/>
          <w:szCs w:val="28"/>
        </w:rPr>
        <w:t>,</w:t>
      </w:r>
      <w:r w:rsidRPr="00A8045C">
        <w:rPr>
          <w:rFonts w:ascii="Times New Roman" w:hAnsi="Times New Roman" w:cs="Times New Roman"/>
          <w:sz w:val="28"/>
          <w:szCs w:val="28"/>
        </w:rPr>
        <w:t xml:space="preserve"> архивным отделом администрации города Барнаула</w:t>
      </w:r>
      <w:r w:rsidR="00F54DF9">
        <w:rPr>
          <w:rFonts w:ascii="Times New Roman" w:hAnsi="Times New Roman" w:cs="Times New Roman"/>
          <w:sz w:val="28"/>
          <w:szCs w:val="28"/>
        </w:rPr>
        <w:t>,</w:t>
      </w:r>
      <w:r w:rsidR="00E23248">
        <w:rPr>
          <w:rFonts w:ascii="Times New Roman" w:hAnsi="Times New Roman" w:cs="Times New Roman"/>
          <w:sz w:val="28"/>
          <w:szCs w:val="28"/>
        </w:rPr>
        <w:t xml:space="preserve"> </w:t>
      </w:r>
      <w:r w:rsidR="00F5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получает от них соответствующие организационно-методические указания.</w:t>
      </w:r>
    </w:p>
    <w:p w:rsidR="00F54DF9" w:rsidRDefault="00F54DF9" w:rsidP="00F54D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E23248" w:rsidRPr="000A0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0A0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0A0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работает </w:t>
      </w:r>
      <w:r w:rsidR="00662942" w:rsidRPr="000A0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годовым планом</w:t>
      </w:r>
      <w:r w:rsidR="00116CCC" w:rsidRPr="000A0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</w:t>
      </w:r>
      <w:r w:rsidR="00662942" w:rsidRPr="000A0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116CCC" w:rsidRPr="000A0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0B2E" w:rsidRPr="000A0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 главы   администрации, руководителем  аппарата администрации  района</w:t>
      </w:r>
      <w:r w:rsidR="00116CCC" w:rsidRPr="000A0B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Вопросы, относящиеся к компетенции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рассматриваются на ее заседаниях, которые проводятся по мере необходимости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 не реже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двух</w:t>
      </w: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 в год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 заседания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протоколируются.</w:t>
      </w:r>
    </w:p>
    <w:p w:rsidR="00662942" w:rsidRDefault="00662942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Протокол заседания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оформляет секретарь ЭК в течение трех рабочих дней со дня его проведения.</w:t>
      </w:r>
    </w:p>
    <w:p w:rsidR="00F54DF9" w:rsidRPr="00A8045C" w:rsidRDefault="00F54DF9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Поступившие на рассмотрение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 рассматриваются на заседании </w:t>
      </w:r>
      <w:r w:rsidR="006629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позднее, чем через 10 дней</w:t>
      </w:r>
      <w:r w:rsidR="00D042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момента поступления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Заседание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принятые решения считаются правомочными, если на заседании присутствует более половины ее состава.</w:t>
      </w:r>
    </w:p>
    <w:p w:rsidR="009434B3" w:rsidRPr="00A8045C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Решения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C0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принимаются по каждому вопросу отдельно большинством голосов присутствующих на заседании членов комиссии. При разделении голосов поровну решение принимает председатель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Pr="00A8045C" w:rsidRDefault="009434B3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решающего голоса имеют только члены </w:t>
      </w:r>
      <w:proofErr w:type="gramStart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Приглашенные консультанты и эксперты имеют право совещательного голоса.</w:t>
      </w:r>
    </w:p>
    <w:p w:rsidR="00CD0A46" w:rsidRDefault="00B64D0A" w:rsidP="0073571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116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Ведение делопроизводства </w:t>
      </w:r>
      <w:proofErr w:type="gramStart"/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</w:t>
      </w:r>
      <w:proofErr w:type="gramEnd"/>
      <w:r w:rsidR="00C0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434B3" w:rsidRPr="00A804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возлагается на секретаря ЭК</w:t>
      </w:r>
      <w:r w:rsidR="00C04A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434B3" w:rsidRDefault="009434B3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0B48" w:rsidRDefault="001F0B48" w:rsidP="00CD0A4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F0B48" w:rsidSect="003E72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7341" w:rsidRDefault="00E97341" w:rsidP="003E7250">
      <w:pPr>
        <w:spacing w:after="0" w:line="240" w:lineRule="auto"/>
      </w:pPr>
      <w:r>
        <w:separator/>
      </w:r>
    </w:p>
  </w:endnote>
  <w:endnote w:type="continuationSeparator" w:id="1">
    <w:p w:rsidR="00E97341" w:rsidRDefault="00E97341" w:rsidP="003E7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250" w:rsidRDefault="003E7250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250" w:rsidRDefault="003E7250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250" w:rsidRDefault="003E725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7341" w:rsidRDefault="00E97341" w:rsidP="003E7250">
      <w:pPr>
        <w:spacing w:after="0" w:line="240" w:lineRule="auto"/>
      </w:pPr>
      <w:r>
        <w:separator/>
      </w:r>
    </w:p>
  </w:footnote>
  <w:footnote w:type="continuationSeparator" w:id="1">
    <w:p w:rsidR="00E97341" w:rsidRDefault="00E97341" w:rsidP="003E7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250" w:rsidRDefault="003E725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519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E7250" w:rsidRPr="001B18EB" w:rsidRDefault="00F2003F">
        <w:pPr>
          <w:pStyle w:val="a8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B18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C7F03" w:rsidRPr="001B18E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B18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5733F">
          <w:rPr>
            <w:rFonts w:ascii="Times New Roman" w:hAnsi="Times New Roman" w:cs="Times New Roman"/>
            <w:noProof/>
            <w:sz w:val="28"/>
            <w:szCs w:val="28"/>
          </w:rPr>
          <w:t>4</w:t>
        </w:r>
        <w:r w:rsidRPr="001B18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3E7250" w:rsidRDefault="003E7250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250" w:rsidRPr="003E7250" w:rsidRDefault="003E7250">
    <w:pPr>
      <w:pStyle w:val="a8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34B3"/>
    <w:rsid w:val="00036A47"/>
    <w:rsid w:val="000A0B2E"/>
    <w:rsid w:val="000C027B"/>
    <w:rsid w:val="000F5DC0"/>
    <w:rsid w:val="00116CCC"/>
    <w:rsid w:val="00120FB5"/>
    <w:rsid w:val="00125D46"/>
    <w:rsid w:val="00135A4B"/>
    <w:rsid w:val="00161908"/>
    <w:rsid w:val="001634E2"/>
    <w:rsid w:val="00175FB9"/>
    <w:rsid w:val="001837E8"/>
    <w:rsid w:val="001B18EB"/>
    <w:rsid w:val="001D7A13"/>
    <w:rsid w:val="001E5F00"/>
    <w:rsid w:val="001F0B48"/>
    <w:rsid w:val="00271DBA"/>
    <w:rsid w:val="002740BD"/>
    <w:rsid w:val="00276C44"/>
    <w:rsid w:val="002B319F"/>
    <w:rsid w:val="002B627C"/>
    <w:rsid w:val="00300AE0"/>
    <w:rsid w:val="00366AC5"/>
    <w:rsid w:val="0036719A"/>
    <w:rsid w:val="003819F3"/>
    <w:rsid w:val="003952C0"/>
    <w:rsid w:val="003C4EB8"/>
    <w:rsid w:val="003C7F03"/>
    <w:rsid w:val="003D050B"/>
    <w:rsid w:val="003E7250"/>
    <w:rsid w:val="003F1360"/>
    <w:rsid w:val="0041164F"/>
    <w:rsid w:val="004317AD"/>
    <w:rsid w:val="0045733F"/>
    <w:rsid w:val="00490C1D"/>
    <w:rsid w:val="00496ACF"/>
    <w:rsid w:val="004C72F8"/>
    <w:rsid w:val="00515F4D"/>
    <w:rsid w:val="005211DE"/>
    <w:rsid w:val="00535954"/>
    <w:rsid w:val="0054730D"/>
    <w:rsid w:val="0058749E"/>
    <w:rsid w:val="005B3CAD"/>
    <w:rsid w:val="005D499B"/>
    <w:rsid w:val="005D663F"/>
    <w:rsid w:val="005E3714"/>
    <w:rsid w:val="005E4245"/>
    <w:rsid w:val="005F1111"/>
    <w:rsid w:val="00607684"/>
    <w:rsid w:val="00607DF2"/>
    <w:rsid w:val="0063658F"/>
    <w:rsid w:val="00662942"/>
    <w:rsid w:val="00672330"/>
    <w:rsid w:val="0069164C"/>
    <w:rsid w:val="006D3CE9"/>
    <w:rsid w:val="006E1549"/>
    <w:rsid w:val="006E623D"/>
    <w:rsid w:val="006F0451"/>
    <w:rsid w:val="00701499"/>
    <w:rsid w:val="0070225B"/>
    <w:rsid w:val="00716FC3"/>
    <w:rsid w:val="00722413"/>
    <w:rsid w:val="00723059"/>
    <w:rsid w:val="00735712"/>
    <w:rsid w:val="0075665F"/>
    <w:rsid w:val="00777681"/>
    <w:rsid w:val="007A013E"/>
    <w:rsid w:val="007B329B"/>
    <w:rsid w:val="007F4E36"/>
    <w:rsid w:val="00807A27"/>
    <w:rsid w:val="008545F4"/>
    <w:rsid w:val="00876D6D"/>
    <w:rsid w:val="008815E8"/>
    <w:rsid w:val="008A76F2"/>
    <w:rsid w:val="008C3BE8"/>
    <w:rsid w:val="009434B3"/>
    <w:rsid w:val="00943939"/>
    <w:rsid w:val="009979CA"/>
    <w:rsid w:val="009A01A4"/>
    <w:rsid w:val="009A1ACE"/>
    <w:rsid w:val="009A21F5"/>
    <w:rsid w:val="009B44C1"/>
    <w:rsid w:val="00A07CC1"/>
    <w:rsid w:val="00A8045C"/>
    <w:rsid w:val="00AA0715"/>
    <w:rsid w:val="00B07167"/>
    <w:rsid w:val="00B26569"/>
    <w:rsid w:val="00B33CD9"/>
    <w:rsid w:val="00B42363"/>
    <w:rsid w:val="00B532F5"/>
    <w:rsid w:val="00B55024"/>
    <w:rsid w:val="00B64D0A"/>
    <w:rsid w:val="00BA2D32"/>
    <w:rsid w:val="00BA4A4F"/>
    <w:rsid w:val="00BB68A7"/>
    <w:rsid w:val="00BF29DE"/>
    <w:rsid w:val="00BF38E4"/>
    <w:rsid w:val="00C04A10"/>
    <w:rsid w:val="00C73610"/>
    <w:rsid w:val="00C81BF2"/>
    <w:rsid w:val="00C91D1D"/>
    <w:rsid w:val="00C94ABA"/>
    <w:rsid w:val="00CA6EB5"/>
    <w:rsid w:val="00CD0A46"/>
    <w:rsid w:val="00D03897"/>
    <w:rsid w:val="00D04230"/>
    <w:rsid w:val="00D252F9"/>
    <w:rsid w:val="00D424C1"/>
    <w:rsid w:val="00DD1AEF"/>
    <w:rsid w:val="00E0680D"/>
    <w:rsid w:val="00E07318"/>
    <w:rsid w:val="00E23248"/>
    <w:rsid w:val="00E3551E"/>
    <w:rsid w:val="00E367CA"/>
    <w:rsid w:val="00E9250A"/>
    <w:rsid w:val="00E931F1"/>
    <w:rsid w:val="00E97341"/>
    <w:rsid w:val="00EA0C73"/>
    <w:rsid w:val="00EC4A28"/>
    <w:rsid w:val="00ED5729"/>
    <w:rsid w:val="00EF2619"/>
    <w:rsid w:val="00F14CF2"/>
    <w:rsid w:val="00F2003F"/>
    <w:rsid w:val="00F34128"/>
    <w:rsid w:val="00F5005F"/>
    <w:rsid w:val="00F54925"/>
    <w:rsid w:val="00F54DF9"/>
    <w:rsid w:val="00F67D19"/>
    <w:rsid w:val="00F970EA"/>
    <w:rsid w:val="00FA4164"/>
    <w:rsid w:val="00FB22BA"/>
    <w:rsid w:val="00FC604C"/>
    <w:rsid w:val="00FD08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C0"/>
  </w:style>
  <w:style w:type="paragraph" w:styleId="1">
    <w:name w:val="heading 1"/>
    <w:basedOn w:val="a"/>
    <w:next w:val="a"/>
    <w:link w:val="10"/>
    <w:uiPriority w:val="9"/>
    <w:qFormat/>
    <w:rsid w:val="007A01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link w:val="20"/>
    <w:qFormat/>
    <w:rsid w:val="0063658F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9434B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9434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9434B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pty">
    <w:name w:val="empty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11">
    <w:name w:val="s_911"/>
    <w:basedOn w:val="a"/>
    <w:rsid w:val="00943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63658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0">
    <w:name w:val="Body Text Indent"/>
    <w:basedOn w:val="a"/>
    <w:link w:val="a5"/>
    <w:uiPriority w:val="99"/>
    <w:semiHidden/>
    <w:unhideWhenUsed/>
    <w:rsid w:val="0063658F"/>
    <w:pPr>
      <w:spacing w:after="120"/>
      <w:ind w:left="283"/>
    </w:pPr>
  </w:style>
  <w:style w:type="character" w:customStyle="1" w:styleId="a5">
    <w:name w:val="Основной текст с отступом Знак"/>
    <w:basedOn w:val="a1"/>
    <w:link w:val="a0"/>
    <w:uiPriority w:val="99"/>
    <w:semiHidden/>
    <w:rsid w:val="0063658F"/>
  </w:style>
  <w:style w:type="character" w:customStyle="1" w:styleId="10">
    <w:name w:val="Заголовок 1 Знак"/>
    <w:basedOn w:val="a1"/>
    <w:link w:val="1"/>
    <w:uiPriority w:val="9"/>
    <w:rsid w:val="007A0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D0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CD0A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3E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3E7250"/>
  </w:style>
  <w:style w:type="paragraph" w:styleId="aa">
    <w:name w:val="footer"/>
    <w:basedOn w:val="a"/>
    <w:link w:val="ab"/>
    <w:uiPriority w:val="99"/>
    <w:semiHidden/>
    <w:unhideWhenUsed/>
    <w:rsid w:val="003E72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semiHidden/>
    <w:rsid w:val="003E72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2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79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00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11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67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81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852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746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8652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3937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4952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458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990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7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812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4226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6214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94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2434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7046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02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974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100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9864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33028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433150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93146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05321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372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322560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1199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02588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2235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4823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80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892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7098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4574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7612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7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937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4938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21673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7452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322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170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1774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1821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6940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74024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60833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945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0276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Богатенкова</dc:creator>
  <cp:lastModifiedBy>kadri</cp:lastModifiedBy>
  <cp:revision>62</cp:revision>
  <cp:lastPrinted>2019-07-29T04:01:00Z</cp:lastPrinted>
  <dcterms:created xsi:type="dcterms:W3CDTF">2019-01-22T09:22:00Z</dcterms:created>
  <dcterms:modified xsi:type="dcterms:W3CDTF">2019-08-05T06:20:00Z</dcterms:modified>
</cp:coreProperties>
</file>