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E6" w:rsidRPr="002E6001" w:rsidRDefault="006D73E6" w:rsidP="006D73E6">
      <w:pPr>
        <w:spacing w:after="0" w:line="240" w:lineRule="auto"/>
        <w:ind w:left="6521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2E6001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6D73E6" w:rsidRPr="002E6001" w:rsidRDefault="006D73E6" w:rsidP="006D73E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2E6001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0" w:history="1">
        <w:r w:rsidRPr="002E6001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приказу</w:t>
        </w:r>
      </w:hyperlink>
      <w:r w:rsidRPr="002E6001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6D73E6" w:rsidRPr="002E6001" w:rsidRDefault="006D73E6" w:rsidP="006D73E6">
      <w:pPr>
        <w:spacing w:after="0" w:line="240" w:lineRule="auto"/>
        <w:ind w:left="6521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E6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82E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01.08.2022 №43р</w:t>
      </w:r>
      <w:bookmarkStart w:id="0" w:name="_GoBack"/>
      <w:bookmarkEnd w:id="0"/>
      <w:r w:rsidR="005764D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</w:p>
    <w:p w:rsidR="006D73E6" w:rsidRPr="002E6001" w:rsidRDefault="006D73E6" w:rsidP="006D73E6">
      <w:pPr>
        <w:spacing w:after="0" w:line="240" w:lineRule="auto"/>
        <w:ind w:left="6521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D73E6" w:rsidRPr="002E6001" w:rsidRDefault="006D73E6" w:rsidP="006D73E6">
      <w:pPr>
        <w:spacing w:after="0" w:line="240" w:lineRule="auto"/>
        <w:ind w:left="6521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D73E6" w:rsidRPr="002E6001" w:rsidRDefault="006D73E6" w:rsidP="006D73E6">
      <w:pPr>
        <w:spacing w:after="0" w:line="240" w:lineRule="auto"/>
        <w:ind w:left="6521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D73E6" w:rsidRPr="00E66DBD" w:rsidRDefault="006D73E6" w:rsidP="00685F6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DBD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1B27CA" w:rsidRDefault="006D73E6" w:rsidP="00685F6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DBD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прогнозирования поступлений неналоговых доходов </w:t>
      </w:r>
    </w:p>
    <w:p w:rsidR="006D73E6" w:rsidRPr="00E66DBD" w:rsidRDefault="006D73E6" w:rsidP="00685F6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DBD">
        <w:rPr>
          <w:rFonts w:ascii="Times New Roman" w:hAnsi="Times New Roman" w:cs="Times New Roman"/>
          <w:color w:val="000000"/>
          <w:sz w:val="28"/>
          <w:szCs w:val="28"/>
        </w:rPr>
        <w:t>в бюджет города Барнаула</w:t>
      </w:r>
    </w:p>
    <w:p w:rsidR="006D73E6" w:rsidRPr="00E66DBD" w:rsidRDefault="006D73E6" w:rsidP="00A66F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E6" w:rsidRPr="00E66DBD" w:rsidRDefault="006D73E6" w:rsidP="00A66F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D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73E6" w:rsidRPr="00E66DBD" w:rsidRDefault="006D73E6" w:rsidP="00A6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3E6" w:rsidRDefault="006D73E6" w:rsidP="00A66F06">
      <w:pPr>
        <w:pStyle w:val="ConsPlusNormal"/>
        <w:numPr>
          <w:ilvl w:val="1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DBD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 поступлений неналоговых доходов в бюджет города Барнаула (далее - методика) определяет основные принципы прогнозирования по всем кодам бюджетной классификации, </w:t>
      </w:r>
      <w:r w:rsidR="006F7695" w:rsidRPr="006F7695">
        <w:rPr>
          <w:rFonts w:ascii="Times New Roman" w:hAnsi="Times New Roman" w:cs="Times New Roman"/>
          <w:sz w:val="28"/>
          <w:szCs w:val="28"/>
        </w:rPr>
        <w:t xml:space="preserve">закрепленным </w:t>
      </w:r>
      <w:r w:rsidR="006F769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F769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земельным ресурсам и землеустройству города Барнаула (далее – комитет) </w:t>
      </w:r>
      <w:r w:rsidR="006F7695" w:rsidRPr="006F7695">
        <w:rPr>
          <w:rFonts w:ascii="Times New Roman" w:hAnsi="Times New Roman" w:cs="Times New Roman"/>
          <w:sz w:val="28"/>
          <w:szCs w:val="28"/>
        </w:rPr>
        <w:t>согласно правовому акту о наделении его соответствующими полномочиями</w:t>
      </w:r>
      <w:r w:rsidRPr="00E66DBD">
        <w:rPr>
          <w:rFonts w:ascii="Times New Roman" w:hAnsi="Times New Roman" w:cs="Times New Roman"/>
          <w:sz w:val="28"/>
          <w:szCs w:val="28"/>
        </w:rPr>
        <w:t>.</w:t>
      </w:r>
    </w:p>
    <w:p w:rsidR="006D73E6" w:rsidRPr="00E66DBD" w:rsidRDefault="006D73E6" w:rsidP="00A66F0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DB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60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6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6DBD">
        <w:rPr>
          <w:rFonts w:ascii="Times New Roman" w:hAnsi="Times New Roman" w:cs="Times New Roman"/>
          <w:sz w:val="28"/>
          <w:szCs w:val="28"/>
        </w:rPr>
        <w:t> </w:t>
      </w:r>
      <w:r w:rsidR="00646052">
        <w:rPr>
          <w:rFonts w:ascii="Times New Roman" w:hAnsi="Times New Roman" w:cs="Times New Roman"/>
          <w:sz w:val="28"/>
          <w:szCs w:val="28"/>
        </w:rPr>
        <w:t xml:space="preserve"> </w:t>
      </w:r>
      <w:r w:rsidRPr="00E66DBD">
        <w:rPr>
          <w:rFonts w:ascii="Times New Roman" w:hAnsi="Times New Roman" w:cs="Times New Roman"/>
          <w:color w:val="000000"/>
          <w:sz w:val="28"/>
          <w:szCs w:val="28"/>
        </w:rPr>
        <w:t>Методика по каждому виду доходов содержит:</w:t>
      </w:r>
    </w:p>
    <w:p w:rsidR="006D73E6" w:rsidRPr="002B1197" w:rsidRDefault="006D73E6" w:rsidP="00A66F06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97">
        <w:rPr>
          <w:rFonts w:ascii="Times New Roman" w:hAnsi="Times New Roman" w:cs="Times New Roman"/>
          <w:color w:val="000000"/>
          <w:sz w:val="28"/>
          <w:szCs w:val="28"/>
        </w:rPr>
        <w:t>наименование вида доходов и соответствующий код бюджетной классификации;</w:t>
      </w:r>
    </w:p>
    <w:p w:rsidR="006D73E6" w:rsidRPr="002B1197" w:rsidRDefault="006D73E6" w:rsidP="00A66F06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97">
        <w:rPr>
          <w:rFonts w:ascii="Times New Roman" w:hAnsi="Times New Roman" w:cs="Times New Roman"/>
          <w:color w:val="000000"/>
          <w:sz w:val="28"/>
          <w:szCs w:val="28"/>
        </w:rPr>
        <w:t>характеристику метода расчета прогнозного объема поступлений;</w:t>
      </w:r>
    </w:p>
    <w:p w:rsidR="006D73E6" w:rsidRPr="002B1197" w:rsidRDefault="006D73E6" w:rsidP="00A66F06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97">
        <w:rPr>
          <w:rFonts w:ascii="Times New Roman" w:hAnsi="Times New Roman" w:cs="Times New Roman"/>
          <w:sz w:val="28"/>
          <w:szCs w:val="28"/>
        </w:rPr>
        <w:t>описание фактического алгоритма (формулы);</w:t>
      </w:r>
      <w:r w:rsidRPr="002B1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73E6" w:rsidRPr="002B1197" w:rsidRDefault="006D73E6" w:rsidP="00A66F06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97">
        <w:rPr>
          <w:rFonts w:ascii="Times New Roman" w:hAnsi="Times New Roman" w:cs="Times New Roman"/>
          <w:color w:val="000000"/>
          <w:sz w:val="28"/>
          <w:szCs w:val="28"/>
        </w:rPr>
        <w:t>описание показателей, используемых для расчета прогнозного объема поступлений, с указанием алгоритма определения значения (источника данных) для соответствующего показателя (включая корректирующие показатели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11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3E6" w:rsidRPr="00AD5CB8" w:rsidRDefault="006D73E6" w:rsidP="00A66F06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CB8">
        <w:rPr>
          <w:rFonts w:ascii="Times New Roman" w:hAnsi="Times New Roman" w:cs="Times New Roman"/>
          <w:color w:val="000000"/>
          <w:sz w:val="28"/>
          <w:szCs w:val="28"/>
        </w:rPr>
        <w:t>оценку ожидаемых результатов работы по взысканию дебиторской задолженности по доходам.</w:t>
      </w:r>
    </w:p>
    <w:p w:rsidR="00646052" w:rsidRPr="00E66DBD" w:rsidRDefault="00646052" w:rsidP="00A66F06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CB8">
        <w:rPr>
          <w:rFonts w:ascii="Times New Roman" w:hAnsi="Times New Roman" w:cs="Times New Roman"/>
          <w:color w:val="000000"/>
          <w:sz w:val="28"/>
          <w:szCs w:val="28"/>
        </w:rPr>
        <w:t>Понятия и термины, используемые в методике, применяются в значениях, установленных нормами законодательства Российской Федерации.</w:t>
      </w:r>
    </w:p>
    <w:p w:rsidR="006D73E6" w:rsidRPr="00460445" w:rsidRDefault="006D73E6" w:rsidP="00A66F06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6D73E6" w:rsidRPr="00460445" w:rsidRDefault="006D73E6" w:rsidP="00A66F06">
      <w:pPr>
        <w:pStyle w:val="a3"/>
        <w:widowControl w:val="0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0445">
        <w:rPr>
          <w:rFonts w:ascii="Times New Roman" w:hAnsi="Times New Roman" w:cs="Times New Roman"/>
          <w:color w:val="000000"/>
          <w:sz w:val="28"/>
          <w:szCs w:val="28"/>
        </w:rPr>
        <w:t>Прогнозирование по видам доходов</w:t>
      </w:r>
    </w:p>
    <w:p w:rsidR="006D73E6" w:rsidRPr="00460445" w:rsidRDefault="006D73E6" w:rsidP="00A66F06">
      <w:pPr>
        <w:pStyle w:val="a3"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73E6" w:rsidRDefault="003913F7" w:rsidP="00A66F0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2.1. </w:t>
      </w:r>
      <w:r w:rsidR="006D73E6" w:rsidRPr="00460445">
        <w:rPr>
          <w:color w:val="000000"/>
          <w:sz w:val="28"/>
          <w:szCs w:val="28"/>
        </w:rPr>
        <w:t xml:space="preserve">Прогнозирование неналоговых доходов осуществляется в разрезе видов доходов </w:t>
      </w:r>
      <w:r w:rsidR="006D73E6" w:rsidRPr="00CE7626">
        <w:rPr>
          <w:color w:val="000000"/>
          <w:sz w:val="28"/>
          <w:szCs w:val="28"/>
        </w:rPr>
        <w:t xml:space="preserve">бюджета </w:t>
      </w:r>
      <w:r w:rsidR="006D73E6">
        <w:rPr>
          <w:color w:val="000000"/>
          <w:sz w:val="28"/>
          <w:szCs w:val="28"/>
        </w:rPr>
        <w:t xml:space="preserve"> и </w:t>
      </w:r>
      <w:r w:rsidR="006D73E6" w:rsidRPr="00CE7626">
        <w:rPr>
          <w:color w:val="000000"/>
          <w:sz w:val="28"/>
          <w:szCs w:val="28"/>
        </w:rPr>
        <w:t>содержит характеристику метода расчета прогнозного объема поступлений. Для каждого вида доходов применя</w:t>
      </w:r>
      <w:r w:rsidR="00B519B6">
        <w:rPr>
          <w:color w:val="000000"/>
          <w:sz w:val="28"/>
          <w:szCs w:val="28"/>
        </w:rPr>
        <w:t>ю</w:t>
      </w:r>
      <w:r w:rsidR="006D73E6" w:rsidRPr="00CE7626">
        <w:rPr>
          <w:color w:val="000000"/>
          <w:sz w:val="28"/>
          <w:szCs w:val="28"/>
        </w:rPr>
        <w:t>тся следующи</w:t>
      </w:r>
      <w:r w:rsidR="00B519B6">
        <w:rPr>
          <w:color w:val="000000"/>
          <w:sz w:val="28"/>
          <w:szCs w:val="28"/>
        </w:rPr>
        <w:t>е</w:t>
      </w:r>
      <w:r w:rsidR="006D73E6" w:rsidRPr="00CE7626">
        <w:rPr>
          <w:color w:val="000000"/>
          <w:sz w:val="28"/>
          <w:szCs w:val="28"/>
        </w:rPr>
        <w:t xml:space="preserve"> метод</w:t>
      </w:r>
      <w:r w:rsidR="00B519B6">
        <w:rPr>
          <w:color w:val="000000"/>
          <w:sz w:val="28"/>
          <w:szCs w:val="28"/>
        </w:rPr>
        <w:t>ы</w:t>
      </w:r>
      <w:r w:rsidR="006D73E6" w:rsidRPr="00CE7626">
        <w:rPr>
          <w:color w:val="000000"/>
          <w:sz w:val="28"/>
          <w:szCs w:val="28"/>
        </w:rPr>
        <w:t>:</w:t>
      </w:r>
    </w:p>
    <w:p w:rsidR="006D73E6" w:rsidRPr="00460445" w:rsidRDefault="006D73E6" w:rsidP="00A66F0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60445">
        <w:rPr>
          <w:color w:val="000000"/>
          <w:sz w:val="28"/>
          <w:szCs w:val="28"/>
        </w:rPr>
        <w:t xml:space="preserve">1)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</w:t>
      </w:r>
      <w:r w:rsidRPr="00460445">
        <w:rPr>
          <w:color w:val="000000"/>
          <w:sz w:val="28"/>
          <w:szCs w:val="28"/>
        </w:rPr>
        <w:lastRenderedPageBreak/>
        <w:t>поступлен</w:t>
      </w:r>
      <w:r>
        <w:rPr>
          <w:color w:val="000000"/>
          <w:sz w:val="28"/>
          <w:szCs w:val="28"/>
        </w:rPr>
        <w:t>ий прогнозируемого вида доходов с учетом динамики показателя собираемости в предшествующие периоды;</w:t>
      </w:r>
    </w:p>
    <w:p w:rsidR="006D73E6" w:rsidRDefault="006D73E6" w:rsidP="00A66F0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60445">
        <w:rPr>
          <w:color w:val="000000"/>
          <w:sz w:val="28"/>
          <w:szCs w:val="28"/>
        </w:rPr>
        <w:t xml:space="preserve">2) усреднение - расчет, осуществляемый на основании усреднения годовых объемов доходов не </w:t>
      </w:r>
      <w:r w:rsidRPr="005449A6">
        <w:rPr>
          <w:color w:val="000000"/>
          <w:sz w:val="28"/>
          <w:szCs w:val="28"/>
        </w:rPr>
        <w:t xml:space="preserve">менее чем за 3 года </w:t>
      </w:r>
      <w:r w:rsidRPr="005449A6">
        <w:rPr>
          <w:sz w:val="28"/>
          <w:szCs w:val="28"/>
        </w:rPr>
        <w:t>предшествующих прогнозируемому периоду</w:t>
      </w:r>
      <w:r w:rsidR="003913F7">
        <w:rPr>
          <w:color w:val="000000"/>
          <w:sz w:val="28"/>
          <w:szCs w:val="28"/>
        </w:rPr>
        <w:t>;</w:t>
      </w:r>
    </w:p>
    <w:p w:rsidR="003913F7" w:rsidRPr="00460445" w:rsidRDefault="003913F7" w:rsidP="00A66F0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иной</w:t>
      </w:r>
      <w:r w:rsidR="00CF53F7">
        <w:rPr>
          <w:color w:val="000000"/>
          <w:sz w:val="28"/>
          <w:szCs w:val="28"/>
        </w:rPr>
        <w:t xml:space="preserve"> расчет, основанный на </w:t>
      </w:r>
      <w:r w:rsidR="00CF53F7">
        <w:rPr>
          <w:sz w:val="28"/>
          <w:szCs w:val="28"/>
        </w:rPr>
        <w:t>общем объеме взысканной по судебным актам задолженности за период предшествовавший прогнозному и скорректированный на показатель уровня собираемости задолженности по судебным актам</w:t>
      </w:r>
      <w:r>
        <w:rPr>
          <w:color w:val="000000"/>
          <w:sz w:val="28"/>
          <w:szCs w:val="28"/>
        </w:rPr>
        <w:t>.</w:t>
      </w:r>
    </w:p>
    <w:p w:rsidR="006D73E6" w:rsidRDefault="008F2F38" w:rsidP="00A66F06">
      <w:pPr>
        <w:pStyle w:val="a3"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73E6" w:rsidRPr="00460445">
        <w:rPr>
          <w:rFonts w:ascii="Times New Roman" w:hAnsi="Times New Roman" w:cs="Times New Roman"/>
          <w:color w:val="000000"/>
          <w:sz w:val="28"/>
          <w:szCs w:val="28"/>
        </w:rPr>
        <w:t>рогнозировани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неналоговых доходов по кодам бюджетной классификации,</w:t>
      </w:r>
      <w:r w:rsidR="006D7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3E6" w:rsidRPr="00250F29">
        <w:rPr>
          <w:rFonts w:ascii="Times New Roman" w:hAnsi="Times New Roman" w:cs="Times New Roman"/>
          <w:color w:val="000000"/>
          <w:sz w:val="28"/>
          <w:szCs w:val="28"/>
        </w:rPr>
        <w:t>администрируемы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D73E6" w:rsidRPr="002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3E6">
        <w:rPr>
          <w:rFonts w:ascii="Times New Roman" w:hAnsi="Times New Roman" w:cs="Times New Roman"/>
          <w:color w:val="000000"/>
          <w:sz w:val="28"/>
          <w:szCs w:val="28"/>
        </w:rPr>
        <w:t>комитетом</w:t>
      </w:r>
      <w:r w:rsidR="006D73E6" w:rsidRPr="00250F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73E6" w:rsidRPr="00B519B6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B519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73E6" w:rsidRPr="00B519B6">
        <w:rPr>
          <w:rFonts w:ascii="Times New Roman" w:hAnsi="Times New Roman" w:cs="Times New Roman"/>
          <w:sz w:val="28"/>
          <w:szCs w:val="28"/>
        </w:rPr>
        <w:t xml:space="preserve"> в </w:t>
      </w:r>
      <w:r w:rsidR="00B519B6" w:rsidRPr="00B519B6">
        <w:rPr>
          <w:rFonts w:ascii="Times New Roman" w:hAnsi="Times New Roman" w:cs="Times New Roman"/>
          <w:sz w:val="28"/>
          <w:szCs w:val="28"/>
        </w:rPr>
        <w:t>таблице</w:t>
      </w:r>
      <w:r w:rsidR="00B519B6">
        <w:rPr>
          <w:rFonts w:ascii="Times New Roman" w:hAnsi="Times New Roman" w:cs="Times New Roman"/>
          <w:sz w:val="28"/>
          <w:szCs w:val="28"/>
        </w:rPr>
        <w:t xml:space="preserve"> </w:t>
      </w:r>
      <w:r w:rsidR="006D73E6" w:rsidRPr="00B519B6">
        <w:rPr>
          <w:rFonts w:ascii="Times New Roman" w:hAnsi="Times New Roman" w:cs="Times New Roman"/>
          <w:sz w:val="28"/>
          <w:szCs w:val="28"/>
        </w:rPr>
        <w:t>к</w:t>
      </w:r>
      <w:r w:rsidR="006D73E6">
        <w:rPr>
          <w:rFonts w:ascii="Times New Roman" w:hAnsi="Times New Roman" w:cs="Times New Roman"/>
          <w:sz w:val="28"/>
          <w:szCs w:val="28"/>
        </w:rPr>
        <w:t xml:space="preserve"> Методике.</w:t>
      </w:r>
    </w:p>
    <w:p w:rsidR="004E2BCA" w:rsidRPr="004E2BCA" w:rsidRDefault="004E2BCA" w:rsidP="004E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применяется при подготовке прогнозов доходов на очередной финансовый год и на плановый период, уточненного прогноза доходов на текущий финансовый год.</w:t>
      </w:r>
      <w:r w:rsidRPr="004E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BCA" w:rsidRPr="004E2BCA" w:rsidRDefault="004E2BCA" w:rsidP="004E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уточненного прогноза доходов на текущий финансовый год прогнозирование осуществляется с использованием:</w:t>
      </w:r>
    </w:p>
    <w:p w:rsidR="004E2BCA" w:rsidRPr="004E2BCA" w:rsidRDefault="004E2BCA" w:rsidP="004E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фактических поступлениях доходов за истекшие месяцы текущего года;</w:t>
      </w:r>
    </w:p>
    <w:p w:rsidR="004E2BCA" w:rsidRPr="004E2BCA" w:rsidRDefault="004E2BCA" w:rsidP="004E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значений показателей, применяемых при прогнозировании доходов, с учетом их фактических значений за истекшие месяцы текущего года.</w:t>
      </w:r>
    </w:p>
    <w:p w:rsidR="003C73DE" w:rsidRDefault="003913F7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73DE" w:rsidRPr="003C73DE">
        <w:rPr>
          <w:rFonts w:ascii="Times New Roman" w:hAnsi="Times New Roman" w:cs="Times New Roman"/>
          <w:sz w:val="28"/>
          <w:szCs w:val="28"/>
        </w:rPr>
        <w:t xml:space="preserve">Прогноз поступлений неналоговых доходов, </w:t>
      </w:r>
      <w:r w:rsidR="009E61CC">
        <w:rPr>
          <w:rFonts w:ascii="Times New Roman" w:hAnsi="Times New Roman" w:cs="Times New Roman"/>
          <w:sz w:val="28"/>
          <w:szCs w:val="28"/>
        </w:rPr>
        <w:t>которы</w:t>
      </w:r>
      <w:r w:rsidR="00D56316">
        <w:rPr>
          <w:rFonts w:ascii="Times New Roman" w:hAnsi="Times New Roman" w:cs="Times New Roman"/>
          <w:sz w:val="28"/>
          <w:szCs w:val="28"/>
        </w:rPr>
        <w:t>й</w:t>
      </w:r>
      <w:r w:rsidR="009E61CC">
        <w:rPr>
          <w:rFonts w:ascii="Times New Roman" w:hAnsi="Times New Roman" w:cs="Times New Roman"/>
          <w:sz w:val="28"/>
          <w:szCs w:val="28"/>
        </w:rPr>
        <w:t xml:space="preserve"> </w:t>
      </w:r>
      <w:r w:rsidR="003C73DE" w:rsidRPr="003C73DE">
        <w:rPr>
          <w:rFonts w:ascii="Times New Roman" w:hAnsi="Times New Roman" w:cs="Times New Roman"/>
          <w:sz w:val="28"/>
          <w:szCs w:val="28"/>
        </w:rPr>
        <w:t>име</w:t>
      </w:r>
      <w:r w:rsidR="009E61CC">
        <w:rPr>
          <w:rFonts w:ascii="Times New Roman" w:hAnsi="Times New Roman" w:cs="Times New Roman"/>
          <w:sz w:val="28"/>
          <w:szCs w:val="28"/>
        </w:rPr>
        <w:t>ет</w:t>
      </w:r>
      <w:r w:rsidR="003C73DE" w:rsidRPr="003C73DE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="003C73DE">
        <w:rPr>
          <w:rFonts w:ascii="Times New Roman" w:hAnsi="Times New Roman" w:cs="Times New Roman"/>
          <w:sz w:val="28"/>
          <w:szCs w:val="28"/>
        </w:rPr>
        <w:t>ый характер</w:t>
      </w:r>
      <w:r w:rsidR="003C73DE" w:rsidRPr="003C73DE">
        <w:rPr>
          <w:rFonts w:ascii="Times New Roman" w:hAnsi="Times New Roman" w:cs="Times New Roman"/>
          <w:sz w:val="28"/>
          <w:szCs w:val="28"/>
        </w:rPr>
        <w:t xml:space="preserve"> поступлений, определяется </w:t>
      </w:r>
      <w:r w:rsidR="003C73DE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C37F8A">
        <w:rPr>
          <w:rFonts w:ascii="Times New Roman" w:hAnsi="Times New Roman" w:cs="Times New Roman"/>
          <w:sz w:val="28"/>
          <w:szCs w:val="28"/>
        </w:rPr>
        <w:t>методом.</w:t>
      </w:r>
      <w:r w:rsidR="003C73DE" w:rsidRPr="003C73DE">
        <w:rPr>
          <w:rFonts w:ascii="Times New Roman" w:hAnsi="Times New Roman" w:cs="Times New Roman"/>
          <w:sz w:val="28"/>
          <w:szCs w:val="28"/>
        </w:rPr>
        <w:t xml:space="preserve"> </w:t>
      </w:r>
      <w:r w:rsidR="00C37F8A">
        <w:rPr>
          <w:rFonts w:ascii="Times New Roman" w:hAnsi="Times New Roman" w:cs="Times New Roman"/>
          <w:sz w:val="28"/>
          <w:szCs w:val="28"/>
        </w:rPr>
        <w:t xml:space="preserve">К доходам, поступление которых </w:t>
      </w:r>
      <w:r w:rsidR="00C37F8A" w:rsidRPr="00C37F8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37F8A">
        <w:rPr>
          <w:rFonts w:ascii="Times New Roman" w:hAnsi="Times New Roman" w:cs="Times New Roman"/>
          <w:sz w:val="28"/>
          <w:szCs w:val="28"/>
        </w:rPr>
        <w:t>системн</w:t>
      </w:r>
      <w:r w:rsidR="00D56316">
        <w:rPr>
          <w:rFonts w:ascii="Times New Roman" w:hAnsi="Times New Roman" w:cs="Times New Roman"/>
          <w:sz w:val="28"/>
          <w:szCs w:val="28"/>
        </w:rPr>
        <w:t>ый характер</w:t>
      </w:r>
      <w:r w:rsidR="00C37F8A">
        <w:rPr>
          <w:rFonts w:ascii="Times New Roman" w:hAnsi="Times New Roman" w:cs="Times New Roman"/>
          <w:sz w:val="28"/>
          <w:szCs w:val="28"/>
        </w:rPr>
        <w:t>, относятся</w:t>
      </w:r>
      <w:r w:rsidR="003C73DE" w:rsidRPr="003C73DE">
        <w:rPr>
          <w:rFonts w:ascii="Times New Roman" w:hAnsi="Times New Roman" w:cs="Times New Roman"/>
          <w:sz w:val="28"/>
          <w:szCs w:val="28"/>
        </w:rPr>
        <w:t>:</w:t>
      </w:r>
    </w:p>
    <w:p w:rsidR="003C73DE" w:rsidRDefault="003C73DE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C73DE">
        <w:rPr>
          <w:rFonts w:ascii="Times New Roman" w:hAnsi="Times New Roman" w:cs="Times New Roman"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(КБК 91511105024040000120);</w:t>
      </w:r>
    </w:p>
    <w:p w:rsidR="003C73DE" w:rsidRDefault="003C73DE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C73DE">
        <w:rPr>
          <w:rFonts w:ascii="Times New Roman" w:hAnsi="Times New Roman" w:cs="Times New Roman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(КБК </w:t>
      </w:r>
      <w:r w:rsidRPr="003C73DE">
        <w:rPr>
          <w:rFonts w:ascii="Times New Roman" w:hAnsi="Times New Roman" w:cs="Times New Roman"/>
          <w:sz w:val="28"/>
          <w:szCs w:val="28"/>
        </w:rPr>
        <w:t>915111050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C73DE">
        <w:rPr>
          <w:rFonts w:ascii="Times New Roman" w:hAnsi="Times New Roman" w:cs="Times New Roman"/>
          <w:sz w:val="28"/>
          <w:szCs w:val="28"/>
        </w:rPr>
        <w:t>040000120);</w:t>
      </w:r>
    </w:p>
    <w:p w:rsidR="003C73DE" w:rsidRDefault="003C73DE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C73DE">
        <w:rPr>
          <w:rFonts w:ascii="Times New Roman" w:hAnsi="Times New Roman" w:cs="Times New Roman"/>
          <w:sz w:val="28"/>
          <w:szCs w:val="28"/>
        </w:rPr>
        <w:t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(КБК 915</w:t>
      </w:r>
      <w:r w:rsidRPr="003C73DE">
        <w:rPr>
          <w:rFonts w:ascii="Times New Roman" w:hAnsi="Times New Roman" w:cs="Times New Roman"/>
          <w:sz w:val="28"/>
          <w:szCs w:val="28"/>
        </w:rPr>
        <w:t>11105312040000120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73DE" w:rsidRDefault="003C73DE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B20">
        <w:rPr>
          <w:rFonts w:ascii="Times New Roman" w:hAnsi="Times New Roman" w:cs="Times New Roman"/>
          <w:sz w:val="28"/>
          <w:szCs w:val="28"/>
        </w:rPr>
        <w:t>п</w:t>
      </w:r>
      <w:r w:rsidR="00954B20" w:rsidRPr="00954B20">
        <w:rPr>
          <w:rFonts w:ascii="Times New Roman" w:hAnsi="Times New Roman" w:cs="Times New Roman"/>
          <w:sz w:val="28"/>
          <w:szCs w:val="28"/>
        </w:rPr>
        <w:t xml:space="preserve"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</w:t>
      </w:r>
      <w:r w:rsidR="00954B20" w:rsidRPr="00954B20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в отношении земельных участков, находящихся в собственности городских округов</w:t>
      </w:r>
      <w:r w:rsidR="00954B20">
        <w:rPr>
          <w:rFonts w:ascii="Times New Roman" w:hAnsi="Times New Roman" w:cs="Times New Roman"/>
          <w:sz w:val="28"/>
          <w:szCs w:val="28"/>
        </w:rPr>
        <w:t xml:space="preserve"> (КБК 915</w:t>
      </w:r>
      <w:r w:rsidR="00954B20" w:rsidRPr="003C73DE">
        <w:rPr>
          <w:rFonts w:ascii="Times New Roman" w:hAnsi="Times New Roman" w:cs="Times New Roman"/>
          <w:sz w:val="28"/>
          <w:szCs w:val="28"/>
        </w:rPr>
        <w:t>111053</w:t>
      </w:r>
      <w:r w:rsidR="00954B20">
        <w:rPr>
          <w:rFonts w:ascii="Times New Roman" w:hAnsi="Times New Roman" w:cs="Times New Roman"/>
          <w:sz w:val="28"/>
          <w:szCs w:val="28"/>
        </w:rPr>
        <w:t>24</w:t>
      </w:r>
      <w:r w:rsidR="00954B20" w:rsidRPr="003C73DE">
        <w:rPr>
          <w:rFonts w:ascii="Times New Roman" w:hAnsi="Times New Roman" w:cs="Times New Roman"/>
          <w:sz w:val="28"/>
          <w:szCs w:val="28"/>
        </w:rPr>
        <w:t>040000120</w:t>
      </w:r>
      <w:r w:rsidR="00C37F8A">
        <w:rPr>
          <w:rFonts w:ascii="Times New Roman" w:hAnsi="Times New Roman" w:cs="Times New Roman"/>
          <w:sz w:val="28"/>
          <w:szCs w:val="28"/>
        </w:rPr>
        <w:t>);</w:t>
      </w:r>
    </w:p>
    <w:p w:rsidR="00C37F8A" w:rsidRDefault="00C37F8A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F8A">
        <w:rPr>
          <w:rFonts w:ascii="Times New Roman" w:hAnsi="Times New Roman" w:cs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8A">
        <w:rPr>
          <w:rFonts w:ascii="Times New Roman" w:hAnsi="Times New Roman" w:cs="Times New Roman"/>
          <w:sz w:val="28"/>
          <w:szCs w:val="28"/>
        </w:rPr>
        <w:t>(КБК 91511406012040000430);</w:t>
      </w:r>
    </w:p>
    <w:p w:rsidR="00C37F8A" w:rsidRDefault="00C37F8A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37F8A">
        <w:rPr>
          <w:rFonts w:ascii="Times New Roman" w:hAnsi="Times New Roman" w:cs="Times New Roman"/>
          <w:sz w:val="28"/>
          <w:szCs w:val="28"/>
        </w:rPr>
        <w:t>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(КБК 915114060</w:t>
      </w:r>
      <w:r w:rsidR="009E61CC">
        <w:rPr>
          <w:rFonts w:ascii="Times New Roman" w:hAnsi="Times New Roman" w:cs="Times New Roman"/>
          <w:sz w:val="28"/>
          <w:szCs w:val="28"/>
        </w:rPr>
        <w:t>24</w:t>
      </w:r>
      <w:r w:rsidRPr="00C37F8A">
        <w:rPr>
          <w:rFonts w:ascii="Times New Roman" w:hAnsi="Times New Roman" w:cs="Times New Roman"/>
          <w:sz w:val="28"/>
          <w:szCs w:val="28"/>
        </w:rPr>
        <w:t>040000430)</w:t>
      </w:r>
      <w:r w:rsidR="00444CD5">
        <w:rPr>
          <w:rFonts w:ascii="Times New Roman" w:hAnsi="Times New Roman" w:cs="Times New Roman"/>
          <w:sz w:val="28"/>
          <w:szCs w:val="28"/>
        </w:rPr>
        <w:t>.</w:t>
      </w:r>
    </w:p>
    <w:p w:rsidR="006D73E6" w:rsidRPr="00377FD7" w:rsidRDefault="0084420F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D73E6" w:rsidRPr="00377FD7">
        <w:rPr>
          <w:rFonts w:ascii="Times New Roman" w:hAnsi="Times New Roman" w:cs="Times New Roman"/>
          <w:sz w:val="28"/>
          <w:szCs w:val="28"/>
        </w:rPr>
        <w:t xml:space="preserve">Прогноз поступлений </w:t>
      </w:r>
      <w:r w:rsidR="00D0035A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="006D73E6" w:rsidRPr="00377FD7">
        <w:rPr>
          <w:rFonts w:ascii="Times New Roman" w:hAnsi="Times New Roman" w:cs="Times New Roman"/>
          <w:sz w:val="28"/>
          <w:szCs w:val="28"/>
        </w:rPr>
        <w:t>доходов, не имеющих системного характера поступлений, определяется методом усре</w:t>
      </w:r>
      <w:r w:rsidR="006D73E6">
        <w:rPr>
          <w:rFonts w:ascii="Times New Roman" w:hAnsi="Times New Roman" w:cs="Times New Roman"/>
          <w:sz w:val="28"/>
          <w:szCs w:val="28"/>
        </w:rPr>
        <w:t>днения.</w:t>
      </w:r>
      <w:r w:rsidR="006D73E6" w:rsidRPr="00F8575B">
        <w:rPr>
          <w:rFonts w:ascii="Times New Roman" w:hAnsi="Times New Roman" w:cs="Times New Roman"/>
          <w:sz w:val="28"/>
          <w:szCs w:val="28"/>
        </w:rPr>
        <w:t xml:space="preserve"> </w:t>
      </w:r>
      <w:r w:rsidR="006D73E6" w:rsidRPr="00377FD7">
        <w:rPr>
          <w:rFonts w:ascii="Times New Roman" w:hAnsi="Times New Roman" w:cs="Times New Roman"/>
          <w:sz w:val="28"/>
          <w:szCs w:val="28"/>
        </w:rPr>
        <w:t>К доходам, поступление которых не имеет системного характера, относятся:</w:t>
      </w:r>
    </w:p>
    <w:p w:rsidR="006D73E6" w:rsidRPr="003142CA" w:rsidRDefault="006D73E6" w:rsidP="00FF0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CA">
        <w:rPr>
          <w:rFonts w:ascii="Times New Roman" w:hAnsi="Times New Roman" w:cs="Times New Roman"/>
          <w:sz w:val="28"/>
          <w:szCs w:val="28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 (КБК 91511406324040000430);</w:t>
      </w:r>
    </w:p>
    <w:p w:rsidR="006D73E6" w:rsidRPr="003142CA" w:rsidRDefault="006D73E6" w:rsidP="00FF0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CA">
        <w:rPr>
          <w:rFonts w:ascii="Times New Roman" w:hAnsi="Times New Roman" w:cs="Times New Roman"/>
          <w:sz w:val="28"/>
          <w:szCs w:val="28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(КБК 91511406312040000430);</w:t>
      </w:r>
    </w:p>
    <w:p w:rsidR="006D73E6" w:rsidRDefault="00FF0372" w:rsidP="00FF0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3E6" w:rsidRPr="003142CA">
        <w:rPr>
          <w:rFonts w:ascii="Times New Roman" w:hAnsi="Times New Roman" w:cs="Times New Roman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</w:t>
      </w:r>
      <w:r w:rsidR="00180575">
        <w:rPr>
          <w:rFonts w:ascii="Times New Roman" w:hAnsi="Times New Roman" w:cs="Times New Roman"/>
          <w:sz w:val="28"/>
          <w:szCs w:val="28"/>
        </w:rPr>
        <w:t>ам) (КБК 915116070900</w:t>
      </w:r>
      <w:r w:rsidR="006D73E6" w:rsidRPr="003142CA">
        <w:rPr>
          <w:rFonts w:ascii="Times New Roman" w:hAnsi="Times New Roman" w:cs="Times New Roman"/>
          <w:sz w:val="28"/>
          <w:szCs w:val="28"/>
        </w:rPr>
        <w:t>4</w:t>
      </w:r>
      <w:r w:rsidR="00180575">
        <w:rPr>
          <w:rFonts w:ascii="Times New Roman" w:hAnsi="Times New Roman" w:cs="Times New Roman"/>
          <w:sz w:val="28"/>
          <w:szCs w:val="28"/>
        </w:rPr>
        <w:t>0004</w:t>
      </w:r>
      <w:r w:rsidR="006D73E6" w:rsidRPr="003142CA">
        <w:rPr>
          <w:rFonts w:ascii="Times New Roman" w:hAnsi="Times New Roman" w:cs="Times New Roman"/>
          <w:sz w:val="28"/>
          <w:szCs w:val="28"/>
        </w:rPr>
        <w:t>140);</w:t>
      </w:r>
    </w:p>
    <w:p w:rsidR="006D73E6" w:rsidRPr="003142CA" w:rsidRDefault="006D73E6" w:rsidP="00FF03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CA">
        <w:rPr>
          <w:rFonts w:ascii="Times New Roman" w:hAnsi="Times New Roman" w:cs="Times New Roman"/>
          <w:sz w:val="28"/>
          <w:szCs w:val="28"/>
        </w:rPr>
        <w:t xml:space="preserve">- административные штрафы, установленные </w:t>
      </w:r>
      <w:r w:rsidR="00B77681">
        <w:rPr>
          <w:rFonts w:ascii="Times New Roman" w:hAnsi="Times New Roman" w:cs="Times New Roman"/>
          <w:sz w:val="28"/>
          <w:szCs w:val="28"/>
        </w:rPr>
        <w:t>г</w:t>
      </w:r>
      <w:r w:rsidRPr="003142CA">
        <w:rPr>
          <w:rFonts w:ascii="Times New Roman" w:hAnsi="Times New Roman" w:cs="Times New Roman"/>
          <w:sz w:val="28"/>
          <w:szCs w:val="28"/>
        </w:rPr>
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(КБК 91511601074010000140);</w:t>
      </w:r>
    </w:p>
    <w:p w:rsidR="00FB0055" w:rsidRDefault="006D73E6" w:rsidP="00FB0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2CA">
        <w:rPr>
          <w:rFonts w:ascii="Times New Roman" w:hAnsi="Times New Roman" w:cs="Times New Roman"/>
          <w:sz w:val="28"/>
          <w:szCs w:val="28"/>
        </w:rPr>
        <w:t xml:space="preserve">- административные штрафы, установленные </w:t>
      </w:r>
      <w:r w:rsidR="00B77681">
        <w:rPr>
          <w:rFonts w:ascii="Times New Roman" w:hAnsi="Times New Roman" w:cs="Times New Roman"/>
          <w:sz w:val="28"/>
          <w:szCs w:val="28"/>
        </w:rPr>
        <w:t>г</w:t>
      </w:r>
      <w:r w:rsidRPr="003142CA">
        <w:rPr>
          <w:rFonts w:ascii="Times New Roman" w:hAnsi="Times New Roman" w:cs="Times New Roman"/>
          <w:sz w:val="28"/>
          <w:szCs w:val="28"/>
        </w:rPr>
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(КБК 91511601084010000140)</w:t>
      </w:r>
      <w:r w:rsidR="00FB0055">
        <w:rPr>
          <w:rFonts w:ascii="Times New Roman" w:hAnsi="Times New Roman" w:cs="Times New Roman"/>
          <w:sz w:val="28"/>
          <w:szCs w:val="28"/>
        </w:rPr>
        <w:t>;</w:t>
      </w:r>
    </w:p>
    <w:p w:rsidR="00FB0055" w:rsidRPr="00FB0055" w:rsidRDefault="00FB0055" w:rsidP="00FB0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 xml:space="preserve">- 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 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</w:r>
      <w:r w:rsidRPr="00FB0055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(КБК 91511610061040000140);</w:t>
      </w:r>
    </w:p>
    <w:p w:rsidR="00FB0055" w:rsidRPr="00FB0055" w:rsidRDefault="00FB0055" w:rsidP="00FB0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 (КБК 91511607010040007140);</w:t>
      </w:r>
    </w:p>
    <w:p w:rsidR="00FB0055" w:rsidRPr="00FB0055" w:rsidRDefault="00FB0055" w:rsidP="00FB0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>- 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(КБК 91511610081040000140);</w:t>
      </w:r>
    </w:p>
    <w:p w:rsidR="00FB0055" w:rsidRPr="00FB0055" w:rsidRDefault="00FB0055" w:rsidP="00FB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ab/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 (КБК 91511607090040002140);</w:t>
      </w:r>
    </w:p>
    <w:p w:rsidR="00FB0055" w:rsidRDefault="00FB0055" w:rsidP="00FB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ab/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  (КБК 91511607090040006140);</w:t>
      </w:r>
    </w:p>
    <w:p w:rsidR="00C37F8A" w:rsidRDefault="00C37F8A" w:rsidP="00FB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C37F8A">
        <w:rPr>
          <w:rFonts w:ascii="Times New Roman" w:hAnsi="Times New Roman" w:cs="Times New Roman"/>
          <w:sz w:val="28"/>
          <w:szCs w:val="28"/>
        </w:rPr>
        <w:t>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55">
        <w:rPr>
          <w:rFonts w:ascii="Times New Roman" w:hAnsi="Times New Roman" w:cs="Times New Roman"/>
          <w:sz w:val="28"/>
          <w:szCs w:val="28"/>
        </w:rPr>
        <w:t>(КБК 915</w:t>
      </w:r>
      <w:r w:rsidRPr="00C37F8A">
        <w:rPr>
          <w:rFonts w:ascii="Times New Roman" w:hAnsi="Times New Roman" w:cs="Times New Roman"/>
          <w:sz w:val="28"/>
          <w:szCs w:val="28"/>
        </w:rPr>
        <w:t>11105410040000120</w:t>
      </w:r>
      <w:r w:rsidRPr="00FB00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F8A" w:rsidRDefault="00C37F8A" w:rsidP="00FB0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F0CD7">
        <w:rPr>
          <w:rFonts w:ascii="Times New Roman" w:hAnsi="Times New Roman" w:cs="Times New Roman"/>
          <w:sz w:val="28"/>
          <w:szCs w:val="28"/>
        </w:rPr>
        <w:t>п</w:t>
      </w:r>
      <w:r w:rsidR="000F0CD7" w:rsidRPr="000F0CD7">
        <w:rPr>
          <w:rFonts w:ascii="Times New Roman" w:hAnsi="Times New Roman" w:cs="Times New Roman"/>
          <w:sz w:val="28"/>
          <w:szCs w:val="28"/>
        </w:rPr>
        <w:t>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 w:rsidR="000F0CD7">
        <w:rPr>
          <w:rFonts w:ascii="Times New Roman" w:hAnsi="Times New Roman" w:cs="Times New Roman"/>
          <w:sz w:val="28"/>
          <w:szCs w:val="28"/>
        </w:rPr>
        <w:t xml:space="preserve"> </w:t>
      </w:r>
      <w:r w:rsidR="000F0CD7" w:rsidRPr="00FB0055">
        <w:rPr>
          <w:rFonts w:ascii="Times New Roman" w:hAnsi="Times New Roman" w:cs="Times New Roman"/>
          <w:sz w:val="28"/>
          <w:szCs w:val="28"/>
        </w:rPr>
        <w:t>(КБК 915</w:t>
      </w:r>
      <w:r w:rsidR="000F0CD7" w:rsidRPr="000F0CD7">
        <w:rPr>
          <w:rFonts w:ascii="Times New Roman" w:hAnsi="Times New Roman" w:cs="Times New Roman"/>
          <w:sz w:val="28"/>
          <w:szCs w:val="28"/>
        </w:rPr>
        <w:t>11105420040000120</w:t>
      </w:r>
      <w:r w:rsidR="000F0CD7" w:rsidRPr="00FB0055">
        <w:rPr>
          <w:rFonts w:ascii="Times New Roman" w:hAnsi="Times New Roman" w:cs="Times New Roman"/>
          <w:sz w:val="28"/>
          <w:szCs w:val="28"/>
        </w:rPr>
        <w:t>)</w:t>
      </w:r>
      <w:r w:rsidR="000F0CD7">
        <w:rPr>
          <w:rFonts w:ascii="Times New Roman" w:hAnsi="Times New Roman" w:cs="Times New Roman"/>
          <w:sz w:val="28"/>
          <w:szCs w:val="28"/>
        </w:rPr>
        <w:t>;</w:t>
      </w:r>
    </w:p>
    <w:p w:rsidR="00444CD5" w:rsidRPr="00FB0055" w:rsidRDefault="00444CD5" w:rsidP="0044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54B20">
        <w:rPr>
          <w:rFonts w:ascii="Times New Roman" w:hAnsi="Times New Roman" w:cs="Times New Roman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 (КБК 9151160709004000</w:t>
      </w:r>
      <w:r>
        <w:rPr>
          <w:rFonts w:ascii="Times New Roman" w:hAnsi="Times New Roman" w:cs="Times New Roman"/>
          <w:sz w:val="28"/>
          <w:szCs w:val="28"/>
        </w:rPr>
        <w:t>3140);</w:t>
      </w:r>
    </w:p>
    <w:p w:rsidR="006D73E6" w:rsidRPr="00FB0055" w:rsidRDefault="00FB0055" w:rsidP="00C3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55">
        <w:rPr>
          <w:rFonts w:ascii="Times New Roman" w:hAnsi="Times New Roman" w:cs="Times New Roman"/>
          <w:sz w:val="28"/>
          <w:szCs w:val="28"/>
        </w:rPr>
        <w:t>- прочие неналоговые доходы бюджетов городских округов (поступления по договорам о комплексом развитии территории жилой застройки) (КБК 91511705040040091180)</w:t>
      </w:r>
      <w:r w:rsidR="006D73E6" w:rsidRPr="00FB0055">
        <w:rPr>
          <w:rFonts w:ascii="Times New Roman" w:hAnsi="Times New Roman" w:cs="Times New Roman"/>
          <w:sz w:val="28"/>
          <w:szCs w:val="28"/>
        </w:rPr>
        <w:t>.</w:t>
      </w:r>
    </w:p>
    <w:p w:rsidR="006D73E6" w:rsidRPr="00377FD7" w:rsidRDefault="006D73E6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D7">
        <w:rPr>
          <w:rFonts w:ascii="Times New Roman" w:hAnsi="Times New Roman" w:cs="Times New Roman"/>
          <w:sz w:val="28"/>
          <w:szCs w:val="28"/>
        </w:rPr>
        <w:t xml:space="preserve">Комитет по земельным ресурсам и землеустройству города Барнаула </w:t>
      </w:r>
      <w:r w:rsidRPr="00377FD7">
        <w:rPr>
          <w:rFonts w:ascii="Times New Roman" w:hAnsi="Times New Roman" w:cs="Times New Roman"/>
          <w:sz w:val="28"/>
          <w:szCs w:val="28"/>
        </w:rPr>
        <w:br/>
        <w:t>при планировании поступлений по данным доходам учитывает риски, связанные с разовым характером поступлений с правом не осуществлять прогнозирование.</w:t>
      </w:r>
    </w:p>
    <w:p w:rsidR="006D73E6" w:rsidRDefault="003913F7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2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73E6">
        <w:rPr>
          <w:rFonts w:ascii="Times New Roman" w:hAnsi="Times New Roman" w:cs="Times New Roman"/>
          <w:sz w:val="28"/>
          <w:szCs w:val="28"/>
        </w:rPr>
        <w:t>Доходы, которые</w:t>
      </w:r>
      <w:r w:rsidR="006D73E6" w:rsidRPr="00377FD7">
        <w:rPr>
          <w:rFonts w:ascii="Times New Roman" w:hAnsi="Times New Roman" w:cs="Times New Roman"/>
          <w:sz w:val="28"/>
          <w:szCs w:val="28"/>
        </w:rPr>
        <w:t xml:space="preserve"> </w:t>
      </w:r>
      <w:r w:rsidR="006D73E6"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6D73E6" w:rsidRPr="00377FD7">
        <w:rPr>
          <w:rFonts w:ascii="Times New Roman" w:hAnsi="Times New Roman" w:cs="Times New Roman"/>
          <w:sz w:val="28"/>
          <w:szCs w:val="28"/>
        </w:rPr>
        <w:t>системного характера</w:t>
      </w:r>
      <w:r w:rsidR="006D73E6">
        <w:rPr>
          <w:rFonts w:ascii="Times New Roman" w:hAnsi="Times New Roman" w:cs="Times New Roman"/>
          <w:sz w:val="28"/>
          <w:szCs w:val="28"/>
        </w:rPr>
        <w:t xml:space="preserve"> и в отношение которых прогнозирование</w:t>
      </w:r>
      <w:r w:rsidR="006D73E6" w:rsidRPr="00377FD7">
        <w:rPr>
          <w:rFonts w:ascii="Times New Roman" w:hAnsi="Times New Roman" w:cs="Times New Roman"/>
          <w:sz w:val="28"/>
          <w:szCs w:val="28"/>
        </w:rPr>
        <w:t xml:space="preserve"> </w:t>
      </w:r>
      <w:r w:rsidR="006D73E6">
        <w:rPr>
          <w:rFonts w:ascii="Times New Roman" w:hAnsi="Times New Roman" w:cs="Times New Roman"/>
          <w:sz w:val="28"/>
          <w:szCs w:val="28"/>
        </w:rPr>
        <w:t>не осуществляется:</w:t>
      </w:r>
    </w:p>
    <w:p w:rsidR="006D73E6" w:rsidRPr="00FB0055" w:rsidRDefault="006D73E6" w:rsidP="00FB00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D7">
        <w:rPr>
          <w:rFonts w:ascii="Times New Roman" w:hAnsi="Times New Roman" w:cs="Times New Roman"/>
          <w:sz w:val="28"/>
          <w:szCs w:val="28"/>
        </w:rPr>
        <w:t>- прочие доходы от компенсации затрат бюджетов городских округов (иные возвраты и возмещения) (КБК 915</w:t>
      </w:r>
      <w:r w:rsidRPr="00377FD7">
        <w:rPr>
          <w:rFonts w:ascii="Times New Roman" w:hAnsi="Times New Roman" w:cs="Times New Roman"/>
          <w:color w:val="000000"/>
          <w:sz w:val="28"/>
          <w:szCs w:val="28"/>
        </w:rPr>
        <w:t>11302994040015130</w:t>
      </w:r>
      <w:r w:rsidRPr="00377FD7">
        <w:rPr>
          <w:rFonts w:ascii="Times New Roman" w:hAnsi="Times New Roman" w:cs="Times New Roman"/>
          <w:sz w:val="28"/>
          <w:szCs w:val="28"/>
        </w:rPr>
        <w:t>);</w:t>
      </w:r>
      <w:r w:rsidR="003772B8" w:rsidRPr="009525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72B8" w:rsidRPr="00377FD7" w:rsidRDefault="003772B8" w:rsidP="00A6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D7">
        <w:rPr>
          <w:rFonts w:ascii="Times New Roman" w:hAnsi="Times New Roman" w:cs="Times New Roman"/>
          <w:sz w:val="28"/>
          <w:szCs w:val="28"/>
        </w:rPr>
        <w:t xml:space="preserve">- </w:t>
      </w:r>
      <w:r w:rsidR="00FF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</w:t>
      </w:r>
      <w:r w:rsidRPr="00377FD7">
        <w:rPr>
          <w:rFonts w:ascii="Times New Roman" w:hAnsi="Times New Roman" w:cs="Times New Roman"/>
          <w:sz w:val="28"/>
          <w:szCs w:val="28"/>
        </w:rPr>
        <w:t xml:space="preserve"> городских округов  (КБК 915</w:t>
      </w:r>
      <w:r>
        <w:rPr>
          <w:rFonts w:ascii="Times New Roman" w:hAnsi="Times New Roman" w:cs="Times New Roman"/>
          <w:color w:val="000000"/>
          <w:sz w:val="28"/>
          <w:szCs w:val="28"/>
        </w:rPr>
        <w:t>117010400400</w:t>
      </w:r>
      <w:r w:rsidRPr="00377FD7">
        <w:rPr>
          <w:rFonts w:ascii="Times New Roman" w:hAnsi="Times New Roman" w:cs="Times New Roman"/>
          <w:color w:val="000000"/>
          <w:sz w:val="28"/>
          <w:szCs w:val="28"/>
        </w:rPr>
        <w:t>00180</w:t>
      </w:r>
      <w:r w:rsidRPr="00377FD7">
        <w:rPr>
          <w:rFonts w:ascii="Times New Roman" w:hAnsi="Times New Roman" w:cs="Times New Roman"/>
          <w:sz w:val="28"/>
          <w:szCs w:val="28"/>
        </w:rPr>
        <w:t>).</w:t>
      </w:r>
    </w:p>
    <w:p w:rsidR="006D73E6" w:rsidRPr="00377FD7" w:rsidRDefault="006D73E6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993">
        <w:rPr>
          <w:rFonts w:ascii="Times New Roman" w:hAnsi="Times New Roman" w:cs="Times New Roman"/>
          <w:sz w:val="28"/>
          <w:szCs w:val="28"/>
        </w:rPr>
        <w:t xml:space="preserve">При наличии платежа, который в отчетном году составлял более </w:t>
      </w:r>
      <w:r w:rsidRPr="004B5993">
        <w:rPr>
          <w:rFonts w:ascii="Times New Roman" w:hAnsi="Times New Roman" w:cs="Times New Roman"/>
          <w:sz w:val="28"/>
          <w:szCs w:val="28"/>
        </w:rPr>
        <w:br/>
        <w:t>10% фактического объема поступлений, допускается корректировка показателя Д</w:t>
      </w:r>
      <w:r w:rsidRPr="004B5993">
        <w:rPr>
          <w:rFonts w:ascii="Times New Roman" w:hAnsi="Times New Roman" w:cs="Times New Roman"/>
          <w:sz w:val="28"/>
          <w:szCs w:val="28"/>
          <w:vertAlign w:val="subscript"/>
        </w:rPr>
        <w:t xml:space="preserve">факт </w:t>
      </w:r>
      <w:r w:rsidRPr="004B5993">
        <w:rPr>
          <w:rFonts w:ascii="Times New Roman" w:hAnsi="Times New Roman" w:cs="Times New Roman"/>
          <w:sz w:val="28"/>
          <w:szCs w:val="28"/>
        </w:rPr>
        <w:t>в сторону уменьшения на соответствующую величину.</w:t>
      </w:r>
    </w:p>
    <w:p w:rsidR="006D73E6" w:rsidRPr="00B765A2" w:rsidRDefault="006D73E6" w:rsidP="00B765A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37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765A2">
        <w:rPr>
          <w:rFonts w:ascii="Times New Roman" w:hAnsi="Times New Roman" w:cs="Times New Roman"/>
          <w:sz w:val="28"/>
          <w:szCs w:val="28"/>
        </w:rPr>
        <w:t xml:space="preserve">ожидаемых результатов работы </w:t>
      </w:r>
      <w:r w:rsidRPr="00B765A2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определяется </w:t>
      </w:r>
      <w:r w:rsidR="00207927" w:rsidRPr="00B765A2">
        <w:rPr>
          <w:rFonts w:ascii="Times New Roman" w:hAnsi="Times New Roman" w:cs="Times New Roman"/>
          <w:sz w:val="28"/>
          <w:szCs w:val="28"/>
        </w:rPr>
        <w:t>исходя из общего объема взысканной по судебным актам задолженности за период</w:t>
      </w:r>
      <w:r w:rsidR="00B40DBF" w:rsidRPr="00B765A2">
        <w:rPr>
          <w:rFonts w:ascii="Times New Roman" w:hAnsi="Times New Roman" w:cs="Times New Roman"/>
          <w:sz w:val="28"/>
          <w:szCs w:val="28"/>
        </w:rPr>
        <w:t xml:space="preserve"> предшествовавший прогнозному</w:t>
      </w:r>
      <w:r w:rsidR="00D0035A" w:rsidRPr="00B765A2">
        <w:rPr>
          <w:rFonts w:ascii="Times New Roman" w:hAnsi="Times New Roman" w:cs="Times New Roman"/>
          <w:sz w:val="28"/>
          <w:szCs w:val="28"/>
        </w:rPr>
        <w:t xml:space="preserve"> и скорректированный на показатель уровня собираемости по судебным акта</w:t>
      </w:r>
      <w:r w:rsidR="00324D94" w:rsidRPr="00B765A2">
        <w:rPr>
          <w:rFonts w:ascii="Times New Roman" w:hAnsi="Times New Roman" w:cs="Times New Roman"/>
          <w:sz w:val="28"/>
          <w:szCs w:val="28"/>
        </w:rPr>
        <w:t>м</w:t>
      </w:r>
      <w:r w:rsidR="00D0035A" w:rsidRPr="00B765A2">
        <w:rPr>
          <w:rFonts w:ascii="Times New Roman" w:hAnsi="Times New Roman" w:cs="Times New Roman"/>
          <w:sz w:val="28"/>
          <w:szCs w:val="28"/>
        </w:rPr>
        <w:t xml:space="preserve"> за 3 предшествующих года</w:t>
      </w:r>
      <w:r w:rsidR="005E101C" w:rsidRPr="00B765A2">
        <w:rPr>
          <w:rFonts w:ascii="Times New Roman" w:hAnsi="Times New Roman" w:cs="Times New Roman"/>
          <w:sz w:val="28"/>
          <w:szCs w:val="28"/>
        </w:rPr>
        <w:t>,</w:t>
      </w:r>
      <w:r w:rsidRPr="00B765A2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6D73E6" w:rsidRPr="006C441E" w:rsidRDefault="006D73E6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41E" w:rsidRPr="006C441E" w:rsidRDefault="006C441E" w:rsidP="00A6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вз.</w:t>
      </w:r>
      <w:r>
        <w:rPr>
          <w:rFonts w:ascii="Times New Roman" w:hAnsi="Times New Roman" w:cs="Times New Roman"/>
          <w:sz w:val="28"/>
          <w:szCs w:val="28"/>
        </w:rPr>
        <w:t xml:space="preserve"> = ДЗ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41E" w:rsidRDefault="006C441E" w:rsidP="00A6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3E6" w:rsidRPr="006C441E" w:rsidRDefault="006D73E6" w:rsidP="00A6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1E">
        <w:rPr>
          <w:rFonts w:ascii="Times New Roman" w:hAnsi="Times New Roman" w:cs="Times New Roman"/>
          <w:sz w:val="28"/>
          <w:szCs w:val="28"/>
        </w:rPr>
        <w:t>где:</w:t>
      </w:r>
    </w:p>
    <w:p w:rsidR="006D73E6" w:rsidRPr="006C441E" w:rsidRDefault="006C441E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="006D73E6" w:rsidRPr="006C441E">
        <w:rPr>
          <w:rFonts w:ascii="Times New Roman" w:hAnsi="Times New Roman" w:cs="Times New Roman"/>
          <w:sz w:val="28"/>
          <w:szCs w:val="28"/>
        </w:rPr>
        <w:t>. - прогнозируемый объем</w:t>
      </w:r>
      <w:r w:rsidR="006A46AD" w:rsidRPr="006C441E">
        <w:rPr>
          <w:rFonts w:ascii="Times New Roman" w:hAnsi="Times New Roman" w:cs="Times New Roman"/>
          <w:sz w:val="28"/>
          <w:szCs w:val="28"/>
        </w:rPr>
        <w:t xml:space="preserve"> </w:t>
      </w:r>
      <w:r w:rsidR="006D73E6" w:rsidRPr="006C441E">
        <w:rPr>
          <w:rFonts w:ascii="Times New Roman" w:hAnsi="Times New Roman" w:cs="Times New Roman"/>
          <w:sz w:val="28"/>
          <w:szCs w:val="28"/>
        </w:rPr>
        <w:t>дебиторской задолженности;</w:t>
      </w:r>
    </w:p>
    <w:p w:rsidR="006D73E6" w:rsidRPr="006C441E" w:rsidRDefault="006D73E6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41E">
        <w:rPr>
          <w:rFonts w:ascii="Times New Roman" w:hAnsi="Times New Roman" w:cs="Times New Roman"/>
          <w:sz w:val="28"/>
          <w:szCs w:val="28"/>
        </w:rPr>
        <w:t>ДЗ – дебиторская задолженность</w:t>
      </w:r>
      <w:r w:rsidR="00B40DBF" w:rsidRPr="006C441E">
        <w:rPr>
          <w:rFonts w:ascii="Times New Roman" w:hAnsi="Times New Roman" w:cs="Times New Roman"/>
          <w:sz w:val="28"/>
          <w:szCs w:val="28"/>
        </w:rPr>
        <w:t>,</w:t>
      </w:r>
      <w:r w:rsidRPr="006C441E" w:rsidDel="0049076F">
        <w:rPr>
          <w:rFonts w:ascii="Times New Roman" w:hAnsi="Times New Roman" w:cs="Times New Roman"/>
          <w:sz w:val="28"/>
          <w:szCs w:val="28"/>
        </w:rPr>
        <w:t xml:space="preserve"> </w:t>
      </w:r>
      <w:r w:rsidRPr="006C441E">
        <w:rPr>
          <w:rFonts w:ascii="Times New Roman" w:hAnsi="Times New Roman" w:cs="Times New Roman"/>
          <w:sz w:val="28"/>
          <w:szCs w:val="28"/>
        </w:rPr>
        <w:t xml:space="preserve">взысканная по судебным актам </w:t>
      </w:r>
      <w:r w:rsidR="00B40DBF" w:rsidRPr="006C441E">
        <w:rPr>
          <w:rFonts w:ascii="Times New Roman" w:hAnsi="Times New Roman" w:cs="Times New Roman"/>
          <w:sz w:val="28"/>
          <w:szCs w:val="28"/>
        </w:rPr>
        <w:t>в предшествующем</w:t>
      </w:r>
      <w:r w:rsidRPr="006C441E">
        <w:rPr>
          <w:rFonts w:ascii="Times New Roman" w:hAnsi="Times New Roman" w:cs="Times New Roman"/>
          <w:sz w:val="28"/>
          <w:szCs w:val="28"/>
        </w:rPr>
        <w:t xml:space="preserve"> прогнозируемом</w:t>
      </w:r>
      <w:r w:rsidR="00B40DBF" w:rsidRPr="006C441E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6C441E">
        <w:rPr>
          <w:rFonts w:ascii="Times New Roman" w:hAnsi="Times New Roman" w:cs="Times New Roman"/>
          <w:sz w:val="28"/>
          <w:szCs w:val="28"/>
        </w:rPr>
        <w:t>;</w:t>
      </w:r>
    </w:p>
    <w:p w:rsidR="006D73E6" w:rsidRDefault="006D73E6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41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6C441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</w:t>
      </w:r>
      <w:r w:rsidRPr="006C441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C441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C441E">
        <w:rPr>
          <w:rFonts w:ascii="Times New Roman" w:hAnsi="Times New Roman" w:cs="Times New Roman"/>
          <w:sz w:val="28"/>
          <w:szCs w:val="28"/>
        </w:rPr>
        <w:t>показатель уровня собира</w:t>
      </w:r>
      <w:r w:rsidRPr="00F40931">
        <w:rPr>
          <w:rFonts w:ascii="Times New Roman" w:hAnsi="Times New Roman" w:cs="Times New Roman"/>
          <w:sz w:val="28"/>
          <w:szCs w:val="28"/>
        </w:rPr>
        <w:t xml:space="preserve">емости </w:t>
      </w:r>
      <w:r w:rsidR="00B40DBF">
        <w:rPr>
          <w:rFonts w:ascii="Times New Roman" w:hAnsi="Times New Roman" w:cs="Times New Roman"/>
          <w:sz w:val="28"/>
          <w:szCs w:val="28"/>
        </w:rPr>
        <w:t xml:space="preserve">по судебным актам </w:t>
      </w:r>
      <w:r w:rsidRPr="00F40931">
        <w:rPr>
          <w:rFonts w:ascii="Times New Roman" w:eastAsia="Calibri" w:hAnsi="Times New Roman" w:cs="Times New Roman"/>
          <w:sz w:val="28"/>
          <w:szCs w:val="28"/>
        </w:rPr>
        <w:t>за 3 года</w:t>
      </w:r>
      <w:r w:rsidR="005E101C">
        <w:rPr>
          <w:rFonts w:ascii="Times New Roman" w:eastAsia="Calibri" w:hAnsi="Times New Roman" w:cs="Times New Roman"/>
          <w:sz w:val="28"/>
          <w:szCs w:val="28"/>
        </w:rPr>
        <w:t>,</w:t>
      </w:r>
      <w:r w:rsidR="00D0035A">
        <w:rPr>
          <w:rFonts w:ascii="Times New Roman" w:eastAsia="Calibri" w:hAnsi="Times New Roman" w:cs="Times New Roman"/>
          <w:sz w:val="28"/>
          <w:szCs w:val="28"/>
        </w:rPr>
        <w:t xml:space="preserve"> предшествующих прогнозируемому периоду.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65A2" w:rsidRPr="00F40931" w:rsidRDefault="00B765A2" w:rsidP="00A66F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Показатель уровня собираемости </w:t>
      </w:r>
      <w:r w:rsidR="006D73E6" w:rsidRPr="00B765A2"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="00207927" w:rsidRPr="00B765A2">
        <w:rPr>
          <w:rFonts w:ascii="Times New Roman" w:eastAsia="Calibri" w:hAnsi="Times New Roman" w:cs="Times New Roman"/>
          <w:sz w:val="28"/>
          <w:szCs w:val="28"/>
        </w:rPr>
        <w:t>исходя из общего объема взысканной по судебным актам задолженности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27" w:rsidRPr="00B765A2">
        <w:rPr>
          <w:rFonts w:ascii="Times New Roman" w:eastAsia="Calibri" w:hAnsi="Times New Roman" w:cs="Times New Roman"/>
          <w:sz w:val="28"/>
          <w:szCs w:val="28"/>
        </w:rPr>
        <w:t>за период</w:t>
      </w:r>
      <w:r w:rsidR="00B40DBF" w:rsidRPr="00B765A2">
        <w:rPr>
          <w:rFonts w:ascii="Times New Roman" w:eastAsia="Calibri" w:hAnsi="Times New Roman" w:cs="Times New Roman"/>
          <w:sz w:val="28"/>
          <w:szCs w:val="28"/>
        </w:rPr>
        <w:t xml:space="preserve"> предшествовавший прогнозному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объему </w:t>
      </w:r>
      <w:r w:rsidR="00A012AF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поступивших денежных средств </w:t>
      </w:r>
      <w:r w:rsidR="00D0035A" w:rsidRPr="00A012AF">
        <w:rPr>
          <w:rFonts w:ascii="Times New Roman" w:eastAsia="Calibri" w:hAnsi="Times New Roman" w:cs="Times New Roman"/>
          <w:sz w:val="28"/>
          <w:szCs w:val="28"/>
        </w:rPr>
        <w:t>по судебным акта</w:t>
      </w:r>
      <w:r w:rsidR="00324D94" w:rsidRPr="00A012AF">
        <w:rPr>
          <w:rFonts w:ascii="Times New Roman" w:eastAsia="Calibri" w:hAnsi="Times New Roman" w:cs="Times New Roman"/>
          <w:sz w:val="28"/>
          <w:szCs w:val="28"/>
        </w:rPr>
        <w:t>м</w:t>
      </w:r>
      <w:r w:rsidR="00D0035A" w:rsidRPr="00A012AF">
        <w:rPr>
          <w:rFonts w:ascii="Times New Roman" w:eastAsia="Calibri" w:hAnsi="Times New Roman" w:cs="Times New Roman"/>
          <w:sz w:val="28"/>
          <w:szCs w:val="28"/>
        </w:rPr>
        <w:t xml:space="preserve"> за 3 предшествующих года</w:t>
      </w:r>
      <w:r w:rsidR="00A012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3E6" w:rsidRPr="00DF2F22" w:rsidRDefault="006D73E6" w:rsidP="00A66F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CB8">
        <w:rPr>
          <w:rFonts w:ascii="Times New Roman" w:hAnsi="Times New Roman" w:cs="Times New Roman"/>
          <w:sz w:val="28"/>
          <w:szCs w:val="28"/>
        </w:rPr>
        <w:t>4.</w:t>
      </w:r>
      <w:r w:rsidR="00FF0372">
        <w:rPr>
          <w:rFonts w:ascii="Times New Roman" w:hAnsi="Times New Roman" w:cs="Times New Roman"/>
          <w:sz w:val="28"/>
          <w:szCs w:val="28"/>
        </w:rPr>
        <w:t xml:space="preserve"> </w:t>
      </w:r>
      <w:r w:rsidRPr="00AD5CB8">
        <w:rPr>
          <w:rFonts w:ascii="Times New Roman" w:hAnsi="Times New Roman" w:cs="Times New Roman"/>
          <w:sz w:val="28"/>
          <w:szCs w:val="28"/>
        </w:rPr>
        <w:t xml:space="preserve"> Прогнозирование доходов осуществляется в тысячах </w:t>
      </w:r>
      <w:r w:rsidRPr="00DF2F22">
        <w:rPr>
          <w:rFonts w:ascii="Times New Roman" w:hAnsi="Times New Roman" w:cs="Times New Roman"/>
          <w:sz w:val="28"/>
          <w:szCs w:val="28"/>
        </w:rPr>
        <w:t>рублей с округлением до десятых. Расчеты по доходам в размере одна тысяча рублей и менее в прогноз поступлений доходов в бюджет города Барнаула не включаются.</w:t>
      </w:r>
    </w:p>
    <w:p w:rsidR="006D73E6" w:rsidRPr="00460445" w:rsidRDefault="00FF0372" w:rsidP="00A66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73E6" w:rsidRPr="00460445">
        <w:rPr>
          <w:rFonts w:ascii="Times New Roman" w:hAnsi="Times New Roman" w:cs="Times New Roman"/>
          <w:sz w:val="28"/>
          <w:szCs w:val="28"/>
        </w:rPr>
        <w:t>В процессе исполнения бюджета города Барнаула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6D73E6" w:rsidRDefault="006D73E6" w:rsidP="00A66F06">
      <w:pPr>
        <w:pStyle w:val="a3"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27CA" w:rsidRDefault="001B27CA" w:rsidP="00A66F06">
      <w:pPr>
        <w:pStyle w:val="a3"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73E6" w:rsidRPr="00A012AF" w:rsidRDefault="00A012AF" w:rsidP="00A012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DC5D06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1D7ADB" w:rsidRPr="00892298">
        <w:rPr>
          <w:rFonts w:ascii="Times New Roman" w:hAnsi="Times New Roman" w:cs="Times New Roman"/>
          <w:sz w:val="27"/>
          <w:szCs w:val="27"/>
        </w:rPr>
        <w:t xml:space="preserve"> комитета</w:t>
      </w:r>
      <w:r w:rsidR="001D7ADB" w:rsidRPr="00892298">
        <w:rPr>
          <w:rFonts w:ascii="Times New Roman" w:hAnsi="Times New Roman" w:cs="Times New Roman"/>
          <w:sz w:val="27"/>
          <w:szCs w:val="27"/>
        </w:rPr>
        <w:tab/>
      </w:r>
      <w:r w:rsidR="001D7ADB" w:rsidRPr="00892298">
        <w:rPr>
          <w:rFonts w:ascii="Times New Roman" w:hAnsi="Times New Roman" w:cs="Times New Roman"/>
          <w:sz w:val="27"/>
          <w:szCs w:val="27"/>
        </w:rPr>
        <w:tab/>
      </w:r>
      <w:r w:rsidR="001D7ADB" w:rsidRPr="0089229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1D7ADB" w:rsidRPr="00892298">
        <w:rPr>
          <w:rFonts w:ascii="Times New Roman" w:hAnsi="Times New Roman" w:cs="Times New Roman"/>
          <w:sz w:val="27"/>
          <w:szCs w:val="27"/>
        </w:rPr>
        <w:t xml:space="preserve">         </w:t>
      </w:r>
      <w:r w:rsidR="00B96C98">
        <w:rPr>
          <w:rFonts w:ascii="Times New Roman" w:hAnsi="Times New Roman" w:cs="Times New Roman"/>
          <w:sz w:val="27"/>
          <w:szCs w:val="27"/>
        </w:rPr>
        <w:t xml:space="preserve">    </w:t>
      </w:r>
      <w:r w:rsidR="00DC5D06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Д.В.</w:t>
      </w:r>
      <w:r w:rsidR="00B96C9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Русанов</w:t>
      </w:r>
    </w:p>
    <w:sectPr w:rsidR="006D73E6" w:rsidRPr="00A012AF" w:rsidSect="00050855"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1F" w:rsidRDefault="0010731F" w:rsidP="00100E56">
      <w:pPr>
        <w:spacing w:after="0" w:line="240" w:lineRule="auto"/>
      </w:pPr>
      <w:r>
        <w:separator/>
      </w:r>
    </w:p>
  </w:endnote>
  <w:endnote w:type="continuationSeparator" w:id="0">
    <w:p w:rsidR="0010731F" w:rsidRDefault="0010731F" w:rsidP="0010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1F" w:rsidRDefault="0010731F" w:rsidP="00100E56">
      <w:pPr>
        <w:spacing w:after="0" w:line="240" w:lineRule="auto"/>
      </w:pPr>
      <w:r>
        <w:separator/>
      </w:r>
    </w:p>
  </w:footnote>
  <w:footnote w:type="continuationSeparator" w:id="0">
    <w:p w:rsidR="0010731F" w:rsidRDefault="0010731F" w:rsidP="0010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014204"/>
      <w:docPartObj>
        <w:docPartGallery w:val="Page Numbers (Top of Page)"/>
        <w:docPartUnique/>
      </w:docPartObj>
    </w:sdtPr>
    <w:sdtEndPr/>
    <w:sdtContent>
      <w:p w:rsidR="00050855" w:rsidRDefault="00050855">
        <w:pPr>
          <w:pStyle w:val="aa"/>
          <w:jc w:val="right"/>
        </w:pPr>
        <w:r w:rsidRPr="00952FE0">
          <w:rPr>
            <w:rFonts w:ascii="Times New Roman" w:hAnsi="Times New Roman" w:cs="Times New Roman"/>
          </w:rPr>
          <w:fldChar w:fldCharType="begin"/>
        </w:r>
        <w:r w:rsidRPr="00952FE0">
          <w:rPr>
            <w:rFonts w:ascii="Times New Roman" w:hAnsi="Times New Roman" w:cs="Times New Roman"/>
          </w:rPr>
          <w:instrText>PAGE   \* MERGEFORMAT</w:instrText>
        </w:r>
        <w:r w:rsidRPr="00952FE0">
          <w:rPr>
            <w:rFonts w:ascii="Times New Roman" w:hAnsi="Times New Roman" w:cs="Times New Roman"/>
          </w:rPr>
          <w:fldChar w:fldCharType="separate"/>
        </w:r>
        <w:r w:rsidR="00182EDA">
          <w:rPr>
            <w:rFonts w:ascii="Times New Roman" w:hAnsi="Times New Roman" w:cs="Times New Roman"/>
            <w:noProof/>
          </w:rPr>
          <w:t>3</w:t>
        </w:r>
        <w:r w:rsidRPr="00952FE0">
          <w:rPr>
            <w:rFonts w:ascii="Times New Roman" w:hAnsi="Times New Roman" w:cs="Times New Roman"/>
          </w:rPr>
          <w:fldChar w:fldCharType="end"/>
        </w:r>
      </w:p>
    </w:sdtContent>
  </w:sdt>
  <w:p w:rsidR="00050855" w:rsidRDefault="000508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C25"/>
    <w:multiLevelType w:val="hybridMultilevel"/>
    <w:tmpl w:val="49500790"/>
    <w:lvl w:ilvl="0" w:tplc="E1A40BA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17D33441"/>
    <w:multiLevelType w:val="hybridMultilevel"/>
    <w:tmpl w:val="B5D64356"/>
    <w:lvl w:ilvl="0" w:tplc="E1A40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25E6"/>
    <w:multiLevelType w:val="hybridMultilevel"/>
    <w:tmpl w:val="2CAE7E44"/>
    <w:lvl w:ilvl="0" w:tplc="E1A40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4A0D3D"/>
    <w:multiLevelType w:val="multilevel"/>
    <w:tmpl w:val="AF18A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AAA6D24"/>
    <w:multiLevelType w:val="hybridMultilevel"/>
    <w:tmpl w:val="D72C5DAC"/>
    <w:lvl w:ilvl="0" w:tplc="B3402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0735E"/>
    <w:multiLevelType w:val="hybridMultilevel"/>
    <w:tmpl w:val="6C546698"/>
    <w:lvl w:ilvl="0" w:tplc="E1A40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67D1A"/>
    <w:multiLevelType w:val="hybridMultilevel"/>
    <w:tmpl w:val="860AB5E2"/>
    <w:lvl w:ilvl="0" w:tplc="E1A40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0D5C7F"/>
    <w:multiLevelType w:val="multilevel"/>
    <w:tmpl w:val="8140E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 w15:restartNumberingAfterBreak="0">
    <w:nsid w:val="3E0460F5"/>
    <w:multiLevelType w:val="hybridMultilevel"/>
    <w:tmpl w:val="C8C6CF1A"/>
    <w:lvl w:ilvl="0" w:tplc="E1A40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1BB5"/>
    <w:multiLevelType w:val="multilevel"/>
    <w:tmpl w:val="576E95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9C70B2"/>
    <w:multiLevelType w:val="hybridMultilevel"/>
    <w:tmpl w:val="5614B5FE"/>
    <w:lvl w:ilvl="0" w:tplc="E1A40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C383B"/>
    <w:multiLevelType w:val="multilevel"/>
    <w:tmpl w:val="B7749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57896118"/>
    <w:multiLevelType w:val="hybridMultilevel"/>
    <w:tmpl w:val="AAA4C86A"/>
    <w:lvl w:ilvl="0" w:tplc="E1A40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EE"/>
    <w:rsid w:val="00011301"/>
    <w:rsid w:val="000130F0"/>
    <w:rsid w:val="00032552"/>
    <w:rsid w:val="00032CDD"/>
    <w:rsid w:val="00040DD5"/>
    <w:rsid w:val="00050855"/>
    <w:rsid w:val="000A29D6"/>
    <w:rsid w:val="000B257A"/>
    <w:rsid w:val="000C4448"/>
    <w:rsid w:val="000E39E5"/>
    <w:rsid w:val="000F0263"/>
    <w:rsid w:val="000F0CD7"/>
    <w:rsid w:val="00100E56"/>
    <w:rsid w:val="00104CB9"/>
    <w:rsid w:val="0010731F"/>
    <w:rsid w:val="0013283B"/>
    <w:rsid w:val="001376A3"/>
    <w:rsid w:val="00146AC8"/>
    <w:rsid w:val="0015022F"/>
    <w:rsid w:val="00180575"/>
    <w:rsid w:val="00182EDA"/>
    <w:rsid w:val="00186463"/>
    <w:rsid w:val="001870A8"/>
    <w:rsid w:val="00197606"/>
    <w:rsid w:val="001A2B43"/>
    <w:rsid w:val="001B0B1A"/>
    <w:rsid w:val="001B27CA"/>
    <w:rsid w:val="001B704E"/>
    <w:rsid w:val="001D23A9"/>
    <w:rsid w:val="001D38A7"/>
    <w:rsid w:val="001D43D1"/>
    <w:rsid w:val="001D7ADB"/>
    <w:rsid w:val="00207927"/>
    <w:rsid w:val="002207FB"/>
    <w:rsid w:val="00221039"/>
    <w:rsid w:val="00234B2A"/>
    <w:rsid w:val="0024522D"/>
    <w:rsid w:val="00246DA7"/>
    <w:rsid w:val="00262EC6"/>
    <w:rsid w:val="002701EE"/>
    <w:rsid w:val="002B51D7"/>
    <w:rsid w:val="002C19D3"/>
    <w:rsid w:val="002D30C9"/>
    <w:rsid w:val="002E6650"/>
    <w:rsid w:val="002F61F2"/>
    <w:rsid w:val="00302E8D"/>
    <w:rsid w:val="00312D21"/>
    <w:rsid w:val="00321DCB"/>
    <w:rsid w:val="00324D94"/>
    <w:rsid w:val="00333C70"/>
    <w:rsid w:val="003719AE"/>
    <w:rsid w:val="003772B8"/>
    <w:rsid w:val="00383EA7"/>
    <w:rsid w:val="003913F7"/>
    <w:rsid w:val="003A6D2F"/>
    <w:rsid w:val="003B136F"/>
    <w:rsid w:val="003C642A"/>
    <w:rsid w:val="003C73DE"/>
    <w:rsid w:val="003F049D"/>
    <w:rsid w:val="003F1AAE"/>
    <w:rsid w:val="004059E6"/>
    <w:rsid w:val="004343BD"/>
    <w:rsid w:val="00434ECB"/>
    <w:rsid w:val="00444CD5"/>
    <w:rsid w:val="004470FB"/>
    <w:rsid w:val="004516C4"/>
    <w:rsid w:val="0045235E"/>
    <w:rsid w:val="004768EC"/>
    <w:rsid w:val="00483605"/>
    <w:rsid w:val="00483C0C"/>
    <w:rsid w:val="00492373"/>
    <w:rsid w:val="004B5993"/>
    <w:rsid w:val="004D1E6B"/>
    <w:rsid w:val="004E2BCA"/>
    <w:rsid w:val="00502157"/>
    <w:rsid w:val="0053105F"/>
    <w:rsid w:val="0055598A"/>
    <w:rsid w:val="00567392"/>
    <w:rsid w:val="005764D6"/>
    <w:rsid w:val="00593735"/>
    <w:rsid w:val="005A77F3"/>
    <w:rsid w:val="005B170B"/>
    <w:rsid w:val="005B2784"/>
    <w:rsid w:val="005C554C"/>
    <w:rsid w:val="005D62F6"/>
    <w:rsid w:val="005E101C"/>
    <w:rsid w:val="005E35D6"/>
    <w:rsid w:val="005F0783"/>
    <w:rsid w:val="0064087D"/>
    <w:rsid w:val="00645F7E"/>
    <w:rsid w:val="00646052"/>
    <w:rsid w:val="00654921"/>
    <w:rsid w:val="00673C91"/>
    <w:rsid w:val="006846B0"/>
    <w:rsid w:val="00684DD3"/>
    <w:rsid w:val="00685F63"/>
    <w:rsid w:val="006970D2"/>
    <w:rsid w:val="006A46AD"/>
    <w:rsid w:val="006A7F2D"/>
    <w:rsid w:val="006B4D60"/>
    <w:rsid w:val="006C22D5"/>
    <w:rsid w:val="006C441E"/>
    <w:rsid w:val="006D4114"/>
    <w:rsid w:val="006D73E6"/>
    <w:rsid w:val="006E0BF9"/>
    <w:rsid w:val="006E5F27"/>
    <w:rsid w:val="006F7695"/>
    <w:rsid w:val="00705B7D"/>
    <w:rsid w:val="00712A3E"/>
    <w:rsid w:val="007162B5"/>
    <w:rsid w:val="00716D5F"/>
    <w:rsid w:val="00764F93"/>
    <w:rsid w:val="0078027D"/>
    <w:rsid w:val="0079743E"/>
    <w:rsid w:val="007A1371"/>
    <w:rsid w:val="007A6E5C"/>
    <w:rsid w:val="007C21DA"/>
    <w:rsid w:val="007D1501"/>
    <w:rsid w:val="007F2C68"/>
    <w:rsid w:val="00804F38"/>
    <w:rsid w:val="00812B96"/>
    <w:rsid w:val="00822485"/>
    <w:rsid w:val="00822BDC"/>
    <w:rsid w:val="008237B6"/>
    <w:rsid w:val="00824EC6"/>
    <w:rsid w:val="00826BCC"/>
    <w:rsid w:val="00827600"/>
    <w:rsid w:val="00831F73"/>
    <w:rsid w:val="00837A28"/>
    <w:rsid w:val="00842D4E"/>
    <w:rsid w:val="0084420F"/>
    <w:rsid w:val="008526E1"/>
    <w:rsid w:val="008555C0"/>
    <w:rsid w:val="0088168C"/>
    <w:rsid w:val="008859DB"/>
    <w:rsid w:val="008A5F4C"/>
    <w:rsid w:val="008C0FC6"/>
    <w:rsid w:val="008D148A"/>
    <w:rsid w:val="008D211E"/>
    <w:rsid w:val="008E1D42"/>
    <w:rsid w:val="008F0E3E"/>
    <w:rsid w:val="008F2F38"/>
    <w:rsid w:val="009079CD"/>
    <w:rsid w:val="00923486"/>
    <w:rsid w:val="00952542"/>
    <w:rsid w:val="00952FE0"/>
    <w:rsid w:val="00954B20"/>
    <w:rsid w:val="00966C6C"/>
    <w:rsid w:val="00972C5C"/>
    <w:rsid w:val="009C7014"/>
    <w:rsid w:val="009D11A4"/>
    <w:rsid w:val="009E61CC"/>
    <w:rsid w:val="009F1E4D"/>
    <w:rsid w:val="00A012AF"/>
    <w:rsid w:val="00A13F69"/>
    <w:rsid w:val="00A208CD"/>
    <w:rsid w:val="00A2264B"/>
    <w:rsid w:val="00A4355E"/>
    <w:rsid w:val="00A66F06"/>
    <w:rsid w:val="00A747C8"/>
    <w:rsid w:val="00A81D94"/>
    <w:rsid w:val="00A934F1"/>
    <w:rsid w:val="00AA3CB8"/>
    <w:rsid w:val="00AA6766"/>
    <w:rsid w:val="00AE3C86"/>
    <w:rsid w:val="00B02A51"/>
    <w:rsid w:val="00B13FF4"/>
    <w:rsid w:val="00B20560"/>
    <w:rsid w:val="00B40DBF"/>
    <w:rsid w:val="00B46076"/>
    <w:rsid w:val="00B468E6"/>
    <w:rsid w:val="00B519B6"/>
    <w:rsid w:val="00B765A2"/>
    <w:rsid w:val="00B77681"/>
    <w:rsid w:val="00B96C98"/>
    <w:rsid w:val="00B972A8"/>
    <w:rsid w:val="00BB4281"/>
    <w:rsid w:val="00BB4E87"/>
    <w:rsid w:val="00BB60D5"/>
    <w:rsid w:val="00BB6EE7"/>
    <w:rsid w:val="00BD70F4"/>
    <w:rsid w:val="00BE3A83"/>
    <w:rsid w:val="00C022FC"/>
    <w:rsid w:val="00C23DED"/>
    <w:rsid w:val="00C3213B"/>
    <w:rsid w:val="00C3548D"/>
    <w:rsid w:val="00C37F8A"/>
    <w:rsid w:val="00C464FE"/>
    <w:rsid w:val="00C52BCF"/>
    <w:rsid w:val="00C76BFF"/>
    <w:rsid w:val="00C858F8"/>
    <w:rsid w:val="00CD24C4"/>
    <w:rsid w:val="00CD6C12"/>
    <w:rsid w:val="00CE3E83"/>
    <w:rsid w:val="00CE7E37"/>
    <w:rsid w:val="00CF282E"/>
    <w:rsid w:val="00CF53F7"/>
    <w:rsid w:val="00CF6DDC"/>
    <w:rsid w:val="00CF74DC"/>
    <w:rsid w:val="00D000BB"/>
    <w:rsid w:val="00D0035A"/>
    <w:rsid w:val="00D230B8"/>
    <w:rsid w:val="00D507B2"/>
    <w:rsid w:val="00D52C1C"/>
    <w:rsid w:val="00D56316"/>
    <w:rsid w:val="00D617D2"/>
    <w:rsid w:val="00D679DC"/>
    <w:rsid w:val="00D70CF3"/>
    <w:rsid w:val="00D74674"/>
    <w:rsid w:val="00DA52F7"/>
    <w:rsid w:val="00DB6B7D"/>
    <w:rsid w:val="00DC5D06"/>
    <w:rsid w:val="00DD2429"/>
    <w:rsid w:val="00DD45B0"/>
    <w:rsid w:val="00DE3C9C"/>
    <w:rsid w:val="00DE5CD4"/>
    <w:rsid w:val="00DF2D6A"/>
    <w:rsid w:val="00DF2F22"/>
    <w:rsid w:val="00DF4853"/>
    <w:rsid w:val="00E0149B"/>
    <w:rsid w:val="00E378DC"/>
    <w:rsid w:val="00E41B0A"/>
    <w:rsid w:val="00E54018"/>
    <w:rsid w:val="00E561EB"/>
    <w:rsid w:val="00E623E4"/>
    <w:rsid w:val="00E7372B"/>
    <w:rsid w:val="00E769D2"/>
    <w:rsid w:val="00E8581F"/>
    <w:rsid w:val="00E94EEE"/>
    <w:rsid w:val="00E964AA"/>
    <w:rsid w:val="00E96F33"/>
    <w:rsid w:val="00EB1100"/>
    <w:rsid w:val="00EC1C3B"/>
    <w:rsid w:val="00ED1C6F"/>
    <w:rsid w:val="00EE3EB0"/>
    <w:rsid w:val="00EE7978"/>
    <w:rsid w:val="00EF152E"/>
    <w:rsid w:val="00F03A1F"/>
    <w:rsid w:val="00F12DCD"/>
    <w:rsid w:val="00F24A24"/>
    <w:rsid w:val="00F37B41"/>
    <w:rsid w:val="00F46CB3"/>
    <w:rsid w:val="00F53A95"/>
    <w:rsid w:val="00F60DF8"/>
    <w:rsid w:val="00F66540"/>
    <w:rsid w:val="00F83950"/>
    <w:rsid w:val="00F93678"/>
    <w:rsid w:val="00F94B0E"/>
    <w:rsid w:val="00FA654E"/>
    <w:rsid w:val="00FB0055"/>
    <w:rsid w:val="00FB5558"/>
    <w:rsid w:val="00FC13D8"/>
    <w:rsid w:val="00FC7D61"/>
    <w:rsid w:val="00FD0AC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49771F-C642-47AF-A200-D431462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A"/>
  </w:style>
  <w:style w:type="paragraph" w:styleId="1">
    <w:name w:val="heading 1"/>
    <w:basedOn w:val="a"/>
    <w:next w:val="a"/>
    <w:link w:val="10"/>
    <w:uiPriority w:val="99"/>
    <w:qFormat/>
    <w:rsid w:val="00DE5C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4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07B2"/>
    <w:rPr>
      <w:strike w:val="0"/>
      <w:dstrike w:val="0"/>
      <w:color w:val="1B6DFD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DE5CD4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23DED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C23D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23DED"/>
    <w:rPr>
      <w:i/>
      <w:iCs/>
    </w:rPr>
  </w:style>
  <w:style w:type="paragraph" w:styleId="aa">
    <w:name w:val="header"/>
    <w:basedOn w:val="a"/>
    <w:link w:val="ab"/>
    <w:uiPriority w:val="99"/>
    <w:unhideWhenUsed/>
    <w:rsid w:val="0010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0E56"/>
  </w:style>
  <w:style w:type="paragraph" w:styleId="ac">
    <w:name w:val="footer"/>
    <w:basedOn w:val="a"/>
    <w:link w:val="ad"/>
    <w:uiPriority w:val="99"/>
    <w:unhideWhenUsed/>
    <w:rsid w:val="00100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0E56"/>
  </w:style>
  <w:style w:type="character" w:styleId="ae">
    <w:name w:val="Strong"/>
    <w:basedOn w:val="a0"/>
    <w:uiPriority w:val="22"/>
    <w:qFormat/>
    <w:rsid w:val="005B2784"/>
    <w:rPr>
      <w:b/>
      <w:bCs/>
    </w:rPr>
  </w:style>
  <w:style w:type="character" w:customStyle="1" w:styleId="af">
    <w:name w:val="Сравнение редакций. Добавленный фрагмент"/>
    <w:uiPriority w:val="99"/>
    <w:rsid w:val="00A13F69"/>
    <w:rPr>
      <w:color w:val="000000"/>
      <w:shd w:val="clear" w:color="auto" w:fill="C1D7FF"/>
    </w:rPr>
  </w:style>
  <w:style w:type="character" w:customStyle="1" w:styleId="hl">
    <w:name w:val="hl"/>
    <w:basedOn w:val="a0"/>
    <w:rsid w:val="00E769D2"/>
  </w:style>
  <w:style w:type="character" w:customStyle="1" w:styleId="40">
    <w:name w:val="Заголовок 4 Знак"/>
    <w:basedOn w:val="a0"/>
    <w:link w:val="4"/>
    <w:uiPriority w:val="9"/>
    <w:semiHidden/>
    <w:rsid w:val="00F93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0">
    <w:name w:val="Цветовое выделение"/>
    <w:uiPriority w:val="99"/>
    <w:rsid w:val="006D73E6"/>
    <w:rPr>
      <w:b/>
      <w:bCs/>
      <w:color w:val="26282F"/>
      <w:sz w:val="26"/>
      <w:szCs w:val="26"/>
    </w:rPr>
  </w:style>
  <w:style w:type="paragraph" w:customStyle="1" w:styleId="s1">
    <w:name w:val="s_1"/>
    <w:basedOn w:val="a"/>
    <w:rsid w:val="006D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02E-64F2-4267-B5C0-6D0E355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2022-07-05T09:44:00Z</cp:lastPrinted>
  <dcterms:created xsi:type="dcterms:W3CDTF">2022-08-03T01:10:00Z</dcterms:created>
  <dcterms:modified xsi:type="dcterms:W3CDTF">2022-08-03T02:31:00Z</dcterms:modified>
</cp:coreProperties>
</file>