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4" w:rsidRDefault="00056454" w:rsidP="00674CCE">
      <w:pPr>
        <w:pStyle w:val="4"/>
        <w:spacing w:before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83072C" w:rsidRPr="0083072C" w:rsidRDefault="0083072C" w:rsidP="004046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83072C">
        <w:rPr>
          <w:rFonts w:ascii="Times New Roman" w:hAnsi="Times New Roman" w:cs="Times New Roman"/>
          <w:sz w:val="27"/>
          <w:szCs w:val="27"/>
        </w:rPr>
        <w:lastRenderedPageBreak/>
        <w:t>Приложение к приказу</w:t>
      </w:r>
    </w:p>
    <w:p w:rsidR="0083072C" w:rsidRPr="0083072C" w:rsidRDefault="0083072C" w:rsidP="0040463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83072C">
        <w:rPr>
          <w:rFonts w:ascii="Times New Roman" w:hAnsi="Times New Roman" w:cs="Times New Roman"/>
          <w:sz w:val="27"/>
          <w:szCs w:val="27"/>
        </w:rPr>
        <w:t xml:space="preserve">от </w:t>
      </w:r>
      <w:r w:rsidR="00674CCE">
        <w:rPr>
          <w:rFonts w:ascii="Times New Roman" w:hAnsi="Times New Roman" w:cs="Times New Roman"/>
          <w:sz w:val="27"/>
          <w:szCs w:val="27"/>
        </w:rPr>
        <w:t>15.02.2023 №13р</w:t>
      </w:r>
      <w:bookmarkStart w:id="0" w:name="_GoBack"/>
      <w:bookmarkEnd w:id="0"/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3072C" w:rsidRPr="0083072C" w:rsidRDefault="0083072C" w:rsidP="00404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83072C">
        <w:rPr>
          <w:rFonts w:ascii="Times New Roman" w:hAnsi="Times New Roman" w:cs="Times New Roman"/>
          <w:sz w:val="27"/>
          <w:szCs w:val="27"/>
        </w:rPr>
        <w:t>ПЕРЕЧЕНЬ</w:t>
      </w:r>
    </w:p>
    <w:p w:rsidR="0083072C" w:rsidRPr="0083072C" w:rsidRDefault="0083072C" w:rsidP="00404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83072C">
        <w:rPr>
          <w:rFonts w:ascii="Times New Roman" w:hAnsi="Times New Roman" w:cs="Times New Roman"/>
          <w:sz w:val="27"/>
          <w:szCs w:val="27"/>
        </w:rPr>
        <w:t>доходов бюджета города, администрируемых комитетом по земельным ресурсам и землеустройству города Барнаула</w:t>
      </w:r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36"/>
        <w:gridCol w:w="5670"/>
      </w:tblGrid>
      <w:tr w:rsidR="0083072C" w:rsidRPr="0083072C" w:rsidTr="00414F18">
        <w:tc>
          <w:tcPr>
            <w:tcW w:w="959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Код главы</w:t>
            </w:r>
          </w:p>
        </w:tc>
        <w:tc>
          <w:tcPr>
            <w:tcW w:w="3436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Код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83072C" w:rsidRPr="0083072C" w:rsidTr="00414F18">
        <w:tc>
          <w:tcPr>
            <w:tcW w:w="959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36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83072C" w:rsidRPr="0083072C" w:rsidTr="00414F18">
        <w:trPr>
          <w:trHeight w:val="1960"/>
        </w:trPr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1 11 05012 04 0000 120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1 11 05024 04 0000 120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1 11 05312 04 0000 120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1 11 05324 04 0000 120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1 11 05410 04 0000 120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Плата за публичный сервитут, предусмотренная решением уполномоченного органа об установлении публичного сервитута </w:t>
            </w:r>
            <w:r w:rsidRPr="0083072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отношении земельных участков, государственная собственность на которые не разграничена и которые расположены в границах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1 11 05420 04 0000 12</w:t>
            </w:r>
            <w:r w:rsidRPr="008307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Плата за публичный сервитут, предусмотренная решением уполномоченного органа об установлении публичного сервитута в отношении земельных участков, находящихся в собственности городских округов и не предоставленных гражданам или юридическим лицам 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 и казенных учреждений)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1 13 02994 04 0015 130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Прочие доходы от компенсации затрат бюджетов городских округов (иные возвраты и возмещения)</w:t>
            </w: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1 14 06012 04 0000 430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1 14 06024 04 0000 430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1 14 06312 04 0000 430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Плата за увеличение площади земельных </w:t>
            </w:r>
            <w:proofErr w:type="spellStart"/>
            <w:proofErr w:type="gram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участ</w:t>
            </w:r>
            <w:proofErr w:type="spell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-ков</w:t>
            </w:r>
            <w:proofErr w:type="gram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1 14 06324 04 0000 430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1 16 01074 01 0000 140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proofErr w:type="spellStart"/>
            <w:proofErr w:type="gram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адми-нистративные</w:t>
            </w:r>
            <w:proofErr w:type="spellEnd"/>
            <w:proofErr w:type="gram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правонарушения в области охра-</w:t>
            </w:r>
            <w:proofErr w:type="spell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 собственности, выявленные должностными лицами органов муниципального контроля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1 16 01084 01 0000 140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proofErr w:type="spellStart"/>
            <w:proofErr w:type="gram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адми-нистративные</w:t>
            </w:r>
            <w:proofErr w:type="spellEnd"/>
            <w:proofErr w:type="gram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правонарушения в области охра-</w:t>
            </w:r>
            <w:proofErr w:type="spell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  <w:proofErr w:type="spell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3072C" w:rsidRPr="0083072C" w:rsidTr="00414F18">
        <w:trPr>
          <w:trHeight w:val="3085"/>
        </w:trPr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1 16 07010 040007 140</w:t>
            </w: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1 16 07090 040002 140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1 16 07090 040003 140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1 16 07090 040004 140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</w:tr>
      <w:tr w:rsidR="0083072C" w:rsidRPr="0083072C" w:rsidTr="00414F18">
        <w:tc>
          <w:tcPr>
            <w:tcW w:w="959" w:type="dxa"/>
            <w:tcBorders>
              <w:bottom w:val="nil"/>
            </w:tcBorders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tcBorders>
              <w:bottom w:val="nil"/>
            </w:tcBorders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1 16 07090 040006 140</w:t>
            </w:r>
          </w:p>
        </w:tc>
        <w:tc>
          <w:tcPr>
            <w:tcW w:w="5670" w:type="dxa"/>
            <w:tcBorders>
              <w:bottom w:val="nil"/>
            </w:tcBorders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1 16 10061 04 0000 140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 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1 16 10081 04 0000 140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1 17 01040 04 0000 180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Невыясненные поступления, зачисляемые в бюджеты городских округов</w:t>
            </w:r>
          </w:p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3072C" w:rsidRPr="0083072C" w:rsidTr="00414F18">
        <w:tc>
          <w:tcPr>
            <w:tcW w:w="959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915</w:t>
            </w:r>
          </w:p>
        </w:tc>
        <w:tc>
          <w:tcPr>
            <w:tcW w:w="3436" w:type="dxa"/>
            <w:vAlign w:val="center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1 17 05040 04 0</w:t>
            </w:r>
            <w:r w:rsidRPr="0083072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091</w:t>
            </w: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 180</w:t>
            </w:r>
          </w:p>
        </w:tc>
        <w:tc>
          <w:tcPr>
            <w:tcW w:w="5670" w:type="dxa"/>
          </w:tcPr>
          <w:p w:rsidR="0083072C" w:rsidRPr="0083072C" w:rsidRDefault="0083072C" w:rsidP="00830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3072C">
              <w:rPr>
                <w:rFonts w:ascii="Times New Roman" w:hAnsi="Times New Roman" w:cs="Times New Roman"/>
                <w:sz w:val="27"/>
                <w:szCs w:val="27"/>
              </w:rPr>
              <w:t xml:space="preserve">Прочие неналоговые доходы бюджетов городских округов (поступления по договорам о комплексном развитии территории жилой </w:t>
            </w:r>
            <w:proofErr w:type="spellStart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завтройки</w:t>
            </w:r>
            <w:proofErr w:type="spellEnd"/>
            <w:r w:rsidRPr="0083072C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3072C">
        <w:rPr>
          <w:rFonts w:ascii="Times New Roman" w:hAnsi="Times New Roman" w:cs="Times New Roman"/>
          <w:sz w:val="27"/>
          <w:szCs w:val="27"/>
        </w:rPr>
        <w:t xml:space="preserve">Председатель комитета                                                                           </w:t>
      </w:r>
      <w:r w:rsidRPr="0083072C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3072C">
        <w:rPr>
          <w:rFonts w:ascii="Times New Roman" w:hAnsi="Times New Roman" w:cs="Times New Roman"/>
          <w:sz w:val="27"/>
          <w:szCs w:val="27"/>
        </w:rPr>
        <w:t>Д.В.Русанов</w:t>
      </w:r>
      <w:proofErr w:type="spellEnd"/>
    </w:p>
    <w:p w:rsidR="0083072C" w:rsidRPr="0083072C" w:rsidRDefault="0083072C" w:rsidP="008307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3072C" w:rsidRPr="00485B58" w:rsidRDefault="0083072C" w:rsidP="00485B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83072C" w:rsidRPr="0048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6D24"/>
    <w:multiLevelType w:val="multilevel"/>
    <w:tmpl w:val="F1781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FC383B"/>
    <w:multiLevelType w:val="multilevel"/>
    <w:tmpl w:val="B7749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5"/>
    <w:rsid w:val="000474E6"/>
    <w:rsid w:val="00056454"/>
    <w:rsid w:val="00067CC1"/>
    <w:rsid w:val="000819E4"/>
    <w:rsid w:val="0016388C"/>
    <w:rsid w:val="0019657F"/>
    <w:rsid w:val="003504B2"/>
    <w:rsid w:val="003C3CD8"/>
    <w:rsid w:val="00404639"/>
    <w:rsid w:val="00485B58"/>
    <w:rsid w:val="005C6CAB"/>
    <w:rsid w:val="00674CCE"/>
    <w:rsid w:val="0083072C"/>
    <w:rsid w:val="00883914"/>
    <w:rsid w:val="00A23F2F"/>
    <w:rsid w:val="00B912F0"/>
    <w:rsid w:val="00C63D5C"/>
    <w:rsid w:val="00CC19D2"/>
    <w:rsid w:val="00D929F9"/>
    <w:rsid w:val="00D92E75"/>
    <w:rsid w:val="00DE3AE6"/>
    <w:rsid w:val="00EE2DA0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CCEB8-FB3A-4F01-A782-449E0DF0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5"/>
  </w:style>
  <w:style w:type="paragraph" w:styleId="1">
    <w:name w:val="heading 1"/>
    <w:basedOn w:val="a"/>
    <w:next w:val="a"/>
    <w:link w:val="10"/>
    <w:uiPriority w:val="99"/>
    <w:qFormat/>
    <w:rsid w:val="00D92E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2E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2E75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92E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D92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7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19657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96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091E-5D0B-4A02-834A-DAB71E40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Евгения Константиновна  Борисова</cp:lastModifiedBy>
  <cp:revision>2</cp:revision>
  <cp:lastPrinted>2023-02-14T07:29:00Z</cp:lastPrinted>
  <dcterms:created xsi:type="dcterms:W3CDTF">2023-02-15T06:30:00Z</dcterms:created>
  <dcterms:modified xsi:type="dcterms:W3CDTF">2023-02-15T06:30:00Z</dcterms:modified>
</cp:coreProperties>
</file>