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F60" w:rsidRDefault="00585F60" w:rsidP="00585F6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Приложение </w:t>
      </w:r>
      <w:r w:rsidR="00704106">
        <w:rPr>
          <w:rFonts w:ascii="Times New Roman" w:hAnsi="Times New Roman"/>
          <w:sz w:val="28"/>
          <w:szCs w:val="28"/>
        </w:rPr>
        <w:t>1</w:t>
      </w:r>
    </w:p>
    <w:p w:rsidR="00585F60" w:rsidRDefault="00585F60" w:rsidP="00585F6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к приказу  комитета по культуре  </w:t>
      </w:r>
    </w:p>
    <w:p w:rsidR="00585F60" w:rsidRDefault="00585F60" w:rsidP="00585F6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города Барнаула</w:t>
      </w:r>
    </w:p>
    <w:p w:rsidR="00585F60" w:rsidRDefault="00585F60" w:rsidP="00585F60">
      <w:pPr>
        <w:autoSpaceDE w:val="0"/>
        <w:autoSpaceDN w:val="0"/>
        <w:adjustRightInd w:val="0"/>
        <w:spacing w:after="0" w:line="240" w:lineRule="auto"/>
        <w:outlineLvl w:val="1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2B6444">
        <w:rPr>
          <w:rFonts w:ascii="Times New Roman" w:hAnsi="Times New Roman"/>
          <w:sz w:val="28"/>
          <w:szCs w:val="28"/>
        </w:rPr>
        <w:t xml:space="preserve">             от 30.09.2016 </w:t>
      </w:r>
      <w:bookmarkStart w:id="0" w:name="_GoBack"/>
      <w:bookmarkEnd w:id="0"/>
      <w:r w:rsidR="002B6444">
        <w:rPr>
          <w:rFonts w:ascii="Times New Roman" w:hAnsi="Times New Roman"/>
          <w:sz w:val="28"/>
          <w:szCs w:val="28"/>
        </w:rPr>
        <w:t>№87</w:t>
      </w:r>
    </w:p>
    <w:p w:rsidR="00585F60" w:rsidRDefault="00585F60" w:rsidP="00C90B22">
      <w:pPr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F60" w:rsidRDefault="00585F60" w:rsidP="00C90B22">
      <w:pPr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6B0E" w:rsidRPr="00C90B22" w:rsidRDefault="00A86B0E" w:rsidP="00C90B22">
      <w:pPr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B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</w:t>
      </w:r>
      <w:r w:rsidRPr="00C90B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821DE2" w:rsidRPr="00C90B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отделе культурного наследия комитета по культуре города Барнаула</w:t>
      </w:r>
      <w:r w:rsidRPr="00C90B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90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D43E14" w:rsidRPr="00C90B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90B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Общие положения</w:t>
      </w:r>
    </w:p>
    <w:p w:rsidR="00821DE2" w:rsidRDefault="00821DE2" w:rsidP="00821DE2">
      <w:pPr>
        <w:spacing w:after="0" w:line="240" w:lineRule="auto"/>
        <w:ind w:right="3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DE2" w:rsidRDefault="00A86B0E" w:rsidP="00821DE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B0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9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86B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культурного наследия (далее</w:t>
      </w:r>
      <w:r w:rsidR="0082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A8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D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8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тдел) является структурным подразделением </w:t>
      </w:r>
      <w:r w:rsidR="0082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по культуре города Барнаула </w:t>
      </w:r>
      <w:r w:rsidRPr="00A86B0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82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A8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D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Pr="00A86B0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21DE2" w:rsidRDefault="000924F6" w:rsidP="00821DE2">
      <w:pPr>
        <w:pStyle w:val="ConsPlusNormal"/>
        <w:ind w:right="-2" w:firstLine="709"/>
        <w:jc w:val="both"/>
      </w:pPr>
      <w:r>
        <w:rPr>
          <w:rFonts w:eastAsia="Times New Roman"/>
          <w:lang w:eastAsia="ru-RU"/>
        </w:rPr>
        <w:t>1.</w:t>
      </w:r>
      <w:r w:rsidR="00821DE2">
        <w:rPr>
          <w:rFonts w:eastAsia="Times New Roman"/>
          <w:lang w:eastAsia="ru-RU"/>
        </w:rPr>
        <w:t>2</w:t>
      </w:r>
      <w:r w:rsidR="00A86B0E" w:rsidRPr="00A86B0E">
        <w:rPr>
          <w:rFonts w:eastAsia="Times New Roman"/>
          <w:lang w:eastAsia="ru-RU"/>
        </w:rPr>
        <w:t xml:space="preserve">. Финансирование деятельности </w:t>
      </w:r>
      <w:r w:rsidR="00821DE2">
        <w:rPr>
          <w:rFonts w:eastAsia="Times New Roman"/>
          <w:lang w:eastAsia="ru-RU"/>
        </w:rPr>
        <w:t>о</w:t>
      </w:r>
      <w:r w:rsidR="00A86B0E" w:rsidRPr="00A86B0E">
        <w:rPr>
          <w:rFonts w:eastAsia="Times New Roman"/>
          <w:lang w:eastAsia="ru-RU"/>
        </w:rPr>
        <w:t>тдела осуществляется за счет ассигнований на содержание</w:t>
      </w:r>
      <w:r w:rsidR="00821DE2">
        <w:rPr>
          <w:rFonts w:eastAsia="Times New Roman"/>
          <w:lang w:eastAsia="ru-RU"/>
        </w:rPr>
        <w:t xml:space="preserve"> комитета</w:t>
      </w:r>
      <w:r w:rsidR="00A86B0E" w:rsidRPr="00A86B0E">
        <w:rPr>
          <w:rFonts w:eastAsia="Times New Roman"/>
          <w:lang w:eastAsia="ru-RU"/>
        </w:rPr>
        <w:t xml:space="preserve">, </w:t>
      </w:r>
      <w:r w:rsidR="00821DE2">
        <w:t>в пределах бюджетных ассигнований, предусмотренных в бюджете города на соответствующий финансовый год и плановый период.</w:t>
      </w:r>
    </w:p>
    <w:p w:rsidR="00D43E14" w:rsidRDefault="00D43E14" w:rsidP="00D43E14">
      <w:pPr>
        <w:pStyle w:val="ConsPlusNormal"/>
        <w:ind w:firstLine="540"/>
        <w:jc w:val="both"/>
      </w:pPr>
    </w:p>
    <w:p w:rsidR="00D43E14" w:rsidRDefault="00D43E14" w:rsidP="00D43E14">
      <w:pPr>
        <w:pStyle w:val="ConsPlusNormal"/>
        <w:ind w:firstLine="540"/>
        <w:jc w:val="center"/>
      </w:pPr>
      <w:r>
        <w:t>2. Основные цели и функции</w:t>
      </w:r>
    </w:p>
    <w:p w:rsidR="00D43E14" w:rsidRDefault="00D43E14" w:rsidP="00D43E14">
      <w:pPr>
        <w:pStyle w:val="ConsPlusNormal"/>
        <w:ind w:firstLine="540"/>
        <w:jc w:val="both"/>
      </w:pPr>
    </w:p>
    <w:p w:rsidR="00D43E14" w:rsidRDefault="00D43E14" w:rsidP="00D43E14">
      <w:pPr>
        <w:pStyle w:val="ConsPlusNormal"/>
        <w:ind w:firstLine="709"/>
        <w:jc w:val="both"/>
      </w:pPr>
      <w:r>
        <w:t>2.1</w:t>
      </w:r>
      <w:r w:rsidR="00821DE2">
        <w:t xml:space="preserve">. </w:t>
      </w:r>
      <w:r>
        <w:t>Основной ц</w:t>
      </w:r>
      <w:r w:rsidR="00821DE2" w:rsidRPr="00BE6FFE">
        <w:t xml:space="preserve">елью деятельности </w:t>
      </w:r>
      <w:r w:rsidR="00821DE2">
        <w:t xml:space="preserve">отдела является </w:t>
      </w:r>
      <w:r w:rsidR="00821DE2" w:rsidRPr="00BE6FFE">
        <w:t xml:space="preserve">обеспечение решения вопросов местного значения </w:t>
      </w:r>
      <w:r>
        <w:t xml:space="preserve">городского округа </w:t>
      </w:r>
      <w:r w:rsidR="00C90B22">
        <w:t>–</w:t>
      </w:r>
      <w:r>
        <w:t xml:space="preserve"> города Барнаула Алтайского края в сфере культуры.</w:t>
      </w:r>
    </w:p>
    <w:p w:rsidR="00D43E14" w:rsidRDefault="00D43E14" w:rsidP="00D43E14">
      <w:pPr>
        <w:pStyle w:val="ConsPlusNormal"/>
        <w:ind w:firstLine="709"/>
        <w:jc w:val="both"/>
      </w:pPr>
      <w:r>
        <w:t>2.2. Для реализации основной цели отдел выполняет следующие функции:</w:t>
      </w:r>
    </w:p>
    <w:p w:rsidR="00D43E14" w:rsidRDefault="00D43E14" w:rsidP="00D43E14">
      <w:pPr>
        <w:pStyle w:val="ConsPlusNormal"/>
        <w:ind w:firstLine="709"/>
        <w:jc w:val="both"/>
      </w:pPr>
      <w:r>
        <w:t>2.2.1. Обеспечивает сохранение, использование и популяризацию объектов культурного наследия (памятников истории и культуры), находящихся в муниципальной собственности, охрану объектов культурного наследия (памятников истории и культуры) местного (муниципального) значения, расположенных на территории городского округа</w:t>
      </w:r>
      <w:r w:rsidR="002E50DA">
        <w:t xml:space="preserve"> (далее – объекты культурного наследия)</w:t>
      </w:r>
      <w:r>
        <w:t>;</w:t>
      </w:r>
    </w:p>
    <w:p w:rsidR="00D43E14" w:rsidRDefault="00D43E14" w:rsidP="00821DE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86B0E" w:rsidRPr="00A86B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86B0E" w:rsidRPr="00A86B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86B0E" w:rsidRPr="00A8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0DA" w:rsidRPr="002E50DA">
        <w:rPr>
          <w:rFonts w:ascii="Times New Roman" w:hAnsi="Times New Roman" w:cs="Times New Roman"/>
          <w:sz w:val="28"/>
          <w:szCs w:val="28"/>
        </w:rPr>
        <w:t>Осуществля</w:t>
      </w:r>
      <w:r w:rsidR="002E50DA">
        <w:rPr>
          <w:rFonts w:ascii="Times New Roman" w:hAnsi="Times New Roman" w:cs="Times New Roman"/>
          <w:sz w:val="28"/>
          <w:szCs w:val="28"/>
        </w:rPr>
        <w:t xml:space="preserve">ет </w:t>
      </w:r>
      <w:r w:rsidR="002E50DA" w:rsidRPr="002E50DA">
        <w:rPr>
          <w:rFonts w:ascii="Times New Roman" w:hAnsi="Times New Roman" w:cs="Times New Roman"/>
          <w:sz w:val="28"/>
          <w:szCs w:val="28"/>
        </w:rPr>
        <w:t>мониторинг данных об</w:t>
      </w:r>
      <w:r w:rsidR="002E50DA">
        <w:rPr>
          <w:rFonts w:ascii="Times New Roman" w:hAnsi="Times New Roman" w:cs="Times New Roman"/>
          <w:sz w:val="28"/>
          <w:szCs w:val="28"/>
        </w:rPr>
        <w:t xml:space="preserve"> объектах культурного наследия </w:t>
      </w:r>
      <w:r w:rsidR="002E50DA" w:rsidRPr="002E50DA">
        <w:rPr>
          <w:rFonts w:ascii="Times New Roman" w:hAnsi="Times New Roman" w:cs="Times New Roman"/>
          <w:sz w:val="28"/>
          <w:szCs w:val="28"/>
        </w:rPr>
        <w:t>и контроль за их состоянием</w:t>
      </w:r>
      <w:r w:rsidR="00A86B0E" w:rsidRPr="00A86B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50DA" w:rsidRDefault="002E50DA" w:rsidP="00821DE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2.2.4.</w:t>
      </w:r>
      <w:r w:rsidR="00A86B0E" w:rsidRPr="00A8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атывает</w:t>
      </w:r>
      <w:r w:rsidR="00A86B0E" w:rsidRPr="00A8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86B0E" w:rsidRPr="00A86B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="00A86B0E" w:rsidRPr="00A8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86B0E" w:rsidRPr="00A8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</w:t>
      </w:r>
      <w:r w:rsidR="00A86B0E" w:rsidRPr="00A86B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 по вопросам охраны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культурного наследия;</w:t>
      </w:r>
    </w:p>
    <w:p w:rsidR="002E50DA" w:rsidRDefault="002E50DA" w:rsidP="002E50D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Ведет с</w:t>
      </w:r>
      <w:r w:rsidR="00A86B0E" w:rsidRPr="00A86B0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бор, обработку и представление государственной статистической отчётности в сфере охраны объектов культурного наследия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50DA" w:rsidRPr="002E50DA" w:rsidRDefault="002E50DA" w:rsidP="002E50D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2.2.6. </w:t>
      </w:r>
      <w:r w:rsidR="00C90B22">
        <w:rPr>
          <w:rFonts w:ascii="Times New Roman" w:hAnsi="Times New Roman" w:cs="Times New Roman"/>
          <w:sz w:val="28"/>
          <w:szCs w:val="28"/>
        </w:rPr>
        <w:t>Осуществляет</w:t>
      </w:r>
      <w:r w:rsidRPr="002E50DA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C90B22">
        <w:rPr>
          <w:rFonts w:ascii="Times New Roman" w:hAnsi="Times New Roman" w:cs="Times New Roman"/>
          <w:sz w:val="28"/>
          <w:szCs w:val="28"/>
        </w:rPr>
        <w:t>ь</w:t>
      </w:r>
      <w:r w:rsidRPr="002E50DA">
        <w:rPr>
          <w:rFonts w:ascii="Times New Roman" w:hAnsi="Times New Roman" w:cs="Times New Roman"/>
          <w:sz w:val="28"/>
          <w:szCs w:val="28"/>
        </w:rPr>
        <w:t xml:space="preserve"> за выполнением условий охранных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на переданные комитету объекты культурного наследия;</w:t>
      </w:r>
    </w:p>
    <w:p w:rsidR="002E50DA" w:rsidRPr="002E50DA" w:rsidRDefault="001040D3" w:rsidP="001040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2.2.7. </w:t>
      </w:r>
      <w:r w:rsidR="002E50DA" w:rsidRPr="002E50DA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2E50DA" w:rsidRPr="002E50DA">
        <w:rPr>
          <w:rFonts w:ascii="Times New Roman" w:hAnsi="Times New Roman" w:cs="Times New Roman"/>
          <w:sz w:val="28"/>
          <w:szCs w:val="28"/>
        </w:rPr>
        <w:t xml:space="preserve"> взаимодействие  по вопросам сохранения, использования и популяризации объектов культурного наследия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E50DA" w:rsidRPr="002E50DA">
        <w:rPr>
          <w:rFonts w:ascii="Times New Roman" w:hAnsi="Times New Roman" w:cs="Times New Roman"/>
          <w:sz w:val="28"/>
          <w:szCs w:val="28"/>
        </w:rPr>
        <w:t xml:space="preserve">с </w:t>
      </w:r>
      <w:r w:rsidRPr="001040D3">
        <w:rPr>
          <w:rFonts w:ascii="Times New Roman" w:hAnsi="Times New Roman" w:cs="Times New Roman"/>
          <w:sz w:val="28"/>
          <w:szCs w:val="28"/>
        </w:rPr>
        <w:t>региональны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040D3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040D3">
        <w:rPr>
          <w:rFonts w:ascii="Times New Roman" w:hAnsi="Times New Roman" w:cs="Times New Roman"/>
          <w:sz w:val="28"/>
          <w:szCs w:val="28"/>
        </w:rPr>
        <w:t xml:space="preserve"> охраны объектов</w:t>
      </w:r>
      <w:r>
        <w:t xml:space="preserve"> </w:t>
      </w:r>
      <w:r w:rsidR="002E50DA" w:rsidRPr="002E50DA">
        <w:rPr>
          <w:rFonts w:ascii="Times New Roman" w:hAnsi="Times New Roman" w:cs="Times New Roman"/>
          <w:sz w:val="28"/>
          <w:szCs w:val="28"/>
        </w:rPr>
        <w:t xml:space="preserve">культурного наследия, органами местного самоуправления и другими организациями; </w:t>
      </w:r>
    </w:p>
    <w:p w:rsidR="002E50DA" w:rsidRPr="002E50DA" w:rsidRDefault="001040D3" w:rsidP="001040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2.2.8. </w:t>
      </w:r>
      <w:r w:rsidR="002E50DA" w:rsidRPr="002E50DA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ует</w:t>
      </w:r>
      <w:r w:rsidR="002E50DA" w:rsidRPr="002E50DA">
        <w:rPr>
          <w:rFonts w:ascii="Times New Roman" w:hAnsi="Times New Roman" w:cs="Times New Roman"/>
          <w:sz w:val="28"/>
          <w:szCs w:val="28"/>
        </w:rPr>
        <w:t xml:space="preserve"> информационно-аналитическое обеспечение деятельности комитета в части подготовки и предоставления сведений по использованию объектов культурного наследия</w:t>
      </w:r>
      <w:r w:rsidR="00C90B22">
        <w:rPr>
          <w:rFonts w:ascii="Times New Roman" w:hAnsi="Times New Roman" w:cs="Times New Roman"/>
          <w:sz w:val="28"/>
          <w:szCs w:val="28"/>
        </w:rPr>
        <w:t>,</w:t>
      </w:r>
      <w:r w:rsidR="002E50DA" w:rsidRPr="002E50DA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города Барнаула</w:t>
      </w:r>
      <w:r w:rsidR="00B03030">
        <w:rPr>
          <w:rFonts w:ascii="Times New Roman" w:hAnsi="Times New Roman" w:cs="Times New Roman"/>
          <w:sz w:val="28"/>
          <w:szCs w:val="28"/>
        </w:rPr>
        <w:t>.</w:t>
      </w:r>
    </w:p>
    <w:p w:rsidR="002E50DA" w:rsidRPr="002E50DA" w:rsidRDefault="002E50DA" w:rsidP="00821DE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B0E" w:rsidRPr="00A86B0E" w:rsidRDefault="001040D3" w:rsidP="001040D3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A86B0E" w:rsidRPr="00104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86B0E" w:rsidRPr="001040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тдела</w:t>
      </w:r>
    </w:p>
    <w:p w:rsidR="000924F6" w:rsidRDefault="000924F6" w:rsidP="001040D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0D3" w:rsidRDefault="00A86B0E" w:rsidP="001040D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B0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F1F6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8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осуществления своих функций </w:t>
      </w:r>
      <w:r w:rsidR="000924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86B0E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 имеет право в установленном порядке:</w:t>
      </w:r>
    </w:p>
    <w:p w:rsidR="000924F6" w:rsidRDefault="00A86B0E" w:rsidP="001040D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B0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F1F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8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Запрашивать и получать в установленном порядке от органов местного самоуправления, юридических и физических лиц  сведения, необходимые для принятия решений по отнесённым к сфере деятельности </w:t>
      </w:r>
      <w:r w:rsidR="000924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86B0E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 вопросам;</w:t>
      </w:r>
      <w:r w:rsidR="0009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0924F6" w:rsidRDefault="000924F6" w:rsidP="000924F6">
      <w:pPr>
        <w:pStyle w:val="ConsPlusNormal"/>
        <w:ind w:firstLine="709"/>
        <w:jc w:val="both"/>
      </w:pPr>
      <w:r>
        <w:rPr>
          <w:rFonts w:eastAsia="Times New Roman"/>
          <w:lang w:eastAsia="ru-RU"/>
        </w:rPr>
        <w:t>3.</w:t>
      </w:r>
      <w:r w:rsidR="00CF1F6B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 xml:space="preserve">. </w:t>
      </w:r>
      <w:r>
        <w:t>Проводить совещания по вопросам, входящим в его компетенцию, с привлечением руководителей и специалистов других органов местного самоуправления, структурных подразделений администрации города, заинтересованных организаций;</w:t>
      </w:r>
    </w:p>
    <w:p w:rsidR="000924F6" w:rsidRPr="003A0A3C" w:rsidRDefault="000924F6" w:rsidP="00821DE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86B0E" w:rsidRPr="00A86B0E" w:rsidRDefault="000924F6" w:rsidP="000924F6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A86B0E" w:rsidRPr="00092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Организация работы </w:t>
      </w:r>
      <w:r w:rsidR="0058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86B0E" w:rsidRPr="00092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тдела</w:t>
      </w:r>
    </w:p>
    <w:p w:rsidR="000924F6" w:rsidRDefault="000924F6" w:rsidP="00821DE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4F6" w:rsidRDefault="00A86B0E" w:rsidP="00821DE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D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9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E50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</w:t>
      </w:r>
      <w:r w:rsidR="00926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возглавляет начальник отдела </w:t>
      </w:r>
      <w:r w:rsidRPr="002E5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культурного наследия (далее – начальник </w:t>
      </w:r>
      <w:r w:rsidR="000924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E5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тдела). </w:t>
      </w:r>
    </w:p>
    <w:p w:rsidR="000924F6" w:rsidRDefault="000924F6" w:rsidP="00821DE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86B0E" w:rsidRPr="002E50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86B0E" w:rsidRPr="002E5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временного отсутствия начальника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86B0E" w:rsidRPr="002E5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тдела его обязанности исполняет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</w:t>
      </w:r>
      <w:r w:rsidR="0008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A86B0E" w:rsidRPr="002E5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культурного наследия. </w:t>
      </w:r>
    </w:p>
    <w:p w:rsidR="000924F6" w:rsidRDefault="000924F6" w:rsidP="00821DE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="00A86B0E" w:rsidRPr="002E5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86B0E" w:rsidRPr="002E5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тдела: </w:t>
      </w:r>
    </w:p>
    <w:p w:rsidR="000924F6" w:rsidRDefault="00A86B0E" w:rsidP="00821DE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 деятельностью отдела, обеспечивает решение возложенных на </w:t>
      </w:r>
      <w:r w:rsidR="000924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E50DA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 задач</w:t>
      </w:r>
      <w:r w:rsidR="0009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E50D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функций;</w:t>
      </w:r>
    </w:p>
    <w:p w:rsidR="000924F6" w:rsidRDefault="00A86B0E" w:rsidP="00821DE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установленном порядке представляет </w:t>
      </w:r>
      <w:r w:rsidR="000924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E50DA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 в отношениях с</w:t>
      </w:r>
      <w:r w:rsidR="000924F6" w:rsidRPr="000924F6">
        <w:rPr>
          <w:rFonts w:ascii="Times New Roman" w:hAnsi="Times New Roman" w:cs="Times New Roman"/>
          <w:sz w:val="28"/>
          <w:szCs w:val="28"/>
        </w:rPr>
        <w:t xml:space="preserve"> </w:t>
      </w:r>
      <w:r w:rsidR="000924F6" w:rsidRPr="001040D3">
        <w:rPr>
          <w:rFonts w:ascii="Times New Roman" w:hAnsi="Times New Roman" w:cs="Times New Roman"/>
          <w:sz w:val="28"/>
          <w:szCs w:val="28"/>
        </w:rPr>
        <w:t>региональны</w:t>
      </w:r>
      <w:r w:rsidR="000924F6">
        <w:rPr>
          <w:rFonts w:ascii="Times New Roman" w:hAnsi="Times New Roman" w:cs="Times New Roman"/>
          <w:sz w:val="28"/>
          <w:szCs w:val="28"/>
        </w:rPr>
        <w:t>м</w:t>
      </w:r>
      <w:r w:rsidR="000924F6" w:rsidRPr="001040D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924F6">
        <w:rPr>
          <w:rFonts w:ascii="Times New Roman" w:hAnsi="Times New Roman" w:cs="Times New Roman"/>
          <w:sz w:val="28"/>
          <w:szCs w:val="28"/>
        </w:rPr>
        <w:t>ом</w:t>
      </w:r>
      <w:r w:rsidR="000924F6" w:rsidRPr="001040D3">
        <w:rPr>
          <w:rFonts w:ascii="Times New Roman" w:hAnsi="Times New Roman" w:cs="Times New Roman"/>
          <w:sz w:val="28"/>
          <w:szCs w:val="28"/>
        </w:rPr>
        <w:t xml:space="preserve"> охраны объектов</w:t>
      </w:r>
      <w:r w:rsidR="000924F6">
        <w:t xml:space="preserve"> </w:t>
      </w:r>
      <w:r w:rsidR="000924F6" w:rsidRPr="002E50DA">
        <w:rPr>
          <w:rFonts w:ascii="Times New Roman" w:hAnsi="Times New Roman" w:cs="Times New Roman"/>
          <w:sz w:val="28"/>
          <w:szCs w:val="28"/>
        </w:rPr>
        <w:t>культурного наследия</w:t>
      </w:r>
      <w:r w:rsidRPr="002E5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24F6" w:rsidRPr="002E50DA">
        <w:rPr>
          <w:rFonts w:ascii="Times New Roman" w:hAnsi="Times New Roman" w:cs="Times New Roman"/>
          <w:sz w:val="28"/>
          <w:szCs w:val="28"/>
        </w:rPr>
        <w:t>органами местного самоуправления и другими организациями</w:t>
      </w:r>
      <w:r w:rsidR="00B03030">
        <w:rPr>
          <w:rFonts w:ascii="Times New Roman" w:hAnsi="Times New Roman" w:cs="Times New Roman"/>
          <w:sz w:val="28"/>
          <w:szCs w:val="28"/>
        </w:rPr>
        <w:t>.</w:t>
      </w:r>
      <w:r w:rsidRPr="002E5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64DF" w:rsidRPr="002E50DA" w:rsidRDefault="000924F6" w:rsidP="00821DE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="00A86B0E" w:rsidRPr="002E5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Сотрудники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86B0E" w:rsidRPr="002E5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тдела несут ответственность за выполнение возложенных на них функций, определяемых настоящим Положением. </w:t>
      </w:r>
      <w:r w:rsidR="00A86B0E" w:rsidRPr="002E50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86B0E" w:rsidRPr="002E50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1364DF" w:rsidRPr="002E50DA" w:rsidSect="00585F60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3DC" w:rsidRDefault="001D03DC" w:rsidP="00585F60">
      <w:pPr>
        <w:spacing w:after="0" w:line="240" w:lineRule="auto"/>
      </w:pPr>
      <w:r>
        <w:separator/>
      </w:r>
    </w:p>
  </w:endnote>
  <w:endnote w:type="continuationSeparator" w:id="0">
    <w:p w:rsidR="001D03DC" w:rsidRDefault="001D03DC" w:rsidP="00585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3DC" w:rsidRDefault="001D03DC" w:rsidP="00585F60">
      <w:pPr>
        <w:spacing w:after="0" w:line="240" w:lineRule="auto"/>
      </w:pPr>
      <w:r>
        <w:separator/>
      </w:r>
    </w:p>
  </w:footnote>
  <w:footnote w:type="continuationSeparator" w:id="0">
    <w:p w:rsidR="001D03DC" w:rsidRDefault="001D03DC" w:rsidP="00585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3248995"/>
      <w:docPartObj>
        <w:docPartGallery w:val="Page Numbers (Top of Page)"/>
        <w:docPartUnique/>
      </w:docPartObj>
    </w:sdtPr>
    <w:sdtEndPr/>
    <w:sdtContent>
      <w:p w:rsidR="00585F60" w:rsidRDefault="00585F6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444">
          <w:rPr>
            <w:noProof/>
          </w:rPr>
          <w:t>2</w:t>
        </w:r>
        <w:r>
          <w:fldChar w:fldCharType="end"/>
        </w:r>
      </w:p>
    </w:sdtContent>
  </w:sdt>
  <w:p w:rsidR="00585F60" w:rsidRDefault="00585F6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C55CC"/>
    <w:multiLevelType w:val="hybridMultilevel"/>
    <w:tmpl w:val="1660C416"/>
    <w:lvl w:ilvl="0" w:tplc="9BE8C3B8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0E"/>
    <w:rsid w:val="000859A8"/>
    <w:rsid w:val="000924F6"/>
    <w:rsid w:val="001040D3"/>
    <w:rsid w:val="001364DF"/>
    <w:rsid w:val="001C3FAD"/>
    <w:rsid w:val="001D03DC"/>
    <w:rsid w:val="00234069"/>
    <w:rsid w:val="002B6444"/>
    <w:rsid w:val="002E50DA"/>
    <w:rsid w:val="003A0A3C"/>
    <w:rsid w:val="00402E95"/>
    <w:rsid w:val="0047359C"/>
    <w:rsid w:val="004B310F"/>
    <w:rsid w:val="00585F60"/>
    <w:rsid w:val="005F44B0"/>
    <w:rsid w:val="00704106"/>
    <w:rsid w:val="00821DE2"/>
    <w:rsid w:val="00921818"/>
    <w:rsid w:val="00926833"/>
    <w:rsid w:val="00A02B19"/>
    <w:rsid w:val="00A86B0E"/>
    <w:rsid w:val="00B03030"/>
    <w:rsid w:val="00C90B22"/>
    <w:rsid w:val="00CF1F6B"/>
    <w:rsid w:val="00D43E14"/>
    <w:rsid w:val="00F055AC"/>
    <w:rsid w:val="00FD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85352-4FC2-413F-9E86-5D2AA872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6B0E"/>
    <w:rPr>
      <w:color w:val="CC0000"/>
      <w:u w:val="single"/>
    </w:rPr>
  </w:style>
  <w:style w:type="character" w:styleId="a4">
    <w:name w:val="Strong"/>
    <w:basedOn w:val="a0"/>
    <w:uiPriority w:val="22"/>
    <w:qFormat/>
    <w:rsid w:val="00A86B0E"/>
    <w:rPr>
      <w:b/>
      <w:bCs/>
    </w:rPr>
  </w:style>
  <w:style w:type="paragraph" w:customStyle="1" w:styleId="ConsPlusNormal">
    <w:name w:val="ConsPlusNormal"/>
    <w:rsid w:val="00821D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585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5F60"/>
  </w:style>
  <w:style w:type="paragraph" w:styleId="a7">
    <w:name w:val="footer"/>
    <w:basedOn w:val="a"/>
    <w:link w:val="a8"/>
    <w:uiPriority w:val="99"/>
    <w:unhideWhenUsed/>
    <w:rsid w:val="00585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5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3226">
          <w:marLeft w:val="0"/>
          <w:marRight w:val="0"/>
          <w:marTop w:val="0"/>
          <w:marBottom w:val="0"/>
          <w:divBdr>
            <w:top w:val="single" w:sz="2" w:space="1" w:color="000000"/>
            <w:left w:val="single" w:sz="2" w:space="1" w:color="000000"/>
            <w:bottom w:val="single" w:sz="2" w:space="1" w:color="000000"/>
            <w:right w:val="single" w:sz="2" w:space="1" w:color="000000"/>
          </w:divBdr>
          <w:divsChild>
            <w:div w:id="195004347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Apparat-01</dc:creator>
  <cp:lastModifiedBy>Евгения Константиновна  Борисова</cp:lastModifiedBy>
  <cp:revision>17</cp:revision>
  <cp:lastPrinted>2016-09-26T01:20:00Z</cp:lastPrinted>
  <dcterms:created xsi:type="dcterms:W3CDTF">2016-09-22T08:21:00Z</dcterms:created>
  <dcterms:modified xsi:type="dcterms:W3CDTF">2016-10-05T03:46:00Z</dcterms:modified>
</cp:coreProperties>
</file>