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A7" w:rsidRDefault="005E62A7" w:rsidP="005E62A7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E62A7" w:rsidRDefault="005E62A7" w:rsidP="005E62A7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E62A7" w:rsidRDefault="005E62A7" w:rsidP="005E62A7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6852">
        <w:rPr>
          <w:sz w:val="28"/>
          <w:szCs w:val="28"/>
        </w:rPr>
        <w:t xml:space="preserve">11.12.2019 </w:t>
      </w:r>
      <w:r>
        <w:rPr>
          <w:sz w:val="28"/>
          <w:szCs w:val="28"/>
        </w:rPr>
        <w:t>№</w:t>
      </w:r>
      <w:r w:rsidR="00936852">
        <w:rPr>
          <w:sz w:val="28"/>
          <w:szCs w:val="28"/>
        </w:rPr>
        <w:t>92</w:t>
      </w:r>
    </w:p>
    <w:p w:rsidR="005E62A7" w:rsidRDefault="005E62A7" w:rsidP="005E62A7">
      <w:pPr>
        <w:autoSpaceDN w:val="0"/>
        <w:adjustRightInd w:val="0"/>
        <w:jc w:val="center"/>
        <w:rPr>
          <w:sz w:val="28"/>
          <w:szCs w:val="28"/>
        </w:rPr>
      </w:pPr>
    </w:p>
    <w:p w:rsidR="005E62A7" w:rsidRDefault="005E62A7" w:rsidP="005E62A7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E62A7" w:rsidRDefault="005E62A7" w:rsidP="005E62A7">
      <w:pPr>
        <w:autoSpaceDN w:val="0"/>
        <w:adjustRightInd w:val="0"/>
        <w:jc w:val="center"/>
        <w:rPr>
          <w:sz w:val="28"/>
          <w:szCs w:val="28"/>
        </w:rPr>
      </w:pPr>
      <w:r w:rsidRPr="00B73EDB">
        <w:rPr>
          <w:sz w:val="28"/>
          <w:szCs w:val="28"/>
        </w:rPr>
        <w:t xml:space="preserve">должностей муниципальной службы, установленных </w:t>
      </w:r>
      <w:bookmarkStart w:id="0" w:name="_GoBack"/>
      <w:bookmarkEnd w:id="0"/>
    </w:p>
    <w:p w:rsidR="005E62A7" w:rsidRDefault="005E62A7" w:rsidP="005E62A7">
      <w:pPr>
        <w:autoSpaceDN w:val="0"/>
        <w:adjustRightInd w:val="0"/>
        <w:jc w:val="center"/>
        <w:rPr>
          <w:sz w:val="28"/>
          <w:szCs w:val="28"/>
        </w:rPr>
      </w:pPr>
      <w:r w:rsidRPr="00B73EDB">
        <w:rPr>
          <w:sz w:val="28"/>
          <w:szCs w:val="28"/>
        </w:rPr>
        <w:t xml:space="preserve">в комитете по </w:t>
      </w:r>
      <w:r>
        <w:rPr>
          <w:sz w:val="28"/>
          <w:szCs w:val="28"/>
        </w:rPr>
        <w:t>культуре</w:t>
      </w:r>
      <w:r w:rsidRPr="00B73EDB">
        <w:rPr>
          <w:sz w:val="28"/>
          <w:szCs w:val="28"/>
        </w:rPr>
        <w:t xml:space="preserve"> города Барнаула, </w:t>
      </w:r>
    </w:p>
    <w:p w:rsidR="005E62A7" w:rsidRDefault="005E62A7" w:rsidP="005E62A7">
      <w:pPr>
        <w:autoSpaceDN w:val="0"/>
        <w:adjustRightInd w:val="0"/>
        <w:jc w:val="center"/>
        <w:rPr>
          <w:sz w:val="28"/>
          <w:szCs w:val="28"/>
        </w:rPr>
      </w:pPr>
      <w:r w:rsidRPr="00B73EDB">
        <w:rPr>
          <w:sz w:val="28"/>
          <w:szCs w:val="28"/>
        </w:rPr>
        <w:t>замещение которых связано с коррупционными рисками</w:t>
      </w:r>
    </w:p>
    <w:p w:rsidR="005E62A7" w:rsidRPr="00B73EDB" w:rsidRDefault="005E62A7" w:rsidP="005E62A7">
      <w:pPr>
        <w:autoSpaceDN w:val="0"/>
        <w:adjustRightInd w:val="0"/>
        <w:jc w:val="center"/>
        <w:rPr>
          <w:sz w:val="28"/>
          <w:szCs w:val="28"/>
        </w:rPr>
      </w:pPr>
    </w:p>
    <w:p w:rsidR="005E62A7" w:rsidRDefault="005E62A7" w:rsidP="00CA4596">
      <w:pPr>
        <w:pStyle w:val="ab"/>
        <w:widowControl/>
        <w:numPr>
          <w:ilvl w:val="0"/>
          <w:numId w:val="4"/>
        </w:numPr>
        <w:suppressAutoHyphens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73EDB">
        <w:rPr>
          <w:rFonts w:eastAsia="Calibri"/>
          <w:sz w:val="28"/>
          <w:szCs w:val="28"/>
          <w:lang w:eastAsia="en-US"/>
        </w:rPr>
        <w:t>Заместитель председателя комитета.</w:t>
      </w:r>
    </w:p>
    <w:p w:rsidR="005E62A7" w:rsidRDefault="005E62A7" w:rsidP="00CA4596">
      <w:pPr>
        <w:pStyle w:val="ab"/>
        <w:widowControl/>
        <w:numPr>
          <w:ilvl w:val="0"/>
          <w:numId w:val="4"/>
        </w:numPr>
        <w:suppressAutoHyphens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председателя комитета по экономическим вопросам.</w:t>
      </w:r>
    </w:p>
    <w:p w:rsidR="005E62A7" w:rsidRPr="00B73EDB" w:rsidRDefault="005E62A7" w:rsidP="00CA4596">
      <w:pPr>
        <w:pStyle w:val="ab"/>
        <w:widowControl/>
        <w:numPr>
          <w:ilvl w:val="0"/>
          <w:numId w:val="4"/>
        </w:numPr>
        <w:suppressAutoHyphens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специалист комитета.</w:t>
      </w:r>
    </w:p>
    <w:p w:rsidR="00484DE4" w:rsidRPr="00B73EDB" w:rsidRDefault="00484DE4" w:rsidP="00CA4596">
      <w:pPr>
        <w:pStyle w:val="ab"/>
        <w:widowControl/>
        <w:numPr>
          <w:ilvl w:val="0"/>
          <w:numId w:val="4"/>
        </w:numPr>
        <w:suppressAutoHyphens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специалист – юрисконсульт комитета.</w:t>
      </w:r>
    </w:p>
    <w:p w:rsidR="005E62A7" w:rsidRDefault="005E62A7" w:rsidP="00CA4596">
      <w:pPr>
        <w:pStyle w:val="ab"/>
        <w:widowControl/>
        <w:numPr>
          <w:ilvl w:val="0"/>
          <w:numId w:val="4"/>
        </w:numPr>
        <w:suppressAutoHyphens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73EDB">
        <w:rPr>
          <w:rFonts w:eastAsia="Calibri"/>
          <w:sz w:val="28"/>
          <w:szCs w:val="28"/>
          <w:lang w:eastAsia="en-US"/>
        </w:rPr>
        <w:t>Ведущий специалист  комитета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(исполняющий обязанности по </w:t>
      </w:r>
      <w:r w:rsidRPr="0016092E">
        <w:rPr>
          <w:sz w:val="28"/>
        </w:rPr>
        <w:t>координаци</w:t>
      </w:r>
      <w:r>
        <w:rPr>
          <w:sz w:val="28"/>
        </w:rPr>
        <w:t>и</w:t>
      </w:r>
      <w:r w:rsidRPr="0016092E">
        <w:rPr>
          <w:sz w:val="28"/>
        </w:rPr>
        <w:t xml:space="preserve"> деятельности муниципальных Дворцов и Домов культуры, центров культуры и досуга, клубных объединений</w:t>
      </w:r>
      <w:r>
        <w:rPr>
          <w:sz w:val="28"/>
        </w:rPr>
        <w:t>)</w:t>
      </w:r>
      <w:r w:rsidRPr="00B73EDB">
        <w:rPr>
          <w:rFonts w:eastAsia="Calibri"/>
          <w:sz w:val="28"/>
          <w:szCs w:val="28"/>
          <w:lang w:eastAsia="en-US"/>
        </w:rPr>
        <w:t>.</w:t>
      </w:r>
    </w:p>
    <w:p w:rsidR="005E62A7" w:rsidRPr="00846F86" w:rsidRDefault="005E62A7" w:rsidP="00CA4596">
      <w:pPr>
        <w:pStyle w:val="ab"/>
        <w:widowControl/>
        <w:numPr>
          <w:ilvl w:val="0"/>
          <w:numId w:val="4"/>
        </w:numPr>
        <w:suppressAutoHyphens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Ведущий специалист комитета (исполняющий обязанности по </w:t>
      </w:r>
      <w:r w:rsidRPr="00CE4979">
        <w:rPr>
          <w:sz w:val="28"/>
          <w:szCs w:val="28"/>
        </w:rPr>
        <w:t>сохранени</w:t>
      </w:r>
      <w:r>
        <w:rPr>
          <w:sz w:val="28"/>
          <w:szCs w:val="28"/>
        </w:rPr>
        <w:t>ю</w:t>
      </w:r>
      <w:r w:rsidRPr="00CE4979">
        <w:rPr>
          <w:sz w:val="28"/>
          <w:szCs w:val="28"/>
        </w:rPr>
        <w:t>, использовани</w:t>
      </w:r>
      <w:r>
        <w:rPr>
          <w:sz w:val="28"/>
          <w:szCs w:val="28"/>
        </w:rPr>
        <w:t>ю</w:t>
      </w:r>
      <w:r w:rsidRPr="00CE4979">
        <w:rPr>
          <w:sz w:val="28"/>
          <w:szCs w:val="28"/>
        </w:rPr>
        <w:t xml:space="preserve"> и популяризац</w:t>
      </w:r>
      <w:r>
        <w:rPr>
          <w:sz w:val="28"/>
          <w:szCs w:val="28"/>
        </w:rPr>
        <w:t>ии</w:t>
      </w:r>
      <w:r w:rsidRPr="00CE4979">
        <w:rPr>
          <w:sz w:val="28"/>
          <w:szCs w:val="28"/>
        </w:rPr>
        <w:t xml:space="preserve"> объектов культурного наследия (памятников истории и культуры), находящихся в муниципальной собственности, памятников монументального искусства, имеющих особое з</w:t>
      </w:r>
      <w:r>
        <w:rPr>
          <w:sz w:val="28"/>
          <w:szCs w:val="28"/>
        </w:rPr>
        <w:t>начение для истории и культуры</w:t>
      </w:r>
      <w:r w:rsidRPr="00CE4979">
        <w:rPr>
          <w:sz w:val="28"/>
          <w:szCs w:val="28"/>
        </w:rPr>
        <w:t xml:space="preserve"> городского округа - города Барнаула).</w:t>
      </w:r>
    </w:p>
    <w:p w:rsidR="00846F86" w:rsidRPr="0031101F" w:rsidRDefault="00846F86" w:rsidP="00CA4596">
      <w:pPr>
        <w:pStyle w:val="ab"/>
        <w:widowControl/>
        <w:numPr>
          <w:ilvl w:val="0"/>
          <w:numId w:val="4"/>
        </w:numPr>
        <w:suppressAutoHyphens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Специалист 1 категории комитета.</w:t>
      </w:r>
    </w:p>
    <w:p w:rsidR="005E62A7" w:rsidRPr="00B73EDB" w:rsidRDefault="005E62A7" w:rsidP="005E62A7">
      <w:pPr>
        <w:pStyle w:val="ab"/>
        <w:widowControl/>
        <w:suppressAutoHyphens w:val="0"/>
        <w:autoSpaceDN w:val="0"/>
        <w:adjustRightInd w:val="0"/>
        <w:ind w:left="1069"/>
        <w:jc w:val="both"/>
        <w:rPr>
          <w:rFonts w:eastAsia="Calibri"/>
          <w:sz w:val="28"/>
          <w:szCs w:val="28"/>
          <w:lang w:eastAsia="en-US"/>
        </w:rPr>
      </w:pPr>
    </w:p>
    <w:p w:rsidR="005E62A7" w:rsidRDefault="005E62A7" w:rsidP="005E62A7">
      <w:pPr>
        <w:rPr>
          <w:sz w:val="28"/>
          <w:szCs w:val="28"/>
        </w:rPr>
      </w:pPr>
    </w:p>
    <w:p w:rsidR="005E62A7" w:rsidRDefault="005E62A7" w:rsidP="005E62A7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621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В.Г.Паршков</w:t>
      </w:r>
    </w:p>
    <w:p w:rsidR="005E62A7" w:rsidRDefault="005E62A7" w:rsidP="005E62A7">
      <w:pPr>
        <w:ind w:firstLine="11199"/>
        <w:rPr>
          <w:sz w:val="28"/>
          <w:szCs w:val="28"/>
        </w:rPr>
      </w:pPr>
    </w:p>
    <w:p w:rsidR="005E62A7" w:rsidRPr="00856906" w:rsidRDefault="005E62A7" w:rsidP="0033018C">
      <w:pPr>
        <w:pStyle w:val="a3"/>
        <w:jc w:val="both"/>
        <w:rPr>
          <w:sz w:val="28"/>
          <w:szCs w:val="28"/>
        </w:rPr>
      </w:pPr>
    </w:p>
    <w:p w:rsidR="0033018C" w:rsidRPr="00856906" w:rsidRDefault="0033018C" w:rsidP="00ED1264">
      <w:pPr>
        <w:pStyle w:val="a3"/>
        <w:jc w:val="both"/>
        <w:rPr>
          <w:sz w:val="28"/>
          <w:szCs w:val="28"/>
        </w:rPr>
      </w:pPr>
    </w:p>
    <w:sectPr w:rsidR="0033018C" w:rsidRPr="00856906" w:rsidSect="00ED1264">
      <w:pgSz w:w="11906" w:h="16838"/>
      <w:pgMar w:top="1134" w:right="624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D95" w:rsidRDefault="00DB1D95" w:rsidP="00AE2442">
      <w:r>
        <w:separator/>
      </w:r>
    </w:p>
  </w:endnote>
  <w:endnote w:type="continuationSeparator" w:id="0">
    <w:p w:rsidR="00DB1D95" w:rsidRDefault="00DB1D95" w:rsidP="00AE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D95" w:rsidRDefault="00DB1D95" w:rsidP="00AE2442">
      <w:r>
        <w:separator/>
      </w:r>
    </w:p>
  </w:footnote>
  <w:footnote w:type="continuationSeparator" w:id="0">
    <w:p w:rsidR="00DB1D95" w:rsidRDefault="00DB1D95" w:rsidP="00AE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9F06F3"/>
    <w:multiLevelType w:val="multilevel"/>
    <w:tmpl w:val="9A5C601E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06"/>
    <w:rsid w:val="00000D5A"/>
    <w:rsid w:val="00022E60"/>
    <w:rsid w:val="00040F15"/>
    <w:rsid w:val="00064FB9"/>
    <w:rsid w:val="0016092E"/>
    <w:rsid w:val="002045AE"/>
    <w:rsid w:val="0025560F"/>
    <w:rsid w:val="00275B31"/>
    <w:rsid w:val="00290932"/>
    <w:rsid w:val="002B691D"/>
    <w:rsid w:val="002C621A"/>
    <w:rsid w:val="0033018C"/>
    <w:rsid w:val="003B2020"/>
    <w:rsid w:val="003D7C53"/>
    <w:rsid w:val="004658CB"/>
    <w:rsid w:val="004756DE"/>
    <w:rsid w:val="00484DE4"/>
    <w:rsid w:val="004B4E42"/>
    <w:rsid w:val="004C2811"/>
    <w:rsid w:val="005E2C2F"/>
    <w:rsid w:val="005E62A7"/>
    <w:rsid w:val="00642E80"/>
    <w:rsid w:val="006D4310"/>
    <w:rsid w:val="007F431B"/>
    <w:rsid w:val="00846F86"/>
    <w:rsid w:val="00856906"/>
    <w:rsid w:val="008579DA"/>
    <w:rsid w:val="008B4F6E"/>
    <w:rsid w:val="008C7E92"/>
    <w:rsid w:val="008F16F3"/>
    <w:rsid w:val="009213DB"/>
    <w:rsid w:val="00930362"/>
    <w:rsid w:val="00936852"/>
    <w:rsid w:val="009840BF"/>
    <w:rsid w:val="00A5578A"/>
    <w:rsid w:val="00AB1BBB"/>
    <w:rsid w:val="00AE2442"/>
    <w:rsid w:val="00B13E71"/>
    <w:rsid w:val="00B26A36"/>
    <w:rsid w:val="00B839CC"/>
    <w:rsid w:val="00C633F2"/>
    <w:rsid w:val="00CA4596"/>
    <w:rsid w:val="00CD7480"/>
    <w:rsid w:val="00CE4979"/>
    <w:rsid w:val="00DB1D95"/>
    <w:rsid w:val="00E307C6"/>
    <w:rsid w:val="00ED1264"/>
    <w:rsid w:val="00F91C1D"/>
    <w:rsid w:val="00FF6B1A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6B03A-C967-41DC-8CC6-EE225C7D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06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BBB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906"/>
    <w:pPr>
      <w:widowControl/>
      <w:suppressAutoHyphens w:val="0"/>
      <w:autoSpaceDE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856906"/>
    <w:rPr>
      <w:rFonts w:eastAsia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BBB"/>
    <w:rPr>
      <w:rFonts w:eastAsia="Times New Roman"/>
      <w:b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B4F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F6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AE24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2442"/>
    <w:rPr>
      <w:rFonts w:eastAsia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AE24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442"/>
    <w:rPr>
      <w:rFonts w:eastAsia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3D7C53"/>
    <w:pPr>
      <w:ind w:left="720"/>
      <w:contextualSpacing/>
    </w:pPr>
  </w:style>
  <w:style w:type="table" w:styleId="ac">
    <w:name w:val="Table Grid"/>
    <w:basedOn w:val="a1"/>
    <w:uiPriority w:val="59"/>
    <w:rsid w:val="0033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53E3-8128-462F-8411-5FE42041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Алпеева</dc:creator>
  <cp:lastModifiedBy>Евгения Константиновна  Борисова</cp:lastModifiedBy>
  <cp:revision>2</cp:revision>
  <dcterms:created xsi:type="dcterms:W3CDTF">2019-12-13T04:02:00Z</dcterms:created>
  <dcterms:modified xsi:type="dcterms:W3CDTF">2019-12-13T04:02:00Z</dcterms:modified>
</cp:coreProperties>
</file>