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551612" w:rsidRDefault="00B1518E" w:rsidP="00551612">
      <w:pPr>
        <w:autoSpaceDE w:val="0"/>
        <w:autoSpaceDN w:val="0"/>
        <w:adjustRightInd w:val="0"/>
        <w:spacing w:after="0" w:line="240" w:lineRule="auto"/>
        <w:ind w:left="5664" w:firstLine="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51612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551612">
        <w:rPr>
          <w:rFonts w:ascii="Times New Roman" w:hAnsi="Times New Roman" w:cs="Times New Roman"/>
          <w:bCs/>
          <w:sz w:val="28"/>
          <w:szCs w:val="24"/>
        </w:rPr>
        <w:t>р</w:t>
      </w:r>
      <w:r w:rsidRPr="00551612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:rsidR="00B1518E" w:rsidRPr="00551612" w:rsidRDefault="00B1518E" w:rsidP="0055161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51612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551612">
        <w:rPr>
          <w:rFonts w:ascii="Times New Roman" w:hAnsi="Times New Roman" w:cs="Times New Roman"/>
          <w:bCs/>
          <w:sz w:val="28"/>
          <w:szCs w:val="24"/>
        </w:rPr>
        <w:t>р</w:t>
      </w:r>
      <w:r w:rsidRPr="00551612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55161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51612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551612" w:rsidRDefault="00AB014F" w:rsidP="00551612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bCs/>
          <w:sz w:val="28"/>
          <w:szCs w:val="24"/>
        </w:rPr>
      </w:pPr>
      <w:r w:rsidRPr="00551612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4357EF" w:rsidRPr="00551612">
        <w:rPr>
          <w:rFonts w:ascii="Times New Roman" w:hAnsi="Times New Roman" w:cs="Times New Roman"/>
          <w:bCs/>
          <w:sz w:val="28"/>
          <w:szCs w:val="24"/>
        </w:rPr>
        <w:t>________________</w:t>
      </w:r>
      <w:r w:rsidR="00B1518E" w:rsidRPr="00551612">
        <w:rPr>
          <w:rFonts w:ascii="Times New Roman" w:hAnsi="Times New Roman" w:cs="Times New Roman"/>
          <w:bCs/>
          <w:sz w:val="28"/>
          <w:szCs w:val="24"/>
        </w:rPr>
        <w:t>№</w:t>
      </w:r>
      <w:r w:rsidR="004357EF" w:rsidRPr="00551612">
        <w:rPr>
          <w:rFonts w:ascii="Times New Roman" w:hAnsi="Times New Roman" w:cs="Times New Roman"/>
          <w:bCs/>
          <w:sz w:val="28"/>
          <w:szCs w:val="24"/>
        </w:rPr>
        <w:t>______</w:t>
      </w:r>
      <w:r w:rsidR="00EB57CA" w:rsidRPr="0055161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D005A" w:rsidRPr="00551612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FD55AD" w:rsidRPr="00551612" w:rsidRDefault="00FD55AD" w:rsidP="0055161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96A0A" w:rsidRPr="00551612" w:rsidRDefault="00596A0A" w:rsidP="0055161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551612" w:rsidRDefault="005013A3" w:rsidP="00551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51612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:rsidR="005013A3" w:rsidRPr="00551612" w:rsidRDefault="00B4382D" w:rsidP="00551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2771D8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526469" w:rsidRPr="0055161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="00526469" w:rsidRPr="00551612">
        <w:rPr>
          <w:rFonts w:ascii="Times New Roman" w:hAnsi="Times New Roman" w:cs="Times New Roman"/>
          <w:bCs/>
          <w:sz w:val="28"/>
          <w:szCs w:val="28"/>
        </w:rPr>
        <w:t>− города Барнаула Алтайского края</w:t>
      </w:r>
    </w:p>
    <w:p w:rsidR="009D458F" w:rsidRPr="00551612" w:rsidRDefault="009D458F" w:rsidP="00551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551612" w:rsidRDefault="002771D8" w:rsidP="00551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51612">
        <w:rPr>
          <w:rFonts w:ascii="Times New Roman" w:hAnsi="Times New Roman" w:cs="Times New Roman"/>
          <w:bCs/>
          <w:sz w:val="28"/>
          <w:szCs w:val="24"/>
        </w:rPr>
        <w:t>1.</w:t>
      </w:r>
      <w:r w:rsidR="004921B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6786B" w:rsidRPr="00551612">
        <w:rPr>
          <w:rFonts w:ascii="Times New Roman" w:hAnsi="Times New Roman" w:cs="Times New Roman"/>
          <w:bCs/>
          <w:sz w:val="28"/>
          <w:szCs w:val="24"/>
        </w:rPr>
        <w:t>Общие положения</w:t>
      </w:r>
    </w:p>
    <w:p w:rsidR="00C3052D" w:rsidRPr="00551612" w:rsidRDefault="00C3052D" w:rsidP="00551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5AA" w:rsidRPr="00551612" w:rsidRDefault="00144784" w:rsidP="005516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1.1. </w:t>
      </w:r>
      <w:r w:rsidR="00CC53E2" w:rsidRPr="0055161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967C9" w:rsidRPr="00551612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331B67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D05AA" w:rsidRPr="0055161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26469" w:rsidRPr="0055161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526469" w:rsidRPr="00551612">
        <w:rPr>
          <w:rFonts w:ascii="Times New Roman" w:hAnsi="Times New Roman" w:cs="Times New Roman"/>
          <w:bCs/>
          <w:sz w:val="28"/>
          <w:szCs w:val="28"/>
        </w:rPr>
        <w:t>− города Барнаула Алтайского края</w:t>
      </w:r>
      <w:r w:rsidR="003C1ABE" w:rsidRPr="00551612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526469" w:rsidRPr="00551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7C9" w:rsidRPr="00551612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и проведения муниципального контроля </w:t>
      </w:r>
      <w:r w:rsidR="007D05AA" w:rsidRPr="0055161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967C9" w:rsidRPr="00551612">
        <w:rPr>
          <w:rFonts w:ascii="Times New Roman" w:hAnsi="Times New Roman" w:cs="Times New Roman"/>
          <w:sz w:val="28"/>
          <w:szCs w:val="28"/>
        </w:rPr>
        <w:t>на территории городского округа − города Барнаула Алтайского края (далее – муниципальный контроль).</w:t>
      </w:r>
    </w:p>
    <w:p w:rsidR="00900741" w:rsidRPr="00551612" w:rsidRDefault="00EE094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1.</w:t>
      </w:r>
      <w:r w:rsidR="00331B67" w:rsidRPr="00551612">
        <w:rPr>
          <w:rFonts w:ascii="Times New Roman" w:hAnsi="Times New Roman" w:cs="Times New Roman"/>
          <w:sz w:val="28"/>
          <w:szCs w:val="28"/>
        </w:rPr>
        <w:t xml:space="preserve">2. 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понимается деятельность </w:t>
      </w:r>
      <w:r w:rsidR="00A109DC" w:rsidRPr="00551612">
        <w:rPr>
          <w:rFonts w:ascii="Times New Roman" w:hAnsi="Times New Roman" w:cs="Times New Roman"/>
          <w:sz w:val="28"/>
          <w:szCs w:val="28"/>
        </w:rPr>
        <w:t>органа местного самоуправления города Барнаула, уполномоченного на организацию и проведение муниципального контроля (</w:t>
      </w:r>
      <w:r w:rsidR="0010726F" w:rsidRPr="0055161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00741" w:rsidRPr="00551612">
        <w:rPr>
          <w:rFonts w:ascii="Times New Roman" w:hAnsi="Times New Roman" w:cs="Times New Roman"/>
          <w:sz w:val="28"/>
          <w:szCs w:val="28"/>
        </w:rPr>
        <w:t>контрольн</w:t>
      </w:r>
      <w:r w:rsidR="00A109DC" w:rsidRPr="00551612">
        <w:rPr>
          <w:rFonts w:ascii="Times New Roman" w:hAnsi="Times New Roman" w:cs="Times New Roman"/>
          <w:sz w:val="28"/>
          <w:szCs w:val="28"/>
        </w:rPr>
        <w:t>ый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09DC" w:rsidRPr="00551612">
        <w:rPr>
          <w:rFonts w:ascii="Times New Roman" w:hAnsi="Times New Roman" w:cs="Times New Roman"/>
          <w:sz w:val="28"/>
          <w:szCs w:val="28"/>
        </w:rPr>
        <w:t>)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, направленная </w:t>
      </w:r>
      <w:r w:rsidR="00331B67" w:rsidRPr="00551612">
        <w:rPr>
          <w:rFonts w:ascii="Times New Roman" w:hAnsi="Times New Roman" w:cs="Times New Roman"/>
          <w:sz w:val="28"/>
          <w:szCs w:val="28"/>
        </w:rPr>
        <w:t xml:space="preserve">на 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нарушений обязательных требований, осуществляемая в пределах полномочий </w:t>
      </w:r>
      <w:r w:rsidR="00A109DC" w:rsidRPr="00551612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органа посредством профилактики нарушений </w:t>
      </w:r>
      <w:bookmarkStart w:id="0" w:name="_Hlk66191142"/>
      <w:r w:rsidR="00900741" w:rsidRPr="0055161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bookmarkEnd w:id="0"/>
      <w:r w:rsidR="00900741" w:rsidRPr="00551612">
        <w:rPr>
          <w:rFonts w:ascii="Times New Roman" w:hAnsi="Times New Roman" w:cs="Times New Roman"/>
          <w:sz w:val="28"/>
          <w:szCs w:val="28"/>
        </w:rPr>
        <w:t xml:space="preserve">, оценки соблюдения </w:t>
      </w:r>
      <w:r w:rsidR="00526469" w:rsidRPr="00551612">
        <w:rPr>
          <w:rFonts w:ascii="Times New Roman" w:hAnsi="Times New Roman" w:cs="Times New Roman"/>
          <w:sz w:val="28"/>
          <w:szCs w:val="28"/>
        </w:rPr>
        <w:t xml:space="preserve">контролируемым лицом </w:t>
      </w:r>
      <w:r w:rsidR="00900741" w:rsidRPr="00551612">
        <w:rPr>
          <w:rFonts w:ascii="Times New Roman" w:hAnsi="Times New Roman" w:cs="Times New Roman"/>
          <w:sz w:val="28"/>
          <w:szCs w:val="28"/>
        </w:rPr>
        <w:t xml:space="preserve"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505E6F" w:rsidRPr="00551612" w:rsidRDefault="003C1AB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ED5BCE" w:rsidRPr="00551612">
        <w:rPr>
          <w:rFonts w:ascii="Times New Roman" w:hAnsi="Times New Roman" w:cs="Times New Roman"/>
          <w:sz w:val="28"/>
          <w:szCs w:val="28"/>
        </w:rPr>
        <w:t>я</w:t>
      </w:r>
      <w:r w:rsidRPr="00551612">
        <w:rPr>
          <w:rFonts w:ascii="Times New Roman" w:hAnsi="Times New Roman" w:cs="Times New Roman"/>
          <w:sz w:val="28"/>
          <w:szCs w:val="28"/>
        </w:rPr>
        <w:t>вляется</w:t>
      </w:r>
      <w:r w:rsidR="00505E6F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266013">
        <w:rPr>
          <w:rFonts w:ascii="Times New Roman" w:hAnsi="Times New Roman" w:cs="Times New Roman"/>
          <w:sz w:val="28"/>
          <w:szCs w:val="28"/>
        </w:rPr>
        <w:t>к</w:t>
      </w:r>
      <w:r w:rsidR="00505E6F" w:rsidRPr="00551612">
        <w:rPr>
          <w:rFonts w:ascii="Times New Roman" w:hAnsi="Times New Roman" w:cs="Times New Roman"/>
          <w:sz w:val="28"/>
          <w:szCs w:val="28"/>
        </w:rPr>
        <w:t>омитет по энергоресурсам и газификации го</w:t>
      </w:r>
      <w:r w:rsidRPr="00551612">
        <w:rPr>
          <w:rFonts w:ascii="Times New Roman" w:hAnsi="Times New Roman" w:cs="Times New Roman"/>
          <w:sz w:val="28"/>
          <w:szCs w:val="28"/>
        </w:rPr>
        <w:t>рода Барнаула (далее – Комитет)</w:t>
      </w:r>
      <w:r w:rsidR="00505E6F" w:rsidRPr="00551612">
        <w:rPr>
          <w:rFonts w:ascii="Times New Roman" w:hAnsi="Times New Roman" w:cs="Times New Roman"/>
          <w:sz w:val="28"/>
          <w:szCs w:val="28"/>
        </w:rPr>
        <w:t>.</w:t>
      </w:r>
    </w:p>
    <w:p w:rsidR="00526469" w:rsidRPr="00551612" w:rsidRDefault="00526469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Под контролируемым лицом понимается</w:t>
      </w:r>
      <w:r w:rsidR="00797837" w:rsidRPr="00551612">
        <w:rPr>
          <w:rFonts w:ascii="Times New Roman" w:hAnsi="Times New Roman" w:cs="Times New Roman"/>
          <w:sz w:val="28"/>
          <w:szCs w:val="28"/>
        </w:rPr>
        <w:t xml:space="preserve"> единая теплоснабжающая организация в системе теплоснабжения (далее –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</w:r>
      <w:hyperlink r:id="rId8" w:history="1">
        <w:r w:rsidR="00797837" w:rsidRPr="00551612">
          <w:rPr>
            <w:rFonts w:ascii="Times New Roman" w:hAnsi="Times New Roman" w:cs="Times New Roman"/>
            <w:sz w:val="28"/>
            <w:szCs w:val="28"/>
          </w:rPr>
          <w:t>критериев и в порядке</w:t>
        </w:r>
      </w:hyperlink>
      <w:r w:rsidR="00797837" w:rsidRPr="00551612">
        <w:rPr>
          <w:rFonts w:ascii="Times New Roman" w:hAnsi="Times New Roman" w:cs="Times New Roman"/>
          <w:sz w:val="28"/>
          <w:szCs w:val="28"/>
        </w:rPr>
        <w:t>, которые установлены правилами организации теплоснабжения, утвержденными Правительством Российской Федерации</w:t>
      </w:r>
      <w:r w:rsidRPr="00551612">
        <w:rPr>
          <w:rFonts w:ascii="Times New Roman" w:hAnsi="Times New Roman" w:cs="Times New Roman"/>
          <w:sz w:val="28"/>
          <w:szCs w:val="28"/>
        </w:rPr>
        <w:t>.</w:t>
      </w:r>
    </w:p>
    <w:p w:rsidR="00E35AE2" w:rsidRPr="00551612" w:rsidRDefault="00900741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осуществляется </w:t>
      </w:r>
      <w:r w:rsidR="003D7CEB" w:rsidRPr="00551612">
        <w:rPr>
          <w:rFonts w:ascii="Times New Roman" w:hAnsi="Times New Roman" w:cs="Times New Roman"/>
          <w:sz w:val="28"/>
          <w:szCs w:val="28"/>
        </w:rPr>
        <w:t>в соответствии</w:t>
      </w:r>
      <w:r w:rsidR="00E35AE2" w:rsidRPr="00551612">
        <w:rPr>
          <w:rFonts w:ascii="Times New Roman" w:hAnsi="Times New Roman" w:cs="Times New Roman"/>
          <w:sz w:val="28"/>
          <w:szCs w:val="28"/>
        </w:rPr>
        <w:t xml:space="preserve"> с </w:t>
      </w:r>
      <w:r w:rsidRPr="00551612">
        <w:rPr>
          <w:rFonts w:ascii="Times New Roman" w:hAnsi="Times New Roman" w:cs="Times New Roman"/>
          <w:sz w:val="28"/>
          <w:szCs w:val="28"/>
        </w:rPr>
        <w:t>федеральны</w:t>
      </w:r>
      <w:r w:rsidR="003D7CEB" w:rsidRPr="00551612">
        <w:rPr>
          <w:rFonts w:ascii="Times New Roman" w:hAnsi="Times New Roman" w:cs="Times New Roman"/>
          <w:sz w:val="28"/>
          <w:szCs w:val="28"/>
        </w:rPr>
        <w:t>ми</w:t>
      </w:r>
      <w:r w:rsidRPr="005516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7CEB" w:rsidRPr="00551612">
        <w:rPr>
          <w:rFonts w:ascii="Times New Roman" w:hAnsi="Times New Roman" w:cs="Times New Roman"/>
          <w:sz w:val="28"/>
          <w:szCs w:val="28"/>
        </w:rPr>
        <w:t>ами</w:t>
      </w:r>
      <w:r w:rsidR="008B1188" w:rsidRPr="00551612">
        <w:rPr>
          <w:rFonts w:ascii="Times New Roman" w:hAnsi="Times New Roman" w:cs="Times New Roman"/>
          <w:sz w:val="28"/>
          <w:szCs w:val="28"/>
        </w:rPr>
        <w:t xml:space="preserve"> от 27.07.2010 </w:t>
      </w:r>
      <w:hyperlink r:id="rId9" w:history="1">
        <w:r w:rsidR="008B1188" w:rsidRPr="00551612">
          <w:rPr>
            <w:rFonts w:ascii="Times New Roman" w:hAnsi="Times New Roman" w:cs="Times New Roman"/>
            <w:sz w:val="28"/>
            <w:szCs w:val="28"/>
          </w:rPr>
          <w:t>№190-ФЗ</w:t>
        </w:r>
      </w:hyperlink>
      <w:r w:rsidR="008B1188" w:rsidRPr="00551612">
        <w:rPr>
          <w:rFonts w:ascii="Times New Roman" w:hAnsi="Times New Roman" w:cs="Times New Roman"/>
          <w:sz w:val="28"/>
          <w:szCs w:val="28"/>
        </w:rPr>
        <w:t xml:space="preserve"> «О теплоснабжении»</w:t>
      </w:r>
      <w:r w:rsidR="002E6E9D" w:rsidRPr="005516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57EF" w:rsidRPr="00551612">
        <w:rPr>
          <w:rFonts w:ascii="Times New Roman" w:hAnsi="Times New Roman" w:cs="Times New Roman"/>
          <w:sz w:val="28"/>
          <w:szCs w:val="28"/>
        </w:rPr>
        <w:t xml:space="preserve"> (далее − </w:t>
      </w:r>
      <w:r w:rsidR="004357EF"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27.07.2010 №190-ФЗ)</w:t>
      </w:r>
      <w:r w:rsidR="008B1188" w:rsidRPr="00551612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10" w:history="1">
        <w:r w:rsidR="008B1188" w:rsidRPr="00551612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="008B1188" w:rsidRPr="0055161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93046" w:rsidRPr="00551612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 (далее – Федеральн</w:t>
      </w:r>
      <w:r w:rsidR="008B1188" w:rsidRPr="00551612">
        <w:rPr>
          <w:rFonts w:ascii="Times New Roman" w:hAnsi="Times New Roman" w:cs="Times New Roman"/>
          <w:sz w:val="28"/>
          <w:szCs w:val="28"/>
        </w:rPr>
        <w:t xml:space="preserve">ый закон от 31.07.2020 №248-ФЗ) </w:t>
      </w:r>
      <w:r w:rsidR="00E35AE2" w:rsidRPr="00551612">
        <w:rPr>
          <w:rFonts w:ascii="Times New Roman" w:hAnsi="Times New Roman" w:cs="Times New Roman"/>
          <w:sz w:val="28"/>
          <w:szCs w:val="28"/>
        </w:rPr>
        <w:t>и иными нормативными правовыми актами, в том числе Положением.</w:t>
      </w:r>
    </w:p>
    <w:p w:rsidR="00476B1D" w:rsidRPr="00551612" w:rsidRDefault="00EE094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1.</w:t>
      </w:r>
      <w:r w:rsidR="00E35AE2" w:rsidRPr="00551612">
        <w:rPr>
          <w:rFonts w:ascii="Times New Roman" w:hAnsi="Times New Roman" w:cs="Times New Roman"/>
          <w:sz w:val="28"/>
          <w:szCs w:val="28"/>
        </w:rPr>
        <w:t xml:space="preserve">3. </w:t>
      </w:r>
      <w:r w:rsidR="00797837" w:rsidRPr="0055161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476B1D" w:rsidRPr="00551612">
        <w:rPr>
          <w:rFonts w:ascii="Times New Roman" w:hAnsi="Times New Roman" w:cs="Times New Roman"/>
          <w:sz w:val="28"/>
          <w:szCs w:val="28"/>
        </w:rPr>
        <w:t>:</w:t>
      </w:r>
      <w:r w:rsidR="00797837" w:rsidRPr="005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37" w:rsidRPr="00551612" w:rsidRDefault="00476B1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1.3.1. </w:t>
      </w:r>
      <w:r w:rsidR="00F31466" w:rsidRPr="00551612">
        <w:rPr>
          <w:rFonts w:ascii="Times New Roman" w:hAnsi="Times New Roman" w:cs="Times New Roman"/>
          <w:sz w:val="28"/>
          <w:szCs w:val="28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F31466"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31466" w:rsidRPr="00551612">
        <w:rPr>
          <w:rFonts w:ascii="Times New Roman" w:hAnsi="Times New Roman" w:cs="Times New Roman"/>
          <w:sz w:val="28"/>
          <w:szCs w:val="28"/>
        </w:rPr>
        <w:t>от 27.07.2010 №190-ФЗ и принятых в соответствии с ним иных нормативных правовых актов, в том числе соответствие таких реализуемых мероприятий схеме теплоснабжения, включающих:</w:t>
      </w:r>
    </w:p>
    <w:p w:rsidR="004357EF" w:rsidRPr="00551612" w:rsidRDefault="00F31466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с</w:t>
      </w:r>
      <w:r w:rsidR="00476B1D" w:rsidRPr="00551612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092AB6" w:rsidRPr="00551612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организацией </w:t>
      </w:r>
      <w:r w:rsidR="00476B1D" w:rsidRPr="00551612">
        <w:rPr>
          <w:rFonts w:ascii="Times New Roman" w:hAnsi="Times New Roman" w:cs="Times New Roman"/>
          <w:sz w:val="28"/>
          <w:szCs w:val="28"/>
        </w:rPr>
        <w:t>выполнения</w:t>
      </w:r>
      <w:r w:rsidR="00476B1D" w:rsidRPr="005516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57EF" w:rsidRPr="00551612">
        <w:rPr>
          <w:rFonts w:ascii="Times New Roman" w:hAnsi="Times New Roman" w:cs="Times New Roman"/>
          <w:sz w:val="28"/>
          <w:szCs w:val="28"/>
        </w:rPr>
        <w:t>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города Барнаула, утвержденной в порядке, установленном законодательством Российской Федерации;</w:t>
      </w:r>
    </w:p>
    <w:p w:rsidR="004357EF" w:rsidRPr="00551612" w:rsidRDefault="00F31466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в</w:t>
      </w:r>
      <w:r w:rsidR="00476B1D" w:rsidRPr="00551612">
        <w:rPr>
          <w:rFonts w:ascii="Times New Roman" w:hAnsi="Times New Roman" w:cs="Times New Roman"/>
          <w:sz w:val="28"/>
          <w:szCs w:val="28"/>
        </w:rPr>
        <w:t>ыполнение о</w:t>
      </w:r>
      <w:r w:rsidR="004357EF" w:rsidRPr="00551612">
        <w:rPr>
          <w:rFonts w:ascii="Times New Roman" w:hAnsi="Times New Roman" w:cs="Times New Roman"/>
          <w:sz w:val="28"/>
          <w:szCs w:val="28"/>
        </w:rPr>
        <w:t>бязательства единой теплоснабжающей организаци</w:t>
      </w:r>
      <w:r w:rsidR="00476B1D" w:rsidRPr="00551612">
        <w:rPr>
          <w:rFonts w:ascii="Times New Roman" w:hAnsi="Times New Roman" w:cs="Times New Roman"/>
          <w:sz w:val="28"/>
          <w:szCs w:val="28"/>
        </w:rPr>
        <w:t>ей</w:t>
      </w:r>
      <w:r w:rsidR="004357EF" w:rsidRPr="00551612">
        <w:rPr>
          <w:rFonts w:ascii="Times New Roman" w:hAnsi="Times New Roman" w:cs="Times New Roman"/>
          <w:sz w:val="28"/>
          <w:szCs w:val="28"/>
        </w:rPr>
        <w:t xml:space="preserve"> по поддержанию в исправном состоянии тепловых сетей, источников тепловой энергии в системе теплоснабжения;</w:t>
      </w:r>
    </w:p>
    <w:p w:rsidR="004357EF" w:rsidRPr="00551612" w:rsidRDefault="00F31466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в</w:t>
      </w:r>
      <w:r w:rsidR="00476B1D" w:rsidRPr="00551612">
        <w:rPr>
          <w:rFonts w:ascii="Times New Roman" w:hAnsi="Times New Roman" w:cs="Times New Roman"/>
          <w:sz w:val="28"/>
          <w:szCs w:val="28"/>
        </w:rPr>
        <w:t>ыполнение о</w:t>
      </w:r>
      <w:r w:rsidR="004357EF" w:rsidRPr="00551612">
        <w:rPr>
          <w:rFonts w:ascii="Times New Roman" w:hAnsi="Times New Roman" w:cs="Times New Roman"/>
          <w:sz w:val="28"/>
          <w:szCs w:val="28"/>
        </w:rPr>
        <w:t>бязательств</w:t>
      </w:r>
      <w:r w:rsidR="00476B1D" w:rsidRPr="00551612">
        <w:rPr>
          <w:rFonts w:ascii="Times New Roman" w:hAnsi="Times New Roman" w:cs="Times New Roman"/>
          <w:sz w:val="28"/>
          <w:szCs w:val="28"/>
        </w:rPr>
        <w:t>а</w:t>
      </w:r>
      <w:r w:rsidR="004357EF" w:rsidRPr="00551612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</w:t>
      </w:r>
      <w:r w:rsidR="00476B1D" w:rsidRPr="00551612">
        <w:rPr>
          <w:rFonts w:ascii="Times New Roman" w:hAnsi="Times New Roman" w:cs="Times New Roman"/>
          <w:sz w:val="28"/>
          <w:szCs w:val="28"/>
        </w:rPr>
        <w:t>ей</w:t>
      </w:r>
      <w:r w:rsidR="004357EF" w:rsidRPr="00551612">
        <w:rPr>
          <w:rFonts w:ascii="Times New Roman" w:hAnsi="Times New Roman" w:cs="Times New Roman"/>
          <w:sz w:val="28"/>
          <w:szCs w:val="28"/>
        </w:rPr>
        <w:t xml:space="preserve">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4357EF" w:rsidRPr="00551612" w:rsidRDefault="00F31466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с</w:t>
      </w:r>
      <w:r w:rsidR="00476B1D" w:rsidRPr="00551612">
        <w:rPr>
          <w:rFonts w:ascii="Times New Roman" w:hAnsi="Times New Roman" w:cs="Times New Roman"/>
          <w:sz w:val="28"/>
          <w:szCs w:val="28"/>
        </w:rPr>
        <w:t>облюдение распределения</w:t>
      </w:r>
      <w:r w:rsidR="004357EF" w:rsidRPr="00551612">
        <w:rPr>
          <w:rFonts w:ascii="Times New Roman" w:hAnsi="Times New Roman" w:cs="Times New Roman"/>
          <w:sz w:val="28"/>
          <w:szCs w:val="28"/>
        </w:rPr>
        <w:t xml:space="preserve"> имущественных прав на строящиеся, реконструируемые и (или) модернизируемые</w:t>
      </w:r>
      <w:r w:rsidR="00266013">
        <w:rPr>
          <w:rFonts w:ascii="Times New Roman" w:hAnsi="Times New Roman" w:cs="Times New Roman"/>
          <w:sz w:val="28"/>
          <w:szCs w:val="28"/>
        </w:rPr>
        <w:t xml:space="preserve"> объекты системы теплоснабжения.</w:t>
      </w:r>
    </w:p>
    <w:p w:rsidR="00476B1D" w:rsidRPr="00551612" w:rsidRDefault="00476B1D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1.3.2. Исполнение контролируемыми лицами решений, принимаемых по результатам контрольных мероприятий.</w:t>
      </w:r>
    </w:p>
    <w:p w:rsidR="00423C58" w:rsidRPr="00551612" w:rsidRDefault="00ED5BC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1.4. </w:t>
      </w:r>
      <w:r w:rsidR="00423C58" w:rsidRPr="00551612">
        <w:rPr>
          <w:rFonts w:ascii="Times New Roman" w:hAnsi="Times New Roman" w:cs="Times New Roman"/>
          <w:sz w:val="28"/>
          <w:szCs w:val="28"/>
        </w:rPr>
        <w:t xml:space="preserve">В качестве </w:t>
      </w:r>
      <w:bookmarkStart w:id="1" w:name="_Hlk66440545"/>
      <w:r w:rsidR="00423C58" w:rsidRPr="00551612">
        <w:rPr>
          <w:rFonts w:ascii="Times New Roman" w:hAnsi="Times New Roman" w:cs="Times New Roman"/>
          <w:sz w:val="28"/>
          <w:szCs w:val="28"/>
        </w:rPr>
        <w:t xml:space="preserve">представителей контролируемого лица </w:t>
      </w:r>
      <w:bookmarkEnd w:id="1"/>
      <w:r w:rsidR="00423C58" w:rsidRPr="00551612">
        <w:rPr>
          <w:rFonts w:ascii="Times New Roman" w:hAnsi="Times New Roman" w:cs="Times New Roman"/>
          <w:sz w:val="28"/>
          <w:szCs w:val="28"/>
        </w:rPr>
        <w:t>могут выступать законные представители</w:t>
      </w:r>
      <w:r w:rsidR="00D34B5B" w:rsidRPr="00551612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01650D" w:rsidRPr="00551612">
        <w:rPr>
          <w:rFonts w:ascii="Times New Roman" w:hAnsi="Times New Roman" w:cs="Times New Roman"/>
          <w:color w:val="1E1D1E"/>
          <w:sz w:val="28"/>
          <w:szCs w:val="28"/>
        </w:rPr>
        <w:t>контролируемого лица</w:t>
      </w:r>
      <w:r w:rsidR="00423C58" w:rsidRPr="00551612">
        <w:rPr>
          <w:rFonts w:ascii="Times New Roman" w:hAnsi="Times New Roman" w:cs="Times New Roman"/>
          <w:sz w:val="28"/>
          <w:szCs w:val="28"/>
        </w:rPr>
        <w:t>, уполномоченные представители.</w:t>
      </w:r>
    </w:p>
    <w:p w:rsidR="00423C58" w:rsidRPr="00551612" w:rsidRDefault="00797837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423C58" w:rsidRPr="0055161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реализуют права и несут обязанности, установленные Федеральным законом от 31.07.2020 №248-ФЗ.</w:t>
      </w:r>
    </w:p>
    <w:p w:rsidR="00D422AE" w:rsidRPr="00551612" w:rsidRDefault="00ED5BC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1.5.</w:t>
      </w:r>
      <w:r w:rsidR="00D422AE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4511E4" w:rsidRPr="00551612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23C04" w:rsidRPr="00551612" w:rsidRDefault="00923C04" w:rsidP="005516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деятельность, действия (бездействие) </w:t>
      </w:r>
      <w:bookmarkStart w:id="2" w:name="_Hlk77851319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единой теплоснабжающей организации</w:t>
      </w:r>
      <w:bookmarkEnd w:id="2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указанные в </w:t>
      </w:r>
      <w:bookmarkEnd w:id="3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части 3 статьи 23.7 Федерального закона от 27.07.2010 №190-ФЗ,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923C04" w:rsidRPr="00551612" w:rsidRDefault="00923C04" w:rsidP="005516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указанные в части 3 статьи 23.7 Федерального закона от 27.07.2010 №190-ФЗ</w:t>
      </w:r>
      <w:bookmarkEnd w:id="5"/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923C04" w:rsidRPr="00551612" w:rsidRDefault="00923C04" w:rsidP="005516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</w:t>
      </w:r>
      <w:r w:rsidRPr="0055161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5516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указанные в части 3 статьи 23.7 Федерального закона от 27.07.2010 № 190-ФЗ;</w:t>
      </w:r>
    </w:p>
    <w:p w:rsidR="00923C04" w:rsidRPr="00551612" w:rsidRDefault="00923C04" w:rsidP="00551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источники тепловой энергии, тепловые сети или их совокупность</w:t>
      </w:r>
      <w:r w:rsidR="004357EF" w:rsidRPr="00551612">
        <w:rPr>
          <w:rFonts w:ascii="Times New Roman" w:hAnsi="Times New Roman" w:cs="Times New Roman"/>
          <w:sz w:val="28"/>
          <w:szCs w:val="28"/>
        </w:rPr>
        <w:t>.</w:t>
      </w:r>
    </w:p>
    <w:p w:rsidR="00307CB4" w:rsidRPr="00551612" w:rsidRDefault="006F4BE9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1233FF" w:rsidRPr="00551612">
        <w:rPr>
          <w:rFonts w:ascii="Times New Roman" w:hAnsi="Times New Roman" w:cs="Times New Roman"/>
          <w:sz w:val="28"/>
          <w:szCs w:val="28"/>
        </w:rPr>
        <w:t>в рамках муниципального контроля осуществляетс</w:t>
      </w:r>
      <w:r w:rsidR="00A72903" w:rsidRPr="00551612">
        <w:rPr>
          <w:rFonts w:ascii="Times New Roman" w:hAnsi="Times New Roman" w:cs="Times New Roman"/>
          <w:sz w:val="28"/>
          <w:szCs w:val="28"/>
        </w:rPr>
        <w:t>я учет объектов муниципального</w:t>
      </w:r>
      <w:r w:rsidR="001233FF" w:rsidRPr="0055161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900F9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551612">
        <w:rPr>
          <w:rFonts w:ascii="Times New Roman" w:hAnsi="Times New Roman" w:cs="Times New Roman"/>
          <w:sz w:val="28"/>
          <w:szCs w:val="28"/>
        </w:rPr>
        <w:t>путем внесения сведений</w:t>
      </w:r>
      <w:r w:rsidR="003E4060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55161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3900F9" w:rsidRPr="005516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7CB4" w:rsidRPr="00551612">
        <w:rPr>
          <w:rFonts w:ascii="Times New Roman" w:hAnsi="Times New Roman" w:cs="Times New Roman"/>
          <w:sz w:val="28"/>
          <w:szCs w:val="28"/>
        </w:rPr>
        <w:t>контроля в информационн</w:t>
      </w:r>
      <w:r w:rsidR="00423C58" w:rsidRPr="00551612">
        <w:rPr>
          <w:rFonts w:ascii="Times New Roman" w:hAnsi="Times New Roman" w:cs="Times New Roman"/>
          <w:sz w:val="28"/>
          <w:szCs w:val="28"/>
        </w:rPr>
        <w:t>ую систему</w:t>
      </w:r>
      <w:r w:rsidR="00307CB4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AF7019" w:rsidRPr="00551612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307CB4" w:rsidRPr="00551612">
        <w:rPr>
          <w:rFonts w:ascii="Times New Roman" w:hAnsi="Times New Roman" w:cs="Times New Roman"/>
          <w:sz w:val="28"/>
          <w:szCs w:val="28"/>
        </w:rPr>
        <w:t>орган</w:t>
      </w:r>
      <w:r w:rsidR="00AF7019" w:rsidRPr="00551612">
        <w:rPr>
          <w:rFonts w:ascii="Times New Roman" w:hAnsi="Times New Roman" w:cs="Times New Roman"/>
          <w:sz w:val="28"/>
          <w:szCs w:val="28"/>
        </w:rPr>
        <w:t>а</w:t>
      </w:r>
      <w:r w:rsidR="00423C58" w:rsidRPr="00551612">
        <w:rPr>
          <w:rFonts w:ascii="Times New Roman" w:hAnsi="Times New Roman" w:cs="Times New Roman"/>
          <w:sz w:val="28"/>
          <w:szCs w:val="28"/>
        </w:rPr>
        <w:t>, создаваемую</w:t>
      </w:r>
      <w:r w:rsidR="00307CB4" w:rsidRPr="0055161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17 </w:t>
      </w:r>
      <w:r w:rsidR="003900F9" w:rsidRPr="00551612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423C58" w:rsidRPr="00551612">
        <w:rPr>
          <w:rFonts w:ascii="Times New Roman" w:hAnsi="Times New Roman" w:cs="Times New Roman"/>
          <w:sz w:val="28"/>
          <w:szCs w:val="28"/>
        </w:rPr>
        <w:t>а</w:t>
      </w:r>
      <w:r w:rsidR="003900F9" w:rsidRPr="00551612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932A15" w:rsidRPr="00551612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932A15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8705AF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307CB4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307CB4" w:rsidRPr="00551612">
        <w:rPr>
          <w:rFonts w:ascii="Times New Roman" w:hAnsi="Times New Roman" w:cs="Times New Roman"/>
          <w:sz w:val="28"/>
          <w:szCs w:val="28"/>
        </w:rPr>
        <w:t xml:space="preserve"> со дня поступления таких сведений.</w:t>
      </w:r>
    </w:p>
    <w:p w:rsidR="00307CB4" w:rsidRPr="00551612" w:rsidRDefault="00307CB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3900F9" w:rsidRPr="005516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5161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00F9" w:rsidRPr="00551612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551612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900F9" w:rsidRPr="00551612">
        <w:rPr>
          <w:rFonts w:ascii="Times New Roman" w:hAnsi="Times New Roman" w:cs="Times New Roman"/>
          <w:sz w:val="28"/>
          <w:szCs w:val="28"/>
        </w:rPr>
        <w:t>е</w:t>
      </w:r>
      <w:r w:rsidRPr="00551612">
        <w:rPr>
          <w:rFonts w:ascii="Times New Roman" w:hAnsi="Times New Roman" w:cs="Times New Roman"/>
          <w:sz w:val="28"/>
          <w:szCs w:val="28"/>
        </w:rPr>
        <w:t xml:space="preserve">т информацию, представляемую </w:t>
      </w:r>
      <w:r w:rsidR="003900F9" w:rsidRPr="00551612">
        <w:rPr>
          <w:rFonts w:ascii="Times New Roman" w:hAnsi="Times New Roman" w:cs="Times New Roman"/>
          <w:sz w:val="28"/>
          <w:szCs w:val="28"/>
        </w:rPr>
        <w:t>ему</w:t>
      </w:r>
      <w:r w:rsidRPr="00551612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</w:t>
      </w:r>
      <w:r w:rsidR="00803E89" w:rsidRPr="00551612">
        <w:rPr>
          <w:rFonts w:ascii="Times New Roman" w:hAnsi="Times New Roman" w:cs="Times New Roman"/>
          <w:sz w:val="28"/>
          <w:szCs w:val="28"/>
        </w:rPr>
        <w:t xml:space="preserve"> также общедоступную информацию</w:t>
      </w:r>
      <w:r w:rsidRPr="00551612">
        <w:rPr>
          <w:rFonts w:ascii="Times New Roman" w:hAnsi="Times New Roman" w:cs="Times New Roman"/>
          <w:sz w:val="28"/>
          <w:szCs w:val="28"/>
        </w:rPr>
        <w:t>.</w:t>
      </w:r>
    </w:p>
    <w:p w:rsidR="00F31466" w:rsidRPr="00551612" w:rsidRDefault="00423C58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</w:rPr>
        <w:t>1.6.</w:t>
      </w:r>
      <w:r w:rsidR="00A72903" w:rsidRPr="00551612">
        <w:rPr>
          <w:rFonts w:ascii="Times New Roman" w:hAnsi="Times New Roman" w:cs="Times New Roman"/>
          <w:b/>
          <w:sz w:val="28"/>
        </w:rPr>
        <w:t xml:space="preserve"> </w:t>
      </w:r>
      <w:r w:rsidRPr="00551612">
        <w:rPr>
          <w:rFonts w:ascii="Times New Roman" w:hAnsi="Times New Roman" w:cs="Times New Roman"/>
          <w:sz w:val="28"/>
          <w:szCs w:val="28"/>
        </w:rPr>
        <w:t>Муницип</w:t>
      </w:r>
      <w:r w:rsidR="00505E6F" w:rsidRPr="00551612">
        <w:rPr>
          <w:rFonts w:ascii="Times New Roman" w:hAnsi="Times New Roman" w:cs="Times New Roman"/>
          <w:sz w:val="28"/>
          <w:szCs w:val="28"/>
        </w:rPr>
        <w:t>альный контроль осуществляется К</w:t>
      </w:r>
      <w:r w:rsidRPr="00551612">
        <w:rPr>
          <w:rFonts w:ascii="Times New Roman" w:hAnsi="Times New Roman" w:cs="Times New Roman"/>
          <w:sz w:val="28"/>
          <w:szCs w:val="28"/>
        </w:rPr>
        <w:t>омите</w:t>
      </w:r>
      <w:r w:rsidR="00A72903" w:rsidRPr="00551612">
        <w:rPr>
          <w:rFonts w:ascii="Times New Roman" w:hAnsi="Times New Roman" w:cs="Times New Roman"/>
          <w:sz w:val="28"/>
          <w:szCs w:val="28"/>
        </w:rPr>
        <w:t xml:space="preserve">том </w:t>
      </w:r>
      <w:r w:rsidRPr="00551612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BC0432" w:rsidRPr="00551612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767D69" w:rsidRPr="00551612">
        <w:rPr>
          <w:rFonts w:ascii="Times New Roman" w:hAnsi="Times New Roman" w:cs="Times New Roman"/>
          <w:sz w:val="28"/>
          <w:szCs w:val="28"/>
        </w:rPr>
        <w:t>. Внеплановые контрольные мероприятия</w:t>
      </w:r>
      <w:r w:rsidR="00F31466" w:rsidRPr="00551612">
        <w:rPr>
          <w:rFonts w:ascii="Times New Roman" w:hAnsi="Times New Roman" w:cs="Times New Roman"/>
          <w:sz w:val="28"/>
          <w:szCs w:val="28"/>
        </w:rPr>
        <w:t>,</w:t>
      </w:r>
      <w:r w:rsidR="00767D69" w:rsidRPr="00551612">
        <w:rPr>
          <w:rFonts w:ascii="Times New Roman" w:hAnsi="Times New Roman" w:cs="Times New Roman"/>
          <w:sz w:val="28"/>
          <w:szCs w:val="28"/>
        </w:rPr>
        <w:t xml:space="preserve"> за исключением контрольных мероприятий без взаимодействия, проводятся в случаях</w:t>
      </w:r>
      <w:r w:rsidR="00F31466" w:rsidRPr="00551612">
        <w:rPr>
          <w:rFonts w:ascii="Times New Roman" w:hAnsi="Times New Roman" w:cs="Times New Roman"/>
          <w:sz w:val="28"/>
          <w:szCs w:val="28"/>
        </w:rPr>
        <w:t>,</w:t>
      </w:r>
      <w:r w:rsidR="00767D69" w:rsidRPr="00551612">
        <w:rPr>
          <w:rFonts w:ascii="Times New Roman" w:hAnsi="Times New Roman" w:cs="Times New Roman"/>
          <w:sz w:val="28"/>
          <w:szCs w:val="28"/>
        </w:rPr>
        <w:t xml:space="preserve"> предусмотренных пунктами 1,</w:t>
      </w:r>
      <w:r w:rsidR="005546C5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67D69" w:rsidRPr="00551612">
        <w:rPr>
          <w:rFonts w:ascii="Times New Roman" w:hAnsi="Times New Roman" w:cs="Times New Roman"/>
          <w:sz w:val="28"/>
          <w:szCs w:val="28"/>
        </w:rPr>
        <w:t>3 части 1 и частью 3 статьи 57 Федерального закона от 31.07.2020 №248-ФЗ</w:t>
      </w:r>
      <w:r w:rsidR="00F31466" w:rsidRPr="00551612">
        <w:rPr>
          <w:rFonts w:ascii="Times New Roman" w:hAnsi="Times New Roman" w:cs="Times New Roman"/>
          <w:sz w:val="28"/>
          <w:szCs w:val="28"/>
        </w:rPr>
        <w:t>,</w:t>
      </w:r>
      <w:r w:rsidR="00767D69" w:rsidRPr="00551612">
        <w:rPr>
          <w:rFonts w:ascii="Times New Roman" w:hAnsi="Times New Roman" w:cs="Times New Roman"/>
          <w:sz w:val="28"/>
          <w:szCs w:val="28"/>
        </w:rPr>
        <w:t xml:space="preserve"> после согласования с </w:t>
      </w:r>
      <w:r w:rsidRPr="00551612">
        <w:rPr>
          <w:rFonts w:ascii="Times New Roman" w:hAnsi="Times New Roman" w:cs="Times New Roman"/>
          <w:sz w:val="28"/>
          <w:szCs w:val="28"/>
        </w:rPr>
        <w:t xml:space="preserve">органами прокуратуры в порядке, предусмотренном приказом Генеральной прокуратуры Российской Федерации от 02.06.2021 №294 </w:t>
      </w:r>
      <w:r w:rsidR="002660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1612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от 31.07.2020 №248-ФЗ </w:t>
      </w:r>
      <w:r w:rsidR="002660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1612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5E1BD0" w:rsidRPr="00551612" w:rsidRDefault="0030783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6194106"/>
      <w:r w:rsidRPr="00551612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5E1BD0" w:rsidRPr="00551612">
        <w:rPr>
          <w:rFonts w:ascii="Times New Roman" w:hAnsi="Times New Roman" w:cs="Times New Roman"/>
          <w:sz w:val="28"/>
          <w:szCs w:val="28"/>
        </w:rPr>
        <w:t>Муниципальный контроль от имени Комитета вправе осуществлять следующие должностные лица:</w:t>
      </w:r>
    </w:p>
    <w:p w:rsidR="00F31466" w:rsidRPr="00551612" w:rsidRDefault="005E1B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председатель</w:t>
      </w:r>
      <w:r w:rsidR="00F31466" w:rsidRPr="00551612">
        <w:rPr>
          <w:rFonts w:ascii="Times New Roman" w:hAnsi="Times New Roman" w:cs="Times New Roman"/>
          <w:sz w:val="28"/>
          <w:szCs w:val="28"/>
        </w:rPr>
        <w:t xml:space="preserve"> Комитета;</w:t>
      </w:r>
      <w:r w:rsidRPr="005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D0" w:rsidRPr="00551612" w:rsidRDefault="005E1B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:rsidR="005E1BD0" w:rsidRPr="00551612" w:rsidRDefault="005E1B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:rsidR="00423C58" w:rsidRPr="00551612" w:rsidRDefault="00423C58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bookmarkEnd w:id="6"/>
      <w:r w:rsidRPr="00551612">
        <w:rPr>
          <w:rFonts w:ascii="Times New Roman" w:hAnsi="Times New Roman" w:cs="Times New Roman"/>
          <w:sz w:val="28"/>
          <w:szCs w:val="28"/>
        </w:rPr>
        <w:t xml:space="preserve">являются муниципальные служащие, состоящие в штате Комитета, в должностные обязанности которых в соответствии </w:t>
      </w:r>
      <w:r w:rsidRPr="00551612">
        <w:rPr>
          <w:rFonts w:ascii="Times New Roman" w:hAnsi="Times New Roman" w:cs="Times New Roman"/>
          <w:sz w:val="28"/>
          <w:szCs w:val="28"/>
        </w:rPr>
        <w:br/>
        <w:t xml:space="preserve">с должностной инструкцией входит осуществление полномочий </w:t>
      </w:r>
      <w:r w:rsidRPr="00551612">
        <w:rPr>
          <w:rFonts w:ascii="Times New Roman" w:hAnsi="Times New Roman" w:cs="Times New Roman"/>
          <w:sz w:val="28"/>
          <w:szCs w:val="28"/>
        </w:rPr>
        <w:br/>
        <w:t xml:space="preserve">по муниципальному контролю, в том числе проведение </w:t>
      </w:r>
      <w:bookmarkStart w:id="7" w:name="_Hlk79659885"/>
      <w:r w:rsidRPr="00551612">
        <w:rPr>
          <w:rFonts w:ascii="Times New Roman" w:hAnsi="Times New Roman" w:cs="Times New Roman"/>
          <w:sz w:val="28"/>
          <w:szCs w:val="28"/>
        </w:rPr>
        <w:t>профилактических</w:t>
      </w:r>
      <w:bookmarkEnd w:id="7"/>
      <w:r w:rsidRPr="00551612">
        <w:rPr>
          <w:rFonts w:ascii="Times New Roman" w:hAnsi="Times New Roman" w:cs="Times New Roman"/>
          <w:sz w:val="28"/>
          <w:szCs w:val="28"/>
        </w:rPr>
        <w:t xml:space="preserve"> и контрольных мероприятий. </w:t>
      </w:r>
    </w:p>
    <w:p w:rsidR="00423C58" w:rsidRPr="00551612" w:rsidRDefault="00423C58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инспекторы реализуют права и несут обязанности, соблюдают ограничения и запреты, установленные Федеральным законом от 31.07.2020 №248-ФЗ.</w:t>
      </w:r>
    </w:p>
    <w:p w:rsidR="00D07601" w:rsidRPr="00551612" w:rsidRDefault="00D07601" w:rsidP="00551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</w:rPr>
      </w:pPr>
    </w:p>
    <w:p w:rsidR="006C4CB3" w:rsidRPr="00551612" w:rsidRDefault="000D412F" w:rsidP="00551612">
      <w:pPr>
        <w:pStyle w:val="ab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8" w:name="P213"/>
      <w:bookmarkEnd w:id="8"/>
      <w:r w:rsidRPr="00551612">
        <w:rPr>
          <w:rFonts w:ascii="Times New Roman" w:hAnsi="Times New Roman" w:cs="Times New Roman"/>
          <w:bCs/>
          <w:sz w:val="28"/>
        </w:rPr>
        <w:t xml:space="preserve">2. </w:t>
      </w:r>
      <w:r w:rsidR="006C4CB3" w:rsidRPr="00551612">
        <w:rPr>
          <w:rFonts w:ascii="Times New Roman" w:hAnsi="Times New Roman" w:cs="Times New Roman"/>
          <w:bCs/>
          <w:sz w:val="28"/>
        </w:rPr>
        <w:t>Профилактика рисков</w:t>
      </w:r>
    </w:p>
    <w:p w:rsidR="006C4CB3" w:rsidRPr="00551612" w:rsidRDefault="006C4CB3" w:rsidP="00551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551612">
        <w:rPr>
          <w:rFonts w:ascii="Times New Roman" w:hAnsi="Times New Roman" w:cs="Times New Roman"/>
          <w:bCs/>
          <w:sz w:val="28"/>
        </w:rPr>
        <w:t xml:space="preserve"> при осуществлении муниципального контроля</w:t>
      </w:r>
    </w:p>
    <w:p w:rsidR="006C4CB3" w:rsidRPr="00551612" w:rsidRDefault="006C4CB3" w:rsidP="00551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A501F3" w:rsidRPr="00551612" w:rsidRDefault="00A43D58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</w:rPr>
        <w:t>2</w:t>
      </w:r>
      <w:r w:rsidR="00803E89" w:rsidRPr="00551612">
        <w:rPr>
          <w:rFonts w:ascii="Times New Roman" w:hAnsi="Times New Roman" w:cs="Times New Roman"/>
          <w:bCs/>
          <w:sz w:val="28"/>
        </w:rPr>
        <w:t xml:space="preserve">.1. 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В целях </w:t>
      </w:r>
      <w:bookmarkStart w:id="9" w:name="_Hlk66286475"/>
      <w:r w:rsidR="00A501F3" w:rsidRPr="00551612">
        <w:rPr>
          <w:rFonts w:ascii="Times New Roman" w:hAnsi="Times New Roman" w:cs="Times New Roman"/>
          <w:bCs/>
          <w:sz w:val="28"/>
        </w:rPr>
        <w:t xml:space="preserve">профилактики рисков причинения вреда (ущерба) охраняемым законом ценностям </w:t>
      </w:r>
      <w:bookmarkEnd w:id="9"/>
      <w:r w:rsidR="005208C2" w:rsidRPr="00551612">
        <w:rPr>
          <w:rFonts w:ascii="Times New Roman" w:hAnsi="Times New Roman" w:cs="Times New Roman"/>
          <w:bCs/>
          <w:sz w:val="28"/>
        </w:rPr>
        <w:t>Комитет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 осуществляет профилактические мероприятия в соот</w:t>
      </w:r>
      <w:r w:rsidR="000375B9" w:rsidRPr="00551612">
        <w:rPr>
          <w:rFonts w:ascii="Times New Roman" w:hAnsi="Times New Roman" w:cs="Times New Roman"/>
          <w:bCs/>
          <w:sz w:val="28"/>
        </w:rPr>
        <w:t xml:space="preserve">ветствии с ежегодно утверждаемыми </w:t>
      </w:r>
      <w:r w:rsidR="00547929" w:rsidRPr="00551612">
        <w:rPr>
          <w:rFonts w:ascii="Times New Roman" w:hAnsi="Times New Roman" w:cs="Times New Roman"/>
          <w:bCs/>
          <w:sz w:val="28"/>
        </w:rPr>
        <w:t>в порядке,</w:t>
      </w:r>
      <w:r w:rsidR="000375B9" w:rsidRPr="00551612">
        <w:rPr>
          <w:rFonts w:ascii="Times New Roman" w:hAnsi="Times New Roman" w:cs="Times New Roman"/>
          <w:bCs/>
          <w:sz w:val="28"/>
        </w:rPr>
        <w:t xml:space="preserve"> предусмотренном постановлением Правительства Р</w:t>
      </w:r>
      <w:r w:rsidR="005546C5" w:rsidRPr="00551612">
        <w:rPr>
          <w:rFonts w:ascii="Times New Roman" w:hAnsi="Times New Roman" w:cs="Times New Roman"/>
          <w:bCs/>
          <w:sz w:val="28"/>
        </w:rPr>
        <w:t xml:space="preserve">оссийской </w:t>
      </w:r>
      <w:r w:rsidR="000375B9" w:rsidRPr="00551612">
        <w:rPr>
          <w:rFonts w:ascii="Times New Roman" w:hAnsi="Times New Roman" w:cs="Times New Roman"/>
          <w:bCs/>
          <w:sz w:val="28"/>
        </w:rPr>
        <w:t>Ф</w:t>
      </w:r>
      <w:r w:rsidR="005546C5" w:rsidRPr="00551612">
        <w:rPr>
          <w:rFonts w:ascii="Times New Roman" w:hAnsi="Times New Roman" w:cs="Times New Roman"/>
          <w:bCs/>
          <w:sz w:val="28"/>
        </w:rPr>
        <w:t xml:space="preserve">едерации         </w:t>
      </w:r>
      <w:r w:rsidR="000375B9" w:rsidRPr="00551612">
        <w:rPr>
          <w:rFonts w:ascii="Times New Roman" w:hAnsi="Times New Roman" w:cs="Times New Roman"/>
          <w:bCs/>
          <w:sz w:val="28"/>
        </w:rPr>
        <w:t xml:space="preserve"> от </w:t>
      </w:r>
      <w:r w:rsidR="00547929" w:rsidRPr="00551612">
        <w:rPr>
          <w:rFonts w:ascii="Times New Roman" w:hAnsi="Times New Roman" w:cs="Times New Roman"/>
          <w:bCs/>
          <w:sz w:val="28"/>
        </w:rPr>
        <w:t>25.06.2021 №990 «</w:t>
      </w:r>
      <w:r w:rsidR="00547929" w:rsidRPr="00551612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 w:rsidR="00A501F3" w:rsidRPr="00551612">
        <w:rPr>
          <w:rFonts w:ascii="Times New Roman" w:hAnsi="Times New Roman" w:cs="Times New Roman"/>
          <w:bCs/>
          <w:sz w:val="28"/>
        </w:rPr>
        <w:t>программой профилактики рисков причинения вреда (ущерба) охраняемым законом ценностям</w:t>
      </w:r>
      <w:r w:rsidR="00547929" w:rsidRPr="00551612">
        <w:rPr>
          <w:rFonts w:ascii="Times New Roman" w:hAnsi="Times New Roman" w:cs="Times New Roman"/>
          <w:bCs/>
          <w:sz w:val="28"/>
        </w:rPr>
        <w:t>»</w:t>
      </w:r>
      <w:r w:rsidR="00923C04" w:rsidRPr="00551612">
        <w:rPr>
          <w:rFonts w:ascii="Times New Roman" w:hAnsi="Times New Roman" w:cs="Times New Roman"/>
          <w:bCs/>
          <w:sz w:val="28"/>
        </w:rPr>
        <w:t>, программами профилактики рисков причинения вреда (ущерба) охраняемым законом ценностям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 (далее – программ</w:t>
      </w:r>
      <w:r w:rsidR="000375B9" w:rsidRPr="00551612">
        <w:rPr>
          <w:rFonts w:ascii="Times New Roman" w:hAnsi="Times New Roman" w:cs="Times New Roman"/>
          <w:bCs/>
          <w:sz w:val="28"/>
        </w:rPr>
        <w:t>ы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 профилактики). </w:t>
      </w:r>
    </w:p>
    <w:p w:rsidR="00A501F3" w:rsidRPr="00551612" w:rsidRDefault="008C7CDA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П</w:t>
      </w:r>
      <w:r w:rsidR="00A501F3" w:rsidRPr="00551612">
        <w:rPr>
          <w:rFonts w:ascii="Times New Roman" w:hAnsi="Times New Roman" w:cs="Times New Roman"/>
          <w:bCs/>
          <w:sz w:val="28"/>
        </w:rPr>
        <w:t>рограмм</w:t>
      </w:r>
      <w:r w:rsidR="00547929" w:rsidRPr="00551612">
        <w:rPr>
          <w:rFonts w:ascii="Times New Roman" w:hAnsi="Times New Roman" w:cs="Times New Roman"/>
          <w:bCs/>
          <w:sz w:val="28"/>
        </w:rPr>
        <w:t>ы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 профилактики </w:t>
      </w:r>
      <w:r w:rsidR="00547929" w:rsidRPr="00551612">
        <w:rPr>
          <w:rFonts w:ascii="Times New Roman" w:hAnsi="Times New Roman" w:cs="Times New Roman"/>
          <w:bCs/>
          <w:sz w:val="28"/>
        </w:rPr>
        <w:t>утверждаю</w:t>
      </w:r>
      <w:r w:rsidRPr="00551612">
        <w:rPr>
          <w:rFonts w:ascii="Times New Roman" w:hAnsi="Times New Roman" w:cs="Times New Roman"/>
          <w:bCs/>
          <w:sz w:val="28"/>
        </w:rPr>
        <w:t xml:space="preserve">тся председателем (заместителем председателя) </w:t>
      </w:r>
      <w:r w:rsidR="00C800C6" w:rsidRPr="00551612">
        <w:rPr>
          <w:rFonts w:ascii="Times New Roman" w:hAnsi="Times New Roman" w:cs="Times New Roman"/>
          <w:bCs/>
          <w:sz w:val="28"/>
        </w:rPr>
        <w:t>Комитета</w:t>
      </w:r>
      <w:r w:rsidRPr="00551612">
        <w:rPr>
          <w:rFonts w:ascii="Times New Roman" w:hAnsi="Times New Roman" w:cs="Times New Roman"/>
          <w:bCs/>
          <w:sz w:val="28"/>
        </w:rPr>
        <w:t xml:space="preserve"> не позднее 20 декабря </w:t>
      </w:r>
      <w:r w:rsidR="00233665" w:rsidRPr="00551612">
        <w:rPr>
          <w:rFonts w:ascii="Times New Roman" w:hAnsi="Times New Roman" w:cs="Times New Roman"/>
          <w:bCs/>
          <w:sz w:val="28"/>
        </w:rPr>
        <w:t xml:space="preserve">года, предшествующего году реализации программы профилактики, и </w:t>
      </w:r>
      <w:r w:rsidRPr="00551612">
        <w:rPr>
          <w:rFonts w:ascii="Times New Roman" w:hAnsi="Times New Roman" w:cs="Times New Roman"/>
          <w:bCs/>
          <w:sz w:val="28"/>
        </w:rPr>
        <w:t>размеща</w:t>
      </w:r>
      <w:r w:rsidR="00923C04" w:rsidRPr="00551612">
        <w:rPr>
          <w:rFonts w:ascii="Times New Roman" w:hAnsi="Times New Roman" w:cs="Times New Roman"/>
          <w:bCs/>
          <w:sz w:val="28"/>
        </w:rPr>
        <w:t>ю</w:t>
      </w:r>
      <w:r w:rsidRPr="00551612">
        <w:rPr>
          <w:rFonts w:ascii="Times New Roman" w:hAnsi="Times New Roman" w:cs="Times New Roman"/>
          <w:bCs/>
          <w:sz w:val="28"/>
        </w:rPr>
        <w:t xml:space="preserve">тся на официальном Интернет-сайте города Барнаула в течение </w:t>
      </w:r>
      <w:r w:rsidR="00266013">
        <w:rPr>
          <w:rFonts w:ascii="Times New Roman" w:hAnsi="Times New Roman" w:cs="Times New Roman"/>
          <w:bCs/>
          <w:sz w:val="28"/>
        </w:rPr>
        <w:t>пяти</w:t>
      </w:r>
      <w:r w:rsidR="003E4060" w:rsidRPr="00551612">
        <w:rPr>
          <w:rFonts w:ascii="Times New Roman" w:hAnsi="Times New Roman" w:cs="Times New Roman"/>
          <w:bCs/>
          <w:sz w:val="28"/>
        </w:rPr>
        <w:t xml:space="preserve"> </w:t>
      </w:r>
      <w:r w:rsidRPr="00551612">
        <w:rPr>
          <w:rFonts w:ascii="Times New Roman" w:hAnsi="Times New Roman" w:cs="Times New Roman"/>
          <w:bCs/>
          <w:sz w:val="28"/>
        </w:rPr>
        <w:t xml:space="preserve">дней со дня </w:t>
      </w:r>
      <w:r w:rsidR="00923C04" w:rsidRPr="00551612">
        <w:rPr>
          <w:rFonts w:ascii="Times New Roman" w:hAnsi="Times New Roman" w:cs="Times New Roman"/>
          <w:bCs/>
          <w:sz w:val="28"/>
        </w:rPr>
        <w:t>их</w:t>
      </w:r>
      <w:r w:rsidR="00423C58" w:rsidRPr="00551612">
        <w:rPr>
          <w:rFonts w:ascii="Times New Roman" w:hAnsi="Times New Roman" w:cs="Times New Roman"/>
          <w:bCs/>
          <w:sz w:val="28"/>
        </w:rPr>
        <w:t xml:space="preserve"> </w:t>
      </w:r>
      <w:r w:rsidRPr="00551612">
        <w:rPr>
          <w:rFonts w:ascii="Times New Roman" w:hAnsi="Times New Roman" w:cs="Times New Roman"/>
          <w:bCs/>
          <w:sz w:val="28"/>
        </w:rPr>
        <w:t>утверждения</w:t>
      </w:r>
      <w:r w:rsidR="00A501F3" w:rsidRPr="00551612">
        <w:rPr>
          <w:rFonts w:ascii="Times New Roman" w:hAnsi="Times New Roman" w:cs="Times New Roman"/>
          <w:bCs/>
          <w:sz w:val="28"/>
        </w:rPr>
        <w:t>.</w:t>
      </w:r>
      <w:r w:rsidR="006D0C22" w:rsidRPr="00551612">
        <w:rPr>
          <w:rFonts w:ascii="Times New Roman" w:hAnsi="Times New Roman" w:cs="Times New Roman"/>
          <w:bCs/>
          <w:sz w:val="28"/>
        </w:rPr>
        <w:t xml:space="preserve"> </w:t>
      </w:r>
    </w:p>
    <w:p w:rsidR="00F31466" w:rsidRPr="00551612" w:rsidRDefault="00A43D58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2</w:t>
      </w:r>
      <w:r w:rsidR="00803E89" w:rsidRPr="00551612">
        <w:rPr>
          <w:rFonts w:ascii="Times New Roman" w:hAnsi="Times New Roman" w:cs="Times New Roman"/>
          <w:bCs/>
          <w:sz w:val="28"/>
        </w:rPr>
        <w:t xml:space="preserve">.2. 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В целях профилактики нарушений обязательных требований </w:t>
      </w:r>
      <w:r w:rsidRPr="00551612">
        <w:rPr>
          <w:rFonts w:ascii="Times New Roman" w:hAnsi="Times New Roman" w:cs="Times New Roman"/>
          <w:bCs/>
          <w:sz w:val="28"/>
        </w:rPr>
        <w:t xml:space="preserve">при осуществлении муниципального контроля 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проводятся следующие профилактические мероприятия: </w:t>
      </w:r>
    </w:p>
    <w:p w:rsidR="00F31466" w:rsidRPr="00551612" w:rsidRDefault="00266013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</w:t>
      </w:r>
      <w:r w:rsidR="00A501F3" w:rsidRPr="00551612">
        <w:rPr>
          <w:rFonts w:ascii="Times New Roman" w:hAnsi="Times New Roman" w:cs="Times New Roman"/>
          <w:bCs/>
          <w:sz w:val="28"/>
        </w:rPr>
        <w:t>нформирование</w:t>
      </w:r>
      <w:r w:rsidR="00F31466" w:rsidRPr="00551612">
        <w:rPr>
          <w:rFonts w:ascii="Times New Roman" w:hAnsi="Times New Roman" w:cs="Times New Roman"/>
          <w:bCs/>
          <w:sz w:val="28"/>
        </w:rPr>
        <w:t>;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 </w:t>
      </w:r>
    </w:p>
    <w:p w:rsidR="00F31466" w:rsidRPr="00551612" w:rsidRDefault="00A501F3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объявление предостережения</w:t>
      </w:r>
      <w:r w:rsidR="00F31466" w:rsidRPr="00551612">
        <w:rPr>
          <w:rFonts w:ascii="Times New Roman" w:hAnsi="Times New Roman" w:cs="Times New Roman"/>
          <w:bCs/>
          <w:sz w:val="28"/>
        </w:rPr>
        <w:t>;</w:t>
      </w:r>
      <w:r w:rsidRPr="00551612">
        <w:rPr>
          <w:rFonts w:ascii="Times New Roman" w:hAnsi="Times New Roman" w:cs="Times New Roman"/>
          <w:bCs/>
          <w:sz w:val="28"/>
        </w:rPr>
        <w:t xml:space="preserve"> </w:t>
      </w:r>
    </w:p>
    <w:p w:rsidR="00F31466" w:rsidRPr="00551612" w:rsidRDefault="00A501F3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консультир</w:t>
      </w:r>
      <w:r w:rsidR="00933710" w:rsidRPr="00551612">
        <w:rPr>
          <w:rFonts w:ascii="Times New Roman" w:hAnsi="Times New Roman" w:cs="Times New Roman"/>
          <w:bCs/>
          <w:sz w:val="28"/>
        </w:rPr>
        <w:t>ование</w:t>
      </w:r>
      <w:r w:rsidR="00F31466" w:rsidRPr="00551612">
        <w:rPr>
          <w:rFonts w:ascii="Times New Roman" w:hAnsi="Times New Roman" w:cs="Times New Roman"/>
          <w:bCs/>
          <w:sz w:val="28"/>
        </w:rPr>
        <w:t>;</w:t>
      </w:r>
      <w:r w:rsidR="00547929" w:rsidRPr="00551612">
        <w:rPr>
          <w:rFonts w:ascii="Times New Roman" w:hAnsi="Times New Roman" w:cs="Times New Roman"/>
          <w:bCs/>
          <w:sz w:val="28"/>
        </w:rPr>
        <w:t xml:space="preserve"> </w:t>
      </w:r>
    </w:p>
    <w:p w:rsidR="00A501F3" w:rsidRPr="00551612" w:rsidRDefault="00547929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>профилактические визит</w:t>
      </w:r>
      <w:r w:rsidR="00A501F3" w:rsidRPr="00551612">
        <w:rPr>
          <w:rFonts w:ascii="Times New Roman" w:hAnsi="Times New Roman" w:cs="Times New Roman"/>
          <w:bCs/>
          <w:sz w:val="28"/>
        </w:rPr>
        <w:t>.</w:t>
      </w:r>
    </w:p>
    <w:p w:rsidR="00A501F3" w:rsidRPr="00551612" w:rsidRDefault="00A43D58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2</w:t>
      </w:r>
      <w:bookmarkStart w:id="10" w:name="_Hlk77682746"/>
      <w:r w:rsidR="00803E89" w:rsidRPr="00551612">
        <w:rPr>
          <w:rFonts w:ascii="Times New Roman" w:hAnsi="Times New Roman" w:cs="Times New Roman"/>
          <w:sz w:val="28"/>
        </w:rPr>
        <w:t xml:space="preserve">.3. </w:t>
      </w:r>
      <w:r w:rsidR="005208C2" w:rsidRPr="00551612">
        <w:rPr>
          <w:rFonts w:ascii="Times New Roman" w:hAnsi="Times New Roman" w:cs="Times New Roman"/>
          <w:sz w:val="28"/>
        </w:rPr>
        <w:t>Комитет</w:t>
      </w:r>
      <w:r w:rsidR="00A501F3" w:rsidRPr="00551612">
        <w:rPr>
          <w:rFonts w:ascii="Times New Roman" w:hAnsi="Times New Roman" w:cs="Times New Roman"/>
          <w:sz w:val="28"/>
        </w:rPr>
        <w:t xml:space="preserve"> </w:t>
      </w:r>
      <w:bookmarkEnd w:id="10"/>
      <w:r w:rsidR="00A501F3" w:rsidRPr="00551612">
        <w:rPr>
          <w:rFonts w:ascii="Times New Roman" w:hAnsi="Times New Roman" w:cs="Times New Roman"/>
          <w:sz w:val="28"/>
        </w:rPr>
        <w:t xml:space="preserve">при проведении профилактических мероприятий, указанных в пункте </w:t>
      </w:r>
      <w:r w:rsidR="0069184B" w:rsidRPr="00551612">
        <w:rPr>
          <w:rFonts w:ascii="Times New Roman" w:hAnsi="Times New Roman" w:cs="Times New Roman"/>
          <w:sz w:val="28"/>
        </w:rPr>
        <w:t>2</w:t>
      </w:r>
      <w:r w:rsidR="00A501F3" w:rsidRPr="00551612">
        <w:rPr>
          <w:rFonts w:ascii="Times New Roman" w:hAnsi="Times New Roman" w:cs="Times New Roman"/>
          <w:sz w:val="28"/>
        </w:rPr>
        <w:t>.2 Положения, осуществляет взаимодействие с контролируемым</w:t>
      </w:r>
      <w:r w:rsidR="00803E89" w:rsidRPr="00551612">
        <w:rPr>
          <w:rFonts w:ascii="Times New Roman" w:hAnsi="Times New Roman" w:cs="Times New Roman"/>
          <w:sz w:val="28"/>
        </w:rPr>
        <w:t xml:space="preserve"> лицом</w:t>
      </w:r>
      <w:r w:rsidR="00A501F3" w:rsidRPr="00551612">
        <w:rPr>
          <w:rFonts w:ascii="Times New Roman" w:hAnsi="Times New Roman" w:cs="Times New Roman"/>
          <w:sz w:val="28"/>
        </w:rPr>
        <w:t xml:space="preserve"> только в случаях, установленных Федеральным законом от 31.07.2020 №247-ФЗ «Об обязательных требованиях в Российской Федерации»</w:t>
      </w:r>
      <w:r w:rsidR="005B6C53" w:rsidRPr="00551612">
        <w:rPr>
          <w:rFonts w:ascii="Times New Roman" w:hAnsi="Times New Roman" w:cs="Times New Roman"/>
          <w:sz w:val="28"/>
        </w:rPr>
        <w:t xml:space="preserve"> (далее – Федеральный закон от 31.07.2020</w:t>
      </w:r>
      <w:r w:rsidR="00F31466" w:rsidRPr="00551612">
        <w:rPr>
          <w:rFonts w:ascii="Times New Roman" w:hAnsi="Times New Roman" w:cs="Times New Roman"/>
          <w:sz w:val="28"/>
        </w:rPr>
        <w:t xml:space="preserve"> </w:t>
      </w:r>
      <w:r w:rsidR="005B6C53" w:rsidRPr="00551612">
        <w:rPr>
          <w:rFonts w:ascii="Times New Roman" w:hAnsi="Times New Roman" w:cs="Times New Roman"/>
          <w:sz w:val="28"/>
        </w:rPr>
        <w:t>№247-ФЗ)</w:t>
      </w:r>
      <w:r w:rsidR="00A501F3" w:rsidRPr="00551612">
        <w:rPr>
          <w:rFonts w:ascii="Times New Roman" w:hAnsi="Times New Roman" w:cs="Times New Roman"/>
          <w:sz w:val="28"/>
        </w:rPr>
        <w:t xml:space="preserve">. При этом профилактические мероприятия, в ходе которых осуществляется </w:t>
      </w:r>
      <w:r w:rsidR="00A501F3" w:rsidRPr="00551612">
        <w:rPr>
          <w:rFonts w:ascii="Times New Roman" w:hAnsi="Times New Roman" w:cs="Times New Roman"/>
          <w:sz w:val="28"/>
        </w:rPr>
        <w:lastRenderedPageBreak/>
        <w:t>взаимодействие с контролируемым</w:t>
      </w:r>
      <w:r w:rsidR="00803E89" w:rsidRPr="00551612">
        <w:rPr>
          <w:rFonts w:ascii="Times New Roman" w:hAnsi="Times New Roman" w:cs="Times New Roman"/>
          <w:sz w:val="28"/>
        </w:rPr>
        <w:t xml:space="preserve"> лицом</w:t>
      </w:r>
      <w:r w:rsidR="00A501F3" w:rsidRPr="00551612">
        <w:rPr>
          <w:rFonts w:ascii="Times New Roman" w:hAnsi="Times New Roman" w:cs="Times New Roman"/>
          <w:sz w:val="28"/>
        </w:rPr>
        <w:t>, проводятся только с сог</w:t>
      </w:r>
      <w:r w:rsidR="00803E89" w:rsidRPr="00551612">
        <w:rPr>
          <w:rFonts w:ascii="Times New Roman" w:hAnsi="Times New Roman" w:cs="Times New Roman"/>
          <w:sz w:val="28"/>
        </w:rPr>
        <w:t>ласия данного контролируемого</w:t>
      </w:r>
      <w:r w:rsidR="00A501F3" w:rsidRPr="00551612">
        <w:rPr>
          <w:rFonts w:ascii="Times New Roman" w:hAnsi="Times New Roman" w:cs="Times New Roman"/>
          <w:sz w:val="28"/>
        </w:rPr>
        <w:t xml:space="preserve"> лиц</w:t>
      </w:r>
      <w:r w:rsidR="00803E89" w:rsidRPr="00551612">
        <w:rPr>
          <w:rFonts w:ascii="Times New Roman" w:hAnsi="Times New Roman" w:cs="Times New Roman"/>
          <w:sz w:val="28"/>
        </w:rPr>
        <w:t>а</w:t>
      </w:r>
      <w:r w:rsidR="00A501F3" w:rsidRPr="00551612">
        <w:rPr>
          <w:rFonts w:ascii="Times New Roman" w:hAnsi="Times New Roman" w:cs="Times New Roman"/>
          <w:sz w:val="28"/>
        </w:rPr>
        <w:t xml:space="preserve"> либо по </w:t>
      </w:r>
      <w:r w:rsidR="00803E89" w:rsidRPr="00551612">
        <w:rPr>
          <w:rFonts w:ascii="Times New Roman" w:hAnsi="Times New Roman" w:cs="Times New Roman"/>
          <w:sz w:val="28"/>
        </w:rPr>
        <w:t>его</w:t>
      </w:r>
      <w:r w:rsidR="00A501F3" w:rsidRPr="00551612">
        <w:rPr>
          <w:rFonts w:ascii="Times New Roman" w:hAnsi="Times New Roman" w:cs="Times New Roman"/>
          <w:sz w:val="28"/>
        </w:rPr>
        <w:t xml:space="preserve"> инициативе.</w:t>
      </w:r>
    </w:p>
    <w:p w:rsidR="00A501F3" w:rsidRPr="00551612" w:rsidRDefault="00A43D58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2</w:t>
      </w:r>
      <w:r w:rsidR="00803E89" w:rsidRPr="00551612">
        <w:rPr>
          <w:rFonts w:ascii="Times New Roman" w:hAnsi="Times New Roman" w:cs="Times New Roman"/>
          <w:sz w:val="28"/>
        </w:rPr>
        <w:t xml:space="preserve">.4. </w:t>
      </w:r>
      <w:r w:rsidR="00A501F3" w:rsidRPr="00551612">
        <w:rPr>
          <w:rFonts w:ascii="Times New Roman" w:hAnsi="Times New Roman" w:cs="Times New Roman"/>
          <w:sz w:val="28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</w:t>
      </w:r>
      <w:r w:rsidR="001C612E" w:rsidRPr="00551612">
        <w:rPr>
          <w:rFonts w:ascii="Times New Roman" w:hAnsi="Times New Roman" w:cs="Times New Roman"/>
          <w:sz w:val="28"/>
        </w:rPr>
        <w:t xml:space="preserve"> с момента</w:t>
      </w:r>
      <w:r w:rsidR="00A501F3" w:rsidRPr="00551612">
        <w:rPr>
          <w:rFonts w:ascii="Times New Roman" w:hAnsi="Times New Roman" w:cs="Times New Roman"/>
          <w:sz w:val="28"/>
        </w:rPr>
        <w:t xml:space="preserve"> </w:t>
      </w:r>
      <w:r w:rsidR="001C612E" w:rsidRPr="00551612">
        <w:rPr>
          <w:rFonts w:ascii="Times New Roman" w:hAnsi="Times New Roman" w:cs="Times New Roman"/>
          <w:sz w:val="28"/>
        </w:rPr>
        <w:t xml:space="preserve">установления указанной информации </w:t>
      </w:r>
      <w:r w:rsidR="00A501F3" w:rsidRPr="00551612">
        <w:rPr>
          <w:rFonts w:ascii="Times New Roman" w:hAnsi="Times New Roman" w:cs="Times New Roman"/>
          <w:sz w:val="28"/>
        </w:rPr>
        <w:t xml:space="preserve">направляет </w:t>
      </w:r>
      <w:r w:rsidR="00C913C4" w:rsidRPr="00551612">
        <w:rPr>
          <w:rFonts w:ascii="Times New Roman" w:hAnsi="Times New Roman" w:cs="Times New Roman"/>
          <w:sz w:val="28"/>
        </w:rPr>
        <w:t xml:space="preserve">в письменной форме </w:t>
      </w:r>
      <w:r w:rsidR="00A501F3" w:rsidRPr="00551612">
        <w:rPr>
          <w:rFonts w:ascii="Times New Roman" w:hAnsi="Times New Roman" w:cs="Times New Roman"/>
          <w:sz w:val="28"/>
        </w:rPr>
        <w:t xml:space="preserve">информацию об этом </w:t>
      </w:r>
      <w:bookmarkStart w:id="11" w:name="_Hlk79151251"/>
      <w:r w:rsidR="00A501F3" w:rsidRPr="00551612">
        <w:rPr>
          <w:rFonts w:ascii="Times New Roman" w:hAnsi="Times New Roman" w:cs="Times New Roman"/>
          <w:sz w:val="28"/>
        </w:rPr>
        <w:t xml:space="preserve">председателю (заместителю председателя) </w:t>
      </w:r>
      <w:bookmarkEnd w:id="11"/>
      <w:r w:rsidR="00A856CB" w:rsidRPr="00551612">
        <w:rPr>
          <w:rFonts w:ascii="Times New Roman" w:hAnsi="Times New Roman" w:cs="Times New Roman"/>
          <w:sz w:val="28"/>
        </w:rPr>
        <w:t>Комитета</w:t>
      </w:r>
      <w:r w:rsidR="00A501F3" w:rsidRPr="00551612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  <w:r w:rsidR="006D0C22" w:rsidRPr="00551612">
        <w:rPr>
          <w:rFonts w:ascii="Times New Roman" w:hAnsi="Times New Roman" w:cs="Times New Roman"/>
          <w:sz w:val="28"/>
        </w:rPr>
        <w:t xml:space="preserve"> </w:t>
      </w:r>
    </w:p>
    <w:p w:rsidR="00A501F3" w:rsidRPr="00551612" w:rsidRDefault="00A43D58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bCs/>
          <w:sz w:val="28"/>
        </w:rPr>
        <w:t>2</w:t>
      </w:r>
      <w:r w:rsidR="00A501F3" w:rsidRPr="00551612">
        <w:rPr>
          <w:rFonts w:ascii="Times New Roman" w:hAnsi="Times New Roman" w:cs="Times New Roman"/>
          <w:bCs/>
          <w:sz w:val="28"/>
        </w:rPr>
        <w:t>.5.</w:t>
      </w:r>
      <w:r w:rsidR="00556CC1" w:rsidRPr="00551612">
        <w:rPr>
          <w:rFonts w:ascii="Times New Roman" w:hAnsi="Times New Roman" w:cs="Times New Roman"/>
          <w:b/>
          <w:sz w:val="28"/>
        </w:rPr>
        <w:t xml:space="preserve"> </w:t>
      </w:r>
      <w:r w:rsidR="005208C2" w:rsidRPr="00551612">
        <w:rPr>
          <w:rFonts w:ascii="Times New Roman" w:hAnsi="Times New Roman" w:cs="Times New Roman"/>
          <w:sz w:val="28"/>
        </w:rPr>
        <w:t>Комитет</w:t>
      </w:r>
      <w:r w:rsidR="00A501F3" w:rsidRPr="00551612">
        <w:rPr>
          <w:rFonts w:ascii="Times New Roman" w:hAnsi="Times New Roman" w:cs="Times New Roman"/>
          <w:sz w:val="28"/>
        </w:rPr>
        <w:t xml:space="preserve"> осуществляет информирование контролируем</w:t>
      </w:r>
      <w:r w:rsidR="0030783D" w:rsidRPr="00551612">
        <w:rPr>
          <w:rFonts w:ascii="Times New Roman" w:hAnsi="Times New Roman" w:cs="Times New Roman"/>
          <w:sz w:val="28"/>
        </w:rPr>
        <w:t>ого</w:t>
      </w:r>
      <w:r w:rsidR="00A501F3" w:rsidRPr="00551612">
        <w:rPr>
          <w:rFonts w:ascii="Times New Roman" w:hAnsi="Times New Roman" w:cs="Times New Roman"/>
          <w:sz w:val="28"/>
        </w:rPr>
        <w:t xml:space="preserve"> </w:t>
      </w:r>
      <w:r w:rsidR="00933710" w:rsidRPr="00551612">
        <w:rPr>
          <w:rFonts w:ascii="Times New Roman" w:hAnsi="Times New Roman" w:cs="Times New Roman"/>
          <w:sz w:val="28"/>
        </w:rPr>
        <w:t xml:space="preserve">лица </w:t>
      </w:r>
      <w:r w:rsidR="00A501F3" w:rsidRPr="00551612">
        <w:rPr>
          <w:rFonts w:ascii="Times New Roman" w:hAnsi="Times New Roman" w:cs="Times New Roman"/>
          <w:sz w:val="28"/>
        </w:rPr>
        <w:t xml:space="preserve">путем размещения соответствующих сведений на </w:t>
      </w:r>
      <w:r w:rsidR="00A501F3" w:rsidRPr="00551612">
        <w:rPr>
          <w:rFonts w:ascii="Times New Roman" w:hAnsi="Times New Roman" w:cs="Times New Roman"/>
          <w:bCs/>
          <w:sz w:val="28"/>
        </w:rPr>
        <w:t>официальном Интернет-сайте города Барнаула</w:t>
      </w:r>
      <w:r w:rsidR="00A501F3" w:rsidRPr="00551612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 w:rsidR="0030783D" w:rsidRPr="00551612">
        <w:rPr>
          <w:rFonts w:ascii="Times New Roman" w:hAnsi="Times New Roman" w:cs="Times New Roman"/>
          <w:sz w:val="28"/>
        </w:rPr>
        <w:t xml:space="preserve">ый кабинет контролируемого лица </w:t>
      </w:r>
      <w:r w:rsidR="00A501F3" w:rsidRPr="00551612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:rsidR="00A501F3" w:rsidRPr="00551612" w:rsidRDefault="00A43D58" w:rsidP="0055161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12" w:name="P636"/>
      <w:bookmarkEnd w:id="12"/>
      <w:r w:rsidRPr="00551612">
        <w:rPr>
          <w:rFonts w:ascii="Times New Roman" w:hAnsi="Times New Roman" w:cs="Times New Roman"/>
          <w:sz w:val="28"/>
        </w:rPr>
        <w:t>2</w:t>
      </w:r>
      <w:r w:rsidR="00556CC1" w:rsidRPr="00551612">
        <w:rPr>
          <w:rFonts w:ascii="Times New Roman" w:hAnsi="Times New Roman" w:cs="Times New Roman"/>
          <w:sz w:val="28"/>
        </w:rPr>
        <w:t xml:space="preserve">.6. </w:t>
      </w:r>
      <w:r w:rsidR="005208C2" w:rsidRPr="00551612">
        <w:rPr>
          <w:rFonts w:ascii="Times New Roman" w:hAnsi="Times New Roman" w:cs="Times New Roman"/>
          <w:sz w:val="28"/>
        </w:rPr>
        <w:t>Комитет</w:t>
      </w:r>
      <w:r w:rsidR="00A501F3" w:rsidRPr="00551612">
        <w:rPr>
          <w:rFonts w:ascii="Times New Roman" w:hAnsi="Times New Roman" w:cs="Times New Roman"/>
          <w:sz w:val="28"/>
        </w:rPr>
        <w:t xml:space="preserve"> обеспечивает размещение и поддержание в актуальном состоянии на </w:t>
      </w:r>
      <w:r w:rsidR="00A501F3" w:rsidRPr="00551612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13" w:name="_Hlk73367776"/>
      <w:r w:rsidR="00A501F3" w:rsidRPr="00551612">
        <w:rPr>
          <w:rFonts w:ascii="Times New Roman" w:hAnsi="Times New Roman" w:cs="Times New Roman"/>
          <w:bCs/>
          <w:sz w:val="28"/>
        </w:rPr>
        <w:t>Интернет-сайте города Барнаула</w:t>
      </w:r>
      <w:bookmarkEnd w:id="13"/>
      <w:r w:rsidR="00A501F3" w:rsidRPr="00551612">
        <w:rPr>
          <w:rFonts w:ascii="Times New Roman" w:hAnsi="Times New Roman" w:cs="Times New Roman"/>
          <w:bCs/>
          <w:sz w:val="28"/>
        </w:rPr>
        <w:t>: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текстов нормативных правовых актов, регулирующих осуществление муниципального контроля;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утвержденных проверочных листов;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руководств по соблюдению обязательных требований, разработанных и утвержденных в соответствии с Фед</w:t>
      </w:r>
      <w:r w:rsidR="0030783D" w:rsidRPr="00551612">
        <w:rPr>
          <w:rFonts w:ascii="Times New Roman" w:hAnsi="Times New Roman" w:cs="Times New Roman"/>
          <w:sz w:val="28"/>
        </w:rPr>
        <w:t xml:space="preserve">еральным законом от 31.07.2020                  </w:t>
      </w:r>
      <w:r w:rsidRPr="00551612">
        <w:rPr>
          <w:rFonts w:ascii="Times New Roman" w:hAnsi="Times New Roman" w:cs="Times New Roman"/>
          <w:sz w:val="28"/>
        </w:rPr>
        <w:t>№247-ФЗ;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программы профилактики;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исчерпывающего перечня сведений, которые могут запрашиваться у контролируемого лица;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сведений о способах получения консультаций по вопросам соблюдения обязательных требований;</w:t>
      </w:r>
    </w:p>
    <w:p w:rsidR="00A501F3" w:rsidRPr="00551612" w:rsidRDefault="00A501F3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обобщения правоприменительной практики Комитета;</w:t>
      </w:r>
    </w:p>
    <w:p w:rsidR="00A501F3" w:rsidRPr="00551612" w:rsidRDefault="00A501F3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докладов о муниципальном контроле;</w:t>
      </w:r>
    </w:p>
    <w:p w:rsidR="00A501F3" w:rsidRPr="00551612" w:rsidRDefault="00A501F3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иных сведений, предусмотренных </w:t>
      </w:r>
      <w:r w:rsidRPr="0055161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Алтайского края и муниципальными</w:t>
      </w:r>
      <w:r w:rsidR="00933710" w:rsidRPr="00551612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551612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933710" w:rsidRPr="0055161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551612">
        <w:rPr>
          <w:rFonts w:ascii="Times New Roman" w:hAnsi="Times New Roman" w:cs="Times New Roman"/>
          <w:sz w:val="28"/>
          <w:szCs w:val="28"/>
        </w:rPr>
        <w:t>.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2.7. 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Комитетом проводится обобщение правоприменительной практики.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lastRenderedPageBreak/>
        <w:t>По итогам обобщения правоприменительной практики Комитет обеспечивает подготовку проекта доклада, содержащего результаты обобщения правоприменительной практики (далее – доклад о правоприменительной практике). Доклад о правоприменительной практике готовится Комитетом один раз в год до 1 февраля года, следующего за отчетным, в порядке, установленном постановлением Правительства Российской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Не позднее 15 февраля года, следующего за отчетным, проект доклада о правоприменительной практике размещается на официальном Интернет-сайте города Барнаула для публичного обсуждения в порядке, предусмотренном Положением об общественном обсуждении проектов муниципальных правовых актов города Барнаула, утвержденным решением городской Думы от 27.04.2018 №116.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Доклад о правоприменительной практике утверждается правовым актом Комитета и в течение </w:t>
      </w:r>
      <w:r w:rsidR="00266013">
        <w:rPr>
          <w:rFonts w:ascii="Times New Roman" w:hAnsi="Times New Roman" w:cs="Times New Roman"/>
          <w:sz w:val="28"/>
        </w:rPr>
        <w:t>пяти</w:t>
      </w:r>
      <w:r w:rsidRPr="00551612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отчетным. 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 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2.8. В случае наличия у </w:t>
      </w:r>
      <w:r w:rsidR="00E665D3" w:rsidRPr="00551612">
        <w:rPr>
          <w:rFonts w:ascii="Times New Roman" w:hAnsi="Times New Roman" w:cs="Times New Roman"/>
          <w:sz w:val="28"/>
        </w:rPr>
        <w:t>Комитета</w:t>
      </w:r>
      <w:r w:rsidRPr="00551612">
        <w:rPr>
          <w:rFonts w:ascii="Times New Roman" w:hAnsi="Times New Roman" w:cs="Times New Roman"/>
          <w:sz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F31466" w:rsidRPr="00551612" w:rsidRDefault="00F3146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Предостережение оформляется по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  <w:r w:rsidR="004921BB">
        <w:rPr>
          <w:rFonts w:ascii="Times New Roman" w:hAnsi="Times New Roman" w:cs="Times New Roman"/>
          <w:sz w:val="28"/>
        </w:rPr>
        <w:t xml:space="preserve"> (далее </w:t>
      </w:r>
      <w:r w:rsidR="00EE6419" w:rsidRPr="00551612">
        <w:rPr>
          <w:rFonts w:ascii="Times New Roman" w:hAnsi="Times New Roman" w:cs="Times New Roman"/>
          <w:sz w:val="28"/>
        </w:rPr>
        <w:t>–</w:t>
      </w:r>
      <w:r w:rsidR="004921BB">
        <w:rPr>
          <w:rFonts w:ascii="Times New Roman" w:hAnsi="Times New Roman" w:cs="Times New Roman"/>
          <w:sz w:val="28"/>
        </w:rPr>
        <w:t xml:space="preserve"> приказ </w:t>
      </w:r>
      <w:r w:rsidR="004921BB" w:rsidRPr="00551612">
        <w:rPr>
          <w:rFonts w:ascii="Times New Roman" w:hAnsi="Times New Roman" w:cs="Times New Roman"/>
          <w:sz w:val="28"/>
        </w:rPr>
        <w:t>Минэкономразвития России от 31.03.2021 №151</w:t>
      </w:r>
      <w:r w:rsidR="004921BB">
        <w:rPr>
          <w:rFonts w:ascii="Times New Roman" w:hAnsi="Times New Roman" w:cs="Times New Roman"/>
          <w:sz w:val="28"/>
        </w:rPr>
        <w:t>)</w:t>
      </w:r>
      <w:r w:rsidRPr="00551612">
        <w:rPr>
          <w:rFonts w:ascii="Times New Roman" w:hAnsi="Times New Roman" w:cs="Times New Roman"/>
          <w:sz w:val="28"/>
        </w:rPr>
        <w:t>.</w:t>
      </w:r>
    </w:p>
    <w:p w:rsidR="00E665D3" w:rsidRPr="00551612" w:rsidRDefault="00E665D3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2.9. Предостережение объявляется и направляется контролируемому лицу не позднее 30 </w:t>
      </w:r>
      <w:r w:rsidRPr="00551612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551612">
        <w:rPr>
          <w:rFonts w:ascii="Times New Roman" w:hAnsi="Times New Roman" w:cs="Times New Roman"/>
          <w:sz w:val="28"/>
          <w:szCs w:val="28"/>
        </w:rPr>
        <w:t xml:space="preserve">дней со дня получения сведений, указанных в пункте 2.8 Положения, в порядке, предусмотренном пунктом 3.8 Положения,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Pr="0055161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могут привести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</w:p>
    <w:p w:rsidR="00F05C68" w:rsidRPr="00551612" w:rsidRDefault="00BF25A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</w:t>
      </w:r>
      <w:r w:rsidR="00E665D3" w:rsidRPr="00551612">
        <w:rPr>
          <w:rFonts w:ascii="Times New Roman" w:hAnsi="Times New Roman" w:cs="Times New Roman"/>
          <w:sz w:val="28"/>
        </w:rPr>
        <w:t>10</w:t>
      </w:r>
      <w:r w:rsidR="00556CC1" w:rsidRPr="00551612">
        <w:rPr>
          <w:rFonts w:ascii="Times New Roman" w:hAnsi="Times New Roman" w:cs="Times New Roman"/>
          <w:sz w:val="28"/>
        </w:rPr>
        <w:t xml:space="preserve">. </w:t>
      </w:r>
      <w:r w:rsidR="00F05C68" w:rsidRPr="00551612">
        <w:rPr>
          <w:rFonts w:ascii="Times New Roman" w:hAnsi="Times New Roman" w:cs="Times New Roman"/>
          <w:sz w:val="28"/>
        </w:rPr>
        <w:t xml:space="preserve">Контролируемое лицо в течение 15 </w:t>
      </w:r>
      <w:r w:rsidR="003E7CF2" w:rsidRPr="0055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551612">
        <w:rPr>
          <w:rFonts w:ascii="Times New Roman" w:hAnsi="Times New Roman" w:cs="Times New Roman"/>
          <w:sz w:val="28"/>
        </w:rPr>
        <w:t xml:space="preserve">дней со дня получения предостережения вправе подать в </w:t>
      </w:r>
      <w:r w:rsidR="005208C2" w:rsidRPr="00551612">
        <w:rPr>
          <w:rFonts w:ascii="Times New Roman" w:hAnsi="Times New Roman" w:cs="Times New Roman"/>
          <w:sz w:val="28"/>
        </w:rPr>
        <w:t>Комитет</w:t>
      </w:r>
      <w:r w:rsidR="00516C8D" w:rsidRPr="00551612">
        <w:rPr>
          <w:rFonts w:ascii="Times New Roman" w:hAnsi="Times New Roman" w:cs="Times New Roman"/>
          <w:sz w:val="28"/>
        </w:rPr>
        <w:t xml:space="preserve"> </w:t>
      </w:r>
      <w:r w:rsidR="00F05C68" w:rsidRPr="00551612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F05C6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2</w:t>
      </w:r>
      <w:r w:rsidR="00556CC1" w:rsidRPr="00551612">
        <w:rPr>
          <w:rFonts w:ascii="Times New Roman" w:hAnsi="Times New Roman" w:cs="Times New Roman"/>
          <w:sz w:val="28"/>
        </w:rPr>
        <w:t xml:space="preserve">. </w:t>
      </w:r>
      <w:r w:rsidR="00DB2F73" w:rsidRPr="00551612">
        <w:rPr>
          <w:rFonts w:ascii="Times New Roman" w:hAnsi="Times New Roman" w:cs="Times New Roman"/>
          <w:sz w:val="28"/>
        </w:rPr>
        <w:t>Комитет</w:t>
      </w:r>
      <w:r w:rsidR="00F05C68" w:rsidRPr="00551612">
        <w:rPr>
          <w:rFonts w:ascii="Times New Roman" w:hAnsi="Times New Roman" w:cs="Times New Roman"/>
          <w:sz w:val="28"/>
        </w:rPr>
        <w:t xml:space="preserve"> в течение 30 календарных дней со дня регистрации возражения:</w:t>
      </w:r>
    </w:p>
    <w:p w:rsidR="00F05C68" w:rsidRPr="00551612" w:rsidRDefault="00F05C68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обеспечива</w:t>
      </w:r>
      <w:r w:rsidR="00BF25A0" w:rsidRPr="00551612">
        <w:rPr>
          <w:rFonts w:ascii="Times New Roman" w:hAnsi="Times New Roman" w:cs="Times New Roman"/>
          <w:sz w:val="28"/>
        </w:rPr>
        <w:t>е</w:t>
      </w:r>
      <w:r w:rsidRPr="00551612">
        <w:rPr>
          <w:rFonts w:ascii="Times New Roman" w:hAnsi="Times New Roman" w:cs="Times New Roman"/>
          <w:sz w:val="28"/>
        </w:rPr>
        <w:t>т объективное, всестороннее и своевременное рассмотрение воз</w:t>
      </w:r>
      <w:r w:rsidR="00266013">
        <w:rPr>
          <w:rFonts w:ascii="Times New Roman" w:hAnsi="Times New Roman" w:cs="Times New Roman"/>
          <w:sz w:val="28"/>
        </w:rPr>
        <w:t>ражения, в случае необходимости</w:t>
      </w:r>
      <w:r w:rsidRPr="00551612">
        <w:rPr>
          <w:rFonts w:ascii="Times New Roman" w:hAnsi="Times New Roman" w:cs="Times New Roman"/>
          <w:sz w:val="28"/>
        </w:rPr>
        <w:t xml:space="preserve"> с участием контролируемого лица, н</w:t>
      </w:r>
      <w:r w:rsidR="00876861" w:rsidRPr="00551612">
        <w:rPr>
          <w:rFonts w:ascii="Times New Roman" w:hAnsi="Times New Roman" w:cs="Times New Roman"/>
          <w:sz w:val="28"/>
        </w:rPr>
        <w:t>аправившего возражение;</w:t>
      </w:r>
    </w:p>
    <w:p w:rsidR="00F05C68" w:rsidRPr="00551612" w:rsidRDefault="00A856C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запрашивае</w:t>
      </w:r>
      <w:r w:rsidR="00F05C68" w:rsidRPr="00551612">
        <w:rPr>
          <w:rFonts w:ascii="Times New Roman" w:hAnsi="Times New Roman" w:cs="Times New Roman"/>
          <w:sz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F05C68" w:rsidRPr="00551612" w:rsidRDefault="00F05C68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по результатам рассмотрения возражения принима</w:t>
      </w:r>
      <w:r w:rsidR="00BF25A0" w:rsidRPr="00551612">
        <w:rPr>
          <w:rFonts w:ascii="Times New Roman" w:hAnsi="Times New Roman" w:cs="Times New Roman"/>
          <w:sz w:val="28"/>
        </w:rPr>
        <w:t>е</w:t>
      </w:r>
      <w:r w:rsidRPr="00551612">
        <w:rPr>
          <w:rFonts w:ascii="Times New Roman" w:hAnsi="Times New Roman" w:cs="Times New Roman"/>
          <w:sz w:val="28"/>
        </w:rPr>
        <w:t>т меры, направленные на восстановление или защиту нарушенных прав и законных интересов контролируемого лица;</w:t>
      </w:r>
    </w:p>
    <w:p w:rsidR="00F05C68" w:rsidRPr="00551612" w:rsidRDefault="00F05C68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направля</w:t>
      </w:r>
      <w:r w:rsidR="00BF25A0" w:rsidRPr="00551612">
        <w:rPr>
          <w:rFonts w:ascii="Times New Roman" w:hAnsi="Times New Roman" w:cs="Times New Roman"/>
          <w:sz w:val="28"/>
        </w:rPr>
        <w:t>е</w:t>
      </w:r>
      <w:r w:rsidRPr="00551612">
        <w:rPr>
          <w:rFonts w:ascii="Times New Roman" w:hAnsi="Times New Roman" w:cs="Times New Roman"/>
          <w:sz w:val="28"/>
        </w:rPr>
        <w:t>т письменный ответ по существу поставленных в возражении вопросов</w:t>
      </w:r>
      <w:r w:rsidR="00BF25A0" w:rsidRPr="00551612">
        <w:rPr>
          <w:rFonts w:ascii="Times New Roman" w:hAnsi="Times New Roman" w:cs="Times New Roman"/>
          <w:sz w:val="28"/>
        </w:rPr>
        <w:t xml:space="preserve"> нарочно</w:t>
      </w:r>
      <w:r w:rsidR="006D46CD" w:rsidRPr="00551612">
        <w:rPr>
          <w:rFonts w:ascii="Times New Roman" w:hAnsi="Times New Roman" w:cs="Times New Roman"/>
          <w:sz w:val="28"/>
        </w:rPr>
        <w:t xml:space="preserve"> либо </w:t>
      </w:r>
      <w:r w:rsidR="00BF25A0" w:rsidRPr="00551612">
        <w:rPr>
          <w:rFonts w:ascii="Times New Roman" w:hAnsi="Times New Roman" w:cs="Times New Roman"/>
          <w:sz w:val="28"/>
        </w:rPr>
        <w:t>заказным письмом с уведомлением о вручении</w:t>
      </w:r>
      <w:r w:rsidR="006D46CD" w:rsidRPr="00551612">
        <w:rPr>
          <w:rFonts w:ascii="Times New Roman" w:hAnsi="Times New Roman" w:cs="Times New Roman"/>
          <w:sz w:val="28"/>
        </w:rPr>
        <w:t>,</w:t>
      </w:r>
      <w:r w:rsidR="00BF25A0" w:rsidRPr="00551612">
        <w:rPr>
          <w:rFonts w:ascii="Times New Roman" w:hAnsi="Times New Roman" w:cs="Times New Roman"/>
          <w:sz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</w:t>
      </w:r>
      <w:r w:rsidR="00DB2F73" w:rsidRPr="00551612">
        <w:rPr>
          <w:rFonts w:ascii="Times New Roman" w:hAnsi="Times New Roman" w:cs="Times New Roman"/>
          <w:sz w:val="28"/>
        </w:rPr>
        <w:t>Комитет</w:t>
      </w:r>
      <w:r w:rsidR="00BF25A0" w:rsidRPr="00551612">
        <w:rPr>
          <w:rFonts w:ascii="Times New Roman" w:hAnsi="Times New Roman" w:cs="Times New Roman"/>
          <w:sz w:val="28"/>
        </w:rPr>
        <w:t>.</w:t>
      </w:r>
    </w:p>
    <w:p w:rsidR="00F05C68" w:rsidRPr="00551612" w:rsidRDefault="00556CC1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3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F05C68" w:rsidRPr="00551612">
        <w:rPr>
          <w:rFonts w:ascii="Times New Roman" w:hAnsi="Times New Roman" w:cs="Times New Roman"/>
          <w:sz w:val="28"/>
        </w:rPr>
        <w:t xml:space="preserve">По результатам рассмотрения возражения </w:t>
      </w:r>
      <w:r w:rsidR="00DB2F73" w:rsidRPr="00551612">
        <w:rPr>
          <w:rFonts w:ascii="Times New Roman" w:hAnsi="Times New Roman" w:cs="Times New Roman"/>
          <w:sz w:val="28"/>
        </w:rPr>
        <w:t>Комитетом</w:t>
      </w:r>
      <w:r w:rsidR="00BF25A0" w:rsidRPr="00551612">
        <w:rPr>
          <w:rFonts w:ascii="Times New Roman" w:hAnsi="Times New Roman" w:cs="Times New Roman"/>
          <w:sz w:val="28"/>
        </w:rPr>
        <w:t xml:space="preserve"> </w:t>
      </w:r>
      <w:r w:rsidR="00F05C68" w:rsidRPr="00551612">
        <w:rPr>
          <w:rFonts w:ascii="Times New Roman" w:hAnsi="Times New Roman" w:cs="Times New Roman"/>
          <w:sz w:val="28"/>
        </w:rPr>
        <w:t>принимает</w:t>
      </w:r>
      <w:r w:rsidR="00BF25A0" w:rsidRPr="00551612">
        <w:rPr>
          <w:rFonts w:ascii="Times New Roman" w:hAnsi="Times New Roman" w:cs="Times New Roman"/>
          <w:sz w:val="28"/>
        </w:rPr>
        <w:t>ся</w:t>
      </w:r>
      <w:r w:rsidR="00F05C68" w:rsidRPr="00551612">
        <w:rPr>
          <w:rFonts w:ascii="Times New Roman" w:hAnsi="Times New Roman" w:cs="Times New Roman"/>
          <w:sz w:val="28"/>
        </w:rPr>
        <w:t xml:space="preserve"> одно из следующих решений:</w:t>
      </w:r>
    </w:p>
    <w:p w:rsidR="00F05C68" w:rsidRPr="00551612" w:rsidRDefault="00156F7F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об </w:t>
      </w:r>
      <w:r w:rsidR="00F05C68" w:rsidRPr="00551612">
        <w:rPr>
          <w:rFonts w:ascii="Times New Roman" w:hAnsi="Times New Roman" w:cs="Times New Roman"/>
          <w:sz w:val="28"/>
        </w:rPr>
        <w:t>удовлетвор</w:t>
      </w:r>
      <w:r w:rsidRPr="00551612">
        <w:rPr>
          <w:rFonts w:ascii="Times New Roman" w:hAnsi="Times New Roman" w:cs="Times New Roman"/>
          <w:sz w:val="28"/>
        </w:rPr>
        <w:t>ении</w:t>
      </w:r>
      <w:r w:rsidR="00F05C68" w:rsidRPr="00551612">
        <w:rPr>
          <w:rFonts w:ascii="Times New Roman" w:hAnsi="Times New Roman" w:cs="Times New Roman"/>
          <w:sz w:val="28"/>
        </w:rPr>
        <w:t xml:space="preserve"> возражени</w:t>
      </w:r>
      <w:r w:rsidR="002F2E33" w:rsidRPr="00551612">
        <w:rPr>
          <w:rFonts w:ascii="Times New Roman" w:hAnsi="Times New Roman" w:cs="Times New Roman"/>
          <w:sz w:val="28"/>
        </w:rPr>
        <w:t>я</w:t>
      </w:r>
      <w:r w:rsidR="00F05C68" w:rsidRPr="00551612">
        <w:rPr>
          <w:rFonts w:ascii="Times New Roman" w:hAnsi="Times New Roman" w:cs="Times New Roman"/>
          <w:sz w:val="28"/>
        </w:rPr>
        <w:t xml:space="preserve"> в форме отмены объявленного предостережения;</w:t>
      </w:r>
    </w:p>
    <w:p w:rsidR="00F05C68" w:rsidRPr="00551612" w:rsidRDefault="00156F7F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об </w:t>
      </w:r>
      <w:r w:rsidR="00F05C68" w:rsidRPr="00551612">
        <w:rPr>
          <w:rFonts w:ascii="Times New Roman" w:hAnsi="Times New Roman" w:cs="Times New Roman"/>
          <w:sz w:val="28"/>
        </w:rPr>
        <w:t>отказ</w:t>
      </w:r>
      <w:r w:rsidRPr="00551612">
        <w:rPr>
          <w:rFonts w:ascii="Times New Roman" w:hAnsi="Times New Roman" w:cs="Times New Roman"/>
          <w:sz w:val="28"/>
        </w:rPr>
        <w:t>е</w:t>
      </w:r>
      <w:r w:rsidR="00F05C68" w:rsidRPr="00551612">
        <w:rPr>
          <w:rFonts w:ascii="Times New Roman" w:hAnsi="Times New Roman" w:cs="Times New Roman"/>
          <w:sz w:val="28"/>
        </w:rPr>
        <w:t xml:space="preserve"> в удовлетворении возражения.</w:t>
      </w:r>
    </w:p>
    <w:p w:rsidR="00F05C6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4</w:t>
      </w:r>
      <w:r w:rsidR="00556CC1" w:rsidRPr="00551612">
        <w:rPr>
          <w:rFonts w:ascii="Times New Roman" w:hAnsi="Times New Roman" w:cs="Times New Roman"/>
          <w:sz w:val="28"/>
        </w:rPr>
        <w:t xml:space="preserve">. </w:t>
      </w:r>
      <w:r w:rsidR="00DB2F73" w:rsidRPr="00551612">
        <w:rPr>
          <w:rFonts w:ascii="Times New Roman" w:hAnsi="Times New Roman" w:cs="Times New Roman"/>
          <w:sz w:val="28"/>
        </w:rPr>
        <w:t>Комитетом</w:t>
      </w:r>
      <w:r w:rsidR="00F05C68" w:rsidRPr="00551612">
        <w:rPr>
          <w:rFonts w:ascii="Times New Roman" w:hAnsi="Times New Roman" w:cs="Times New Roman"/>
          <w:sz w:val="28"/>
        </w:rPr>
        <w:t xml:space="preserve"> осуществляется учет объявленных предостережений </w:t>
      </w:r>
      <w:r w:rsidR="00BF25A0" w:rsidRPr="00551612">
        <w:rPr>
          <w:rFonts w:ascii="Times New Roman" w:hAnsi="Times New Roman" w:cs="Times New Roman"/>
          <w:sz w:val="28"/>
        </w:rPr>
        <w:t>посредством ведения журнал</w:t>
      </w:r>
      <w:r w:rsidR="009B5C06" w:rsidRPr="00551612">
        <w:rPr>
          <w:rFonts w:ascii="Times New Roman" w:hAnsi="Times New Roman" w:cs="Times New Roman"/>
          <w:sz w:val="28"/>
        </w:rPr>
        <w:t>ов</w:t>
      </w:r>
      <w:r w:rsidR="00BF25A0" w:rsidRPr="00551612">
        <w:rPr>
          <w:rFonts w:ascii="Times New Roman" w:hAnsi="Times New Roman" w:cs="Times New Roman"/>
          <w:sz w:val="28"/>
        </w:rPr>
        <w:t xml:space="preserve"> (на бумажном носителе или в электронном виде) по форме, </w:t>
      </w:r>
      <w:r w:rsidR="009B5C06" w:rsidRPr="00551612">
        <w:rPr>
          <w:rFonts w:ascii="Times New Roman" w:hAnsi="Times New Roman" w:cs="Times New Roman"/>
          <w:sz w:val="28"/>
        </w:rPr>
        <w:t xml:space="preserve">установленной </w:t>
      </w:r>
      <w:r w:rsidR="00923C04" w:rsidRPr="00551612">
        <w:rPr>
          <w:rFonts w:ascii="Times New Roman" w:hAnsi="Times New Roman" w:cs="Times New Roman"/>
          <w:sz w:val="28"/>
        </w:rPr>
        <w:t>Комитетом</w:t>
      </w:r>
      <w:r w:rsidR="00F05C68" w:rsidRPr="00551612">
        <w:rPr>
          <w:rFonts w:ascii="Times New Roman" w:hAnsi="Times New Roman" w:cs="Times New Roman"/>
          <w:sz w:val="28"/>
        </w:rPr>
        <w:t>.</w:t>
      </w:r>
    </w:p>
    <w:p w:rsidR="00AA5D2A" w:rsidRPr="00551612" w:rsidRDefault="00AA5D2A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5</w:t>
      </w:r>
      <w:r w:rsidRPr="00551612">
        <w:rPr>
          <w:rFonts w:ascii="Times New Roman" w:hAnsi="Times New Roman" w:cs="Times New Roman"/>
          <w:sz w:val="28"/>
        </w:rPr>
        <w:t>.</w:t>
      </w:r>
      <w:r w:rsidR="00923C04" w:rsidRPr="00551612">
        <w:rPr>
          <w:rFonts w:ascii="Times New Roman" w:hAnsi="Times New Roman" w:cs="Times New Roman"/>
          <w:sz w:val="28"/>
        </w:rPr>
        <w:t xml:space="preserve"> </w:t>
      </w:r>
      <w:r w:rsidR="005F500C" w:rsidRPr="00551612">
        <w:rPr>
          <w:rFonts w:ascii="Times New Roman" w:hAnsi="Times New Roman" w:cs="Times New Roman"/>
          <w:sz w:val="28"/>
        </w:rPr>
        <w:t>Должностн</w:t>
      </w:r>
      <w:r w:rsidR="009B5C06" w:rsidRPr="00551612">
        <w:rPr>
          <w:rFonts w:ascii="Times New Roman" w:hAnsi="Times New Roman" w:cs="Times New Roman"/>
          <w:sz w:val="28"/>
        </w:rPr>
        <w:t>ые лица</w:t>
      </w:r>
      <w:r w:rsidR="005F500C" w:rsidRPr="00551612">
        <w:rPr>
          <w:rFonts w:ascii="Times New Roman" w:hAnsi="Times New Roman" w:cs="Times New Roman"/>
          <w:sz w:val="28"/>
        </w:rPr>
        <w:t xml:space="preserve"> </w:t>
      </w:r>
      <w:r w:rsidR="00DB2F73" w:rsidRPr="00551612">
        <w:rPr>
          <w:rFonts w:ascii="Times New Roman" w:hAnsi="Times New Roman" w:cs="Times New Roman"/>
          <w:sz w:val="28"/>
        </w:rPr>
        <w:t>Комитет</w:t>
      </w:r>
      <w:r w:rsidR="006D46CD" w:rsidRPr="00551612">
        <w:rPr>
          <w:rFonts w:ascii="Times New Roman" w:hAnsi="Times New Roman" w:cs="Times New Roman"/>
          <w:sz w:val="28"/>
        </w:rPr>
        <w:t>а</w:t>
      </w:r>
      <w:r w:rsidR="005F500C" w:rsidRPr="00551612">
        <w:rPr>
          <w:rFonts w:ascii="Times New Roman" w:hAnsi="Times New Roman" w:cs="Times New Roman"/>
          <w:sz w:val="28"/>
        </w:rPr>
        <w:t xml:space="preserve"> по обращениям контролируем</w:t>
      </w:r>
      <w:r w:rsidR="00933710" w:rsidRPr="00551612">
        <w:rPr>
          <w:rFonts w:ascii="Times New Roman" w:hAnsi="Times New Roman" w:cs="Times New Roman"/>
          <w:sz w:val="28"/>
        </w:rPr>
        <w:t>ого</w:t>
      </w:r>
      <w:r w:rsidR="005F500C" w:rsidRPr="00551612">
        <w:rPr>
          <w:rFonts w:ascii="Times New Roman" w:hAnsi="Times New Roman" w:cs="Times New Roman"/>
          <w:sz w:val="28"/>
        </w:rPr>
        <w:t xml:space="preserve"> лиц</w:t>
      </w:r>
      <w:r w:rsidR="00933710" w:rsidRPr="00551612">
        <w:rPr>
          <w:rFonts w:ascii="Times New Roman" w:hAnsi="Times New Roman" w:cs="Times New Roman"/>
          <w:sz w:val="28"/>
        </w:rPr>
        <w:t xml:space="preserve">а и его </w:t>
      </w:r>
      <w:r w:rsidR="009B5C06" w:rsidRPr="00551612">
        <w:rPr>
          <w:rFonts w:ascii="Times New Roman" w:hAnsi="Times New Roman" w:cs="Times New Roman"/>
          <w:sz w:val="28"/>
        </w:rPr>
        <w:t>представителей осуществляют консультирование (даю</w:t>
      </w:r>
      <w:r w:rsidR="005F500C" w:rsidRPr="00551612">
        <w:rPr>
          <w:rFonts w:ascii="Times New Roman" w:hAnsi="Times New Roman" w:cs="Times New Roman"/>
          <w:sz w:val="28"/>
        </w:rPr>
        <w:t xml:space="preserve">т разъяснения по вопросам, связанным с организацией и осуществлением муниципального контроля). </w:t>
      </w:r>
      <w:r w:rsidRPr="00551612">
        <w:rPr>
          <w:rFonts w:ascii="Times New Roman" w:hAnsi="Times New Roman" w:cs="Times New Roman"/>
          <w:sz w:val="28"/>
        </w:rPr>
        <w:t>Консультирование осуществляется без взимания платы.</w:t>
      </w:r>
    </w:p>
    <w:p w:rsidR="005F500C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6</w:t>
      </w:r>
      <w:r w:rsidR="00933710" w:rsidRPr="00551612">
        <w:rPr>
          <w:rFonts w:ascii="Times New Roman" w:hAnsi="Times New Roman" w:cs="Times New Roman"/>
          <w:sz w:val="28"/>
        </w:rPr>
        <w:t xml:space="preserve">. </w:t>
      </w:r>
      <w:r w:rsidR="00AA5D2A" w:rsidRPr="00551612">
        <w:rPr>
          <w:rFonts w:ascii="Times New Roman" w:hAnsi="Times New Roman" w:cs="Times New Roman"/>
          <w:sz w:val="28"/>
        </w:rPr>
        <w:t xml:space="preserve">Консультирование может осуществляться должностными лицами </w:t>
      </w:r>
      <w:r w:rsidR="00DB2F73" w:rsidRPr="00551612">
        <w:rPr>
          <w:rFonts w:ascii="Times New Roman" w:hAnsi="Times New Roman" w:cs="Times New Roman"/>
          <w:sz w:val="28"/>
        </w:rPr>
        <w:t>Комитета</w:t>
      </w:r>
      <w:r w:rsidR="005F500C" w:rsidRPr="00551612">
        <w:rPr>
          <w:rFonts w:ascii="Times New Roman" w:hAnsi="Times New Roman" w:cs="Times New Roman"/>
          <w:sz w:val="28"/>
        </w:rPr>
        <w:t xml:space="preserve"> по телефону, </w:t>
      </w:r>
      <w:r w:rsidR="00AA5D2A" w:rsidRPr="00551612">
        <w:rPr>
          <w:rFonts w:ascii="Times New Roman" w:hAnsi="Times New Roman" w:cs="Times New Roman"/>
          <w:sz w:val="28"/>
        </w:rPr>
        <w:t xml:space="preserve">в письменной форме, посредством видео-конференц-связи, </w:t>
      </w:r>
      <w:r w:rsidR="005F500C" w:rsidRPr="00551612">
        <w:rPr>
          <w:rFonts w:ascii="Times New Roman" w:hAnsi="Times New Roman" w:cs="Times New Roman"/>
          <w:sz w:val="28"/>
        </w:rPr>
        <w:t>на личном приеме либо в ходе проведения профилактическ</w:t>
      </w:r>
      <w:r w:rsidR="00AA5D2A" w:rsidRPr="00551612">
        <w:rPr>
          <w:rFonts w:ascii="Times New Roman" w:hAnsi="Times New Roman" w:cs="Times New Roman"/>
          <w:sz w:val="28"/>
        </w:rPr>
        <w:t>ого</w:t>
      </w:r>
      <w:r w:rsidR="005F500C" w:rsidRPr="00551612">
        <w:rPr>
          <w:rFonts w:ascii="Times New Roman" w:hAnsi="Times New Roman" w:cs="Times New Roman"/>
          <w:sz w:val="28"/>
        </w:rPr>
        <w:t xml:space="preserve"> мероприяти</w:t>
      </w:r>
      <w:r w:rsidR="00AA5D2A" w:rsidRPr="00551612">
        <w:rPr>
          <w:rFonts w:ascii="Times New Roman" w:hAnsi="Times New Roman" w:cs="Times New Roman"/>
          <w:sz w:val="28"/>
        </w:rPr>
        <w:t>я, контрольного мероприятия.</w:t>
      </w:r>
    </w:p>
    <w:p w:rsidR="00AA5D2A" w:rsidRPr="00551612" w:rsidRDefault="00556CC1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lastRenderedPageBreak/>
        <w:t>2.1</w:t>
      </w:r>
      <w:r w:rsidR="00E665D3" w:rsidRPr="00551612">
        <w:rPr>
          <w:rFonts w:ascii="Times New Roman" w:hAnsi="Times New Roman" w:cs="Times New Roman"/>
          <w:sz w:val="28"/>
        </w:rPr>
        <w:t>7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AA5D2A" w:rsidRPr="00551612">
        <w:rPr>
          <w:rFonts w:ascii="Times New Roman" w:hAnsi="Times New Roman" w:cs="Times New Roman"/>
          <w:sz w:val="28"/>
        </w:rPr>
        <w:t>Консультирование осуществляется по следующим вопросам:</w:t>
      </w:r>
    </w:p>
    <w:p w:rsidR="00AA5D2A" w:rsidRPr="00551612" w:rsidRDefault="00AA5D2A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 w:rsidR="00516C8D" w:rsidRPr="00551612">
        <w:rPr>
          <w:rFonts w:ascii="Times New Roman" w:hAnsi="Times New Roman" w:cs="Times New Roman"/>
          <w:sz w:val="28"/>
        </w:rPr>
        <w:br/>
      </w:r>
      <w:r w:rsidRPr="00551612">
        <w:rPr>
          <w:rFonts w:ascii="Times New Roman" w:hAnsi="Times New Roman" w:cs="Times New Roman"/>
          <w:sz w:val="28"/>
        </w:rPr>
        <w:t xml:space="preserve">в рамках </w:t>
      </w:r>
      <w:bookmarkStart w:id="14" w:name="_Hlk77676009"/>
      <w:r w:rsidRPr="00551612">
        <w:rPr>
          <w:rFonts w:ascii="Times New Roman" w:hAnsi="Times New Roman" w:cs="Times New Roman"/>
          <w:sz w:val="28"/>
        </w:rPr>
        <w:t xml:space="preserve">муниципального </w:t>
      </w:r>
      <w:r w:rsidR="00F32809" w:rsidRPr="00551612">
        <w:rPr>
          <w:rFonts w:ascii="Times New Roman" w:hAnsi="Times New Roman" w:cs="Times New Roman"/>
          <w:sz w:val="28"/>
        </w:rPr>
        <w:t>к</w:t>
      </w:r>
      <w:r w:rsidRPr="00551612">
        <w:rPr>
          <w:rFonts w:ascii="Times New Roman" w:hAnsi="Times New Roman" w:cs="Times New Roman"/>
          <w:sz w:val="28"/>
        </w:rPr>
        <w:t>онтроля</w:t>
      </w:r>
      <w:bookmarkEnd w:id="14"/>
      <w:r w:rsidRPr="00551612">
        <w:rPr>
          <w:rFonts w:ascii="Times New Roman" w:hAnsi="Times New Roman" w:cs="Times New Roman"/>
          <w:sz w:val="28"/>
        </w:rPr>
        <w:t>;</w:t>
      </w:r>
    </w:p>
    <w:p w:rsidR="00AA5D2A" w:rsidRPr="00551612" w:rsidRDefault="00AA5D2A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AA5D2A" w:rsidRPr="00551612" w:rsidRDefault="00AA5D2A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551612">
        <w:rPr>
          <w:rFonts w:ascii="Times New Roman" w:hAnsi="Times New Roman" w:cs="Times New Roman"/>
          <w:sz w:val="28"/>
        </w:rPr>
        <w:t>Комитета</w:t>
      </w:r>
      <w:r w:rsidRPr="00551612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E665D3" w:rsidRPr="00551612">
        <w:rPr>
          <w:rFonts w:ascii="Times New Roman" w:hAnsi="Times New Roman" w:cs="Times New Roman"/>
          <w:sz w:val="28"/>
        </w:rPr>
        <w:t>должностных лиц Комитета</w:t>
      </w:r>
      <w:r w:rsidRPr="00551612">
        <w:rPr>
          <w:rFonts w:ascii="Times New Roman" w:hAnsi="Times New Roman" w:cs="Times New Roman"/>
          <w:sz w:val="28"/>
        </w:rPr>
        <w:t>.</w:t>
      </w:r>
    </w:p>
    <w:p w:rsidR="00A43D58" w:rsidRPr="00551612" w:rsidRDefault="00556CC1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8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A43D58" w:rsidRPr="00551612">
        <w:rPr>
          <w:rFonts w:ascii="Times New Roman" w:hAnsi="Times New Roman" w:cs="Times New Roman"/>
          <w:sz w:val="28"/>
        </w:rPr>
        <w:t>В случае</w:t>
      </w:r>
      <w:r w:rsidR="00A856CB" w:rsidRPr="00551612">
        <w:rPr>
          <w:rFonts w:ascii="Times New Roman" w:hAnsi="Times New Roman" w:cs="Times New Roman"/>
          <w:sz w:val="28"/>
        </w:rPr>
        <w:t>,</w:t>
      </w:r>
      <w:r w:rsidR="00A43D58" w:rsidRPr="00551612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551612">
        <w:rPr>
          <w:rFonts w:ascii="Times New Roman" w:hAnsi="Times New Roman" w:cs="Times New Roman"/>
          <w:sz w:val="28"/>
        </w:rPr>
        <w:t>пять</w:t>
      </w:r>
      <w:r w:rsidR="00A43D58" w:rsidRPr="00551612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</w:t>
      </w:r>
      <w:r w:rsidRPr="00551612">
        <w:rPr>
          <w:rFonts w:ascii="Times New Roman" w:hAnsi="Times New Roman" w:cs="Times New Roman"/>
          <w:sz w:val="28"/>
        </w:rPr>
        <w:t>ого</w:t>
      </w:r>
      <w:r w:rsidR="00A43D58" w:rsidRPr="00551612">
        <w:rPr>
          <w:rFonts w:ascii="Times New Roman" w:hAnsi="Times New Roman" w:cs="Times New Roman"/>
          <w:sz w:val="28"/>
        </w:rPr>
        <w:t xml:space="preserve"> лиц</w:t>
      </w:r>
      <w:r w:rsidRPr="00551612">
        <w:rPr>
          <w:rFonts w:ascii="Times New Roman" w:hAnsi="Times New Roman" w:cs="Times New Roman"/>
          <w:sz w:val="28"/>
        </w:rPr>
        <w:t>а</w:t>
      </w:r>
      <w:r w:rsidR="00A43D58" w:rsidRPr="00551612">
        <w:rPr>
          <w:rFonts w:ascii="Times New Roman" w:hAnsi="Times New Roman" w:cs="Times New Roman"/>
          <w:sz w:val="28"/>
        </w:rPr>
        <w:t xml:space="preserve"> и </w:t>
      </w:r>
      <w:r w:rsidR="00933710" w:rsidRPr="00551612">
        <w:rPr>
          <w:rFonts w:ascii="Times New Roman" w:hAnsi="Times New Roman" w:cs="Times New Roman"/>
          <w:sz w:val="28"/>
        </w:rPr>
        <w:t xml:space="preserve">его </w:t>
      </w:r>
      <w:r w:rsidR="00A43D58" w:rsidRPr="00551612">
        <w:rPr>
          <w:rFonts w:ascii="Times New Roman" w:hAnsi="Times New Roman" w:cs="Times New Roman"/>
          <w:sz w:val="28"/>
        </w:rPr>
        <w:t>представител</w:t>
      </w:r>
      <w:r w:rsidR="005546C5" w:rsidRPr="00551612">
        <w:rPr>
          <w:rFonts w:ascii="Times New Roman" w:hAnsi="Times New Roman" w:cs="Times New Roman"/>
          <w:sz w:val="28"/>
        </w:rPr>
        <w:t>я по</w:t>
      </w:r>
      <w:r w:rsidR="00A43D58" w:rsidRPr="00551612">
        <w:rPr>
          <w:rFonts w:ascii="Times New Roman" w:hAnsi="Times New Roman" w:cs="Times New Roman"/>
          <w:sz w:val="28"/>
        </w:rPr>
        <w:t xml:space="preserve"> </w:t>
      </w:r>
      <w:r w:rsidR="00163343" w:rsidRPr="00551612">
        <w:rPr>
          <w:rFonts w:ascii="Times New Roman" w:hAnsi="Times New Roman" w:cs="Times New Roman"/>
          <w:sz w:val="28"/>
        </w:rPr>
        <w:t>вопросам, указанным в пункте 2.15 настоящего раздела Положения</w:t>
      </w:r>
      <w:r w:rsidR="00A43D58" w:rsidRPr="00551612">
        <w:rPr>
          <w:rFonts w:ascii="Times New Roman" w:hAnsi="Times New Roman" w:cs="Times New Roman"/>
          <w:sz w:val="28"/>
        </w:rPr>
        <w:t xml:space="preserve">, консультирование осуществляется посредством размещения </w:t>
      </w:r>
      <w:r w:rsidR="00AA5D2A" w:rsidRPr="00551612">
        <w:rPr>
          <w:rFonts w:ascii="Times New Roman" w:hAnsi="Times New Roman" w:cs="Times New Roman"/>
          <w:sz w:val="28"/>
        </w:rPr>
        <w:t xml:space="preserve">на официальном Интернет-сайте города Барнаула </w:t>
      </w:r>
      <w:r w:rsidR="00A43D58" w:rsidRPr="00551612">
        <w:rPr>
          <w:rFonts w:ascii="Times New Roman" w:hAnsi="Times New Roman" w:cs="Times New Roman"/>
          <w:sz w:val="28"/>
        </w:rPr>
        <w:t>письменн</w:t>
      </w:r>
      <w:r w:rsidR="00163343" w:rsidRPr="00551612">
        <w:rPr>
          <w:rFonts w:ascii="Times New Roman" w:hAnsi="Times New Roman" w:cs="Times New Roman"/>
          <w:sz w:val="28"/>
        </w:rPr>
        <w:t>ых разъяснений</w:t>
      </w:r>
      <w:r w:rsidR="00A43D58" w:rsidRPr="00551612">
        <w:rPr>
          <w:rFonts w:ascii="Times New Roman" w:hAnsi="Times New Roman" w:cs="Times New Roman"/>
          <w:sz w:val="28"/>
        </w:rPr>
        <w:t xml:space="preserve">, </w:t>
      </w:r>
      <w:r w:rsidR="00AA5D2A" w:rsidRPr="00551612">
        <w:rPr>
          <w:rFonts w:ascii="Times New Roman" w:hAnsi="Times New Roman" w:cs="Times New Roman"/>
          <w:sz w:val="28"/>
        </w:rPr>
        <w:t>подписанн</w:t>
      </w:r>
      <w:r w:rsidR="00163343" w:rsidRPr="00551612">
        <w:rPr>
          <w:rFonts w:ascii="Times New Roman" w:hAnsi="Times New Roman" w:cs="Times New Roman"/>
          <w:sz w:val="28"/>
        </w:rPr>
        <w:t>ых</w:t>
      </w:r>
      <w:r w:rsidR="00AA5D2A" w:rsidRPr="00551612">
        <w:rPr>
          <w:rFonts w:ascii="Times New Roman" w:hAnsi="Times New Roman" w:cs="Times New Roman"/>
          <w:sz w:val="28"/>
        </w:rPr>
        <w:t xml:space="preserve"> уполномоченным</w:t>
      </w:r>
      <w:r w:rsidR="00163343" w:rsidRPr="00551612">
        <w:rPr>
          <w:rFonts w:ascii="Times New Roman" w:hAnsi="Times New Roman" w:cs="Times New Roman"/>
          <w:sz w:val="28"/>
        </w:rPr>
        <w:t>и</w:t>
      </w:r>
      <w:r w:rsidR="00AA5D2A" w:rsidRPr="00551612">
        <w:rPr>
          <w:rFonts w:ascii="Times New Roman" w:hAnsi="Times New Roman" w:cs="Times New Roman"/>
          <w:sz w:val="28"/>
        </w:rPr>
        <w:t xml:space="preserve"> должностным</w:t>
      </w:r>
      <w:r w:rsidR="00163343" w:rsidRPr="00551612">
        <w:rPr>
          <w:rFonts w:ascii="Times New Roman" w:hAnsi="Times New Roman" w:cs="Times New Roman"/>
          <w:sz w:val="28"/>
        </w:rPr>
        <w:t>и лица</w:t>
      </w:r>
      <w:r w:rsidR="00AA5D2A" w:rsidRPr="00551612">
        <w:rPr>
          <w:rFonts w:ascii="Times New Roman" w:hAnsi="Times New Roman" w:cs="Times New Roman"/>
          <w:sz w:val="28"/>
        </w:rPr>
        <w:t>м</w:t>
      </w:r>
      <w:r w:rsidR="00163343" w:rsidRPr="00551612">
        <w:rPr>
          <w:rFonts w:ascii="Times New Roman" w:hAnsi="Times New Roman" w:cs="Times New Roman"/>
          <w:sz w:val="28"/>
        </w:rPr>
        <w:t>и</w:t>
      </w:r>
      <w:r w:rsidR="00AA5D2A" w:rsidRPr="00551612">
        <w:rPr>
          <w:rFonts w:ascii="Times New Roman" w:hAnsi="Times New Roman" w:cs="Times New Roman"/>
          <w:sz w:val="28"/>
        </w:rPr>
        <w:t xml:space="preserve"> </w:t>
      </w:r>
      <w:r w:rsidR="005E1BD0" w:rsidRPr="00551612">
        <w:rPr>
          <w:rFonts w:ascii="Times New Roman" w:hAnsi="Times New Roman" w:cs="Times New Roman"/>
          <w:sz w:val="28"/>
        </w:rPr>
        <w:t>Комитета</w:t>
      </w:r>
      <w:r w:rsidR="00AA5D2A" w:rsidRPr="00551612">
        <w:rPr>
          <w:rFonts w:ascii="Times New Roman" w:hAnsi="Times New Roman" w:cs="Times New Roman"/>
          <w:sz w:val="28"/>
        </w:rPr>
        <w:t>.</w:t>
      </w:r>
    </w:p>
    <w:p w:rsidR="00A43D5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2.1</w:t>
      </w:r>
      <w:r w:rsidR="00E665D3" w:rsidRPr="00551612">
        <w:rPr>
          <w:rFonts w:ascii="Times New Roman" w:hAnsi="Times New Roman" w:cs="Times New Roman"/>
          <w:sz w:val="28"/>
        </w:rPr>
        <w:t>9</w:t>
      </w:r>
      <w:r w:rsidR="00556CC1" w:rsidRPr="00551612">
        <w:rPr>
          <w:rFonts w:ascii="Times New Roman" w:hAnsi="Times New Roman" w:cs="Times New Roman"/>
          <w:sz w:val="28"/>
        </w:rPr>
        <w:t xml:space="preserve">. </w:t>
      </w:r>
      <w:r w:rsidR="00A43D58" w:rsidRPr="00551612">
        <w:rPr>
          <w:rFonts w:ascii="Times New Roman" w:hAnsi="Times New Roman" w:cs="Times New Roman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</w:t>
      </w:r>
      <w:r w:rsidR="000326CB" w:rsidRPr="00551612">
        <w:rPr>
          <w:rFonts w:ascii="Times New Roman" w:hAnsi="Times New Roman" w:cs="Times New Roman"/>
          <w:sz w:val="28"/>
        </w:rPr>
        <w:t xml:space="preserve"> </w:t>
      </w:r>
      <w:r w:rsidR="00A43D58" w:rsidRPr="00551612">
        <w:rPr>
          <w:rFonts w:ascii="Times New Roman" w:hAnsi="Times New Roman" w:cs="Times New Roman"/>
          <w:sz w:val="28"/>
        </w:rPr>
        <w:t xml:space="preserve">на </w:t>
      </w:r>
      <w:r w:rsidR="00AA5D2A" w:rsidRPr="00551612">
        <w:rPr>
          <w:rFonts w:ascii="Times New Roman" w:hAnsi="Times New Roman" w:cs="Times New Roman"/>
          <w:sz w:val="28"/>
        </w:rPr>
        <w:t>официальном Интернет-сайте города Барнаула</w:t>
      </w:r>
      <w:r w:rsidR="00423C58" w:rsidRPr="00551612">
        <w:rPr>
          <w:rFonts w:ascii="Times New Roman" w:hAnsi="Times New Roman" w:cs="Times New Roman"/>
          <w:sz w:val="28"/>
        </w:rPr>
        <w:t>.</w:t>
      </w:r>
    </w:p>
    <w:p w:rsidR="00A43D5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</w:t>
      </w:r>
      <w:r w:rsidR="00E665D3" w:rsidRPr="00551612">
        <w:rPr>
          <w:rFonts w:ascii="Times New Roman" w:hAnsi="Times New Roman" w:cs="Times New Roman"/>
          <w:sz w:val="28"/>
        </w:rPr>
        <w:t>20</w:t>
      </w:r>
      <w:r w:rsidR="00556CC1" w:rsidRPr="00551612">
        <w:rPr>
          <w:rFonts w:ascii="Times New Roman" w:hAnsi="Times New Roman" w:cs="Times New Roman"/>
          <w:sz w:val="28"/>
        </w:rPr>
        <w:t xml:space="preserve">. </w:t>
      </w:r>
      <w:r w:rsidR="00AA5D2A" w:rsidRPr="00551612">
        <w:rPr>
          <w:rFonts w:ascii="Times New Roman" w:hAnsi="Times New Roman" w:cs="Times New Roman"/>
          <w:sz w:val="28"/>
        </w:rPr>
        <w:t>И</w:t>
      </w:r>
      <w:r w:rsidR="00A43D58" w:rsidRPr="00551612">
        <w:rPr>
          <w:rFonts w:ascii="Times New Roman" w:hAnsi="Times New Roman" w:cs="Times New Roman"/>
          <w:sz w:val="28"/>
        </w:rPr>
        <w:t>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:rsidR="00A43D58" w:rsidRPr="00551612" w:rsidRDefault="00556CC1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</w:t>
      </w:r>
      <w:r w:rsidR="00E665D3" w:rsidRPr="00551612">
        <w:rPr>
          <w:rFonts w:ascii="Times New Roman" w:hAnsi="Times New Roman" w:cs="Times New Roman"/>
          <w:sz w:val="28"/>
        </w:rPr>
        <w:t>21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A43D58" w:rsidRPr="00551612">
        <w:rPr>
          <w:rFonts w:ascii="Times New Roman" w:hAnsi="Times New Roman" w:cs="Times New Roman"/>
          <w:sz w:val="28"/>
        </w:rPr>
        <w:t xml:space="preserve">При осуществлении консультирования </w:t>
      </w:r>
      <w:r w:rsidR="00163343" w:rsidRPr="00551612">
        <w:rPr>
          <w:rFonts w:ascii="Times New Roman" w:hAnsi="Times New Roman" w:cs="Times New Roman"/>
          <w:sz w:val="28"/>
        </w:rPr>
        <w:t>должностные лица Комитета</w:t>
      </w:r>
      <w:r w:rsidR="00A43D58" w:rsidRPr="00551612">
        <w:rPr>
          <w:rFonts w:ascii="Times New Roman" w:hAnsi="Times New Roman" w:cs="Times New Roman"/>
          <w:sz w:val="28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законом.</w:t>
      </w:r>
    </w:p>
    <w:p w:rsidR="004345F8" w:rsidRPr="00551612" w:rsidRDefault="004345F8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</w:t>
      </w:r>
      <w:r w:rsidR="00163343" w:rsidRPr="00551612">
        <w:rPr>
          <w:rFonts w:ascii="Times New Roman" w:hAnsi="Times New Roman" w:cs="Times New Roman"/>
          <w:sz w:val="28"/>
        </w:rPr>
        <w:t>должностным лицам Комитета</w:t>
      </w:r>
      <w:r w:rsidR="00163343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Pr="00551612">
        <w:rPr>
          <w:rFonts w:ascii="Times New Roman" w:hAnsi="Times New Roman" w:cs="Times New Roman"/>
          <w:sz w:val="28"/>
          <w:szCs w:val="28"/>
        </w:rPr>
        <w:t>в ходе консультирования</w:t>
      </w:r>
      <w:r w:rsidRPr="00551612">
        <w:rPr>
          <w:rFonts w:ascii="Times New Roman" w:hAnsi="Times New Roman" w:cs="Times New Roman"/>
          <w:sz w:val="28"/>
        </w:rPr>
        <w:t>, не может использоваться в целях оценки контролируемого лица по вопросам соблюдения обязательных требований.</w:t>
      </w:r>
    </w:p>
    <w:p w:rsidR="004345F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2.2</w:t>
      </w:r>
      <w:r w:rsidR="00E665D3" w:rsidRPr="00551612">
        <w:rPr>
          <w:rFonts w:ascii="Times New Roman" w:hAnsi="Times New Roman" w:cs="Times New Roman"/>
          <w:sz w:val="28"/>
          <w:szCs w:val="28"/>
        </w:rPr>
        <w:t>2</w:t>
      </w:r>
      <w:r w:rsidR="00EF6357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4345F8" w:rsidRPr="00551612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5E1BD0" w:rsidRPr="00551612">
        <w:rPr>
          <w:rFonts w:ascii="Times New Roman" w:hAnsi="Times New Roman" w:cs="Times New Roman"/>
          <w:sz w:val="28"/>
          <w:szCs w:val="28"/>
        </w:rPr>
        <w:t>Комитета</w:t>
      </w:r>
      <w:r w:rsidR="004345F8" w:rsidRPr="00551612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:rsidR="00A43D5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2.2</w:t>
      </w:r>
      <w:r w:rsidR="00E665D3" w:rsidRPr="00551612">
        <w:rPr>
          <w:rFonts w:ascii="Times New Roman" w:hAnsi="Times New Roman" w:cs="Times New Roman"/>
          <w:sz w:val="28"/>
        </w:rPr>
        <w:t>3</w:t>
      </w:r>
      <w:r w:rsidR="00EF6357" w:rsidRPr="00551612">
        <w:rPr>
          <w:rFonts w:ascii="Times New Roman" w:hAnsi="Times New Roman" w:cs="Times New Roman"/>
          <w:sz w:val="28"/>
        </w:rPr>
        <w:t xml:space="preserve">. </w:t>
      </w:r>
      <w:r w:rsidR="00A43D58" w:rsidRPr="00551612">
        <w:rPr>
          <w:rFonts w:ascii="Times New Roman" w:hAnsi="Times New Roman" w:cs="Times New Roman"/>
          <w:sz w:val="28"/>
        </w:rPr>
        <w:t>По итогам консультирования информация в письменной форме контролируем</w:t>
      </w:r>
      <w:r w:rsidR="00144784" w:rsidRPr="00551612">
        <w:rPr>
          <w:rFonts w:ascii="Times New Roman" w:hAnsi="Times New Roman" w:cs="Times New Roman"/>
          <w:sz w:val="28"/>
        </w:rPr>
        <w:t>ому лицу и его</w:t>
      </w:r>
      <w:r w:rsidR="00A43D58" w:rsidRPr="00551612">
        <w:rPr>
          <w:rFonts w:ascii="Times New Roman" w:hAnsi="Times New Roman" w:cs="Times New Roman"/>
          <w:sz w:val="28"/>
        </w:rPr>
        <w:t xml:space="preserve"> представителям не предоставляется, за исключением случаев консультирования в письменной форме по вопросам, указанным</w:t>
      </w:r>
      <w:r w:rsidR="004921BB">
        <w:rPr>
          <w:rFonts w:ascii="Times New Roman" w:hAnsi="Times New Roman" w:cs="Times New Roman"/>
          <w:sz w:val="28"/>
        </w:rPr>
        <w:t xml:space="preserve"> в</w:t>
      </w:r>
      <w:r w:rsidR="00A43D58" w:rsidRPr="00551612">
        <w:rPr>
          <w:rFonts w:ascii="Times New Roman" w:hAnsi="Times New Roman" w:cs="Times New Roman"/>
          <w:sz w:val="28"/>
        </w:rPr>
        <w:t xml:space="preserve"> </w:t>
      </w:r>
      <w:r w:rsidR="00175AE6" w:rsidRPr="00551612">
        <w:rPr>
          <w:rFonts w:ascii="Times New Roman" w:hAnsi="Times New Roman" w:cs="Times New Roman"/>
          <w:sz w:val="28"/>
        </w:rPr>
        <w:t>пункте 2.1</w:t>
      </w:r>
      <w:r w:rsidR="00E665D3" w:rsidRPr="00551612">
        <w:rPr>
          <w:rFonts w:ascii="Times New Roman" w:hAnsi="Times New Roman" w:cs="Times New Roman"/>
          <w:sz w:val="28"/>
        </w:rPr>
        <w:t>7</w:t>
      </w:r>
      <w:r w:rsidR="00175AE6" w:rsidRPr="00551612">
        <w:rPr>
          <w:rFonts w:ascii="Times New Roman" w:hAnsi="Times New Roman" w:cs="Times New Roman"/>
          <w:sz w:val="28"/>
        </w:rPr>
        <w:t xml:space="preserve"> Положения.</w:t>
      </w:r>
    </w:p>
    <w:p w:rsidR="000B2A9D" w:rsidRPr="00551612" w:rsidRDefault="000B2A9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5546C5" w:rsidRPr="00551612">
        <w:rPr>
          <w:rFonts w:ascii="Times New Roman" w:hAnsi="Times New Roman" w:cs="Times New Roman"/>
          <w:sz w:val="28"/>
        </w:rPr>
        <w:t xml:space="preserve">                     </w:t>
      </w:r>
      <w:r w:rsidRPr="00551612">
        <w:rPr>
          <w:rFonts w:ascii="Times New Roman" w:hAnsi="Times New Roman" w:cs="Times New Roman"/>
          <w:sz w:val="28"/>
        </w:rPr>
        <w:t xml:space="preserve"> от 02.05.2006 №59-ФЗ «</w:t>
      </w:r>
      <w:r w:rsidRPr="0055161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A43D58" w:rsidRPr="00551612" w:rsidRDefault="00EE11E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lastRenderedPageBreak/>
        <w:t>2.2</w:t>
      </w:r>
      <w:r w:rsidR="00E665D3" w:rsidRPr="00551612">
        <w:rPr>
          <w:rFonts w:ascii="Times New Roman" w:hAnsi="Times New Roman" w:cs="Times New Roman"/>
          <w:sz w:val="28"/>
        </w:rPr>
        <w:t>4</w:t>
      </w:r>
      <w:r w:rsidR="00EF6357" w:rsidRPr="00551612">
        <w:rPr>
          <w:rFonts w:ascii="Times New Roman" w:hAnsi="Times New Roman" w:cs="Times New Roman"/>
          <w:sz w:val="28"/>
        </w:rPr>
        <w:t xml:space="preserve">. </w:t>
      </w:r>
      <w:r w:rsidR="00A43D58" w:rsidRPr="00551612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15" w:name="_Hlk77679672"/>
      <w:r w:rsidR="00A43D58" w:rsidRPr="00551612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551612">
        <w:rPr>
          <w:rFonts w:ascii="Times New Roman" w:hAnsi="Times New Roman" w:cs="Times New Roman"/>
          <w:sz w:val="28"/>
        </w:rPr>
        <w:t>Комитетом</w:t>
      </w:r>
      <w:r w:rsidR="00AA5D2A" w:rsidRPr="00551612">
        <w:rPr>
          <w:rFonts w:ascii="Times New Roman" w:hAnsi="Times New Roman" w:cs="Times New Roman"/>
          <w:sz w:val="28"/>
        </w:rPr>
        <w:t xml:space="preserve"> </w:t>
      </w:r>
      <w:r w:rsidR="00A43D58" w:rsidRPr="00551612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(на бумажном носителе либо в электронном виде) по форме, </w:t>
      </w:r>
      <w:r w:rsidR="000B2A9D" w:rsidRPr="00551612">
        <w:rPr>
          <w:rFonts w:ascii="Times New Roman" w:hAnsi="Times New Roman" w:cs="Times New Roman"/>
          <w:sz w:val="28"/>
        </w:rPr>
        <w:t>установленной Комитетом</w:t>
      </w:r>
      <w:r w:rsidR="00A43D58" w:rsidRPr="00551612">
        <w:rPr>
          <w:rFonts w:ascii="Times New Roman" w:hAnsi="Times New Roman" w:cs="Times New Roman"/>
          <w:sz w:val="28"/>
        </w:rPr>
        <w:t>.</w:t>
      </w:r>
    </w:p>
    <w:p w:rsidR="00E665D3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2.2</w:t>
      </w:r>
      <w:r w:rsidR="00E665D3" w:rsidRPr="00551612">
        <w:rPr>
          <w:rFonts w:ascii="Times New Roman" w:hAnsi="Times New Roman" w:cs="Times New Roman"/>
          <w:sz w:val="28"/>
        </w:rPr>
        <w:t>5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E665D3" w:rsidRPr="00551612">
        <w:rPr>
          <w:rFonts w:ascii="Times New Roman" w:hAnsi="Times New Roman" w:cs="Times New Roman"/>
          <w:sz w:val="28"/>
        </w:rPr>
        <w:t>Проведение профилактических визитов осуществляется в отношении контролируемого лица, приступающего к осуществлению деятельности, установленной пунктом</w:t>
      </w:r>
      <w:r w:rsidR="00DA2075" w:rsidRPr="00551612">
        <w:rPr>
          <w:rFonts w:ascii="Times New Roman" w:hAnsi="Times New Roman" w:cs="Times New Roman"/>
          <w:sz w:val="28"/>
        </w:rPr>
        <w:t xml:space="preserve"> 1.5 Положения</w:t>
      </w:r>
      <w:r w:rsidR="00E665D3" w:rsidRPr="00551612">
        <w:rPr>
          <w:rFonts w:ascii="Times New Roman" w:hAnsi="Times New Roman" w:cs="Times New Roman"/>
          <w:sz w:val="28"/>
        </w:rPr>
        <w:t>. Комитет обязан предложить проведение профилактического визита лиц</w:t>
      </w:r>
      <w:r w:rsidR="00DA2075" w:rsidRPr="00551612">
        <w:rPr>
          <w:rFonts w:ascii="Times New Roman" w:hAnsi="Times New Roman" w:cs="Times New Roman"/>
          <w:sz w:val="28"/>
        </w:rPr>
        <w:t>у</w:t>
      </w:r>
      <w:r w:rsidR="00E665D3" w:rsidRPr="00551612">
        <w:rPr>
          <w:rFonts w:ascii="Times New Roman" w:hAnsi="Times New Roman" w:cs="Times New Roman"/>
          <w:sz w:val="28"/>
        </w:rPr>
        <w:t>, приступающ</w:t>
      </w:r>
      <w:r w:rsidR="00DA2075" w:rsidRPr="00551612">
        <w:rPr>
          <w:rFonts w:ascii="Times New Roman" w:hAnsi="Times New Roman" w:cs="Times New Roman"/>
          <w:sz w:val="28"/>
        </w:rPr>
        <w:t>ему</w:t>
      </w:r>
      <w:r w:rsidR="00E665D3" w:rsidRPr="00551612">
        <w:rPr>
          <w:rFonts w:ascii="Times New Roman" w:hAnsi="Times New Roman" w:cs="Times New Roman"/>
          <w:sz w:val="28"/>
        </w:rPr>
        <w:t xml:space="preserve"> к осуществлению деятельности, являющейся объектом контроля в соответствии с пункт</w:t>
      </w:r>
      <w:r w:rsidR="00DA2075" w:rsidRPr="00551612">
        <w:rPr>
          <w:rFonts w:ascii="Times New Roman" w:hAnsi="Times New Roman" w:cs="Times New Roman"/>
          <w:sz w:val="28"/>
        </w:rPr>
        <w:t>ом</w:t>
      </w:r>
      <w:r w:rsidR="00E665D3" w:rsidRPr="00551612">
        <w:rPr>
          <w:rFonts w:ascii="Times New Roman" w:hAnsi="Times New Roman" w:cs="Times New Roman"/>
          <w:sz w:val="28"/>
        </w:rPr>
        <w:t xml:space="preserve"> 1.</w:t>
      </w:r>
      <w:r w:rsidR="00DA2075" w:rsidRPr="00551612">
        <w:rPr>
          <w:rFonts w:ascii="Times New Roman" w:hAnsi="Times New Roman" w:cs="Times New Roman"/>
          <w:sz w:val="28"/>
        </w:rPr>
        <w:t>5</w:t>
      </w:r>
      <w:r w:rsidR="00E665D3" w:rsidRPr="00551612">
        <w:rPr>
          <w:rFonts w:ascii="Times New Roman" w:hAnsi="Times New Roman" w:cs="Times New Roman"/>
          <w:sz w:val="28"/>
        </w:rPr>
        <w:t xml:space="preserve"> Положения, не позднее чем в течение одного года с момента начала такой деятельности.</w:t>
      </w:r>
    </w:p>
    <w:p w:rsidR="006D0689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DA2075" w:rsidRPr="00551612" w:rsidRDefault="00DA2075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В случае принятия решения о проведении профилактического визита посредством использования видео-конференц-связи в уведомлении указываются сведения, необходимые для установления связи между контрольным органом и контролируемым лицом.</w:t>
      </w:r>
    </w:p>
    <w:p w:rsidR="006D0689" w:rsidRPr="00551612" w:rsidRDefault="006D0689" w:rsidP="00551612">
      <w:pPr>
        <w:spacing w:after="0" w:line="280" w:lineRule="atLeast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а также о видах, содержании и об интенсивности контрольных мероприятий, проводимых в отношении контролируемого лица.</w:t>
      </w:r>
    </w:p>
    <w:p w:rsidR="00DA2075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2.2</w:t>
      </w:r>
      <w:r w:rsidR="00E665D3" w:rsidRPr="00551612">
        <w:rPr>
          <w:rFonts w:ascii="Times New Roman" w:hAnsi="Times New Roman" w:cs="Times New Roman"/>
          <w:sz w:val="28"/>
        </w:rPr>
        <w:t>6</w:t>
      </w:r>
      <w:r w:rsidRPr="00551612">
        <w:rPr>
          <w:rFonts w:ascii="Times New Roman" w:hAnsi="Times New Roman" w:cs="Times New Roman"/>
          <w:sz w:val="28"/>
        </w:rPr>
        <w:t xml:space="preserve">. </w:t>
      </w:r>
      <w:r w:rsidR="00DA2075" w:rsidRPr="00551612">
        <w:rPr>
          <w:rFonts w:ascii="Times New Roman" w:hAnsi="Times New Roman" w:cs="Times New Roman"/>
          <w:sz w:val="28"/>
        </w:rPr>
        <w:t>Контролируемое лицо уведомляется о проведении профилактического визита не позднее чем за пять рабочих дней до даты его проведения в порядке, предусмотренном пунктом 3.8 Положения.</w:t>
      </w:r>
    </w:p>
    <w:p w:rsidR="00DA2075" w:rsidRPr="00551612" w:rsidRDefault="00DA2075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Контролируемое лицо вправе отказаться от проведения обязательного профилактического визита, уведомив об этом Комитет не позднее чем за три рабочих дня до даты его проведения.</w:t>
      </w:r>
    </w:p>
    <w:p w:rsidR="00DA2075" w:rsidRPr="00551612" w:rsidRDefault="00DA2075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В случае поступления указанного уведомления уполномоченным должностным лицом Комитета принимается решение об отказе </w:t>
      </w:r>
      <w:r w:rsidRPr="00551612">
        <w:rPr>
          <w:rFonts w:ascii="Times New Roman" w:hAnsi="Times New Roman" w:cs="Times New Roman"/>
          <w:sz w:val="28"/>
        </w:rPr>
        <w:br/>
        <w:t>в проведении профилактического визита, о чем контролируемое лицо письменно уведомляется в порядке, предусмотренном пунктом 3.8 Положения.</w:t>
      </w:r>
    </w:p>
    <w:p w:rsidR="006D0689" w:rsidRPr="00551612" w:rsidRDefault="00DA2075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2.27. </w:t>
      </w:r>
      <w:r w:rsidR="006D0689" w:rsidRPr="00551612">
        <w:rPr>
          <w:rFonts w:ascii="Times New Roman" w:hAnsi="Times New Roman" w:cs="Times New Roman"/>
          <w:sz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пунктами 2.1</w:t>
      </w:r>
      <w:r w:rsidR="00E665D3" w:rsidRPr="00551612">
        <w:rPr>
          <w:rFonts w:ascii="Times New Roman" w:hAnsi="Times New Roman" w:cs="Times New Roman"/>
          <w:sz w:val="28"/>
        </w:rPr>
        <w:t>5</w:t>
      </w:r>
      <w:r w:rsidR="00266013">
        <w:rPr>
          <w:rFonts w:ascii="Times New Roman" w:hAnsi="Times New Roman" w:cs="Times New Roman"/>
          <w:sz w:val="28"/>
        </w:rPr>
        <w:t xml:space="preserve"> </w:t>
      </w:r>
      <w:r w:rsidR="006D0689" w:rsidRPr="00551612">
        <w:rPr>
          <w:rFonts w:ascii="Times New Roman" w:hAnsi="Times New Roman" w:cs="Times New Roman"/>
          <w:sz w:val="28"/>
        </w:rPr>
        <w:t>-</w:t>
      </w:r>
      <w:r w:rsidR="00266013">
        <w:rPr>
          <w:rFonts w:ascii="Times New Roman" w:hAnsi="Times New Roman" w:cs="Times New Roman"/>
          <w:sz w:val="28"/>
        </w:rPr>
        <w:t xml:space="preserve"> </w:t>
      </w:r>
      <w:r w:rsidR="006D0689" w:rsidRPr="00551612">
        <w:rPr>
          <w:rFonts w:ascii="Times New Roman" w:hAnsi="Times New Roman" w:cs="Times New Roman"/>
          <w:sz w:val="28"/>
        </w:rPr>
        <w:t>2.2</w:t>
      </w:r>
      <w:r w:rsidR="00E665D3" w:rsidRPr="00551612">
        <w:rPr>
          <w:rFonts w:ascii="Times New Roman" w:hAnsi="Times New Roman" w:cs="Times New Roman"/>
          <w:sz w:val="28"/>
        </w:rPr>
        <w:t>4</w:t>
      </w:r>
      <w:r w:rsidR="006D0689" w:rsidRPr="00551612">
        <w:rPr>
          <w:rFonts w:ascii="Times New Roman" w:hAnsi="Times New Roman" w:cs="Times New Roman"/>
          <w:sz w:val="28"/>
        </w:rPr>
        <w:t xml:space="preserve"> Положения, а также статьей 50 </w:t>
      </w:r>
      <w:bookmarkStart w:id="16" w:name="_Hlk79581209"/>
      <w:r w:rsidR="006D0689" w:rsidRPr="00551612">
        <w:rPr>
          <w:rFonts w:ascii="Times New Roman" w:hAnsi="Times New Roman" w:cs="Times New Roman"/>
          <w:sz w:val="28"/>
        </w:rPr>
        <w:t>Федерального закона от 31.07.2020 №248-ФЗ</w:t>
      </w:r>
      <w:bookmarkEnd w:id="16"/>
      <w:r w:rsidR="006D0689" w:rsidRPr="00551612">
        <w:rPr>
          <w:rFonts w:ascii="Times New Roman" w:hAnsi="Times New Roman" w:cs="Times New Roman"/>
          <w:sz w:val="28"/>
        </w:rPr>
        <w:t>.</w:t>
      </w:r>
    </w:p>
    <w:p w:rsidR="006D0689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2.2</w:t>
      </w:r>
      <w:r w:rsidR="00DA2075" w:rsidRPr="00551612">
        <w:rPr>
          <w:rFonts w:ascii="Times New Roman" w:hAnsi="Times New Roman" w:cs="Times New Roman"/>
          <w:sz w:val="28"/>
        </w:rPr>
        <w:t>8</w:t>
      </w:r>
      <w:r w:rsidRPr="00551612">
        <w:rPr>
          <w:rFonts w:ascii="Times New Roman" w:hAnsi="Times New Roman" w:cs="Times New Roman"/>
          <w:sz w:val="28"/>
        </w:rPr>
        <w:t>. 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D0689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2.2</w:t>
      </w:r>
      <w:r w:rsidR="00DA2075" w:rsidRPr="00551612">
        <w:rPr>
          <w:rFonts w:ascii="Times New Roman" w:hAnsi="Times New Roman" w:cs="Times New Roman"/>
          <w:sz w:val="28"/>
        </w:rPr>
        <w:t>9</w:t>
      </w:r>
      <w:r w:rsidRPr="00551612">
        <w:rPr>
          <w:rFonts w:ascii="Times New Roman" w:hAnsi="Times New Roman" w:cs="Times New Roman"/>
          <w:sz w:val="28"/>
        </w:rPr>
        <w:t>. Срок проведения профилактического визита определяется инспектором и не может превышать пять рабочих дней.</w:t>
      </w:r>
    </w:p>
    <w:p w:rsidR="006D0689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</w:t>
      </w:r>
      <w:r w:rsidR="00DA2075" w:rsidRPr="00551612">
        <w:rPr>
          <w:rFonts w:ascii="Times New Roman" w:hAnsi="Times New Roman" w:cs="Times New Roman"/>
          <w:sz w:val="28"/>
        </w:rPr>
        <w:t>30</w:t>
      </w:r>
      <w:r w:rsidRPr="00551612">
        <w:rPr>
          <w:rFonts w:ascii="Times New Roman" w:hAnsi="Times New Roman" w:cs="Times New Roman"/>
          <w:sz w:val="28"/>
        </w:rPr>
        <w:t xml:space="preserve"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551612">
        <w:rPr>
          <w:rFonts w:ascii="Times New Roman" w:hAnsi="Times New Roman" w:cs="Times New Roman"/>
          <w:sz w:val="28"/>
        </w:rPr>
        <w:lastRenderedPageBreak/>
        <w:t>такой вред (ущерб) причинен, инспектор незамедлительно направляет информацию об этом в письменной форме уполномоченному должностному лицу Комитета для принятия решения о проведении контрольных мероприятий.</w:t>
      </w:r>
    </w:p>
    <w:p w:rsidR="006C4CB3" w:rsidRPr="00551612" w:rsidRDefault="006D0689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2.</w:t>
      </w:r>
      <w:r w:rsidR="00DA2075" w:rsidRPr="00551612">
        <w:rPr>
          <w:rFonts w:ascii="Times New Roman" w:hAnsi="Times New Roman" w:cs="Times New Roman"/>
          <w:sz w:val="28"/>
        </w:rPr>
        <w:t>31</w:t>
      </w:r>
      <w:r w:rsidRPr="00551612">
        <w:rPr>
          <w:rFonts w:ascii="Times New Roman" w:hAnsi="Times New Roman" w:cs="Times New Roman"/>
          <w:sz w:val="28"/>
        </w:rPr>
        <w:t xml:space="preserve">. Учет </w:t>
      </w:r>
      <w:bookmarkStart w:id="17" w:name="_Hlk77679697"/>
      <w:r w:rsidRPr="00551612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17"/>
      <w:r w:rsidRPr="00551612">
        <w:rPr>
          <w:rFonts w:ascii="Times New Roman" w:hAnsi="Times New Roman" w:cs="Times New Roman"/>
          <w:sz w:val="28"/>
        </w:rPr>
        <w:t xml:space="preserve">осуществляется Комитетом путем ведения журнала учета профилактических визитов (на бумажном носителе либо в электронном виде) по форме, </w:t>
      </w:r>
      <w:r w:rsidR="00DA2075" w:rsidRPr="00551612">
        <w:rPr>
          <w:rFonts w:ascii="Times New Roman" w:hAnsi="Times New Roman" w:cs="Times New Roman"/>
          <w:sz w:val="28"/>
        </w:rPr>
        <w:t>установленной Комитетом</w:t>
      </w:r>
      <w:r w:rsidRPr="00551612">
        <w:rPr>
          <w:rFonts w:ascii="Times New Roman" w:hAnsi="Times New Roman" w:cs="Times New Roman"/>
          <w:sz w:val="28"/>
        </w:rPr>
        <w:t>.</w:t>
      </w:r>
      <w:bookmarkEnd w:id="15"/>
    </w:p>
    <w:p w:rsidR="00DA2075" w:rsidRPr="00551612" w:rsidRDefault="00DA2075" w:rsidP="0055161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6C4154" w:rsidRPr="00551612" w:rsidRDefault="000D412F" w:rsidP="0055161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 xml:space="preserve">3. </w:t>
      </w:r>
      <w:r w:rsidR="00BA40B4" w:rsidRPr="00551612">
        <w:rPr>
          <w:rFonts w:ascii="Times New Roman" w:hAnsi="Times New Roman" w:cs="Times New Roman"/>
          <w:bCs/>
          <w:sz w:val="28"/>
        </w:rPr>
        <w:t>Порядок осуществления муниципального контроля</w:t>
      </w:r>
    </w:p>
    <w:p w:rsidR="003900F9" w:rsidRPr="00551612" w:rsidRDefault="003900F9" w:rsidP="00551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A023E1" w:rsidRPr="00551612" w:rsidRDefault="002205F9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3.1.</w:t>
      </w:r>
      <w:r w:rsidR="002F0445" w:rsidRPr="00551612">
        <w:rPr>
          <w:rFonts w:ascii="Times New Roman" w:hAnsi="Times New Roman" w:cs="Times New Roman"/>
          <w:sz w:val="28"/>
        </w:rPr>
        <w:t xml:space="preserve"> </w:t>
      </w:r>
      <w:r w:rsidR="00A023E1" w:rsidRPr="00551612">
        <w:rPr>
          <w:rFonts w:ascii="Times New Roman" w:hAnsi="Times New Roman" w:cs="Times New Roman"/>
          <w:sz w:val="28"/>
        </w:rPr>
        <w:t xml:space="preserve">В </w:t>
      </w:r>
      <w:r w:rsidR="00683844" w:rsidRPr="00551612">
        <w:rPr>
          <w:rFonts w:ascii="Times New Roman" w:hAnsi="Times New Roman" w:cs="Times New Roman"/>
          <w:sz w:val="28"/>
        </w:rPr>
        <w:t>рамках</w:t>
      </w:r>
      <w:r w:rsidR="00A023E1" w:rsidRPr="00551612">
        <w:rPr>
          <w:rFonts w:ascii="Times New Roman" w:hAnsi="Times New Roman" w:cs="Times New Roman"/>
          <w:sz w:val="28"/>
        </w:rPr>
        <w:t xml:space="preserve"> осуществления муниципального контроля проводятся следующие контрольные мероприятия:</w:t>
      </w:r>
    </w:p>
    <w:p w:rsidR="00683844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F0445" w:rsidRPr="00551612">
        <w:rPr>
          <w:rFonts w:ascii="Times New Roman" w:hAnsi="Times New Roman" w:cs="Times New Roman"/>
          <w:sz w:val="28"/>
        </w:rPr>
        <w:t xml:space="preserve">.1. </w:t>
      </w:r>
      <w:r w:rsidR="006D46CD" w:rsidRPr="00551612">
        <w:rPr>
          <w:rFonts w:ascii="Times New Roman" w:hAnsi="Times New Roman" w:cs="Times New Roman"/>
          <w:sz w:val="28"/>
        </w:rPr>
        <w:t>И</w:t>
      </w:r>
      <w:r w:rsidR="007102D0" w:rsidRPr="00551612">
        <w:rPr>
          <w:rFonts w:ascii="Times New Roman" w:hAnsi="Times New Roman" w:cs="Times New Roman"/>
          <w:sz w:val="28"/>
        </w:rPr>
        <w:t>нспекционный визит</w:t>
      </w:r>
      <w:r w:rsidRPr="00551612">
        <w:rPr>
          <w:rFonts w:ascii="Times New Roman" w:hAnsi="Times New Roman" w:cs="Times New Roman"/>
          <w:sz w:val="28"/>
        </w:rPr>
        <w:t xml:space="preserve">, в ходе которого могут совершаться следующие контрольные действия: </w:t>
      </w:r>
    </w:p>
    <w:p w:rsidR="00683844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осмотр;</w:t>
      </w:r>
    </w:p>
    <w:p w:rsidR="00683844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опрос;</w:t>
      </w:r>
    </w:p>
    <w:p w:rsidR="00683844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инструментальное обследование</w:t>
      </w:r>
      <w:r w:rsidR="00A501F3" w:rsidRPr="00551612">
        <w:rPr>
          <w:rFonts w:ascii="Times New Roman" w:hAnsi="Times New Roman" w:cs="Times New Roman"/>
          <w:sz w:val="28"/>
        </w:rPr>
        <w:t>.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F0445" w:rsidRPr="00551612">
        <w:rPr>
          <w:rFonts w:ascii="Times New Roman" w:hAnsi="Times New Roman" w:cs="Times New Roman"/>
          <w:sz w:val="28"/>
        </w:rPr>
        <w:t xml:space="preserve">.2. </w:t>
      </w:r>
      <w:r w:rsidR="006D46CD" w:rsidRPr="00551612">
        <w:rPr>
          <w:rFonts w:ascii="Times New Roman" w:hAnsi="Times New Roman" w:cs="Times New Roman"/>
          <w:sz w:val="28"/>
        </w:rPr>
        <w:t>Р</w:t>
      </w:r>
      <w:r w:rsidRPr="00551612">
        <w:rPr>
          <w:rFonts w:ascii="Times New Roman" w:hAnsi="Times New Roman" w:cs="Times New Roman"/>
          <w:sz w:val="28"/>
        </w:rPr>
        <w:t>ейдовый осмотр, в ходе которого могут совершаться следующие контрольные действия: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осмотр;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досмотр;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опрос;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истребование документов;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инструментальное обследование.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F0445" w:rsidRPr="00551612">
        <w:rPr>
          <w:rFonts w:ascii="Times New Roman" w:hAnsi="Times New Roman" w:cs="Times New Roman"/>
          <w:sz w:val="28"/>
        </w:rPr>
        <w:t xml:space="preserve">.3. </w:t>
      </w:r>
      <w:r w:rsidR="006D46CD" w:rsidRPr="00551612">
        <w:rPr>
          <w:rFonts w:ascii="Times New Roman" w:hAnsi="Times New Roman" w:cs="Times New Roman"/>
          <w:sz w:val="28"/>
        </w:rPr>
        <w:t>Д</w:t>
      </w:r>
      <w:r w:rsidR="007102D0" w:rsidRPr="00551612">
        <w:rPr>
          <w:rFonts w:ascii="Times New Roman" w:hAnsi="Times New Roman" w:cs="Times New Roman"/>
          <w:sz w:val="28"/>
        </w:rPr>
        <w:t>окументарная проверка</w:t>
      </w:r>
      <w:r w:rsidRPr="00551612">
        <w:rPr>
          <w:rFonts w:ascii="Times New Roman" w:hAnsi="Times New Roman" w:cs="Times New Roman"/>
          <w:sz w:val="28"/>
        </w:rPr>
        <w:t>, в ходе которой могут совершаться следующие контрольные действия:</w:t>
      </w:r>
    </w:p>
    <w:p w:rsidR="00A501F3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истребование документов.</w:t>
      </w:r>
    </w:p>
    <w:p w:rsidR="00F514D6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F0445" w:rsidRPr="00551612">
        <w:rPr>
          <w:rFonts w:ascii="Times New Roman" w:hAnsi="Times New Roman" w:cs="Times New Roman"/>
          <w:sz w:val="28"/>
        </w:rPr>
        <w:t xml:space="preserve">.4. </w:t>
      </w:r>
      <w:r w:rsidR="006D46CD" w:rsidRPr="00551612">
        <w:rPr>
          <w:rFonts w:ascii="Times New Roman" w:hAnsi="Times New Roman" w:cs="Times New Roman"/>
          <w:sz w:val="28"/>
        </w:rPr>
        <w:t>В</w:t>
      </w:r>
      <w:r w:rsidR="007102D0" w:rsidRPr="00551612">
        <w:rPr>
          <w:rFonts w:ascii="Times New Roman" w:hAnsi="Times New Roman" w:cs="Times New Roman"/>
          <w:sz w:val="28"/>
        </w:rPr>
        <w:t>ыездная проверка</w:t>
      </w:r>
      <w:r w:rsidRPr="00551612">
        <w:rPr>
          <w:rFonts w:ascii="Times New Roman" w:hAnsi="Times New Roman" w:cs="Times New Roman"/>
          <w:sz w:val="28"/>
        </w:rPr>
        <w:t xml:space="preserve">, </w:t>
      </w:r>
      <w:r w:rsidR="00F514D6" w:rsidRPr="00551612">
        <w:rPr>
          <w:rFonts w:ascii="Times New Roman" w:hAnsi="Times New Roman" w:cs="Times New Roman"/>
          <w:sz w:val="28"/>
        </w:rPr>
        <w:t>в ходе которой могут совершаться следующие контрольные действия: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осмотр;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досмотр;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опрос;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истребование документов; </w:t>
      </w:r>
    </w:p>
    <w:p w:rsidR="00F514D6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инструментальное обследование. </w:t>
      </w:r>
    </w:p>
    <w:p w:rsidR="00756C90" w:rsidRPr="00551612" w:rsidRDefault="00F514D6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</w:t>
      </w:r>
      <w:r w:rsidR="00756C90" w:rsidRPr="00551612">
        <w:rPr>
          <w:rFonts w:ascii="Times New Roman" w:hAnsi="Times New Roman" w:cs="Times New Roman"/>
          <w:sz w:val="28"/>
        </w:rPr>
        <w:t xml:space="preserve">орядок, объем и срок проведения </w:t>
      </w:r>
      <w:r w:rsidRPr="00551612">
        <w:rPr>
          <w:rFonts w:ascii="Times New Roman" w:hAnsi="Times New Roman" w:cs="Times New Roman"/>
          <w:sz w:val="28"/>
        </w:rPr>
        <w:t xml:space="preserve">выездной проверки </w:t>
      </w:r>
      <w:r w:rsidR="00756C90" w:rsidRPr="00551612">
        <w:rPr>
          <w:rFonts w:ascii="Times New Roman" w:hAnsi="Times New Roman" w:cs="Times New Roman"/>
          <w:sz w:val="28"/>
        </w:rPr>
        <w:t>устанавливаются в решении о проведении выездной проверки в отношении конкретного объекта контроля в пределах порядка и сроков, установленных</w:t>
      </w:r>
      <w:r w:rsidRPr="00551612">
        <w:rPr>
          <w:rFonts w:ascii="Times New Roman" w:hAnsi="Times New Roman" w:cs="Times New Roman"/>
          <w:sz w:val="28"/>
        </w:rPr>
        <w:t xml:space="preserve"> статьей 73 </w:t>
      </w:r>
      <w:r w:rsidR="00E908E1" w:rsidRPr="00551612">
        <w:rPr>
          <w:rFonts w:ascii="Times New Roman" w:hAnsi="Times New Roman" w:cs="Times New Roman"/>
          <w:sz w:val="28"/>
        </w:rPr>
        <w:t>Федерального закона от 31.07.2020 №248-ФЗ</w:t>
      </w:r>
      <w:r w:rsidRPr="00551612">
        <w:rPr>
          <w:rFonts w:ascii="Times New Roman" w:hAnsi="Times New Roman" w:cs="Times New Roman"/>
          <w:sz w:val="28"/>
        </w:rPr>
        <w:t>.</w:t>
      </w:r>
    </w:p>
    <w:p w:rsidR="007102D0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5409E" w:rsidRPr="00551612">
        <w:rPr>
          <w:rFonts w:ascii="Times New Roman" w:hAnsi="Times New Roman" w:cs="Times New Roman"/>
          <w:sz w:val="28"/>
        </w:rPr>
        <w:t xml:space="preserve">.5. </w:t>
      </w:r>
      <w:r w:rsidR="006D46CD" w:rsidRPr="00551612">
        <w:rPr>
          <w:rFonts w:ascii="Times New Roman" w:hAnsi="Times New Roman" w:cs="Times New Roman"/>
          <w:sz w:val="28"/>
        </w:rPr>
        <w:t>Н</w:t>
      </w:r>
      <w:r w:rsidR="007102D0" w:rsidRPr="00551612">
        <w:rPr>
          <w:rFonts w:ascii="Times New Roman" w:hAnsi="Times New Roman" w:cs="Times New Roman"/>
          <w:sz w:val="28"/>
        </w:rPr>
        <w:t>аблюдение за соблюдением обязательных требований</w:t>
      </w:r>
      <w:r w:rsidR="004921BB">
        <w:rPr>
          <w:rFonts w:ascii="Times New Roman" w:hAnsi="Times New Roman" w:cs="Times New Roman"/>
          <w:sz w:val="28"/>
        </w:rPr>
        <w:t>.</w:t>
      </w:r>
    </w:p>
    <w:p w:rsidR="007102D0" w:rsidRPr="00551612" w:rsidRDefault="00A501F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1</w:t>
      </w:r>
      <w:r w:rsidR="0025409E" w:rsidRPr="00551612">
        <w:rPr>
          <w:rFonts w:ascii="Times New Roman" w:hAnsi="Times New Roman" w:cs="Times New Roman"/>
          <w:sz w:val="28"/>
        </w:rPr>
        <w:t xml:space="preserve">.6. </w:t>
      </w:r>
      <w:r w:rsidR="006D46CD" w:rsidRPr="00551612">
        <w:rPr>
          <w:rFonts w:ascii="Times New Roman" w:hAnsi="Times New Roman" w:cs="Times New Roman"/>
          <w:sz w:val="28"/>
        </w:rPr>
        <w:t>В</w:t>
      </w:r>
      <w:r w:rsidR="007102D0" w:rsidRPr="00551612">
        <w:rPr>
          <w:rFonts w:ascii="Times New Roman" w:hAnsi="Times New Roman" w:cs="Times New Roman"/>
          <w:sz w:val="28"/>
        </w:rPr>
        <w:t>ыездное обследование.</w:t>
      </w:r>
    </w:p>
    <w:p w:rsidR="00DA2075" w:rsidRPr="00551612" w:rsidRDefault="00DA2075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3.2. Внеплановые контрольные мероприятия, за исключением контрольных мероприятий без взаимодействия, проводятся в случаях, </w:t>
      </w:r>
      <w:r w:rsidRPr="00551612">
        <w:rPr>
          <w:rFonts w:ascii="Times New Roman" w:hAnsi="Times New Roman" w:cs="Times New Roman"/>
          <w:sz w:val="28"/>
        </w:rPr>
        <w:lastRenderedPageBreak/>
        <w:t>предусмотренных пунктами 1, 3, 6 части 1 и частью 3 статьи 57 Федерального закона от 31.07.2020 №248-ФЗ, после согласования с органами прокуратуры в случаях и в порядке, предусмотренном приказом Генеральной прокуратуры Российской Федерации от 02.06.2021 №294 «О реализации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DA2075" w:rsidRPr="00551612" w:rsidRDefault="00DA2075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Внеплановые проверки проводятся в порядке, предусмотренном статьей 66 Федерального закона от 31.07.2020 №248-ФЗ.</w:t>
      </w:r>
    </w:p>
    <w:p w:rsidR="00DA2075" w:rsidRPr="00551612" w:rsidRDefault="00DA2075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3.3. Контрольные мероприятия осуществляются на основании решения Комитета в форме приказа в соответствии с типовыми формами документов, используемых контрольным (надзорным) органом, утвержденными приказом Минэкономразвития России от 31.03.2021 №151.</w:t>
      </w:r>
    </w:p>
    <w:p w:rsidR="00DA2075" w:rsidRPr="00551612" w:rsidRDefault="00DA2075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Контрольное мероприятие может быть начато после внесения в </w:t>
      </w:r>
      <w:r w:rsidR="004921BB">
        <w:rPr>
          <w:rFonts w:ascii="Times New Roman" w:hAnsi="Times New Roman" w:cs="Times New Roman"/>
          <w:sz w:val="28"/>
        </w:rPr>
        <w:t>е</w:t>
      </w:r>
      <w:r w:rsidRPr="00551612">
        <w:rPr>
          <w:rFonts w:ascii="Times New Roman" w:hAnsi="Times New Roman" w:cs="Times New Roman"/>
          <w:sz w:val="28"/>
        </w:rPr>
        <w:t xml:space="preserve">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</w:t>
      </w:r>
      <w:r w:rsidR="002B5C37">
        <w:rPr>
          <w:rFonts w:ascii="Times New Roman" w:hAnsi="Times New Roman" w:cs="Times New Roman"/>
          <w:sz w:val="28"/>
        </w:rPr>
        <w:t>е</w:t>
      </w:r>
      <w:r w:rsidRPr="00551612">
        <w:rPr>
          <w:rFonts w:ascii="Times New Roman" w:hAnsi="Times New Roman" w:cs="Times New Roman"/>
          <w:sz w:val="28"/>
        </w:rPr>
        <w:t>диного реестра контрольных (надзорных) мероприятий, зафиксированных оператором реестра.</w:t>
      </w:r>
    </w:p>
    <w:p w:rsidR="00DA2075" w:rsidRPr="00551612" w:rsidRDefault="00DA2075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настоящим пунктом.</w:t>
      </w:r>
    </w:p>
    <w:p w:rsidR="00756C90" w:rsidRPr="00551612" w:rsidRDefault="00756C9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4</w:t>
      </w:r>
      <w:r w:rsidR="0025409E" w:rsidRPr="00551612">
        <w:rPr>
          <w:rFonts w:ascii="Times New Roman" w:hAnsi="Times New Roman" w:cs="Times New Roman"/>
          <w:sz w:val="28"/>
        </w:rPr>
        <w:t xml:space="preserve">. </w:t>
      </w:r>
      <w:r w:rsidRPr="00551612">
        <w:rPr>
          <w:rFonts w:ascii="Times New Roman" w:hAnsi="Times New Roman" w:cs="Times New Roman"/>
          <w:sz w:val="28"/>
        </w:rPr>
        <w:t>Комитет осуществляет муниципальный контроль посредством проведения:</w:t>
      </w:r>
    </w:p>
    <w:p w:rsidR="00756C90" w:rsidRPr="00551612" w:rsidRDefault="00756C9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контрольных мероприятий,</w:t>
      </w:r>
      <w:r w:rsidR="009A730C" w:rsidRPr="00551612">
        <w:rPr>
          <w:rFonts w:ascii="Times New Roman" w:hAnsi="Times New Roman" w:cs="Times New Roman"/>
          <w:sz w:val="28"/>
        </w:rPr>
        <w:t xml:space="preserve"> проводимых при взаимодействии </w:t>
      </w:r>
      <w:r w:rsidRPr="00551612">
        <w:rPr>
          <w:rFonts w:ascii="Times New Roman" w:hAnsi="Times New Roman" w:cs="Times New Roman"/>
          <w:sz w:val="28"/>
        </w:rPr>
        <w:t>с контролируемым лицом;</w:t>
      </w:r>
    </w:p>
    <w:p w:rsidR="00756C90" w:rsidRPr="00551612" w:rsidRDefault="00756C9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контрольных мероприятий,</w:t>
      </w:r>
      <w:r w:rsidR="009A730C" w:rsidRPr="00551612">
        <w:rPr>
          <w:rFonts w:ascii="Times New Roman" w:hAnsi="Times New Roman" w:cs="Times New Roman"/>
          <w:sz w:val="28"/>
        </w:rPr>
        <w:t xml:space="preserve"> проводимых без взаимодействия </w:t>
      </w:r>
      <w:r w:rsidRPr="00551612">
        <w:rPr>
          <w:rFonts w:ascii="Times New Roman" w:hAnsi="Times New Roman" w:cs="Times New Roman"/>
          <w:sz w:val="28"/>
        </w:rPr>
        <w:t>с контролируемым лицом.</w:t>
      </w:r>
    </w:p>
    <w:p w:rsidR="00C532D9" w:rsidRPr="00551612" w:rsidRDefault="00A501F3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2205F9" w:rsidRPr="00551612">
        <w:rPr>
          <w:rFonts w:ascii="Times New Roman" w:hAnsi="Times New Roman" w:cs="Times New Roman"/>
          <w:sz w:val="28"/>
        </w:rPr>
        <w:t>5</w:t>
      </w:r>
      <w:r w:rsidR="0025409E" w:rsidRPr="00551612">
        <w:rPr>
          <w:rFonts w:ascii="Times New Roman" w:hAnsi="Times New Roman" w:cs="Times New Roman"/>
          <w:sz w:val="28"/>
        </w:rPr>
        <w:t xml:space="preserve">. </w:t>
      </w:r>
      <w:r w:rsidR="00C532D9" w:rsidRPr="00551612">
        <w:rPr>
          <w:rFonts w:ascii="Times New Roman" w:hAnsi="Times New Roman" w:cs="Times New Roman"/>
          <w:sz w:val="28"/>
        </w:rPr>
        <w:t>В ходе осуществления муниципального контроля должностные лица Комитета взаимодействуют с контролируем</w:t>
      </w:r>
      <w:r w:rsidR="001D42D1" w:rsidRPr="00551612">
        <w:rPr>
          <w:rFonts w:ascii="Times New Roman" w:hAnsi="Times New Roman" w:cs="Times New Roman"/>
          <w:sz w:val="28"/>
        </w:rPr>
        <w:t>ым лицом</w:t>
      </w:r>
      <w:r w:rsidR="00C532D9" w:rsidRPr="00551612">
        <w:rPr>
          <w:rFonts w:ascii="Times New Roman" w:hAnsi="Times New Roman" w:cs="Times New Roman"/>
          <w:sz w:val="28"/>
        </w:rPr>
        <w:t xml:space="preserve"> или </w:t>
      </w:r>
      <w:r w:rsidR="001D42D1" w:rsidRPr="00551612">
        <w:rPr>
          <w:rFonts w:ascii="Times New Roman" w:hAnsi="Times New Roman" w:cs="Times New Roman"/>
          <w:sz w:val="28"/>
        </w:rPr>
        <w:t>его представителем</w:t>
      </w:r>
      <w:r w:rsidR="00C532D9" w:rsidRPr="00551612">
        <w:rPr>
          <w:rFonts w:ascii="Times New Roman" w:hAnsi="Times New Roman" w:cs="Times New Roman"/>
          <w:sz w:val="28"/>
        </w:rPr>
        <w:t xml:space="preserve"> посредством встреч, телефонных и иных переговоров (непосредственное взаимодействие), посредством запроса документов, иных материалов, присутствия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7102D0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7102D0" w:rsidRPr="00551612">
        <w:rPr>
          <w:rFonts w:ascii="Times New Roman" w:hAnsi="Times New Roman" w:cs="Times New Roman"/>
          <w:sz w:val="28"/>
        </w:rPr>
        <w:t>.</w:t>
      </w:r>
      <w:r w:rsidR="002205F9" w:rsidRPr="00551612">
        <w:rPr>
          <w:rFonts w:ascii="Times New Roman" w:hAnsi="Times New Roman" w:cs="Times New Roman"/>
          <w:sz w:val="28"/>
        </w:rPr>
        <w:t>6</w:t>
      </w:r>
      <w:r w:rsidR="007102D0" w:rsidRPr="00551612">
        <w:rPr>
          <w:rFonts w:ascii="Times New Roman" w:hAnsi="Times New Roman" w:cs="Times New Roman"/>
          <w:sz w:val="28"/>
        </w:rPr>
        <w:t>.</w:t>
      </w:r>
      <w:r w:rsidR="0025409E" w:rsidRPr="00551612">
        <w:rPr>
          <w:rFonts w:ascii="Times New Roman" w:hAnsi="Times New Roman" w:cs="Times New Roman"/>
          <w:sz w:val="28"/>
        </w:rPr>
        <w:t xml:space="preserve"> </w:t>
      </w:r>
      <w:r w:rsidR="007102D0" w:rsidRPr="00551612">
        <w:rPr>
          <w:rFonts w:ascii="Times New Roman" w:hAnsi="Times New Roman" w:cs="Times New Roman"/>
          <w:sz w:val="28"/>
        </w:rPr>
        <w:t>Взаимодействие с контролируемым лицом осуществляется при проведении следующих контрольных мероприятий:</w:t>
      </w:r>
    </w:p>
    <w:p w:rsidR="007102D0" w:rsidRPr="00551612" w:rsidRDefault="007102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инспекционный визит;</w:t>
      </w:r>
    </w:p>
    <w:p w:rsidR="007102D0" w:rsidRPr="00551612" w:rsidRDefault="007102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рейдовый осмотр;</w:t>
      </w:r>
    </w:p>
    <w:p w:rsidR="007102D0" w:rsidRPr="00551612" w:rsidRDefault="007102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документарная проверка;</w:t>
      </w:r>
    </w:p>
    <w:p w:rsidR="007102D0" w:rsidRPr="00551612" w:rsidRDefault="007102D0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выездная проверка.</w:t>
      </w:r>
    </w:p>
    <w:p w:rsidR="007102D0" w:rsidRPr="00551612" w:rsidRDefault="0085203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Контрольные мероприятия, осу</w:t>
      </w:r>
      <w:r w:rsidR="009A730C" w:rsidRPr="00551612">
        <w:rPr>
          <w:rFonts w:ascii="Times New Roman" w:hAnsi="Times New Roman" w:cs="Times New Roman"/>
          <w:sz w:val="28"/>
        </w:rPr>
        <w:t xml:space="preserve">ществляемые без взаимодействия </w:t>
      </w:r>
      <w:r w:rsidRPr="00551612">
        <w:rPr>
          <w:rFonts w:ascii="Times New Roman" w:hAnsi="Times New Roman" w:cs="Times New Roman"/>
          <w:sz w:val="28"/>
        </w:rPr>
        <w:t>с контролируемым</w:t>
      </w:r>
      <w:r w:rsidR="001D42D1" w:rsidRPr="00551612">
        <w:rPr>
          <w:rFonts w:ascii="Times New Roman" w:hAnsi="Times New Roman" w:cs="Times New Roman"/>
          <w:sz w:val="28"/>
        </w:rPr>
        <w:t xml:space="preserve"> лицом</w:t>
      </w:r>
      <w:r w:rsidRPr="00551612">
        <w:rPr>
          <w:rFonts w:ascii="Times New Roman" w:hAnsi="Times New Roman" w:cs="Times New Roman"/>
          <w:sz w:val="28"/>
        </w:rPr>
        <w:t xml:space="preserve">, производятся в порядке, предусмотренном разделом </w:t>
      </w:r>
      <w:r w:rsidR="00756C90" w:rsidRPr="00551612">
        <w:rPr>
          <w:rFonts w:ascii="Times New Roman" w:hAnsi="Times New Roman" w:cs="Times New Roman"/>
          <w:sz w:val="28"/>
        </w:rPr>
        <w:t>4</w:t>
      </w:r>
      <w:r w:rsidRPr="00551612">
        <w:rPr>
          <w:rFonts w:ascii="Times New Roman" w:hAnsi="Times New Roman" w:cs="Times New Roman"/>
          <w:sz w:val="28"/>
        </w:rPr>
        <w:t xml:space="preserve"> Положения.</w:t>
      </w:r>
    </w:p>
    <w:p w:rsidR="00FE78DA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8" w:name="_Hlk73428238"/>
      <w:r w:rsidRPr="005516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4154" w:rsidRPr="00551612">
        <w:rPr>
          <w:rFonts w:ascii="Times New Roman" w:hAnsi="Times New Roman" w:cs="Times New Roman"/>
          <w:sz w:val="28"/>
          <w:szCs w:val="28"/>
        </w:rPr>
        <w:t>.</w:t>
      </w:r>
      <w:r w:rsidR="002205F9" w:rsidRPr="00551612">
        <w:rPr>
          <w:rFonts w:ascii="Times New Roman" w:hAnsi="Times New Roman" w:cs="Times New Roman"/>
          <w:sz w:val="28"/>
          <w:szCs w:val="28"/>
        </w:rPr>
        <w:t>7</w:t>
      </w:r>
      <w:r w:rsidR="00EE11E0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775779" w:rsidRPr="00551612">
        <w:rPr>
          <w:rFonts w:ascii="Times New Roman" w:hAnsi="Times New Roman" w:cs="Times New Roman"/>
          <w:sz w:val="28"/>
          <w:szCs w:val="28"/>
        </w:rPr>
        <w:t>Контролируем</w:t>
      </w:r>
      <w:r w:rsidR="0097770D" w:rsidRPr="00551612">
        <w:rPr>
          <w:rFonts w:ascii="Times New Roman" w:hAnsi="Times New Roman" w:cs="Times New Roman"/>
          <w:sz w:val="28"/>
          <w:szCs w:val="28"/>
        </w:rPr>
        <w:t>ое</w:t>
      </w:r>
      <w:r w:rsidR="00FE78DA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75779" w:rsidRPr="00551612">
        <w:rPr>
          <w:rFonts w:ascii="Times New Roman" w:hAnsi="Times New Roman" w:cs="Times New Roman"/>
          <w:sz w:val="28"/>
          <w:szCs w:val="28"/>
        </w:rPr>
        <w:t>лиц</w:t>
      </w:r>
      <w:r w:rsidR="0097770D" w:rsidRPr="00551612">
        <w:rPr>
          <w:rFonts w:ascii="Times New Roman" w:hAnsi="Times New Roman" w:cs="Times New Roman"/>
          <w:sz w:val="28"/>
          <w:szCs w:val="28"/>
        </w:rPr>
        <w:t>о</w:t>
      </w:r>
      <w:r w:rsidR="00FE78DA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75779" w:rsidRPr="00551612">
        <w:rPr>
          <w:rFonts w:ascii="Times New Roman" w:hAnsi="Times New Roman" w:cs="Times New Roman"/>
          <w:sz w:val="28"/>
          <w:szCs w:val="28"/>
        </w:rPr>
        <w:t>уведомляется</w:t>
      </w:r>
      <w:r w:rsidR="00FE78DA" w:rsidRPr="00551612">
        <w:rPr>
          <w:rFonts w:ascii="Times New Roman" w:hAnsi="Times New Roman" w:cs="Times New Roman"/>
          <w:sz w:val="28"/>
          <w:szCs w:val="28"/>
        </w:rPr>
        <w:t xml:space="preserve"> о проведении ко</w:t>
      </w:r>
      <w:r w:rsidR="006D0689" w:rsidRPr="00551612">
        <w:rPr>
          <w:rFonts w:ascii="Times New Roman" w:hAnsi="Times New Roman" w:cs="Times New Roman"/>
          <w:sz w:val="28"/>
          <w:szCs w:val="28"/>
        </w:rPr>
        <w:t>нтрольных мероприятий в случаях</w:t>
      </w:r>
      <w:r w:rsidR="00FE78DA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FE78DA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>и в срок</w:t>
      </w:r>
      <w:r w:rsidR="006D0689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>и, предусмотренные</w:t>
      </w:r>
      <w:r w:rsidR="00FE78DA" w:rsidRPr="005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конкретного контрольного мероприятия Федеральным законом от 31.07.2020 №248-ФЗ.</w:t>
      </w:r>
    </w:p>
    <w:bookmarkEnd w:id="18"/>
    <w:p w:rsidR="006534F7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815B75" w:rsidRPr="00551612">
        <w:rPr>
          <w:rFonts w:ascii="Times New Roman" w:hAnsi="Times New Roman" w:cs="Times New Roman"/>
          <w:sz w:val="28"/>
          <w:szCs w:val="28"/>
        </w:rPr>
        <w:t>.</w:t>
      </w:r>
      <w:r w:rsidR="002205F9" w:rsidRPr="00551612">
        <w:rPr>
          <w:rFonts w:ascii="Times New Roman" w:hAnsi="Times New Roman" w:cs="Times New Roman"/>
          <w:sz w:val="28"/>
          <w:szCs w:val="28"/>
        </w:rPr>
        <w:t>8</w:t>
      </w:r>
      <w:r w:rsidR="00EE11E0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6534F7" w:rsidRPr="00551612">
        <w:rPr>
          <w:rFonts w:ascii="Times New Roman" w:hAnsi="Times New Roman" w:cs="Times New Roman"/>
          <w:sz w:val="28"/>
          <w:szCs w:val="28"/>
        </w:rPr>
        <w:t xml:space="preserve">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документов, в том числе приказа о проведении контрольного мероприятия, </w:t>
      </w:r>
      <w:bookmarkStart w:id="19" w:name="_Hlk73371115"/>
      <w:r w:rsidR="006534F7" w:rsidRPr="00551612">
        <w:rPr>
          <w:rFonts w:ascii="Times New Roman" w:hAnsi="Times New Roman" w:cs="Times New Roman"/>
          <w:sz w:val="28"/>
          <w:szCs w:val="28"/>
        </w:rPr>
        <w:t>на бумажном носителе, нарочно</w:t>
      </w:r>
      <w:r w:rsidR="006D46CD" w:rsidRPr="00551612">
        <w:rPr>
          <w:rFonts w:ascii="Times New Roman" w:hAnsi="Times New Roman" w:cs="Times New Roman"/>
          <w:sz w:val="28"/>
          <w:szCs w:val="28"/>
        </w:rPr>
        <w:t xml:space="preserve"> либо</w:t>
      </w:r>
      <w:r w:rsidR="006534F7" w:rsidRPr="00551612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6D46CD" w:rsidRPr="00551612">
        <w:rPr>
          <w:rFonts w:ascii="Times New Roman" w:hAnsi="Times New Roman" w:cs="Times New Roman"/>
          <w:sz w:val="28"/>
          <w:szCs w:val="28"/>
        </w:rPr>
        <w:t>,</w:t>
      </w:r>
      <w:r w:rsidR="006534F7" w:rsidRPr="00551612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Комитет</w:t>
      </w:r>
      <w:r w:rsidR="006534F7" w:rsidRPr="00551612">
        <w:t>.</w:t>
      </w:r>
    </w:p>
    <w:bookmarkEnd w:id="19"/>
    <w:p w:rsidR="006534F7" w:rsidRPr="00551612" w:rsidRDefault="006534F7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Контролируемое лицо вправе </w:t>
      </w:r>
      <w:r w:rsidR="00272133" w:rsidRPr="00551612">
        <w:rPr>
          <w:rFonts w:ascii="Times New Roman" w:hAnsi="Times New Roman" w:cs="Times New Roman"/>
          <w:sz w:val="28"/>
          <w:szCs w:val="28"/>
        </w:rPr>
        <w:t xml:space="preserve">направлять в Комитет документы                     </w:t>
      </w:r>
      <w:r w:rsidRPr="00551612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FE78DA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0122FE" w:rsidRPr="00551612">
        <w:rPr>
          <w:rFonts w:ascii="Times New Roman" w:hAnsi="Times New Roman" w:cs="Times New Roman"/>
          <w:sz w:val="28"/>
          <w:szCs w:val="28"/>
        </w:rPr>
        <w:t>.</w:t>
      </w:r>
      <w:r w:rsidR="002205F9" w:rsidRPr="00551612">
        <w:rPr>
          <w:rFonts w:ascii="Times New Roman" w:hAnsi="Times New Roman" w:cs="Times New Roman"/>
          <w:sz w:val="28"/>
          <w:szCs w:val="28"/>
        </w:rPr>
        <w:t>9</w:t>
      </w:r>
      <w:r w:rsidR="000122FE" w:rsidRPr="00551612">
        <w:rPr>
          <w:rFonts w:ascii="Times New Roman" w:hAnsi="Times New Roman" w:cs="Times New Roman"/>
          <w:sz w:val="28"/>
          <w:szCs w:val="28"/>
        </w:rPr>
        <w:t>.</w:t>
      </w:r>
      <w:r w:rsidR="00EE11E0" w:rsidRPr="00551612">
        <w:rPr>
          <w:rFonts w:ascii="Times New Roman" w:hAnsi="Times New Roman" w:cs="Times New Roman"/>
          <w:sz w:val="28"/>
        </w:rPr>
        <w:t xml:space="preserve"> </w:t>
      </w:r>
      <w:r w:rsidR="006534F7" w:rsidRPr="00551612">
        <w:rPr>
          <w:rFonts w:ascii="Times New Roman" w:hAnsi="Times New Roman" w:cs="Times New Roman"/>
          <w:sz w:val="28"/>
          <w:szCs w:val="28"/>
        </w:rPr>
        <w:t>Уполномоченный при Президенте Российской Федерации по защите прав предпринимателей или его общественные представители,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</w:t>
      </w:r>
      <w:r w:rsidR="0099426E" w:rsidRPr="00551612">
        <w:rPr>
          <w:rFonts w:ascii="Times New Roman" w:hAnsi="Times New Roman" w:cs="Times New Roman"/>
          <w:sz w:val="28"/>
          <w:szCs w:val="28"/>
        </w:rPr>
        <w:t>ого</w:t>
      </w:r>
      <w:r w:rsidR="006534F7" w:rsidRPr="00551612">
        <w:rPr>
          <w:rFonts w:ascii="Times New Roman" w:hAnsi="Times New Roman" w:cs="Times New Roman"/>
          <w:sz w:val="28"/>
          <w:szCs w:val="28"/>
        </w:rPr>
        <w:t xml:space="preserve"> лиц</w:t>
      </w:r>
      <w:r w:rsidR="0099426E" w:rsidRPr="00551612">
        <w:rPr>
          <w:rFonts w:ascii="Times New Roman" w:hAnsi="Times New Roman" w:cs="Times New Roman"/>
          <w:sz w:val="28"/>
          <w:szCs w:val="28"/>
        </w:rPr>
        <w:t>а, его представителя</w:t>
      </w:r>
      <w:r w:rsidR="006534F7" w:rsidRPr="00551612">
        <w:rPr>
          <w:rFonts w:ascii="Times New Roman" w:hAnsi="Times New Roman" w:cs="Times New Roman"/>
          <w:sz w:val="28"/>
          <w:szCs w:val="28"/>
        </w:rPr>
        <w:t xml:space="preserve"> (за исключением контрольных мероприятий, при проведении которых не требуется взаимодействие Комитета с контролируемым</w:t>
      </w:r>
      <w:r w:rsidR="0099426E" w:rsidRPr="00551612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6534F7" w:rsidRPr="00551612">
        <w:rPr>
          <w:rFonts w:ascii="Times New Roman" w:hAnsi="Times New Roman" w:cs="Times New Roman"/>
          <w:sz w:val="28"/>
          <w:szCs w:val="28"/>
        </w:rPr>
        <w:t>).</w:t>
      </w:r>
    </w:p>
    <w:p w:rsidR="00A267DE" w:rsidRPr="00551612" w:rsidRDefault="0099426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3.10. Уполномоченное должностное лицо Комитета вправе 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прокуратуры в случае, предусмотренном пунктом 3.1</w:t>
      </w:r>
      <w:r w:rsidR="00947097" w:rsidRPr="00551612">
        <w:rPr>
          <w:rFonts w:ascii="Times New Roman" w:hAnsi="Times New Roman" w:cs="Times New Roman"/>
          <w:sz w:val="28"/>
          <w:szCs w:val="28"/>
        </w:rPr>
        <w:t>3</w:t>
      </w:r>
      <w:r w:rsidRPr="00551612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2D65BA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751FA9" w:rsidRPr="00551612">
        <w:rPr>
          <w:rFonts w:ascii="Times New Roman" w:hAnsi="Times New Roman" w:cs="Times New Roman"/>
          <w:sz w:val="28"/>
          <w:szCs w:val="28"/>
        </w:rPr>
        <w:t>.</w:t>
      </w:r>
      <w:r w:rsidR="0099426E" w:rsidRPr="00551612">
        <w:rPr>
          <w:rFonts w:ascii="Times New Roman" w:hAnsi="Times New Roman" w:cs="Times New Roman"/>
          <w:sz w:val="28"/>
          <w:szCs w:val="28"/>
        </w:rPr>
        <w:t>1</w:t>
      </w:r>
      <w:r w:rsidR="00947097" w:rsidRPr="00551612">
        <w:rPr>
          <w:rFonts w:ascii="Times New Roman" w:hAnsi="Times New Roman" w:cs="Times New Roman"/>
          <w:sz w:val="28"/>
          <w:szCs w:val="28"/>
        </w:rPr>
        <w:t>1</w:t>
      </w:r>
      <w:r w:rsidR="00EE11E0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2D65BA" w:rsidRPr="00551612">
        <w:rPr>
          <w:rFonts w:ascii="Times New Roman" w:hAnsi="Times New Roman" w:cs="Times New Roman"/>
          <w:sz w:val="28"/>
          <w:szCs w:val="28"/>
        </w:rPr>
        <w:t>В целях снижения рисков причинения вреда (ущерба) на объектах контроля и оптимизации проведения контрольных мероприятий</w:t>
      </w:r>
      <w:r w:rsidR="0010726F" w:rsidRPr="00551612">
        <w:rPr>
          <w:rFonts w:ascii="Times New Roman" w:hAnsi="Times New Roman" w:cs="Times New Roman"/>
          <w:sz w:val="28"/>
          <w:szCs w:val="28"/>
        </w:rPr>
        <w:t>,</w:t>
      </w:r>
      <w:r w:rsidR="002D65BA" w:rsidRPr="00551612">
        <w:rPr>
          <w:rFonts w:ascii="Times New Roman" w:hAnsi="Times New Roman" w:cs="Times New Roman"/>
          <w:sz w:val="28"/>
          <w:szCs w:val="28"/>
        </w:rPr>
        <w:t xml:space="preserve"> в ходе проведения контрольных мероприятий, предусмотренных пунктом </w:t>
      </w:r>
      <w:r w:rsidR="00EB3B75" w:rsidRPr="00551612">
        <w:rPr>
          <w:rFonts w:ascii="Times New Roman" w:hAnsi="Times New Roman" w:cs="Times New Roman"/>
          <w:sz w:val="28"/>
          <w:szCs w:val="28"/>
        </w:rPr>
        <w:t>3</w:t>
      </w:r>
      <w:r w:rsidR="005975E6" w:rsidRPr="00551612">
        <w:rPr>
          <w:rFonts w:ascii="Times New Roman" w:hAnsi="Times New Roman" w:cs="Times New Roman"/>
          <w:sz w:val="28"/>
          <w:szCs w:val="28"/>
        </w:rPr>
        <w:t>.1</w:t>
      </w:r>
      <w:r w:rsidR="002D65BA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D367E5" w:rsidRPr="00551612">
        <w:rPr>
          <w:rFonts w:ascii="Times New Roman" w:hAnsi="Times New Roman" w:cs="Times New Roman"/>
          <w:sz w:val="28"/>
          <w:szCs w:val="28"/>
        </w:rPr>
        <w:t>Положения</w:t>
      </w:r>
      <w:r w:rsidR="00EF080F" w:rsidRPr="00551612">
        <w:rPr>
          <w:rFonts w:ascii="Times New Roman" w:hAnsi="Times New Roman" w:cs="Times New Roman"/>
          <w:sz w:val="28"/>
          <w:szCs w:val="28"/>
        </w:rPr>
        <w:t>,</w:t>
      </w:r>
      <w:r w:rsidR="002D65BA" w:rsidRPr="00551612">
        <w:rPr>
          <w:rFonts w:ascii="Times New Roman" w:hAnsi="Times New Roman" w:cs="Times New Roman"/>
          <w:sz w:val="28"/>
          <w:szCs w:val="28"/>
        </w:rPr>
        <w:t xml:space="preserve"> инспектор заполняет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утвержденный приказом Комитета</w:t>
      </w:r>
      <w:r w:rsidR="00302304" w:rsidRPr="00551612">
        <w:rPr>
          <w:rFonts w:ascii="Times New Roman" w:hAnsi="Times New Roman" w:cs="Times New Roman"/>
          <w:sz w:val="28"/>
          <w:szCs w:val="28"/>
        </w:rPr>
        <w:t>, если применение проверочных листов является обязательным</w:t>
      </w:r>
      <w:r w:rsidR="002D65BA" w:rsidRPr="00551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7C1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2D65BA" w:rsidRPr="00551612">
        <w:rPr>
          <w:rFonts w:ascii="Times New Roman" w:hAnsi="Times New Roman" w:cs="Times New Roman"/>
          <w:sz w:val="28"/>
          <w:szCs w:val="28"/>
        </w:rPr>
        <w:t>.1</w:t>
      </w:r>
      <w:r w:rsidR="00947097" w:rsidRPr="00551612">
        <w:rPr>
          <w:rFonts w:ascii="Times New Roman" w:hAnsi="Times New Roman" w:cs="Times New Roman"/>
          <w:sz w:val="28"/>
          <w:szCs w:val="28"/>
        </w:rPr>
        <w:t>2</w:t>
      </w:r>
      <w:r w:rsidR="00EE11E0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0122FE" w:rsidRPr="00551612">
        <w:rPr>
          <w:rFonts w:ascii="Times New Roman" w:hAnsi="Times New Roman" w:cs="Times New Roman"/>
          <w:sz w:val="28"/>
          <w:szCs w:val="28"/>
        </w:rPr>
        <w:t xml:space="preserve">Сроки проведения контрольных мероприятий, предусмотренных пунктом </w:t>
      </w:r>
      <w:r w:rsidR="00EB3B75" w:rsidRPr="00551612">
        <w:rPr>
          <w:rFonts w:ascii="Times New Roman" w:hAnsi="Times New Roman" w:cs="Times New Roman"/>
          <w:sz w:val="28"/>
          <w:szCs w:val="28"/>
        </w:rPr>
        <w:t>3</w:t>
      </w:r>
      <w:r w:rsidR="00DC7C0E" w:rsidRPr="00551612">
        <w:rPr>
          <w:rFonts w:ascii="Times New Roman" w:hAnsi="Times New Roman" w:cs="Times New Roman"/>
          <w:sz w:val="28"/>
          <w:szCs w:val="28"/>
        </w:rPr>
        <w:t>.1</w:t>
      </w:r>
      <w:r w:rsidR="000122FE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D367E5" w:rsidRPr="00551612">
        <w:rPr>
          <w:rFonts w:ascii="Times New Roman" w:hAnsi="Times New Roman" w:cs="Times New Roman"/>
          <w:sz w:val="28"/>
          <w:szCs w:val="28"/>
        </w:rPr>
        <w:t>Положения</w:t>
      </w:r>
      <w:r w:rsidR="000122FE" w:rsidRPr="005516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7C1" w:rsidRPr="00551612" w:rsidRDefault="000122F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не могут превышать один рабочий день в случае 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проведения инспекционного визита в одном месте осуществления деятельности либо </w:t>
      </w:r>
      <w:r w:rsidR="008F39E0" w:rsidRPr="00551612">
        <w:rPr>
          <w:rFonts w:ascii="Times New Roman" w:hAnsi="Times New Roman" w:cs="Times New Roman"/>
          <w:sz w:val="28"/>
          <w:szCs w:val="28"/>
        </w:rPr>
        <w:br/>
      </w:r>
      <w:r w:rsidR="006A57C1" w:rsidRPr="00551612">
        <w:rPr>
          <w:rFonts w:ascii="Times New Roman" w:hAnsi="Times New Roman" w:cs="Times New Roman"/>
          <w:sz w:val="28"/>
          <w:szCs w:val="28"/>
        </w:rPr>
        <w:t>на одном производственном объекте (территории)</w:t>
      </w:r>
      <w:r w:rsidR="0010726F" w:rsidRPr="00551612">
        <w:rPr>
          <w:rFonts w:ascii="Times New Roman" w:hAnsi="Times New Roman" w:cs="Times New Roman"/>
          <w:sz w:val="28"/>
          <w:szCs w:val="28"/>
        </w:rPr>
        <w:t>,</w:t>
      </w:r>
      <w:r w:rsidRPr="00551612">
        <w:rPr>
          <w:rFonts w:ascii="Times New Roman" w:hAnsi="Times New Roman" w:cs="Times New Roman"/>
          <w:sz w:val="28"/>
          <w:szCs w:val="28"/>
        </w:rPr>
        <w:t xml:space="preserve"> рейдового осмотра </w:t>
      </w:r>
      <w:r w:rsidR="008F39E0" w:rsidRPr="00551612">
        <w:rPr>
          <w:rFonts w:ascii="Times New Roman" w:hAnsi="Times New Roman" w:cs="Times New Roman"/>
          <w:sz w:val="28"/>
          <w:szCs w:val="28"/>
        </w:rPr>
        <w:br/>
      </w:r>
      <w:r w:rsidRPr="00551612">
        <w:rPr>
          <w:rFonts w:ascii="Times New Roman" w:hAnsi="Times New Roman" w:cs="Times New Roman"/>
          <w:sz w:val="28"/>
          <w:szCs w:val="28"/>
        </w:rPr>
        <w:t xml:space="preserve">при </w:t>
      </w:r>
      <w:r w:rsidR="006A57C1" w:rsidRPr="00551612">
        <w:rPr>
          <w:rFonts w:ascii="Times New Roman" w:hAnsi="Times New Roman" w:cs="Times New Roman"/>
          <w:sz w:val="28"/>
          <w:szCs w:val="28"/>
        </w:rPr>
        <w:t>взаимодействи</w:t>
      </w:r>
      <w:r w:rsidRPr="00551612">
        <w:rPr>
          <w:rFonts w:ascii="Times New Roman" w:hAnsi="Times New Roman" w:cs="Times New Roman"/>
          <w:sz w:val="28"/>
          <w:szCs w:val="28"/>
        </w:rPr>
        <w:t>и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 w:rsidR="003A1A7E" w:rsidRPr="00551612">
        <w:rPr>
          <w:rFonts w:ascii="Times New Roman" w:hAnsi="Times New Roman" w:cs="Times New Roman"/>
          <w:sz w:val="28"/>
          <w:szCs w:val="28"/>
        </w:rPr>
        <w:t>;</w:t>
      </w:r>
    </w:p>
    <w:p w:rsidR="003A1A7E" w:rsidRPr="00551612" w:rsidRDefault="000122FE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не могут превышать </w:t>
      </w:r>
      <w:r w:rsidR="0010726F" w:rsidRPr="00551612">
        <w:rPr>
          <w:rFonts w:ascii="Times New Roman" w:hAnsi="Times New Roman" w:cs="Times New Roman"/>
          <w:sz w:val="28"/>
          <w:szCs w:val="28"/>
        </w:rPr>
        <w:t>10</w:t>
      </w:r>
      <w:r w:rsidRPr="00551612">
        <w:rPr>
          <w:rFonts w:ascii="Times New Roman" w:hAnsi="Times New Roman" w:cs="Times New Roman"/>
          <w:sz w:val="28"/>
          <w:szCs w:val="28"/>
        </w:rPr>
        <w:t xml:space="preserve"> рабочих дней в случае 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проведения документарной </w:t>
      </w:r>
      <w:r w:rsidRPr="00551612">
        <w:rPr>
          <w:rFonts w:ascii="Times New Roman" w:hAnsi="Times New Roman" w:cs="Times New Roman"/>
          <w:sz w:val="28"/>
          <w:szCs w:val="28"/>
        </w:rPr>
        <w:t>или выездно</w:t>
      </w:r>
      <w:r w:rsidR="007F2F59" w:rsidRPr="00551612">
        <w:rPr>
          <w:rFonts w:ascii="Times New Roman" w:hAnsi="Times New Roman" w:cs="Times New Roman"/>
          <w:sz w:val="28"/>
          <w:szCs w:val="28"/>
        </w:rPr>
        <w:t xml:space="preserve">й 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проверки. В указанный срок не включается период с момента направления </w:t>
      </w:r>
      <w:r w:rsidRPr="00551612">
        <w:rPr>
          <w:rFonts w:ascii="Times New Roman" w:hAnsi="Times New Roman" w:cs="Times New Roman"/>
          <w:sz w:val="28"/>
          <w:szCs w:val="28"/>
        </w:rPr>
        <w:t>Комитетом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51612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</w:t>
      </w:r>
      <w:r w:rsidR="006A57C1" w:rsidRPr="0055161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контролируемому лицу информации </w:t>
      </w:r>
      <w:r w:rsidRPr="0055161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551612">
        <w:rPr>
          <w:rFonts w:ascii="Times New Roman" w:hAnsi="Times New Roman" w:cs="Times New Roman"/>
          <w:sz w:val="28"/>
          <w:szCs w:val="28"/>
        </w:rPr>
        <w:t>Комитета</w:t>
      </w:r>
      <w:r w:rsidR="006A57C1" w:rsidRPr="00551612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551612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551612">
        <w:rPr>
          <w:rFonts w:ascii="Times New Roman" w:hAnsi="Times New Roman" w:cs="Times New Roman"/>
          <w:sz w:val="28"/>
          <w:szCs w:val="28"/>
        </w:rPr>
        <w:t>.</w:t>
      </w:r>
      <w:r w:rsidR="007F2F59" w:rsidRPr="005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04" w:rsidRPr="00551612" w:rsidRDefault="00A1059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3.1</w:t>
      </w:r>
      <w:r w:rsidR="00947097" w:rsidRPr="00551612">
        <w:rPr>
          <w:rFonts w:ascii="Times New Roman" w:hAnsi="Times New Roman" w:cs="Times New Roman"/>
          <w:sz w:val="28"/>
          <w:szCs w:val="28"/>
        </w:rPr>
        <w:t>3</w:t>
      </w:r>
      <w:r w:rsidR="00302304" w:rsidRPr="00551612">
        <w:rPr>
          <w:rFonts w:ascii="Times New Roman" w:hAnsi="Times New Roman" w:cs="Times New Roman"/>
          <w:sz w:val="28"/>
          <w:szCs w:val="28"/>
        </w:rPr>
        <w:t>. В случае, если проведение контрольного 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 мероприятия, предусматривающего взаимодействие с контролируемым лицом, в порядке, предусмотренном</w:t>
      </w:r>
      <w:r w:rsidR="006D0689" w:rsidRPr="00551612">
        <w:rPr>
          <w:rFonts w:ascii="Times New Roman" w:hAnsi="Times New Roman" w:cs="Times New Roman"/>
          <w:sz w:val="28"/>
          <w:szCs w:val="28"/>
        </w:rPr>
        <w:t xml:space="preserve"> пунктом 3.8 Положения</w:t>
      </w:r>
      <w:r w:rsidR="00302304" w:rsidRPr="00551612">
        <w:rPr>
          <w:rFonts w:ascii="Times New Roman" w:hAnsi="Times New Roman" w:cs="Times New Roman"/>
          <w:sz w:val="28"/>
          <w:szCs w:val="28"/>
        </w:rPr>
        <w:t>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C666BD" w:rsidRPr="00551612" w:rsidRDefault="006D0689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3.1</w:t>
      </w:r>
      <w:r w:rsidR="00947097" w:rsidRPr="00551612">
        <w:rPr>
          <w:rFonts w:ascii="Times New Roman" w:hAnsi="Times New Roman" w:cs="Times New Roman"/>
          <w:sz w:val="28"/>
          <w:szCs w:val="28"/>
        </w:rPr>
        <w:t>4</w:t>
      </w:r>
      <w:r w:rsidR="00144784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BD0872" w:rsidRPr="00551612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9C684A" w:rsidRPr="00551612">
        <w:rPr>
          <w:rFonts w:ascii="Times New Roman" w:hAnsi="Times New Roman" w:cs="Times New Roman"/>
          <w:sz w:val="28"/>
          <w:szCs w:val="28"/>
        </w:rPr>
        <w:t xml:space="preserve">осмотра, досмотра, опроса, инструментального обследования </w:t>
      </w:r>
      <w:r w:rsidR="00BD0872" w:rsidRPr="00551612">
        <w:rPr>
          <w:rFonts w:ascii="Times New Roman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</w:t>
      </w:r>
      <w:r w:rsidR="00CB5723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BD0872" w:rsidRPr="00551612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bookmarkStart w:id="20" w:name="_Hlk66454637"/>
      <w:r w:rsidR="00BD0872" w:rsidRPr="00551612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</w:t>
      </w:r>
      <w:r w:rsidR="00C666BD" w:rsidRPr="00551612">
        <w:rPr>
          <w:rFonts w:ascii="Times New Roman" w:hAnsi="Times New Roman" w:cs="Times New Roman"/>
          <w:sz w:val="28"/>
          <w:szCs w:val="28"/>
        </w:rPr>
        <w:t xml:space="preserve">, </w:t>
      </w:r>
      <w:r w:rsidR="00C666BD" w:rsidRPr="00551612">
        <w:rPr>
          <w:rFonts w:ascii="Times New Roman" w:hAnsi="Times New Roman" w:cs="Times New Roman"/>
          <w:sz w:val="28"/>
          <w:szCs w:val="28"/>
        </w:rPr>
        <w:br/>
        <w:t>за исключением объектов и документов, отнесенных к государственной и иной охраняемой законом тайне.</w:t>
      </w:r>
    </w:p>
    <w:p w:rsidR="00C666BD" w:rsidRPr="00551612" w:rsidRDefault="00C666B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О производстве аудиозаписи, фото- и видеосъемки инспектор, проводящий контрольное мероприятие, объявляет контролируемому лицу или его представителю.</w:t>
      </w:r>
    </w:p>
    <w:p w:rsidR="00C666BD" w:rsidRPr="00551612" w:rsidRDefault="00C666B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В начале видеосъемки инспектор, проводящий контрольное мероприятие, объявляет о том, кем осуществляется фиксация, о дате проведения фиксации и месте, какое контрольное мероприятие проводится и какое контрольное действие выполняется, участвующие лица представляются на видеозапись, называя фамилию, имя и отчество (при наличии), место работы и должность, а также статус участника.</w:t>
      </w:r>
    </w:p>
    <w:p w:rsidR="00C666BD" w:rsidRPr="00551612" w:rsidRDefault="00C666B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При производстве видеосъемки инспектор, проводящий контрольное мероприятие, устно поясняет фиксируемые действия участвующих лиц, </w:t>
      </w:r>
      <w:proofErr w:type="spellStart"/>
      <w:r w:rsidRPr="00551612">
        <w:rPr>
          <w:rFonts w:ascii="Times New Roman" w:hAnsi="Times New Roman" w:cs="Times New Roman"/>
          <w:sz w:val="28"/>
          <w:szCs w:val="28"/>
        </w:rPr>
        <w:t>поименовывает</w:t>
      </w:r>
      <w:proofErr w:type="spellEnd"/>
      <w:r w:rsidRPr="00551612">
        <w:rPr>
          <w:rFonts w:ascii="Times New Roman" w:hAnsi="Times New Roman" w:cs="Times New Roman"/>
          <w:sz w:val="28"/>
          <w:szCs w:val="28"/>
        </w:rPr>
        <w:t xml:space="preserve"> и описывает фиксируемые объекты, предметы, события, а также дату и время съемки.</w:t>
      </w:r>
    </w:p>
    <w:bookmarkEnd w:id="20"/>
    <w:p w:rsidR="00582952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582952" w:rsidRPr="00551612">
        <w:rPr>
          <w:rFonts w:ascii="Times New Roman" w:hAnsi="Times New Roman" w:cs="Times New Roman"/>
          <w:sz w:val="28"/>
          <w:szCs w:val="28"/>
        </w:rPr>
        <w:t>.1</w:t>
      </w:r>
      <w:r w:rsidR="00947097" w:rsidRPr="00551612">
        <w:rPr>
          <w:rFonts w:ascii="Times New Roman" w:hAnsi="Times New Roman" w:cs="Times New Roman"/>
          <w:sz w:val="28"/>
          <w:szCs w:val="28"/>
        </w:rPr>
        <w:t>5</w:t>
      </w:r>
      <w:r w:rsidR="00144784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F778A8" w:rsidRPr="0055161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8315D" w:rsidRPr="00551612">
        <w:rPr>
          <w:rFonts w:ascii="Times New Roman" w:hAnsi="Times New Roman" w:cs="Times New Roman"/>
          <w:sz w:val="28"/>
          <w:szCs w:val="28"/>
        </w:rPr>
        <w:t xml:space="preserve">проведения осмотра, досмотра, опроса, инструментального обследования </w:t>
      </w:r>
      <w:r w:rsidR="00F778A8" w:rsidRPr="00551612">
        <w:rPr>
          <w:rFonts w:ascii="Times New Roman" w:hAnsi="Times New Roman" w:cs="Times New Roman"/>
          <w:sz w:val="28"/>
          <w:szCs w:val="28"/>
        </w:rPr>
        <w:t xml:space="preserve">инспектором составляется протокол </w:t>
      </w:r>
      <w:r w:rsidR="0058315D" w:rsidRPr="00551612">
        <w:rPr>
          <w:rFonts w:ascii="Times New Roman" w:hAnsi="Times New Roman" w:cs="Times New Roman"/>
          <w:sz w:val="28"/>
          <w:szCs w:val="28"/>
        </w:rPr>
        <w:t>соответствующего контрольного действия</w:t>
      </w:r>
      <w:r w:rsidR="008B3B3D" w:rsidRPr="0055161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C684A" w:rsidRPr="00551612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8B3B3D" w:rsidRPr="00551612">
        <w:rPr>
          <w:rFonts w:ascii="Times New Roman" w:hAnsi="Times New Roman" w:cs="Times New Roman"/>
          <w:sz w:val="28"/>
          <w:szCs w:val="28"/>
        </w:rPr>
        <w:t xml:space="preserve">запись о </w:t>
      </w:r>
      <w:r w:rsidR="008B3B3D" w:rsidRPr="00551612">
        <w:rPr>
          <w:rFonts w:ascii="Times New Roman" w:hAnsi="Times New Roman" w:cs="Times New Roman"/>
          <w:sz w:val="28"/>
          <w:szCs w:val="28"/>
        </w:rPr>
        <w:lastRenderedPageBreak/>
        <w:t>применении фотосъемки, аудио- и видеозаписи, иных способ</w:t>
      </w:r>
      <w:r w:rsidR="009C684A" w:rsidRPr="00551612">
        <w:rPr>
          <w:rFonts w:ascii="Times New Roman" w:hAnsi="Times New Roman" w:cs="Times New Roman"/>
          <w:sz w:val="28"/>
          <w:szCs w:val="28"/>
        </w:rPr>
        <w:t>ов</w:t>
      </w:r>
      <w:r w:rsidR="008B3B3D" w:rsidRPr="00551612">
        <w:rPr>
          <w:rFonts w:ascii="Times New Roman" w:hAnsi="Times New Roman" w:cs="Times New Roman"/>
          <w:sz w:val="28"/>
          <w:szCs w:val="28"/>
        </w:rPr>
        <w:t xml:space="preserve"> фиксации доказательств с приложением материалов, в том числе </w:t>
      </w:r>
      <w:r w:rsidR="00974936" w:rsidRPr="00551612">
        <w:rPr>
          <w:rFonts w:ascii="Times New Roman" w:hAnsi="Times New Roman" w:cs="Times New Roman"/>
          <w:sz w:val="28"/>
          <w:szCs w:val="28"/>
        </w:rPr>
        <w:t xml:space="preserve">материального носителя </w:t>
      </w:r>
      <w:r w:rsidR="008B3B3D" w:rsidRPr="00551612">
        <w:rPr>
          <w:rFonts w:ascii="Times New Roman" w:hAnsi="Times New Roman" w:cs="Times New Roman"/>
          <w:sz w:val="28"/>
          <w:szCs w:val="28"/>
        </w:rPr>
        <w:t xml:space="preserve">с записанными файлами, </w:t>
      </w:r>
      <w:proofErr w:type="spellStart"/>
      <w:r w:rsidR="008B3B3D" w:rsidRPr="00551612">
        <w:rPr>
          <w:rFonts w:ascii="Times New Roman" w:hAnsi="Times New Roman" w:cs="Times New Roman"/>
          <w:sz w:val="28"/>
          <w:szCs w:val="28"/>
        </w:rPr>
        <w:t>фототаблиц</w:t>
      </w:r>
      <w:r w:rsidR="009C684A" w:rsidRPr="005516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C684A" w:rsidRPr="00551612">
        <w:rPr>
          <w:rFonts w:ascii="Times New Roman" w:hAnsi="Times New Roman" w:cs="Times New Roman"/>
          <w:sz w:val="28"/>
          <w:szCs w:val="28"/>
        </w:rPr>
        <w:t xml:space="preserve"> с нумерацией каждого </w:t>
      </w:r>
      <w:r w:rsidR="00465166" w:rsidRPr="00551612">
        <w:rPr>
          <w:rFonts w:ascii="Times New Roman" w:hAnsi="Times New Roman" w:cs="Times New Roman"/>
          <w:sz w:val="28"/>
          <w:szCs w:val="28"/>
        </w:rPr>
        <w:t xml:space="preserve">фотоснимка по форме согласно приложению </w:t>
      </w:r>
      <w:r w:rsidR="00947097" w:rsidRPr="00551612">
        <w:rPr>
          <w:rFonts w:ascii="Times New Roman" w:hAnsi="Times New Roman" w:cs="Times New Roman"/>
          <w:sz w:val="28"/>
          <w:szCs w:val="28"/>
        </w:rPr>
        <w:t>1</w:t>
      </w:r>
      <w:r w:rsidR="00465166" w:rsidRPr="00551612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9C684A" w:rsidRPr="00551612">
        <w:rPr>
          <w:rFonts w:ascii="Times New Roman" w:hAnsi="Times New Roman" w:cs="Times New Roman"/>
          <w:sz w:val="28"/>
          <w:szCs w:val="28"/>
        </w:rPr>
        <w:t>.</w:t>
      </w:r>
      <w:r w:rsidR="00582952" w:rsidRPr="005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5D" w:rsidRPr="00551612" w:rsidRDefault="00A2255D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Материальный носитель </w:t>
      </w:r>
      <w:r w:rsidR="00974936" w:rsidRPr="00551612">
        <w:rPr>
          <w:rFonts w:ascii="Times New Roman" w:hAnsi="Times New Roman" w:cs="Times New Roman"/>
          <w:sz w:val="28"/>
          <w:szCs w:val="28"/>
        </w:rPr>
        <w:t>у</w:t>
      </w:r>
      <w:r w:rsidRPr="00551612">
        <w:rPr>
          <w:rFonts w:ascii="Times New Roman" w:hAnsi="Times New Roman" w:cs="Times New Roman"/>
          <w:sz w:val="28"/>
          <w:szCs w:val="28"/>
        </w:rPr>
        <w:t xml:space="preserve">паковывается способом, обеспечивающим его сохранность, и прилагается к </w:t>
      </w:r>
      <w:r w:rsidR="00974936" w:rsidRPr="00551612">
        <w:rPr>
          <w:rFonts w:ascii="Times New Roman" w:hAnsi="Times New Roman" w:cs="Times New Roman"/>
          <w:sz w:val="28"/>
          <w:szCs w:val="28"/>
        </w:rPr>
        <w:t>протоколу контрольного действия.</w:t>
      </w:r>
    </w:p>
    <w:p w:rsidR="00947097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2F013B" w:rsidRPr="00551612">
        <w:rPr>
          <w:rFonts w:ascii="Times New Roman" w:hAnsi="Times New Roman" w:cs="Times New Roman"/>
          <w:sz w:val="28"/>
        </w:rPr>
        <w:t>.1</w:t>
      </w:r>
      <w:r w:rsidR="00947097" w:rsidRPr="00551612">
        <w:rPr>
          <w:rFonts w:ascii="Times New Roman" w:hAnsi="Times New Roman" w:cs="Times New Roman"/>
          <w:sz w:val="28"/>
        </w:rPr>
        <w:t>6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bookmarkStart w:id="21" w:name="_GoBack"/>
      <w:r w:rsidR="00947097" w:rsidRPr="00551612">
        <w:rPr>
          <w:rFonts w:ascii="Times New Roman" w:hAnsi="Times New Roman" w:cs="Times New Roman"/>
          <w:sz w:val="28"/>
        </w:rPr>
        <w:t xml:space="preserve">По окончании проведения контрольного мероприятия составляется акт контрольного мероприятия </w:t>
      </w:r>
      <w:bookmarkEnd w:id="21"/>
      <w:r w:rsidR="00947097" w:rsidRPr="00551612">
        <w:rPr>
          <w:rFonts w:ascii="Times New Roman" w:hAnsi="Times New Roman" w:cs="Times New Roman"/>
          <w:sz w:val="28"/>
        </w:rPr>
        <w:t>(далее − акт) по форме согласно приказу Минэкономразвития России от 31.03.2021 №151</w:t>
      </w:r>
      <w:r w:rsidR="002B5C37">
        <w:rPr>
          <w:rFonts w:ascii="Times New Roman" w:hAnsi="Times New Roman" w:cs="Times New Roman"/>
          <w:sz w:val="28"/>
        </w:rPr>
        <w:t>.</w:t>
      </w:r>
      <w:r w:rsidR="00947097" w:rsidRPr="00551612">
        <w:rPr>
          <w:rFonts w:ascii="Times New Roman" w:hAnsi="Times New Roman" w:cs="Times New Roman"/>
          <w:sz w:val="28"/>
        </w:rPr>
        <w:t xml:space="preserve"> Оформление акта осуществляется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D65BA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</w:t>
      </w:r>
      <w:r w:rsidR="0058315D" w:rsidRPr="00551612">
        <w:rPr>
          <w:rFonts w:ascii="Times New Roman" w:hAnsi="Times New Roman" w:cs="Times New Roman"/>
          <w:sz w:val="28"/>
          <w:szCs w:val="28"/>
        </w:rPr>
        <w:t>.</w:t>
      </w:r>
      <w:r w:rsidR="007C3462" w:rsidRPr="00551612">
        <w:rPr>
          <w:rFonts w:ascii="Times New Roman" w:hAnsi="Times New Roman" w:cs="Times New Roman"/>
          <w:sz w:val="28"/>
          <w:szCs w:val="28"/>
        </w:rPr>
        <w:t>1</w:t>
      </w:r>
      <w:r w:rsidR="00947097" w:rsidRPr="00551612">
        <w:rPr>
          <w:rFonts w:ascii="Times New Roman" w:hAnsi="Times New Roman" w:cs="Times New Roman"/>
          <w:sz w:val="28"/>
          <w:szCs w:val="28"/>
        </w:rPr>
        <w:t>7</w:t>
      </w:r>
      <w:r w:rsidR="00144784" w:rsidRPr="00551612">
        <w:rPr>
          <w:rFonts w:ascii="Times New Roman" w:hAnsi="Times New Roman" w:cs="Times New Roman"/>
          <w:sz w:val="28"/>
          <w:szCs w:val="28"/>
        </w:rPr>
        <w:t xml:space="preserve">. </w:t>
      </w:r>
      <w:r w:rsidR="002D65BA" w:rsidRPr="00551612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</w:t>
      </w:r>
      <w:r w:rsidR="001233FF" w:rsidRPr="00551612">
        <w:rPr>
          <w:rFonts w:ascii="Times New Roman" w:hAnsi="Times New Roman" w:cs="Times New Roman"/>
          <w:sz w:val="28"/>
          <w:szCs w:val="28"/>
        </w:rPr>
        <w:t>, протоколы контрольных действий, иная информация, подтверждающая или опровергающая наличие нарушения обязательных требований</w:t>
      </w:r>
      <w:r w:rsidR="006B4CD2" w:rsidRPr="00551612">
        <w:rPr>
          <w:rFonts w:ascii="Times New Roman" w:hAnsi="Times New Roman" w:cs="Times New Roman"/>
          <w:sz w:val="28"/>
          <w:szCs w:val="28"/>
        </w:rPr>
        <w:t>,</w:t>
      </w:r>
      <w:r w:rsidR="001233FF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2D65BA" w:rsidRPr="00551612">
        <w:rPr>
          <w:rFonts w:ascii="Times New Roman" w:hAnsi="Times New Roman" w:cs="Times New Roman"/>
          <w:sz w:val="28"/>
          <w:szCs w:val="28"/>
        </w:rPr>
        <w:t>должны быть приобщены к акту.</w:t>
      </w:r>
      <w:r w:rsidR="0058315D" w:rsidRPr="005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A0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E943D8" w:rsidRPr="00551612">
        <w:rPr>
          <w:rFonts w:ascii="Times New Roman" w:hAnsi="Times New Roman" w:cs="Times New Roman"/>
          <w:sz w:val="28"/>
        </w:rPr>
        <w:t>.</w:t>
      </w:r>
      <w:r w:rsidR="006D0689" w:rsidRPr="00551612">
        <w:rPr>
          <w:rFonts w:ascii="Times New Roman" w:hAnsi="Times New Roman" w:cs="Times New Roman"/>
          <w:sz w:val="28"/>
        </w:rPr>
        <w:t>1</w:t>
      </w:r>
      <w:r w:rsidR="00947097" w:rsidRPr="00551612">
        <w:rPr>
          <w:rFonts w:ascii="Times New Roman" w:hAnsi="Times New Roman" w:cs="Times New Roman"/>
          <w:sz w:val="28"/>
        </w:rPr>
        <w:t>8</w:t>
      </w:r>
      <w:r w:rsidR="00E943D8" w:rsidRPr="00551612">
        <w:rPr>
          <w:rFonts w:ascii="Times New Roman" w:hAnsi="Times New Roman" w:cs="Times New Roman"/>
          <w:sz w:val="28"/>
        </w:rPr>
        <w:t>.</w:t>
      </w:r>
      <w:r w:rsidR="00D91C50" w:rsidRPr="00551612">
        <w:t xml:space="preserve"> </w:t>
      </w:r>
      <w:r w:rsidR="000459A0" w:rsidRPr="00551612">
        <w:rPr>
          <w:rFonts w:ascii="Times New Roman" w:hAnsi="Times New Roman" w:cs="Times New Roman"/>
          <w:sz w:val="28"/>
        </w:rPr>
        <w:t>Контролируемое лицо или его представитель знаком</w:t>
      </w:r>
      <w:r w:rsidR="00A45CFB" w:rsidRPr="00551612">
        <w:rPr>
          <w:rFonts w:ascii="Times New Roman" w:hAnsi="Times New Roman" w:cs="Times New Roman"/>
          <w:sz w:val="28"/>
        </w:rPr>
        <w:t>я</w:t>
      </w:r>
      <w:r w:rsidR="000459A0" w:rsidRPr="00551612">
        <w:rPr>
          <w:rFonts w:ascii="Times New Roman" w:hAnsi="Times New Roman" w:cs="Times New Roman"/>
          <w:sz w:val="28"/>
        </w:rPr>
        <w:t xml:space="preserve">тся </w:t>
      </w:r>
      <w:r w:rsidR="00992399" w:rsidRPr="00551612">
        <w:rPr>
          <w:rFonts w:ascii="Times New Roman" w:hAnsi="Times New Roman" w:cs="Times New Roman"/>
          <w:sz w:val="28"/>
        </w:rPr>
        <w:br/>
      </w:r>
      <w:r w:rsidR="000459A0" w:rsidRPr="00551612">
        <w:rPr>
          <w:rFonts w:ascii="Times New Roman" w:hAnsi="Times New Roman" w:cs="Times New Roman"/>
          <w:sz w:val="28"/>
        </w:rPr>
        <w:t xml:space="preserve">с содержанием акта на месте проведения контрольного мероприятия, </w:t>
      </w:r>
      <w:r w:rsidR="00992399" w:rsidRPr="00551612">
        <w:rPr>
          <w:rFonts w:ascii="Times New Roman" w:hAnsi="Times New Roman" w:cs="Times New Roman"/>
          <w:sz w:val="28"/>
        </w:rPr>
        <w:br/>
      </w:r>
      <w:r w:rsidR="000459A0" w:rsidRPr="00551612">
        <w:rPr>
          <w:rFonts w:ascii="Times New Roman" w:hAnsi="Times New Roman" w:cs="Times New Roman"/>
          <w:sz w:val="28"/>
        </w:rPr>
        <w:t xml:space="preserve">за исключением случаев, </w:t>
      </w:r>
      <w:r w:rsidR="003B7708" w:rsidRPr="00551612">
        <w:rPr>
          <w:rFonts w:ascii="Times New Roman" w:hAnsi="Times New Roman" w:cs="Times New Roman"/>
          <w:sz w:val="28"/>
        </w:rPr>
        <w:t>предусмотренных</w:t>
      </w:r>
      <w:r w:rsidR="000459A0" w:rsidRPr="00551612">
        <w:rPr>
          <w:rFonts w:ascii="Times New Roman" w:hAnsi="Times New Roman" w:cs="Times New Roman"/>
          <w:sz w:val="28"/>
        </w:rPr>
        <w:t xml:space="preserve"> частью 2 </w:t>
      </w:r>
      <w:r w:rsidR="003B7708" w:rsidRPr="00551612">
        <w:rPr>
          <w:rFonts w:ascii="Times New Roman" w:hAnsi="Times New Roman" w:cs="Times New Roman"/>
          <w:sz w:val="28"/>
        </w:rPr>
        <w:t>статьи 88 Федерального закона от 31.07.2020 №248-ФЗ.</w:t>
      </w:r>
    </w:p>
    <w:p w:rsidR="00A10593" w:rsidRPr="00551612" w:rsidRDefault="006D0689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3.</w:t>
      </w:r>
      <w:r w:rsidR="00947097" w:rsidRPr="00551612">
        <w:rPr>
          <w:rFonts w:ascii="Times New Roman" w:hAnsi="Times New Roman" w:cs="Times New Roman"/>
          <w:sz w:val="28"/>
        </w:rPr>
        <w:t>19</w:t>
      </w:r>
      <w:r w:rsidR="00A10593" w:rsidRPr="00551612">
        <w:rPr>
          <w:rFonts w:ascii="Times New Roman" w:hAnsi="Times New Roman" w:cs="Times New Roman"/>
          <w:sz w:val="28"/>
        </w:rPr>
        <w:t xml:space="preserve">. В случаях, предусмотренных частью 2 статьи 88 Федерального закона от 31.07.2020 №248-ФЗ, Комитет направляет акт контролируемому лицу в порядке, предусмотренном пунктом </w:t>
      </w:r>
      <w:r w:rsidR="00A10593" w:rsidRPr="00551612">
        <w:rPr>
          <w:rFonts w:ascii="Times New Roman" w:hAnsi="Times New Roman" w:cs="Times New Roman"/>
          <w:color w:val="000000" w:themeColor="text1"/>
          <w:sz w:val="28"/>
        </w:rPr>
        <w:t>3.8</w:t>
      </w:r>
      <w:r w:rsidR="00A10593" w:rsidRPr="00551612">
        <w:rPr>
          <w:rFonts w:ascii="Times New Roman" w:hAnsi="Times New Roman" w:cs="Times New Roman"/>
          <w:sz w:val="28"/>
        </w:rPr>
        <w:t xml:space="preserve"> Положения. Контролируемое лицо подписывает акт тем же способом, которым изготовлен данный акт. </w:t>
      </w:r>
    </w:p>
    <w:p w:rsidR="003B7708" w:rsidRPr="00551612" w:rsidRDefault="003B7708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0053EB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0459A0" w:rsidRPr="00551612">
        <w:rPr>
          <w:rFonts w:ascii="Times New Roman" w:hAnsi="Times New Roman" w:cs="Times New Roman"/>
          <w:sz w:val="28"/>
        </w:rPr>
        <w:t>.</w:t>
      </w:r>
      <w:r w:rsidRPr="00551612">
        <w:rPr>
          <w:rFonts w:ascii="Times New Roman" w:hAnsi="Times New Roman" w:cs="Times New Roman"/>
          <w:sz w:val="28"/>
        </w:rPr>
        <w:t>2</w:t>
      </w:r>
      <w:r w:rsidR="00947097" w:rsidRPr="00551612">
        <w:rPr>
          <w:rFonts w:ascii="Times New Roman" w:hAnsi="Times New Roman" w:cs="Times New Roman"/>
          <w:sz w:val="28"/>
        </w:rPr>
        <w:t>0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0053EB" w:rsidRPr="00551612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Комитет в письменной форме возражения в отношении акта в целом или его отдельных положений. </w:t>
      </w:r>
      <w:r w:rsidR="000053EB" w:rsidRPr="00551612">
        <w:rPr>
          <w:rFonts w:ascii="Times New Roman" w:hAnsi="Times New Roman" w:cs="Times New Roman"/>
          <w:sz w:val="28"/>
          <w:szCs w:val="28"/>
        </w:rPr>
        <w:br/>
        <w:t>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Комитет. Указанные возражения рассматриваются Комитетом путем проведения консультаций с учетом положений статьи 89 Федерального закона от 31.07.2020 №248-ФЗ.</w:t>
      </w:r>
    </w:p>
    <w:p w:rsidR="000053EB" w:rsidRPr="00551612" w:rsidRDefault="000053EB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  <w:szCs w:val="28"/>
        </w:rPr>
        <w:t xml:space="preserve">3.21. Консультации по вопросу рассмотрения поступивших возражений, в ходе которых </w:t>
      </w:r>
      <w:r w:rsidRPr="00551612">
        <w:rPr>
          <w:rFonts w:ascii="Times New Roman" w:hAnsi="Times New Roman" w:cs="Times New Roman"/>
          <w:sz w:val="28"/>
          <w:szCs w:val="28"/>
        </w:rPr>
        <w:t>контролируемые лица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требований, осуществляются</w:t>
      </w:r>
      <w:r w:rsidRPr="00551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12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846AD6" w:rsidRPr="00551612" w:rsidRDefault="0068384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846AD6" w:rsidRPr="00551612">
        <w:rPr>
          <w:rFonts w:ascii="Times New Roman" w:hAnsi="Times New Roman" w:cs="Times New Roman"/>
          <w:sz w:val="28"/>
        </w:rPr>
        <w:t>.2</w:t>
      </w:r>
      <w:r w:rsidR="000053EB" w:rsidRPr="00551612">
        <w:rPr>
          <w:rFonts w:ascii="Times New Roman" w:hAnsi="Times New Roman" w:cs="Times New Roman"/>
          <w:sz w:val="28"/>
        </w:rPr>
        <w:t>2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846AD6" w:rsidRPr="00551612">
        <w:rPr>
          <w:rFonts w:ascii="Times New Roman" w:hAnsi="Times New Roman" w:cs="Times New Roman"/>
          <w:sz w:val="28"/>
        </w:rPr>
        <w:t xml:space="preserve">Акт </w:t>
      </w:r>
      <w:r w:rsidR="00372100" w:rsidRPr="00551612">
        <w:rPr>
          <w:rFonts w:ascii="Times New Roman" w:hAnsi="Times New Roman" w:cs="Times New Roman"/>
          <w:sz w:val="28"/>
        </w:rPr>
        <w:t>контрольного мероприяти</w:t>
      </w:r>
      <w:r w:rsidR="00E908E1" w:rsidRPr="00551612">
        <w:rPr>
          <w:rFonts w:ascii="Times New Roman" w:hAnsi="Times New Roman" w:cs="Times New Roman"/>
          <w:sz w:val="28"/>
        </w:rPr>
        <w:t>я</w:t>
      </w:r>
      <w:r w:rsidR="000053EB" w:rsidRPr="00551612">
        <w:rPr>
          <w:rFonts w:ascii="Times New Roman" w:hAnsi="Times New Roman" w:cs="Times New Roman"/>
          <w:sz w:val="28"/>
        </w:rPr>
        <w:t>, проведение которого было согласовано органами прокуратуры,</w:t>
      </w:r>
      <w:r w:rsidR="00E908E1" w:rsidRPr="00551612">
        <w:rPr>
          <w:rFonts w:ascii="Times New Roman" w:hAnsi="Times New Roman" w:cs="Times New Roman"/>
          <w:sz w:val="28"/>
        </w:rPr>
        <w:t xml:space="preserve"> </w:t>
      </w:r>
      <w:r w:rsidR="00846AD6" w:rsidRPr="00551612">
        <w:rPr>
          <w:rFonts w:ascii="Times New Roman" w:hAnsi="Times New Roman" w:cs="Times New Roman"/>
          <w:sz w:val="28"/>
        </w:rPr>
        <w:t xml:space="preserve">направляется в органы прокуратуры </w:t>
      </w:r>
      <w:r w:rsidR="000053EB" w:rsidRPr="00551612">
        <w:rPr>
          <w:rFonts w:ascii="Times New Roman" w:hAnsi="Times New Roman" w:cs="Times New Roman"/>
          <w:sz w:val="28"/>
        </w:rPr>
        <w:t xml:space="preserve">посредством единого реестра контрольных (надзорных) мероприятий </w:t>
      </w:r>
      <w:r w:rsidR="00846AD6" w:rsidRPr="00551612">
        <w:rPr>
          <w:rFonts w:ascii="Times New Roman" w:hAnsi="Times New Roman" w:cs="Times New Roman"/>
          <w:sz w:val="28"/>
        </w:rPr>
        <w:t>непосредственно после его оформления.</w:t>
      </w:r>
    </w:p>
    <w:p w:rsidR="00372100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lastRenderedPageBreak/>
        <w:t>3</w:t>
      </w:r>
      <w:r w:rsidR="00372100" w:rsidRPr="00551612">
        <w:rPr>
          <w:rFonts w:ascii="Times New Roman" w:hAnsi="Times New Roman" w:cs="Times New Roman"/>
          <w:sz w:val="28"/>
        </w:rPr>
        <w:t>.2</w:t>
      </w:r>
      <w:r w:rsidR="000053EB" w:rsidRPr="00551612">
        <w:rPr>
          <w:rFonts w:ascii="Times New Roman" w:hAnsi="Times New Roman" w:cs="Times New Roman"/>
          <w:sz w:val="28"/>
        </w:rPr>
        <w:t>3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372100" w:rsidRPr="00551612">
        <w:rPr>
          <w:rFonts w:ascii="Times New Roman" w:hAnsi="Times New Roman" w:cs="Times New Roman"/>
          <w:sz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</w:t>
      </w:r>
      <w:r w:rsidR="00372100" w:rsidRPr="00551612">
        <w:rPr>
          <w:rFonts w:ascii="Times New Roman" w:hAnsi="Times New Roman" w:cs="Times New Roman"/>
          <w:color w:val="000000" w:themeColor="text1"/>
          <w:sz w:val="28"/>
        </w:rPr>
        <w:t xml:space="preserve">вносятся </w:t>
      </w:r>
      <w:r w:rsidR="00864F3E" w:rsidRPr="00551612">
        <w:rPr>
          <w:rFonts w:ascii="Times New Roman" w:hAnsi="Times New Roman" w:cs="Times New Roman"/>
          <w:color w:val="000000" w:themeColor="text1"/>
          <w:sz w:val="28"/>
        </w:rPr>
        <w:t xml:space="preserve">в течение </w:t>
      </w:r>
      <w:r w:rsidR="00631173" w:rsidRPr="00551612">
        <w:rPr>
          <w:rFonts w:ascii="Times New Roman" w:hAnsi="Times New Roman" w:cs="Times New Roman"/>
          <w:color w:val="000000" w:themeColor="text1"/>
          <w:sz w:val="28"/>
        </w:rPr>
        <w:t>одного</w:t>
      </w:r>
      <w:r w:rsidR="00864F3E" w:rsidRPr="005516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534F7" w:rsidRPr="00551612">
        <w:rPr>
          <w:rFonts w:ascii="Times New Roman" w:hAnsi="Times New Roman" w:cs="Times New Roman"/>
          <w:color w:val="000000" w:themeColor="text1"/>
          <w:sz w:val="28"/>
        </w:rPr>
        <w:t xml:space="preserve">рабочего </w:t>
      </w:r>
      <w:r w:rsidR="00864F3E" w:rsidRPr="00551612">
        <w:rPr>
          <w:rFonts w:ascii="Times New Roman" w:hAnsi="Times New Roman" w:cs="Times New Roman"/>
          <w:color w:val="000000" w:themeColor="text1"/>
          <w:sz w:val="28"/>
        </w:rPr>
        <w:t>дня с момента составления акта контрольного мероприятия</w:t>
      </w:r>
      <w:r w:rsidR="00CF380E" w:rsidRPr="005516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72100" w:rsidRPr="00551612">
        <w:rPr>
          <w:rFonts w:ascii="Times New Roman" w:hAnsi="Times New Roman" w:cs="Times New Roman"/>
          <w:color w:val="000000" w:themeColor="text1"/>
          <w:sz w:val="28"/>
        </w:rPr>
        <w:t>в единый реестр</w:t>
      </w:r>
      <w:r w:rsidR="00372100" w:rsidRPr="00551612">
        <w:rPr>
          <w:rFonts w:ascii="Times New Roman" w:hAnsi="Times New Roman" w:cs="Times New Roman"/>
          <w:sz w:val="28"/>
        </w:rPr>
        <w:t xml:space="preserve">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D7E80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AD7E80" w:rsidRPr="00551612">
        <w:rPr>
          <w:rFonts w:ascii="Times New Roman" w:hAnsi="Times New Roman" w:cs="Times New Roman"/>
          <w:sz w:val="28"/>
        </w:rPr>
        <w:t>.</w:t>
      </w:r>
      <w:r w:rsidR="00846AD6" w:rsidRPr="00551612">
        <w:rPr>
          <w:rFonts w:ascii="Times New Roman" w:hAnsi="Times New Roman" w:cs="Times New Roman"/>
          <w:sz w:val="28"/>
        </w:rPr>
        <w:t>2</w:t>
      </w:r>
      <w:r w:rsidR="006D0689" w:rsidRPr="00551612">
        <w:rPr>
          <w:rFonts w:ascii="Times New Roman" w:hAnsi="Times New Roman" w:cs="Times New Roman"/>
          <w:sz w:val="28"/>
        </w:rPr>
        <w:t>4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AD7E80" w:rsidRPr="00551612">
        <w:rPr>
          <w:rFonts w:ascii="Times New Roman" w:hAnsi="Times New Roman" w:cs="Times New Roman"/>
          <w:sz w:val="28"/>
        </w:rPr>
        <w:t>В случае выявления при проведении контрольн</w:t>
      </w:r>
      <w:r w:rsidR="00372100" w:rsidRPr="00551612">
        <w:rPr>
          <w:rFonts w:ascii="Times New Roman" w:hAnsi="Times New Roman" w:cs="Times New Roman"/>
          <w:sz w:val="28"/>
        </w:rPr>
        <w:t>ого</w:t>
      </w:r>
      <w:r w:rsidR="00AD7E80" w:rsidRPr="00551612">
        <w:rPr>
          <w:rFonts w:ascii="Times New Roman" w:hAnsi="Times New Roman" w:cs="Times New Roman"/>
          <w:sz w:val="28"/>
        </w:rPr>
        <w:t xml:space="preserve"> мероприяти</w:t>
      </w:r>
      <w:r w:rsidR="00372100" w:rsidRPr="00551612">
        <w:rPr>
          <w:rFonts w:ascii="Times New Roman" w:hAnsi="Times New Roman" w:cs="Times New Roman"/>
          <w:sz w:val="28"/>
        </w:rPr>
        <w:t>я</w:t>
      </w:r>
      <w:r w:rsidR="001A3DCE" w:rsidRPr="00551612">
        <w:rPr>
          <w:rFonts w:ascii="Times New Roman" w:hAnsi="Times New Roman" w:cs="Times New Roman"/>
          <w:sz w:val="28"/>
        </w:rPr>
        <w:t xml:space="preserve"> </w:t>
      </w:r>
      <w:r w:rsidR="00AD7E80" w:rsidRPr="00551612">
        <w:rPr>
          <w:rFonts w:ascii="Times New Roman" w:hAnsi="Times New Roman" w:cs="Times New Roman"/>
          <w:sz w:val="28"/>
        </w:rPr>
        <w:t>нарушений обязательных требований контролируемым лицом</w:t>
      </w:r>
      <w:r w:rsidR="006A57C1" w:rsidRPr="00551612">
        <w:rPr>
          <w:rFonts w:ascii="Times New Roman" w:hAnsi="Times New Roman" w:cs="Times New Roman"/>
          <w:sz w:val="28"/>
        </w:rPr>
        <w:t>,</w:t>
      </w:r>
      <w:r w:rsidR="00AD7E80" w:rsidRPr="00551612">
        <w:rPr>
          <w:rFonts w:ascii="Times New Roman" w:hAnsi="Times New Roman" w:cs="Times New Roman"/>
          <w:sz w:val="28"/>
        </w:rPr>
        <w:t xml:space="preserve"> Комитет обязан:</w:t>
      </w:r>
      <w:r w:rsidR="00372100" w:rsidRPr="00551612">
        <w:rPr>
          <w:rFonts w:ascii="Times New Roman" w:hAnsi="Times New Roman" w:cs="Times New Roman"/>
          <w:sz w:val="28"/>
        </w:rPr>
        <w:t xml:space="preserve"> </w:t>
      </w:r>
    </w:p>
    <w:p w:rsidR="00AD7E80" w:rsidRPr="00551612" w:rsidRDefault="00AD7E8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выдать после оформления акта </w:t>
      </w:r>
      <w:r w:rsidR="00764D9B" w:rsidRPr="00551612">
        <w:rPr>
          <w:rFonts w:ascii="Times New Roman" w:hAnsi="Times New Roman" w:cs="Times New Roman"/>
          <w:sz w:val="28"/>
        </w:rPr>
        <w:t xml:space="preserve">контрольного мероприятия </w:t>
      </w:r>
      <w:r w:rsidRPr="00551612">
        <w:rPr>
          <w:rFonts w:ascii="Times New Roman" w:hAnsi="Times New Roman" w:cs="Times New Roman"/>
          <w:sz w:val="28"/>
        </w:rPr>
        <w:t xml:space="preserve">контролируемому лицу предписание об устранении выявленных нарушений </w:t>
      </w:r>
      <w:r w:rsidR="00756C90" w:rsidRPr="00551612">
        <w:rPr>
          <w:rFonts w:ascii="Times New Roman" w:hAnsi="Times New Roman" w:cs="Times New Roman"/>
          <w:sz w:val="28"/>
        </w:rPr>
        <w:br/>
      </w:r>
      <w:r w:rsidRPr="00551612">
        <w:rPr>
          <w:rFonts w:ascii="Times New Roman" w:hAnsi="Times New Roman" w:cs="Times New Roman"/>
          <w:sz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Pr="0055161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D7E80" w:rsidRPr="00551612" w:rsidRDefault="00AD7E8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</w:t>
      </w:r>
      <w:r w:rsidR="00594FAB" w:rsidRPr="00551612">
        <w:rPr>
          <w:rFonts w:ascii="Times New Roman" w:hAnsi="Times New Roman" w:cs="Times New Roman"/>
          <w:sz w:val="28"/>
        </w:rPr>
        <w:t xml:space="preserve"> </w:t>
      </w:r>
      <w:r w:rsidRPr="00551612">
        <w:rPr>
          <w:rFonts w:ascii="Times New Roman" w:hAnsi="Times New Roman" w:cs="Times New Roman"/>
          <w:sz w:val="28"/>
        </w:rPr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D7E80" w:rsidRPr="00551612" w:rsidRDefault="00AD7E8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 xml:space="preserve">при выявлении в </w:t>
      </w:r>
      <w:r w:rsidR="006D0689" w:rsidRPr="00551612">
        <w:rPr>
          <w:rFonts w:ascii="Times New Roman" w:hAnsi="Times New Roman" w:cs="Times New Roman"/>
          <w:sz w:val="28"/>
        </w:rPr>
        <w:t>рамках</w:t>
      </w:r>
      <w:r w:rsidRPr="00551612">
        <w:rPr>
          <w:rFonts w:ascii="Times New Roman" w:hAnsi="Times New Roman" w:cs="Times New Roman"/>
          <w:sz w:val="28"/>
        </w:rPr>
        <w:t xml:space="preserve">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756C90" w:rsidRPr="00551612">
        <w:rPr>
          <w:rFonts w:ascii="Times New Roman" w:hAnsi="Times New Roman" w:cs="Times New Roman"/>
          <w:sz w:val="28"/>
        </w:rPr>
        <w:br/>
      </w:r>
      <w:r w:rsidRPr="00551612">
        <w:rPr>
          <w:rFonts w:ascii="Times New Roman" w:hAnsi="Times New Roman" w:cs="Times New Roman"/>
          <w:sz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D7E80" w:rsidRPr="00266013" w:rsidRDefault="00A10593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854A92">
        <w:rPr>
          <w:rFonts w:ascii="Times New Roman" w:hAnsi="Times New Roman" w:cs="Times New Roman"/>
          <w:sz w:val="28"/>
        </w:rPr>
        <w:t>;</w:t>
      </w:r>
    </w:p>
    <w:p w:rsidR="00AD7E80" w:rsidRPr="00551612" w:rsidRDefault="00AD7E80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51612">
        <w:rPr>
          <w:rFonts w:ascii="Times New Roman" w:hAnsi="Times New Roman" w:cs="Times New Roman"/>
          <w:bCs/>
          <w:sz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</w:t>
      </w:r>
      <w:r w:rsidRPr="00551612">
        <w:rPr>
          <w:rFonts w:ascii="Times New Roman" w:hAnsi="Times New Roman" w:cs="Times New Roman"/>
          <w:bCs/>
          <w:sz w:val="28"/>
        </w:rPr>
        <w:lastRenderedPageBreak/>
        <w:t>профилактику рисков причинения вреда (ущерба) охраняемым законом ценностям.</w:t>
      </w:r>
    </w:p>
    <w:p w:rsidR="00C906DB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1233FF" w:rsidRPr="00551612">
        <w:rPr>
          <w:rFonts w:ascii="Times New Roman" w:hAnsi="Times New Roman" w:cs="Times New Roman"/>
          <w:sz w:val="28"/>
        </w:rPr>
        <w:t>.</w:t>
      </w:r>
      <w:r w:rsidR="00846AD6" w:rsidRPr="00551612">
        <w:rPr>
          <w:rFonts w:ascii="Times New Roman" w:hAnsi="Times New Roman" w:cs="Times New Roman"/>
          <w:sz w:val="28"/>
        </w:rPr>
        <w:t>2</w:t>
      </w:r>
      <w:r w:rsidR="006D0689" w:rsidRPr="00551612">
        <w:rPr>
          <w:rFonts w:ascii="Times New Roman" w:hAnsi="Times New Roman" w:cs="Times New Roman"/>
          <w:sz w:val="28"/>
        </w:rPr>
        <w:t>5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C906DB" w:rsidRPr="00551612">
        <w:rPr>
          <w:rFonts w:ascii="Times New Roman" w:hAnsi="Times New Roman" w:cs="Times New Roman"/>
          <w:sz w:val="28"/>
        </w:rPr>
        <w:t>Должностным лицом Комитета по ходатайству контролируемого лица или по представлению инспектора в порядке, предусмотренном статьей 94 Федерального закона от 31.07.2020 №248-ФЗ</w:t>
      </w:r>
      <w:r w:rsidR="00BC4575" w:rsidRPr="00551612">
        <w:rPr>
          <w:rFonts w:ascii="Times New Roman" w:hAnsi="Times New Roman" w:cs="Times New Roman"/>
          <w:sz w:val="28"/>
        </w:rPr>
        <w:t>,</w:t>
      </w:r>
      <w:r w:rsidR="00C906DB" w:rsidRPr="00551612">
        <w:rPr>
          <w:rFonts w:ascii="Times New Roman" w:hAnsi="Times New Roman" w:cs="Times New Roman"/>
          <w:sz w:val="28"/>
        </w:rPr>
        <w:t xml:space="preserve"> рассматриваются вопросы </w:t>
      </w:r>
      <w:r w:rsidR="00756C90" w:rsidRPr="00551612">
        <w:rPr>
          <w:rFonts w:ascii="Times New Roman" w:hAnsi="Times New Roman" w:cs="Times New Roman"/>
          <w:sz w:val="28"/>
        </w:rPr>
        <w:br/>
      </w:r>
      <w:r w:rsidR="00C906DB" w:rsidRPr="00551612">
        <w:rPr>
          <w:rFonts w:ascii="Times New Roman" w:hAnsi="Times New Roman" w:cs="Times New Roman"/>
          <w:sz w:val="28"/>
        </w:rPr>
        <w:t xml:space="preserve">о разъяснении способа и порядка исполнения решения, об отсрочке исполнения решения, о приостановлении исполнения </w:t>
      </w:r>
      <w:proofErr w:type="gramStart"/>
      <w:r w:rsidR="00C906DB" w:rsidRPr="00551612">
        <w:rPr>
          <w:rFonts w:ascii="Times New Roman" w:hAnsi="Times New Roman" w:cs="Times New Roman"/>
          <w:sz w:val="28"/>
        </w:rPr>
        <w:t xml:space="preserve">решения, </w:t>
      </w:r>
      <w:r w:rsidR="002B5C37">
        <w:rPr>
          <w:rFonts w:ascii="Times New Roman" w:hAnsi="Times New Roman" w:cs="Times New Roman"/>
          <w:sz w:val="28"/>
        </w:rPr>
        <w:t xml:space="preserve">  </w:t>
      </w:r>
      <w:proofErr w:type="gramEnd"/>
      <w:r w:rsidR="002B5C37">
        <w:rPr>
          <w:rFonts w:ascii="Times New Roman" w:hAnsi="Times New Roman" w:cs="Times New Roman"/>
          <w:sz w:val="28"/>
        </w:rPr>
        <w:t xml:space="preserve">                     о </w:t>
      </w:r>
      <w:r w:rsidR="00C906DB" w:rsidRPr="00551612">
        <w:rPr>
          <w:rFonts w:ascii="Times New Roman" w:hAnsi="Times New Roman" w:cs="Times New Roman"/>
          <w:sz w:val="28"/>
        </w:rPr>
        <w:t xml:space="preserve">возобновлении ранее приостановленного исполнения решения, </w:t>
      </w:r>
      <w:r w:rsidR="00756C90" w:rsidRPr="00551612">
        <w:rPr>
          <w:rFonts w:ascii="Times New Roman" w:hAnsi="Times New Roman" w:cs="Times New Roman"/>
          <w:sz w:val="28"/>
        </w:rPr>
        <w:br/>
      </w:r>
      <w:r w:rsidR="00C906DB" w:rsidRPr="00551612">
        <w:rPr>
          <w:rFonts w:ascii="Times New Roman" w:hAnsi="Times New Roman" w:cs="Times New Roman"/>
          <w:sz w:val="28"/>
        </w:rPr>
        <w:t>о прекращении исполнения решения.</w:t>
      </w:r>
    </w:p>
    <w:p w:rsidR="00072904" w:rsidRPr="00551612" w:rsidRDefault="0068384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</w:rPr>
        <w:t>3</w:t>
      </w:r>
      <w:r w:rsidR="00C906DB" w:rsidRPr="00551612">
        <w:rPr>
          <w:rFonts w:ascii="Times New Roman" w:hAnsi="Times New Roman" w:cs="Times New Roman"/>
          <w:sz w:val="28"/>
        </w:rPr>
        <w:t>.</w:t>
      </w:r>
      <w:r w:rsidR="006D0689" w:rsidRPr="00551612">
        <w:rPr>
          <w:rFonts w:ascii="Times New Roman" w:hAnsi="Times New Roman" w:cs="Times New Roman"/>
          <w:sz w:val="28"/>
        </w:rPr>
        <w:t>26</w:t>
      </w:r>
      <w:r w:rsidR="00144784" w:rsidRPr="00551612">
        <w:rPr>
          <w:rFonts w:ascii="Times New Roman" w:hAnsi="Times New Roman" w:cs="Times New Roman"/>
          <w:sz w:val="28"/>
        </w:rPr>
        <w:t xml:space="preserve">. </w:t>
      </w:r>
      <w:r w:rsidR="00072904" w:rsidRPr="00551612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соответствии с абзацем 2 пункта 3.24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мероприятий, предусмотренных </w:t>
      </w:r>
      <w:hyperlink r:id="rId11" w:history="1">
        <w:r w:rsidR="00072904" w:rsidRPr="0055161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072904" w:rsidRPr="0055161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072904" w:rsidRPr="00551612">
          <w:rPr>
            <w:rFonts w:ascii="Times New Roman" w:hAnsi="Times New Roman" w:cs="Times New Roman"/>
            <w:sz w:val="28"/>
            <w:szCs w:val="28"/>
          </w:rPr>
          <w:t>6 части 2 статьи 56</w:t>
        </w:r>
      </w:hyperlink>
      <w:r w:rsidR="00072904" w:rsidRPr="00551612">
        <w:rPr>
          <w:rFonts w:ascii="Times New Roman" w:hAnsi="Times New Roman" w:cs="Times New Roman"/>
          <w:sz w:val="28"/>
        </w:rPr>
        <w:t xml:space="preserve"> Федерального закона от 31.07.2020 </w:t>
      </w:r>
      <w:r w:rsidR="00266013">
        <w:rPr>
          <w:rFonts w:ascii="Times New Roman" w:hAnsi="Times New Roman" w:cs="Times New Roman"/>
          <w:sz w:val="28"/>
        </w:rPr>
        <w:t xml:space="preserve">       </w:t>
      </w:r>
      <w:r w:rsidR="00072904" w:rsidRPr="00551612">
        <w:rPr>
          <w:rFonts w:ascii="Times New Roman" w:hAnsi="Times New Roman" w:cs="Times New Roman"/>
          <w:sz w:val="28"/>
        </w:rPr>
        <w:t>№248-ФЗ</w:t>
      </w:r>
      <w:r w:rsidR="00072904" w:rsidRPr="00551612">
        <w:rPr>
          <w:rFonts w:ascii="Times New Roman" w:hAnsi="Times New Roman" w:cs="Times New Roman"/>
          <w:sz w:val="28"/>
          <w:szCs w:val="28"/>
        </w:rPr>
        <w:t>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72904" w:rsidRPr="00551612" w:rsidRDefault="00072904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3.2</w:t>
      </w:r>
      <w:r w:rsidR="00284C33" w:rsidRPr="00551612">
        <w:rPr>
          <w:rFonts w:ascii="Times New Roman" w:hAnsi="Times New Roman" w:cs="Times New Roman"/>
          <w:sz w:val="28"/>
          <w:szCs w:val="28"/>
        </w:rPr>
        <w:t>7</w:t>
      </w:r>
      <w:r w:rsidRPr="00551612">
        <w:rPr>
          <w:rFonts w:ascii="Times New Roman" w:hAnsi="Times New Roman" w:cs="Times New Roman"/>
          <w:sz w:val="28"/>
          <w:szCs w:val="28"/>
        </w:rPr>
        <w:t>. Меры, предусмотренные абзацем 4 пункта 3.24 Положения</w:t>
      </w:r>
      <w:r w:rsidR="00266013">
        <w:rPr>
          <w:rFonts w:ascii="Times New Roman" w:hAnsi="Times New Roman" w:cs="Times New Roman"/>
          <w:sz w:val="28"/>
          <w:szCs w:val="28"/>
        </w:rPr>
        <w:t>,</w:t>
      </w:r>
      <w:r w:rsidRPr="00551612">
        <w:rPr>
          <w:rFonts w:ascii="Times New Roman" w:hAnsi="Times New Roman" w:cs="Times New Roman"/>
          <w:sz w:val="28"/>
          <w:szCs w:val="28"/>
        </w:rPr>
        <w:t xml:space="preserve"> не принимаются (в части административных правонарушений)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632795" w:rsidRPr="00551612" w:rsidRDefault="00632795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24F02" w:rsidRPr="00551612" w:rsidRDefault="00E9140F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308"/>
      <w:bookmarkEnd w:id="22"/>
      <w:r w:rsidRPr="00551612">
        <w:rPr>
          <w:rFonts w:ascii="Times New Roman" w:hAnsi="Times New Roman" w:cs="Times New Roman"/>
          <w:sz w:val="28"/>
          <w:szCs w:val="28"/>
        </w:rPr>
        <w:t>4</w:t>
      </w:r>
      <w:r w:rsidR="0079221E" w:rsidRPr="005516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_Hlk74725498"/>
      <w:r w:rsidR="00F24F02" w:rsidRPr="00551612">
        <w:rPr>
          <w:rFonts w:ascii="Times New Roman" w:hAnsi="Times New Roman" w:cs="Times New Roman"/>
          <w:sz w:val="28"/>
          <w:szCs w:val="28"/>
        </w:rPr>
        <w:t>Контрольные м</w:t>
      </w:r>
      <w:r w:rsidR="0079221E" w:rsidRPr="00551612">
        <w:rPr>
          <w:rFonts w:ascii="Times New Roman" w:hAnsi="Times New Roman" w:cs="Times New Roman"/>
          <w:sz w:val="28"/>
          <w:szCs w:val="28"/>
        </w:rPr>
        <w:t>ероприятия,</w:t>
      </w:r>
      <w:r w:rsidR="00F24F02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9221E" w:rsidRPr="00551612">
        <w:rPr>
          <w:rFonts w:ascii="Times New Roman" w:hAnsi="Times New Roman" w:cs="Times New Roman"/>
          <w:sz w:val="28"/>
          <w:szCs w:val="28"/>
        </w:rPr>
        <w:t xml:space="preserve">осуществляемые без взаимодействия </w:t>
      </w:r>
    </w:p>
    <w:p w:rsidR="0079221E" w:rsidRPr="00551612" w:rsidRDefault="0079221E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с </w:t>
      </w:r>
      <w:r w:rsidR="00272133" w:rsidRPr="00551612">
        <w:rPr>
          <w:rFonts w:ascii="Times New Roman" w:hAnsi="Times New Roman" w:cs="Times New Roman"/>
          <w:sz w:val="28"/>
          <w:szCs w:val="28"/>
        </w:rPr>
        <w:t>контролируемым лицом</w:t>
      </w:r>
    </w:p>
    <w:bookmarkEnd w:id="23"/>
    <w:p w:rsidR="005F0502" w:rsidRPr="00551612" w:rsidRDefault="005F0502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A72" w:rsidRPr="00551612" w:rsidRDefault="00E9140F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4</w:t>
      </w:r>
      <w:r w:rsidR="00F24F02" w:rsidRPr="00551612">
        <w:rPr>
          <w:rFonts w:ascii="Times New Roman" w:hAnsi="Times New Roman" w:cs="Times New Roman"/>
          <w:sz w:val="28"/>
          <w:szCs w:val="28"/>
        </w:rPr>
        <w:t>.1.</w:t>
      </w:r>
      <w:r w:rsidR="00144784" w:rsidRPr="00551612">
        <w:rPr>
          <w:rFonts w:ascii="Times New Roman" w:hAnsi="Times New Roman" w:cs="Times New Roman"/>
          <w:sz w:val="28"/>
          <w:szCs w:val="28"/>
        </w:rPr>
        <w:t xml:space="preserve"> </w:t>
      </w:r>
      <w:r w:rsidR="007C7A72" w:rsidRPr="00551612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F24F02" w:rsidRPr="00551612">
        <w:rPr>
          <w:rFonts w:ascii="Times New Roman" w:hAnsi="Times New Roman" w:cs="Times New Roman"/>
          <w:sz w:val="28"/>
          <w:szCs w:val="28"/>
        </w:rPr>
        <w:t>,</w:t>
      </w:r>
      <w:r w:rsidR="007C7A72" w:rsidRPr="00551612">
        <w:rPr>
          <w:rFonts w:ascii="Times New Roman" w:hAnsi="Times New Roman" w:cs="Times New Roman"/>
          <w:sz w:val="28"/>
          <w:szCs w:val="28"/>
        </w:rPr>
        <w:t xml:space="preserve"> осуществляемые без взаимодействия </w:t>
      </w:r>
      <w:r w:rsidR="00223068" w:rsidRPr="00551612">
        <w:rPr>
          <w:rFonts w:ascii="Times New Roman" w:hAnsi="Times New Roman" w:cs="Times New Roman"/>
          <w:sz w:val="28"/>
          <w:szCs w:val="28"/>
        </w:rPr>
        <w:br/>
      </w:r>
      <w:r w:rsidR="007C7A72" w:rsidRPr="00551612">
        <w:rPr>
          <w:rFonts w:ascii="Times New Roman" w:hAnsi="Times New Roman" w:cs="Times New Roman"/>
          <w:sz w:val="28"/>
          <w:szCs w:val="28"/>
        </w:rPr>
        <w:t>с контролируемым лицом (далее – контрольные мероприятия без взаимодействия)</w:t>
      </w:r>
      <w:r w:rsidR="00266013">
        <w:rPr>
          <w:rFonts w:ascii="Times New Roman" w:hAnsi="Times New Roman" w:cs="Times New Roman"/>
          <w:sz w:val="28"/>
          <w:szCs w:val="28"/>
        </w:rPr>
        <w:t>,</w:t>
      </w:r>
      <w:r w:rsidR="007C7A72" w:rsidRPr="00551612">
        <w:rPr>
          <w:rFonts w:ascii="Times New Roman" w:hAnsi="Times New Roman" w:cs="Times New Roman"/>
          <w:sz w:val="28"/>
          <w:szCs w:val="28"/>
        </w:rPr>
        <w:t xml:space="preserve"> проводятся в форме</w:t>
      </w:r>
      <w:r w:rsidR="00F24F02" w:rsidRPr="00551612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74725212"/>
      <w:r w:rsidR="007C7A72" w:rsidRPr="00551612">
        <w:rPr>
          <w:rFonts w:ascii="Times New Roman" w:hAnsi="Times New Roman" w:cs="Times New Roman"/>
          <w:sz w:val="28"/>
          <w:szCs w:val="28"/>
        </w:rPr>
        <w:t>наблюдений за соблюдением обязательных требований и выездных обследований</w:t>
      </w:r>
      <w:bookmarkEnd w:id="24"/>
      <w:r w:rsidR="007C7A72" w:rsidRPr="00551612">
        <w:rPr>
          <w:rFonts w:ascii="Times New Roman" w:hAnsi="Times New Roman" w:cs="Times New Roman"/>
          <w:sz w:val="28"/>
          <w:szCs w:val="28"/>
        </w:rPr>
        <w:t>.</w:t>
      </w:r>
    </w:p>
    <w:p w:rsidR="00A6464F" w:rsidRPr="00551612" w:rsidRDefault="00E9140F" w:rsidP="0055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4</w:t>
      </w:r>
      <w:r w:rsidR="00144784" w:rsidRPr="00551612">
        <w:rPr>
          <w:rFonts w:ascii="Times New Roman" w:hAnsi="Times New Roman" w:cs="Times New Roman"/>
          <w:sz w:val="28"/>
          <w:szCs w:val="28"/>
        </w:rPr>
        <w:t xml:space="preserve">.2. </w:t>
      </w:r>
      <w:r w:rsidR="00D91797" w:rsidRPr="0055161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</w:t>
      </w:r>
      <w:r w:rsidR="00B8783B" w:rsidRPr="00551612">
        <w:rPr>
          <w:rFonts w:ascii="Times New Roman" w:hAnsi="Times New Roman" w:cs="Times New Roman"/>
          <w:sz w:val="28"/>
        </w:rPr>
        <w:t xml:space="preserve"> Федеральным законом от 31.07.2020 №248-ФЗ</w:t>
      </w:r>
      <w:r w:rsidR="00D91797" w:rsidRPr="00551612">
        <w:rPr>
          <w:rFonts w:ascii="Times New Roman" w:hAnsi="Times New Roman" w:cs="Times New Roman"/>
          <w:sz w:val="28"/>
          <w:szCs w:val="28"/>
        </w:rPr>
        <w:t>.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Порядок оформления и содержание заданий, порядок оформления инспектором результатов контрольного мероприятия без взаимодействия устанавливаются правовым актом Комитета.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lastRenderedPageBreak/>
        <w:t>4.3. В случае выявления в ходе наблюдений за соблюдением обязательных требований нарушений обязательных требований контролируемым лицом, Комитет обязан принять решение: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от 31.07.2020 №24</w:t>
      </w:r>
      <w:r w:rsidR="002B5C37">
        <w:rPr>
          <w:rFonts w:ascii="Times New Roman" w:hAnsi="Times New Roman" w:cs="Times New Roman"/>
          <w:sz w:val="28"/>
          <w:szCs w:val="28"/>
        </w:rPr>
        <w:t>8</w:t>
      </w:r>
      <w:r w:rsidRPr="00551612">
        <w:rPr>
          <w:rFonts w:ascii="Times New Roman" w:hAnsi="Times New Roman" w:cs="Times New Roman"/>
          <w:sz w:val="28"/>
          <w:szCs w:val="28"/>
        </w:rPr>
        <w:t>-ФЗ;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об объявлении предостережения;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о выдаче предписания об устранении выявленных нарушений в порядке, предусмотренном абзацем 2 пункта 3.24 Положения, за исключением случаев, указанных в пункт</w:t>
      </w:r>
      <w:r w:rsidR="0007225D">
        <w:rPr>
          <w:rFonts w:ascii="Times New Roman" w:hAnsi="Times New Roman" w:cs="Times New Roman"/>
          <w:sz w:val="28"/>
          <w:szCs w:val="28"/>
        </w:rPr>
        <w:t>е</w:t>
      </w:r>
      <w:r w:rsidRPr="00551612">
        <w:rPr>
          <w:rFonts w:ascii="Times New Roman" w:hAnsi="Times New Roman" w:cs="Times New Roman"/>
          <w:sz w:val="28"/>
          <w:szCs w:val="28"/>
        </w:rPr>
        <w:t xml:space="preserve"> 3.27 Положения</w:t>
      </w:r>
      <w:r w:rsidRPr="00551612">
        <w:rPr>
          <w:rFonts w:ascii="Times New Roman" w:hAnsi="Times New Roman" w:cs="Times New Roman"/>
          <w:bCs/>
          <w:sz w:val="28"/>
          <w:szCs w:val="28"/>
        </w:rPr>
        <w:t>.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  <w:szCs w:val="28"/>
        </w:rPr>
        <w:t>4.4. В случае выявления в ходе выездного обследования нарушений обязательных требований контролируемым лицом, контрольный орган обязан принять решение: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  <w:szCs w:val="28"/>
        </w:rPr>
        <w:t>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0053EB" w:rsidRPr="00551612" w:rsidRDefault="000053EB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612">
        <w:rPr>
          <w:rFonts w:ascii="Times New Roman" w:hAnsi="Times New Roman" w:cs="Times New Roman"/>
          <w:bCs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E11E0" w:rsidRPr="00551612" w:rsidRDefault="00EE11E0" w:rsidP="005516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465166" w:rsidRPr="00551612" w:rsidRDefault="00144784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5. </w:t>
      </w:r>
      <w:r w:rsidR="00465166" w:rsidRPr="00551612">
        <w:rPr>
          <w:rFonts w:ascii="Times New Roman" w:hAnsi="Times New Roman" w:cs="Times New Roman"/>
          <w:sz w:val="28"/>
          <w:szCs w:val="28"/>
        </w:rPr>
        <w:t>Гарантии и защита прав контролируемых лиц.</w:t>
      </w:r>
      <w:r w:rsidR="00465166" w:rsidRPr="00551612">
        <w:t xml:space="preserve"> </w:t>
      </w:r>
      <w:r w:rsidR="00465166" w:rsidRPr="00551612">
        <w:rPr>
          <w:rFonts w:ascii="Times New Roman" w:hAnsi="Times New Roman" w:cs="Times New Roman"/>
          <w:sz w:val="28"/>
          <w:szCs w:val="28"/>
        </w:rPr>
        <w:t>Обжалование приказов Комитета, действий (бездействия) его должностных лиц</w:t>
      </w:r>
    </w:p>
    <w:p w:rsidR="00465166" w:rsidRPr="00551612" w:rsidRDefault="00465166" w:rsidP="0055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166" w:rsidRPr="00551612" w:rsidRDefault="00144784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 xml:space="preserve">5.1. </w:t>
      </w:r>
      <w:r w:rsidR="00465166" w:rsidRPr="00551612">
        <w:rPr>
          <w:rFonts w:ascii="Times New Roman" w:hAnsi="Times New Roman" w:cs="Times New Roman"/>
          <w:sz w:val="28"/>
        </w:rPr>
        <w:t>Контролируемое лицо при осуществлении муниципального контроля имеет право: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 xml:space="preserve">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Комитета с контролируемым </w:t>
      </w:r>
      <w:r w:rsidR="00272133" w:rsidRPr="00551612">
        <w:rPr>
          <w:rFonts w:ascii="Times New Roman" w:hAnsi="Times New Roman" w:cs="Times New Roman"/>
          <w:sz w:val="28"/>
        </w:rPr>
        <w:t>лицом</w:t>
      </w:r>
      <w:r w:rsidRPr="00551612">
        <w:rPr>
          <w:rFonts w:ascii="Times New Roman" w:hAnsi="Times New Roman" w:cs="Times New Roman"/>
          <w:sz w:val="28"/>
        </w:rPr>
        <w:t>;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получать от Комитета,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получать от Комитета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lastRenderedPageBreak/>
        <w:t>знакомиться с результатами контрольных мероприятий, контрольных действий, сообщать Комитету о своем согласии или несогласии с ними;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обжаловать действия (бездействие) должностных лиц Комитета, приказы Комитета, повлекшие за собой нарушение прав контролируемых лиц при</w:t>
      </w:r>
      <w:r w:rsidR="00572A67" w:rsidRPr="00551612">
        <w:rPr>
          <w:rFonts w:ascii="Times New Roman" w:hAnsi="Times New Roman" w:cs="Times New Roman"/>
          <w:sz w:val="28"/>
        </w:rPr>
        <w:t xml:space="preserve"> осуществлении</w:t>
      </w:r>
      <w:r w:rsidRPr="00551612">
        <w:rPr>
          <w:rFonts w:ascii="Times New Roman" w:hAnsi="Times New Roman" w:cs="Times New Roman"/>
          <w:sz w:val="28"/>
        </w:rPr>
        <w:t xml:space="preserve"> муниципального контроля, в судебном порядке в соответствии с законодательством Российской Федерации;</w:t>
      </w:r>
    </w:p>
    <w:p w:rsidR="00465166" w:rsidRPr="00551612" w:rsidRDefault="00465166" w:rsidP="00551612">
      <w:pPr>
        <w:spacing w:after="0" w:line="240" w:lineRule="auto"/>
        <w:ind w:firstLine="709"/>
        <w:jc w:val="both"/>
      </w:pPr>
      <w:r w:rsidRPr="00551612">
        <w:rPr>
          <w:rFonts w:ascii="Times New Roman" w:hAnsi="Times New Roman" w:cs="Times New Roman"/>
          <w:sz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(за исключением контрольных мероприятий, при проведении которых не требуется взаимодействие Комитета с контролируемым</w:t>
      </w:r>
      <w:r w:rsidR="00272133" w:rsidRPr="00551612">
        <w:rPr>
          <w:rFonts w:ascii="Times New Roman" w:hAnsi="Times New Roman" w:cs="Times New Roman"/>
          <w:sz w:val="28"/>
        </w:rPr>
        <w:t xml:space="preserve"> лицом</w:t>
      </w:r>
      <w:r w:rsidRPr="00551612">
        <w:rPr>
          <w:rFonts w:ascii="Times New Roman" w:hAnsi="Times New Roman" w:cs="Times New Roman"/>
          <w:sz w:val="28"/>
        </w:rPr>
        <w:t>).</w:t>
      </w:r>
    </w:p>
    <w:p w:rsidR="00465166" w:rsidRPr="00551612" w:rsidRDefault="00144784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5.2. </w:t>
      </w:r>
      <w:r w:rsidR="00465166" w:rsidRPr="00551612">
        <w:rPr>
          <w:rFonts w:ascii="Times New Roman" w:hAnsi="Times New Roman" w:cs="Times New Roman"/>
          <w:sz w:val="28"/>
          <w:szCs w:val="28"/>
        </w:rPr>
        <w:t>Вред (ущерб), причиненный контролируем</w:t>
      </w:r>
      <w:r w:rsidRPr="00551612">
        <w:rPr>
          <w:rFonts w:ascii="Times New Roman" w:hAnsi="Times New Roman" w:cs="Times New Roman"/>
          <w:sz w:val="28"/>
          <w:szCs w:val="28"/>
        </w:rPr>
        <w:t>ому лицу</w:t>
      </w:r>
      <w:r w:rsidR="00465166" w:rsidRPr="00551612">
        <w:rPr>
          <w:rFonts w:ascii="Times New Roman" w:hAnsi="Times New Roman" w:cs="Times New Roman"/>
          <w:sz w:val="28"/>
          <w:szCs w:val="28"/>
        </w:rPr>
        <w:t xml:space="preserve"> решениями Комитета, действиями (бездействием) должностных лиц Комитета,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</w:t>
      </w:r>
      <w:r w:rsidR="004004B9">
        <w:rPr>
          <w:rFonts w:ascii="Times New Roman" w:hAnsi="Times New Roman" w:cs="Times New Roman"/>
          <w:sz w:val="28"/>
          <w:szCs w:val="28"/>
        </w:rPr>
        <w:t>бюджета города</w:t>
      </w:r>
      <w:r w:rsidR="00465166" w:rsidRPr="00551612">
        <w:rPr>
          <w:rFonts w:ascii="Times New Roman" w:hAnsi="Times New Roman" w:cs="Times New Roman"/>
          <w:sz w:val="28"/>
          <w:szCs w:val="28"/>
        </w:rPr>
        <w:t>.</w:t>
      </w:r>
    </w:p>
    <w:p w:rsidR="00465166" w:rsidRPr="00551612" w:rsidRDefault="00465166" w:rsidP="0055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>Вред (ущерб), причиненный контролируем</w:t>
      </w:r>
      <w:r w:rsidR="00144784" w:rsidRPr="00551612">
        <w:rPr>
          <w:rFonts w:ascii="Times New Roman" w:hAnsi="Times New Roman" w:cs="Times New Roman"/>
          <w:sz w:val="28"/>
          <w:szCs w:val="28"/>
        </w:rPr>
        <w:t>ому лицу</w:t>
      </w:r>
      <w:r w:rsidRPr="00551612">
        <w:rPr>
          <w:rFonts w:ascii="Times New Roman" w:hAnsi="Times New Roman" w:cs="Times New Roman"/>
          <w:sz w:val="28"/>
          <w:szCs w:val="28"/>
        </w:rPr>
        <w:t xml:space="preserve"> правомерными решениями Комитета, действиями (бездействием) должностных лиц Комитета, возмещению не подлежит, за исключением случаев, предусмотренных федеральными законами.</w:t>
      </w:r>
    </w:p>
    <w:p w:rsidR="00972DBD" w:rsidRPr="00551612" w:rsidRDefault="00144784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 w:cs="Times New Roman"/>
          <w:sz w:val="28"/>
          <w:szCs w:val="28"/>
        </w:rPr>
        <w:t xml:space="preserve">5.3. </w:t>
      </w:r>
      <w:r w:rsidR="00972DBD" w:rsidRPr="00551612">
        <w:rPr>
          <w:rFonts w:ascii="Times New Roman" w:hAnsi="Times New Roman"/>
          <w:sz w:val="28"/>
          <w:szCs w:val="28"/>
        </w:rPr>
        <w:t>Контролируем</w:t>
      </w:r>
      <w:r w:rsidRPr="00551612">
        <w:rPr>
          <w:rFonts w:ascii="Times New Roman" w:hAnsi="Times New Roman"/>
          <w:sz w:val="28"/>
          <w:szCs w:val="28"/>
        </w:rPr>
        <w:t>ое лицо</w:t>
      </w:r>
      <w:r w:rsidR="00972DBD" w:rsidRPr="00551612">
        <w:rPr>
          <w:rFonts w:ascii="Times New Roman" w:hAnsi="Times New Roman"/>
          <w:sz w:val="28"/>
          <w:szCs w:val="28"/>
        </w:rPr>
        <w:t>, права и законные интересы котор</w:t>
      </w:r>
      <w:r w:rsidRPr="00551612">
        <w:rPr>
          <w:rFonts w:ascii="Times New Roman" w:hAnsi="Times New Roman"/>
          <w:sz w:val="28"/>
          <w:szCs w:val="28"/>
        </w:rPr>
        <w:t>ого</w:t>
      </w:r>
      <w:r w:rsidR="00972DBD" w:rsidRPr="00551612">
        <w:rPr>
          <w:rFonts w:ascii="Times New Roman" w:hAnsi="Times New Roman"/>
          <w:sz w:val="28"/>
          <w:szCs w:val="28"/>
        </w:rPr>
        <w:t xml:space="preserve">, по </w:t>
      </w:r>
      <w:r w:rsidRPr="00551612">
        <w:rPr>
          <w:rFonts w:ascii="Times New Roman" w:hAnsi="Times New Roman"/>
          <w:sz w:val="28"/>
          <w:szCs w:val="28"/>
        </w:rPr>
        <w:t>его</w:t>
      </w:r>
      <w:r w:rsidR="00972DBD" w:rsidRPr="00551612">
        <w:rPr>
          <w:rFonts w:ascii="Times New Roman" w:hAnsi="Times New Roman"/>
          <w:sz w:val="28"/>
          <w:szCs w:val="28"/>
        </w:rPr>
        <w:t xml:space="preserve"> мнению, были непосредственно нарушены в рамках осуществления муниципального </w:t>
      </w:r>
      <w:r w:rsidR="00FA41AF" w:rsidRPr="00551612">
        <w:rPr>
          <w:rFonts w:ascii="Times New Roman" w:hAnsi="Times New Roman"/>
          <w:sz w:val="28"/>
          <w:szCs w:val="28"/>
        </w:rPr>
        <w:t>контроля</w:t>
      </w:r>
      <w:r w:rsidR="005A69CD" w:rsidRPr="00551612">
        <w:rPr>
          <w:rFonts w:ascii="Times New Roman" w:hAnsi="Times New Roman"/>
          <w:sz w:val="28"/>
          <w:szCs w:val="28"/>
        </w:rPr>
        <w:t>, имее</w:t>
      </w:r>
      <w:r w:rsidR="00972DBD" w:rsidRPr="00551612">
        <w:rPr>
          <w:rFonts w:ascii="Times New Roman" w:hAnsi="Times New Roman"/>
          <w:sz w:val="28"/>
          <w:szCs w:val="28"/>
        </w:rPr>
        <w:t>т право на обжалование</w:t>
      </w:r>
      <w:r w:rsidR="005A69CD" w:rsidRPr="00551612">
        <w:rPr>
          <w:rFonts w:ascii="Times New Roman" w:hAnsi="Times New Roman"/>
          <w:sz w:val="28"/>
          <w:szCs w:val="28"/>
        </w:rPr>
        <w:t xml:space="preserve"> в судебном порядке</w:t>
      </w:r>
      <w:r w:rsidR="00972DBD" w:rsidRPr="00551612">
        <w:rPr>
          <w:rFonts w:ascii="Times New Roman" w:hAnsi="Times New Roman"/>
          <w:sz w:val="28"/>
          <w:szCs w:val="28"/>
        </w:rPr>
        <w:t>:</w:t>
      </w:r>
    </w:p>
    <w:p w:rsidR="00972DBD" w:rsidRPr="00551612" w:rsidRDefault="00972DBD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решений о проведении контрольных мероприятий;</w:t>
      </w:r>
    </w:p>
    <w:p w:rsidR="00972DBD" w:rsidRPr="00551612" w:rsidRDefault="00972DBD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972DBD" w:rsidRPr="00551612" w:rsidRDefault="00972DBD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действий</w:t>
      </w:r>
      <w:r w:rsidR="005A69CD" w:rsidRPr="00551612">
        <w:rPr>
          <w:rFonts w:ascii="Times New Roman" w:hAnsi="Times New Roman"/>
          <w:sz w:val="28"/>
          <w:szCs w:val="28"/>
        </w:rPr>
        <w:t xml:space="preserve"> (бездействий)</w:t>
      </w:r>
      <w:r w:rsidRPr="00551612">
        <w:rPr>
          <w:rFonts w:ascii="Times New Roman" w:hAnsi="Times New Roman"/>
          <w:sz w:val="28"/>
          <w:szCs w:val="28"/>
        </w:rPr>
        <w:t xml:space="preserve"> должностных лиц Комитета, в рамках контрольных мероприятий.</w:t>
      </w:r>
    </w:p>
    <w:p w:rsidR="005A69CD" w:rsidRDefault="005A69CD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5.4. Досудебный порядок подачи жалоб при осуществлении муниципального контроля не применяется.</w:t>
      </w:r>
    </w:p>
    <w:p w:rsidR="00551612" w:rsidRDefault="00551612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612" w:rsidRPr="00F42A8B" w:rsidRDefault="00551612" w:rsidP="00551612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6</w:t>
      </w:r>
      <w:r w:rsidRPr="00F42A8B">
        <w:rPr>
          <w:rFonts w:ascii="Times New Roman" w:eastAsia="Times New Roman" w:hAnsi="Times New Roman"/>
          <w:bCs/>
          <w:sz w:val="28"/>
          <w:szCs w:val="28"/>
          <w:lang w:eastAsia="ru-RU"/>
        </w:rPr>
        <w:t>. Система управления рисками при осуществлении муниципального контроля</w:t>
      </w:r>
    </w:p>
    <w:p w:rsidR="00551612" w:rsidRPr="00F42A8B" w:rsidRDefault="00551612" w:rsidP="00551612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D7764" w:rsidRDefault="0052638A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D7764" w:rsidRPr="00067AF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применяется система оценки и управления рисками причинения вреда (ущерба) в отношении объектов контроля, указанных в пункт</w:t>
      </w:r>
      <w:r w:rsidR="007D7764">
        <w:rPr>
          <w:rFonts w:ascii="Times New Roman" w:hAnsi="Times New Roman" w:cs="Times New Roman"/>
          <w:sz w:val="28"/>
          <w:szCs w:val="28"/>
        </w:rPr>
        <w:t>е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 1.</w:t>
      </w:r>
      <w:r w:rsidR="007D7764">
        <w:rPr>
          <w:rFonts w:ascii="Times New Roman" w:hAnsi="Times New Roman" w:cs="Times New Roman"/>
          <w:sz w:val="28"/>
          <w:szCs w:val="28"/>
        </w:rPr>
        <w:t>5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D7764" w:rsidRPr="00067AF9" w:rsidRDefault="0052638A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D7764">
        <w:rPr>
          <w:rFonts w:ascii="Times New Roman" w:hAnsi="Times New Roman" w:cs="Times New Roman"/>
          <w:sz w:val="28"/>
          <w:szCs w:val="28"/>
        </w:rPr>
        <w:t>Комитет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относ</w:t>
      </w:r>
      <w:r w:rsidR="002B5C37">
        <w:rPr>
          <w:rFonts w:ascii="Times New Roman" w:hAnsi="Times New Roman" w:cs="Times New Roman"/>
          <w:sz w:val="28"/>
          <w:szCs w:val="28"/>
        </w:rPr>
        <w:t>и</w:t>
      </w:r>
      <w:r w:rsidR="007D7764" w:rsidRPr="00067AF9">
        <w:rPr>
          <w:rFonts w:ascii="Times New Roman" w:hAnsi="Times New Roman" w:cs="Times New Roman"/>
          <w:sz w:val="28"/>
          <w:szCs w:val="28"/>
        </w:rPr>
        <w:t>т объекты контроля к одной из следующих категорий риска причинения вреда (ущерба) (далее – категория риска):</w:t>
      </w:r>
    </w:p>
    <w:p w:rsidR="007D7764" w:rsidRPr="00F42A8B" w:rsidRDefault="007D7764" w:rsidP="007D776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чрезвычайно высокий </w:t>
      </w:r>
      <w:r w:rsidRPr="00F42A8B">
        <w:rPr>
          <w:rFonts w:ascii="Times New Roman" w:eastAsia="Times New Roman" w:hAnsi="Times New Roman"/>
          <w:bCs/>
          <w:sz w:val="28"/>
          <w:szCs w:val="28"/>
          <w:lang w:eastAsia="ru-RU"/>
        </w:rPr>
        <w:t>риск;</w:t>
      </w:r>
    </w:p>
    <w:p w:rsidR="007D7764" w:rsidRPr="00F42A8B" w:rsidRDefault="007D7764" w:rsidP="007D776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  <w:r w:rsidRPr="00F42A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риск;</w:t>
      </w:r>
    </w:p>
    <w:p w:rsidR="007D7764" w:rsidRDefault="007D7764" w:rsidP="007D776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средний риск;</w:t>
      </w:r>
    </w:p>
    <w:p w:rsidR="007D7764" w:rsidRPr="00F42A8B" w:rsidRDefault="007D7764" w:rsidP="007D776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низкий риск.</w:t>
      </w:r>
    </w:p>
    <w:p w:rsidR="007D7764" w:rsidRPr="00067AF9" w:rsidRDefault="0052638A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Отнесение объекта контроля к одной из категорий риска осуществляется </w:t>
      </w:r>
      <w:r w:rsidR="007D7764">
        <w:rPr>
          <w:rFonts w:ascii="Times New Roman" w:hAnsi="Times New Roman" w:cs="Times New Roman"/>
          <w:sz w:val="28"/>
          <w:szCs w:val="28"/>
        </w:rPr>
        <w:t>Комитетом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 на основе сопоставления его характеристик с утвержденными критериями отнесения объектов контроля </w:t>
      </w:r>
      <w:r w:rsidR="007D7764" w:rsidRPr="00067AF9">
        <w:rPr>
          <w:rFonts w:ascii="Times New Roman" w:hAnsi="Times New Roman" w:cs="Times New Roman"/>
          <w:sz w:val="28"/>
          <w:szCs w:val="28"/>
        </w:rPr>
        <w:br/>
        <w:t xml:space="preserve">к категориям риска причинения вреда (ущерба) в рамках осуществления вида контроля согласно приложению </w:t>
      </w:r>
      <w:r w:rsidR="007D7764">
        <w:rPr>
          <w:rFonts w:ascii="Times New Roman" w:hAnsi="Times New Roman" w:cs="Times New Roman"/>
          <w:sz w:val="28"/>
          <w:szCs w:val="28"/>
        </w:rPr>
        <w:t>2</w:t>
      </w:r>
      <w:r w:rsidR="007D7764" w:rsidRPr="00067AF9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В случае, если объект контроля не отнесен контрольными органами </w:t>
      </w:r>
      <w:r w:rsidRPr="00067AF9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чрезвычайно высокой, высокой или средней</w:t>
      </w:r>
      <w:r w:rsidRPr="00067AF9">
        <w:rPr>
          <w:rFonts w:ascii="Times New Roman" w:hAnsi="Times New Roman" w:cs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764">
        <w:rPr>
          <w:rFonts w:ascii="Times New Roman" w:hAnsi="Times New Roman" w:cs="Times New Roman"/>
          <w:sz w:val="28"/>
          <w:szCs w:val="28"/>
        </w:rPr>
        <w:t xml:space="preserve">6.4. При наличии оснований, позволяющих отнести объект контроля </w:t>
      </w:r>
      <w:r w:rsidRPr="007D7764">
        <w:rPr>
          <w:rFonts w:ascii="Times New Roman" w:hAnsi="Times New Roman" w:cs="Times New Roman"/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высоким категориям риска.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eading=h.2bn6wsx" w:colFirst="0" w:colLast="0"/>
      <w:bookmarkEnd w:id="25"/>
      <w:r w:rsidRPr="00067AF9">
        <w:rPr>
          <w:rFonts w:ascii="Times New Roman" w:hAnsi="Times New Roman" w:cs="Times New Roman"/>
          <w:sz w:val="28"/>
          <w:szCs w:val="28"/>
        </w:rPr>
        <w:t>6.5. 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67AF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6.6. Контролируемое лицо вправе подать в письменной форме </w:t>
      </w:r>
      <w:r w:rsidRPr="00067AF9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67AF9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7D7764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6.7. Проведение плановых контрольных мероприятий в отношении объектов контроля,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AF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AF9">
        <w:rPr>
          <w:rFonts w:ascii="Times New Roman" w:hAnsi="Times New Roman" w:cs="Times New Roman"/>
          <w:sz w:val="28"/>
          <w:szCs w:val="28"/>
        </w:rPr>
        <w:t xml:space="preserve"> Положения, в зависимости от присвоенной категории риска осуществляется со следующей периодичностью: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высокий риск причинения вреда (ущерба) </w:t>
      </w:r>
      <w:r w:rsidRPr="00067AF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одна выездная или одна документарная проверка, или один рейдовый осмотр, или один инспекционный визит в год;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7"/>
        <w:id w:val="-758991480"/>
      </w:sdtPr>
      <w:sdtEndPr/>
      <w:sdtContent>
        <w:p w:rsidR="007D7764" w:rsidRPr="00067AF9" w:rsidRDefault="007D7764" w:rsidP="007D7764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67AF9">
            <w:rPr>
              <w:rFonts w:ascii="Times New Roman" w:hAnsi="Times New Roman" w:cs="Times New Roman"/>
              <w:sz w:val="28"/>
              <w:szCs w:val="28"/>
            </w:rPr>
            <w:t>высокий риск причинения вреда (ущерба) − одна выездная или одна документарная проверка, или один рейдовый осмотр в два года, или один инспекционный визит в два года;</w:t>
          </w:r>
        </w:p>
      </w:sdtContent>
    </w:sdt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средний риск причинения вреда (ущерба) − одна выездная или одна документарная проверка, или один рейдовый осмотр в три года, или один инспекционный визит в три года.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 объектов контроля, отнесенных к категории низкого риска.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7AF9">
        <w:rPr>
          <w:rFonts w:ascii="Times New Roman" w:hAnsi="Times New Roman" w:cs="Times New Roman"/>
          <w:sz w:val="28"/>
          <w:szCs w:val="28"/>
        </w:rPr>
        <w:t>. 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7AF9">
        <w:rPr>
          <w:rFonts w:ascii="Times New Roman" w:hAnsi="Times New Roman" w:cs="Times New Roman"/>
          <w:sz w:val="28"/>
          <w:szCs w:val="28"/>
        </w:rPr>
        <w:t xml:space="preserve">. При осуществлении муниципального контроля устанавливаются индикаторы риска нарушения обязательных требований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AF9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6.1</w:t>
      </w:r>
      <w:r w:rsidR="00B750BD">
        <w:rPr>
          <w:rFonts w:ascii="Times New Roman" w:hAnsi="Times New Roman" w:cs="Times New Roman"/>
          <w:sz w:val="28"/>
          <w:szCs w:val="28"/>
        </w:rPr>
        <w:t>0</w:t>
      </w:r>
      <w:r w:rsidRPr="00067AF9">
        <w:rPr>
          <w:rFonts w:ascii="Times New Roman" w:hAnsi="Times New Roman" w:cs="Times New Roman"/>
          <w:sz w:val="28"/>
          <w:szCs w:val="28"/>
        </w:rPr>
        <w:t xml:space="preserve">. При отнесении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067AF9">
        <w:rPr>
          <w:rFonts w:ascii="Times New Roman" w:hAnsi="Times New Roman" w:cs="Times New Roman"/>
          <w:sz w:val="28"/>
          <w:szCs w:val="28"/>
        </w:rPr>
        <w:t xml:space="preserve">к категориям риска, применении критериев риска и выявлении индикаторов риска нарушения обязательных требований </w:t>
      </w:r>
      <w:r w:rsidR="00B750BD">
        <w:rPr>
          <w:rFonts w:ascii="Times New Roman" w:hAnsi="Times New Roman" w:cs="Times New Roman"/>
          <w:sz w:val="28"/>
          <w:szCs w:val="28"/>
        </w:rPr>
        <w:t>Комитетом</w:t>
      </w:r>
      <w:r w:rsidRPr="00067AF9">
        <w:rPr>
          <w:rFonts w:ascii="Times New Roman" w:hAnsi="Times New Roman" w:cs="Times New Roman"/>
          <w:sz w:val="28"/>
          <w:szCs w:val="28"/>
        </w:rPr>
        <w:t xml:space="preserve"> могут использоваться сведения, указанные в части 1 статьи 24 Федерального закона от 31.07.2020 №248-ФЗ.</w:t>
      </w:r>
    </w:p>
    <w:p w:rsidR="007D7764" w:rsidRPr="00067AF9" w:rsidRDefault="007D7764" w:rsidP="007D77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750BD">
        <w:rPr>
          <w:rFonts w:ascii="Times New Roman" w:hAnsi="Times New Roman" w:cs="Times New Roman"/>
          <w:sz w:val="28"/>
          <w:szCs w:val="28"/>
        </w:rPr>
        <w:t>1</w:t>
      </w:r>
      <w:r w:rsidRPr="00067AF9">
        <w:rPr>
          <w:rFonts w:ascii="Times New Roman" w:hAnsi="Times New Roman" w:cs="Times New Roman"/>
          <w:sz w:val="28"/>
          <w:szCs w:val="28"/>
        </w:rPr>
        <w:t>. Сбор, обработка, анализ и учет сведений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контролируемы</w:t>
      </w:r>
      <w:r w:rsidR="00B750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067AF9">
        <w:rPr>
          <w:rFonts w:ascii="Times New Roman" w:hAnsi="Times New Roman" w:cs="Times New Roman"/>
          <w:sz w:val="28"/>
          <w:szCs w:val="28"/>
        </w:rPr>
        <w:t xml:space="preserve">в целях их отнесения к категориям риска либо определения индикаторов риска нарушения обязательных требований осуществляется </w:t>
      </w:r>
      <w:r w:rsidR="00B750BD">
        <w:rPr>
          <w:rFonts w:ascii="Times New Roman" w:hAnsi="Times New Roman" w:cs="Times New Roman"/>
          <w:sz w:val="28"/>
          <w:szCs w:val="28"/>
        </w:rPr>
        <w:t>Комитетом</w:t>
      </w:r>
      <w:r w:rsidRPr="00067AF9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лицами. При осуществлении сбора, обработки, анализа и учета сведений о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лицах </w:t>
      </w:r>
      <w:r w:rsidRPr="00067AF9">
        <w:rPr>
          <w:rFonts w:ascii="Times New Roman" w:hAnsi="Times New Roman" w:cs="Times New Roman"/>
          <w:sz w:val="28"/>
          <w:szCs w:val="28"/>
        </w:rPr>
        <w:t>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7D7764" w:rsidRDefault="007D7764" w:rsidP="00551612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7DE" w:rsidRPr="000742D1" w:rsidRDefault="00A267DE" w:rsidP="0055161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0BEE" w:rsidRPr="00551612" w:rsidRDefault="00551612" w:rsidP="005516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A69CD" w:rsidRPr="00551612">
        <w:rPr>
          <w:rFonts w:ascii="Times New Roman" w:hAnsi="Times New Roman"/>
          <w:sz w:val="28"/>
          <w:szCs w:val="28"/>
        </w:rPr>
        <w:t>.</w:t>
      </w:r>
      <w:r w:rsidR="00A267DE" w:rsidRPr="00551612">
        <w:rPr>
          <w:rFonts w:ascii="Times New Roman" w:hAnsi="Times New Roman"/>
          <w:sz w:val="28"/>
          <w:szCs w:val="28"/>
        </w:rPr>
        <w:t xml:space="preserve"> Ключевые показатели муниципального контроля и их целевые значения, индикативные показатели муниципального контроля</w:t>
      </w:r>
    </w:p>
    <w:p w:rsidR="00090BEE" w:rsidRPr="00551612" w:rsidRDefault="00090BEE" w:rsidP="005516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0BEE" w:rsidRPr="00551612" w:rsidRDefault="00551612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0BEE" w:rsidRPr="00551612">
        <w:rPr>
          <w:rFonts w:ascii="Times New Roman" w:hAnsi="Times New Roman"/>
          <w:sz w:val="28"/>
          <w:szCs w:val="28"/>
        </w:rPr>
        <w:t>.1. Оценка результативности и эффективности деятельности Комитета осуществляется на основе системы показателей результативности и эффективности муниципального контроля.</w:t>
      </w:r>
    </w:p>
    <w:p w:rsidR="00090BEE" w:rsidRPr="00551612" w:rsidRDefault="00551612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0BEE" w:rsidRPr="00551612">
        <w:rPr>
          <w:rFonts w:ascii="Times New Roman" w:hAnsi="Times New Roman"/>
          <w:sz w:val="28"/>
          <w:szCs w:val="28"/>
        </w:rPr>
        <w:t>.2. В систему показателей результативности и эффективности деятельности Комитета входят:</w:t>
      </w:r>
    </w:p>
    <w:p w:rsidR="00090BEE" w:rsidRPr="00551612" w:rsidRDefault="00090BEE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ключевые показатели муниципального контроля;</w:t>
      </w:r>
    </w:p>
    <w:p w:rsidR="00090BEE" w:rsidRPr="00551612" w:rsidRDefault="00090BEE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12">
        <w:rPr>
          <w:rFonts w:ascii="Times New Roman" w:hAnsi="Times New Roman"/>
          <w:sz w:val="28"/>
          <w:szCs w:val="28"/>
        </w:rPr>
        <w:t>индикативные показатели муниципального контроля;</w:t>
      </w:r>
    </w:p>
    <w:p w:rsidR="005A69CD" w:rsidRDefault="00551612" w:rsidP="00551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0BEE" w:rsidRPr="00551612">
        <w:rPr>
          <w:rFonts w:ascii="Times New Roman" w:hAnsi="Times New Roman"/>
          <w:sz w:val="28"/>
          <w:szCs w:val="28"/>
        </w:rPr>
        <w:t>.3. Ключевые показатели муниципального контроля, их целевые значения, а также индикативные показатели муниципального контроля определяются согласно приложени</w:t>
      </w:r>
      <w:r w:rsidR="002B5C37">
        <w:rPr>
          <w:rFonts w:ascii="Times New Roman" w:hAnsi="Times New Roman"/>
          <w:sz w:val="28"/>
          <w:szCs w:val="28"/>
        </w:rPr>
        <w:t>ю</w:t>
      </w:r>
      <w:r w:rsidR="00090BEE" w:rsidRPr="00551612">
        <w:rPr>
          <w:rFonts w:ascii="Times New Roman" w:hAnsi="Times New Roman"/>
          <w:sz w:val="28"/>
          <w:szCs w:val="28"/>
        </w:rPr>
        <w:t xml:space="preserve"> </w:t>
      </w:r>
      <w:r w:rsidR="00B750BD">
        <w:rPr>
          <w:rFonts w:ascii="Times New Roman" w:hAnsi="Times New Roman"/>
          <w:sz w:val="28"/>
          <w:szCs w:val="28"/>
        </w:rPr>
        <w:t>4</w:t>
      </w:r>
      <w:r w:rsidR="00090BEE" w:rsidRPr="00551612">
        <w:rPr>
          <w:rFonts w:ascii="Times New Roman" w:hAnsi="Times New Roman"/>
          <w:sz w:val="28"/>
          <w:szCs w:val="28"/>
        </w:rPr>
        <w:t xml:space="preserve"> к Положению.</w:t>
      </w:r>
    </w:p>
    <w:sectPr w:rsidR="005A69CD" w:rsidSect="000D412F">
      <w:headerReference w:type="default" r:id="rId13"/>
      <w:pgSz w:w="11909" w:h="16834"/>
      <w:pgMar w:top="1134" w:right="567" w:bottom="851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1D" w:rsidRDefault="00AE2A1D" w:rsidP="006B49C3">
      <w:pPr>
        <w:spacing w:after="0" w:line="240" w:lineRule="auto"/>
      </w:pPr>
      <w:r>
        <w:separator/>
      </w:r>
    </w:p>
  </w:endnote>
  <w:endnote w:type="continuationSeparator" w:id="0">
    <w:p w:rsidR="00AE2A1D" w:rsidRDefault="00AE2A1D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1D" w:rsidRDefault="00AE2A1D" w:rsidP="006B49C3">
      <w:pPr>
        <w:spacing w:after="0" w:line="240" w:lineRule="auto"/>
      </w:pPr>
      <w:r>
        <w:separator/>
      </w:r>
    </w:p>
  </w:footnote>
  <w:footnote w:type="continuationSeparator" w:id="0">
    <w:p w:rsidR="00AE2A1D" w:rsidRDefault="00AE2A1D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7A72" w:rsidRPr="00B359E8" w:rsidRDefault="00282EF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7A72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38A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7A72" w:rsidRDefault="007C7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01AFB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1DEA"/>
    <w:rsid w:val="000312E5"/>
    <w:rsid w:val="000322C5"/>
    <w:rsid w:val="000326CB"/>
    <w:rsid w:val="000347C1"/>
    <w:rsid w:val="00035D45"/>
    <w:rsid w:val="000375B9"/>
    <w:rsid w:val="00042025"/>
    <w:rsid w:val="0004335A"/>
    <w:rsid w:val="00044257"/>
    <w:rsid w:val="000459A0"/>
    <w:rsid w:val="00045DD5"/>
    <w:rsid w:val="00053461"/>
    <w:rsid w:val="00053AB0"/>
    <w:rsid w:val="0005482E"/>
    <w:rsid w:val="000564A3"/>
    <w:rsid w:val="000606A5"/>
    <w:rsid w:val="0006132E"/>
    <w:rsid w:val="00061C9D"/>
    <w:rsid w:val="000648B9"/>
    <w:rsid w:val="00066E52"/>
    <w:rsid w:val="000706F7"/>
    <w:rsid w:val="0007225D"/>
    <w:rsid w:val="00072904"/>
    <w:rsid w:val="000742D1"/>
    <w:rsid w:val="00076108"/>
    <w:rsid w:val="000776F0"/>
    <w:rsid w:val="00082E6A"/>
    <w:rsid w:val="00084AC2"/>
    <w:rsid w:val="00084D0B"/>
    <w:rsid w:val="00085084"/>
    <w:rsid w:val="00085E0C"/>
    <w:rsid w:val="00087873"/>
    <w:rsid w:val="00090BEE"/>
    <w:rsid w:val="00091265"/>
    <w:rsid w:val="00092AB6"/>
    <w:rsid w:val="000951F0"/>
    <w:rsid w:val="000A05CB"/>
    <w:rsid w:val="000A170A"/>
    <w:rsid w:val="000A2157"/>
    <w:rsid w:val="000A30A5"/>
    <w:rsid w:val="000A5BC4"/>
    <w:rsid w:val="000A7752"/>
    <w:rsid w:val="000B0255"/>
    <w:rsid w:val="000B2A9D"/>
    <w:rsid w:val="000B2C38"/>
    <w:rsid w:val="000C7A94"/>
    <w:rsid w:val="000D3A24"/>
    <w:rsid w:val="000D412F"/>
    <w:rsid w:val="000D4D2E"/>
    <w:rsid w:val="000D4FDE"/>
    <w:rsid w:val="000D79C6"/>
    <w:rsid w:val="000E06AD"/>
    <w:rsid w:val="000E1D02"/>
    <w:rsid w:val="000E6D06"/>
    <w:rsid w:val="000F079E"/>
    <w:rsid w:val="000F34A0"/>
    <w:rsid w:val="000F6894"/>
    <w:rsid w:val="00100966"/>
    <w:rsid w:val="001031F9"/>
    <w:rsid w:val="00104523"/>
    <w:rsid w:val="00105602"/>
    <w:rsid w:val="0010726F"/>
    <w:rsid w:val="00111C3D"/>
    <w:rsid w:val="001138A7"/>
    <w:rsid w:val="00114178"/>
    <w:rsid w:val="00115E7E"/>
    <w:rsid w:val="00115ECC"/>
    <w:rsid w:val="0011651A"/>
    <w:rsid w:val="001200BF"/>
    <w:rsid w:val="001233FF"/>
    <w:rsid w:val="001310AB"/>
    <w:rsid w:val="001353E4"/>
    <w:rsid w:val="0013706D"/>
    <w:rsid w:val="00144784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C08"/>
    <w:rsid w:val="00193046"/>
    <w:rsid w:val="00195329"/>
    <w:rsid w:val="0019538D"/>
    <w:rsid w:val="00196332"/>
    <w:rsid w:val="001A2466"/>
    <w:rsid w:val="001A3DCE"/>
    <w:rsid w:val="001A4D60"/>
    <w:rsid w:val="001A56C7"/>
    <w:rsid w:val="001B0C34"/>
    <w:rsid w:val="001B0CD6"/>
    <w:rsid w:val="001B149B"/>
    <w:rsid w:val="001C246C"/>
    <w:rsid w:val="001C612E"/>
    <w:rsid w:val="001D3E7C"/>
    <w:rsid w:val="001D3ED6"/>
    <w:rsid w:val="001D42D1"/>
    <w:rsid w:val="001E026A"/>
    <w:rsid w:val="001E26A6"/>
    <w:rsid w:val="001E2EEB"/>
    <w:rsid w:val="001E2F42"/>
    <w:rsid w:val="001E4139"/>
    <w:rsid w:val="001F38BD"/>
    <w:rsid w:val="001F6FBB"/>
    <w:rsid w:val="001F6FD7"/>
    <w:rsid w:val="001F7606"/>
    <w:rsid w:val="002005F9"/>
    <w:rsid w:val="00211ED7"/>
    <w:rsid w:val="002205F9"/>
    <w:rsid w:val="002217F1"/>
    <w:rsid w:val="0022277D"/>
    <w:rsid w:val="00223068"/>
    <w:rsid w:val="00227BA7"/>
    <w:rsid w:val="00230FFB"/>
    <w:rsid w:val="00233665"/>
    <w:rsid w:val="00233847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09E"/>
    <w:rsid w:val="0025412F"/>
    <w:rsid w:val="0025442E"/>
    <w:rsid w:val="00261277"/>
    <w:rsid w:val="00266013"/>
    <w:rsid w:val="00266B0B"/>
    <w:rsid w:val="00271BA6"/>
    <w:rsid w:val="00272133"/>
    <w:rsid w:val="002752DA"/>
    <w:rsid w:val="002769F4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6368"/>
    <w:rsid w:val="00296BE0"/>
    <w:rsid w:val="002A3F55"/>
    <w:rsid w:val="002A78A4"/>
    <w:rsid w:val="002B15E3"/>
    <w:rsid w:val="002B201E"/>
    <w:rsid w:val="002B5C37"/>
    <w:rsid w:val="002B7F47"/>
    <w:rsid w:val="002C0611"/>
    <w:rsid w:val="002D4DEF"/>
    <w:rsid w:val="002D4E77"/>
    <w:rsid w:val="002D65BA"/>
    <w:rsid w:val="002D77D7"/>
    <w:rsid w:val="002D780A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54F8"/>
    <w:rsid w:val="0030783D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31B67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773D5"/>
    <w:rsid w:val="00387CC1"/>
    <w:rsid w:val="003900F9"/>
    <w:rsid w:val="00391405"/>
    <w:rsid w:val="00394C54"/>
    <w:rsid w:val="00396AE5"/>
    <w:rsid w:val="003A1A7E"/>
    <w:rsid w:val="003A1E1D"/>
    <w:rsid w:val="003A6652"/>
    <w:rsid w:val="003B7708"/>
    <w:rsid w:val="003C1ABE"/>
    <w:rsid w:val="003C1F6D"/>
    <w:rsid w:val="003C3541"/>
    <w:rsid w:val="003C4B03"/>
    <w:rsid w:val="003C5272"/>
    <w:rsid w:val="003C7E41"/>
    <w:rsid w:val="003D62D2"/>
    <w:rsid w:val="003D6E99"/>
    <w:rsid w:val="003D7CEB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6A0C"/>
    <w:rsid w:val="004073F6"/>
    <w:rsid w:val="004111AF"/>
    <w:rsid w:val="00416447"/>
    <w:rsid w:val="00423C58"/>
    <w:rsid w:val="00423FA7"/>
    <w:rsid w:val="00424876"/>
    <w:rsid w:val="00431E24"/>
    <w:rsid w:val="004345F8"/>
    <w:rsid w:val="00434A47"/>
    <w:rsid w:val="004357EF"/>
    <w:rsid w:val="004367FE"/>
    <w:rsid w:val="0044150F"/>
    <w:rsid w:val="0044372B"/>
    <w:rsid w:val="004511E4"/>
    <w:rsid w:val="00457387"/>
    <w:rsid w:val="00465166"/>
    <w:rsid w:val="004670DF"/>
    <w:rsid w:val="0047172D"/>
    <w:rsid w:val="004721DD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B027D"/>
    <w:rsid w:val="004B1E1B"/>
    <w:rsid w:val="004B532F"/>
    <w:rsid w:val="004B58A7"/>
    <w:rsid w:val="004B6E86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2638A"/>
    <w:rsid w:val="00526469"/>
    <w:rsid w:val="005313FD"/>
    <w:rsid w:val="00535FEF"/>
    <w:rsid w:val="00537C9F"/>
    <w:rsid w:val="005463F3"/>
    <w:rsid w:val="00547929"/>
    <w:rsid w:val="00551612"/>
    <w:rsid w:val="0055269A"/>
    <w:rsid w:val="005546C5"/>
    <w:rsid w:val="00556CC1"/>
    <w:rsid w:val="00557DE3"/>
    <w:rsid w:val="00564421"/>
    <w:rsid w:val="00566DFD"/>
    <w:rsid w:val="00566E24"/>
    <w:rsid w:val="00572A67"/>
    <w:rsid w:val="00581037"/>
    <w:rsid w:val="00582952"/>
    <w:rsid w:val="0058315D"/>
    <w:rsid w:val="005846B2"/>
    <w:rsid w:val="00584E0E"/>
    <w:rsid w:val="00585C82"/>
    <w:rsid w:val="00591278"/>
    <w:rsid w:val="00591A49"/>
    <w:rsid w:val="005922C3"/>
    <w:rsid w:val="00594FAB"/>
    <w:rsid w:val="00595FF7"/>
    <w:rsid w:val="005967C9"/>
    <w:rsid w:val="00596A0A"/>
    <w:rsid w:val="005975E6"/>
    <w:rsid w:val="005A19D5"/>
    <w:rsid w:val="005A40E5"/>
    <w:rsid w:val="005A5A2E"/>
    <w:rsid w:val="005A69CD"/>
    <w:rsid w:val="005A762E"/>
    <w:rsid w:val="005B0825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6BD2"/>
    <w:rsid w:val="005E01DF"/>
    <w:rsid w:val="005E1BD0"/>
    <w:rsid w:val="005E22E6"/>
    <w:rsid w:val="005E4994"/>
    <w:rsid w:val="005F0502"/>
    <w:rsid w:val="005F1C26"/>
    <w:rsid w:val="005F500C"/>
    <w:rsid w:val="00602ADB"/>
    <w:rsid w:val="006058F7"/>
    <w:rsid w:val="00615C9B"/>
    <w:rsid w:val="00625DF9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0FE0"/>
    <w:rsid w:val="006430CF"/>
    <w:rsid w:val="006534F7"/>
    <w:rsid w:val="00655191"/>
    <w:rsid w:val="006578B1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B7DF8"/>
    <w:rsid w:val="006C4154"/>
    <w:rsid w:val="006C4CB3"/>
    <w:rsid w:val="006C7EAF"/>
    <w:rsid w:val="006D0689"/>
    <w:rsid w:val="006D0C22"/>
    <w:rsid w:val="006D12AF"/>
    <w:rsid w:val="006D46CD"/>
    <w:rsid w:val="006E4571"/>
    <w:rsid w:val="006E75CC"/>
    <w:rsid w:val="006F01A2"/>
    <w:rsid w:val="006F0901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30307"/>
    <w:rsid w:val="00745391"/>
    <w:rsid w:val="00750899"/>
    <w:rsid w:val="007516CA"/>
    <w:rsid w:val="00751FA9"/>
    <w:rsid w:val="00753D32"/>
    <w:rsid w:val="00755DD3"/>
    <w:rsid w:val="00756C90"/>
    <w:rsid w:val="007610BA"/>
    <w:rsid w:val="00764D9B"/>
    <w:rsid w:val="0076563F"/>
    <w:rsid w:val="00767D69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C3"/>
    <w:rsid w:val="0079386A"/>
    <w:rsid w:val="007943E8"/>
    <w:rsid w:val="00794CBE"/>
    <w:rsid w:val="00795A4D"/>
    <w:rsid w:val="00797815"/>
    <w:rsid w:val="00797837"/>
    <w:rsid w:val="007A2515"/>
    <w:rsid w:val="007A2843"/>
    <w:rsid w:val="007B147C"/>
    <w:rsid w:val="007B5B4B"/>
    <w:rsid w:val="007C0F94"/>
    <w:rsid w:val="007C1E44"/>
    <w:rsid w:val="007C31CC"/>
    <w:rsid w:val="007C3462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2F59"/>
    <w:rsid w:val="007F7A20"/>
    <w:rsid w:val="00801F66"/>
    <w:rsid w:val="00803E89"/>
    <w:rsid w:val="00806929"/>
    <w:rsid w:val="00812B2A"/>
    <w:rsid w:val="00813B04"/>
    <w:rsid w:val="00815B75"/>
    <w:rsid w:val="008165A0"/>
    <w:rsid w:val="00820BE1"/>
    <w:rsid w:val="00820ED1"/>
    <w:rsid w:val="008250B7"/>
    <w:rsid w:val="00825119"/>
    <w:rsid w:val="008263D1"/>
    <w:rsid w:val="0082687C"/>
    <w:rsid w:val="00826D6A"/>
    <w:rsid w:val="00830E59"/>
    <w:rsid w:val="008405CB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4A92"/>
    <w:rsid w:val="0085635A"/>
    <w:rsid w:val="008605F6"/>
    <w:rsid w:val="00860975"/>
    <w:rsid w:val="00860EC2"/>
    <w:rsid w:val="00864F3E"/>
    <w:rsid w:val="00867E14"/>
    <w:rsid w:val="008705AF"/>
    <w:rsid w:val="00871B05"/>
    <w:rsid w:val="00872109"/>
    <w:rsid w:val="00872C1D"/>
    <w:rsid w:val="008753BE"/>
    <w:rsid w:val="00876861"/>
    <w:rsid w:val="0088346E"/>
    <w:rsid w:val="008836D3"/>
    <w:rsid w:val="008866A0"/>
    <w:rsid w:val="00887057"/>
    <w:rsid w:val="00887B0F"/>
    <w:rsid w:val="00896DF2"/>
    <w:rsid w:val="008A5D31"/>
    <w:rsid w:val="008A67B5"/>
    <w:rsid w:val="008B1188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60E7"/>
    <w:rsid w:val="008F6940"/>
    <w:rsid w:val="008F6F02"/>
    <w:rsid w:val="00900741"/>
    <w:rsid w:val="00901BDA"/>
    <w:rsid w:val="00906BA7"/>
    <w:rsid w:val="00911407"/>
    <w:rsid w:val="009127AD"/>
    <w:rsid w:val="009162CC"/>
    <w:rsid w:val="00921223"/>
    <w:rsid w:val="00923C04"/>
    <w:rsid w:val="00923D8B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978"/>
    <w:rsid w:val="00955E8A"/>
    <w:rsid w:val="00963F03"/>
    <w:rsid w:val="0096668E"/>
    <w:rsid w:val="00972DBD"/>
    <w:rsid w:val="00974936"/>
    <w:rsid w:val="00974C0D"/>
    <w:rsid w:val="0097770D"/>
    <w:rsid w:val="009825B9"/>
    <w:rsid w:val="00984B91"/>
    <w:rsid w:val="00990544"/>
    <w:rsid w:val="0099237F"/>
    <w:rsid w:val="00992399"/>
    <w:rsid w:val="00992C8A"/>
    <w:rsid w:val="0099426E"/>
    <w:rsid w:val="0099459E"/>
    <w:rsid w:val="00997B22"/>
    <w:rsid w:val="009A1F6E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CC5"/>
    <w:rsid w:val="009B5C06"/>
    <w:rsid w:val="009B7D02"/>
    <w:rsid w:val="009C0B61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6C78"/>
    <w:rsid w:val="009E6F95"/>
    <w:rsid w:val="00A001A8"/>
    <w:rsid w:val="00A012AE"/>
    <w:rsid w:val="00A01673"/>
    <w:rsid w:val="00A01973"/>
    <w:rsid w:val="00A02087"/>
    <w:rsid w:val="00A023E1"/>
    <w:rsid w:val="00A10593"/>
    <w:rsid w:val="00A109DC"/>
    <w:rsid w:val="00A14F65"/>
    <w:rsid w:val="00A16242"/>
    <w:rsid w:val="00A1650B"/>
    <w:rsid w:val="00A21572"/>
    <w:rsid w:val="00A2255D"/>
    <w:rsid w:val="00A22756"/>
    <w:rsid w:val="00A23E6B"/>
    <w:rsid w:val="00A24795"/>
    <w:rsid w:val="00A267DE"/>
    <w:rsid w:val="00A31A42"/>
    <w:rsid w:val="00A355F0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228A"/>
    <w:rsid w:val="00A6464F"/>
    <w:rsid w:val="00A66EC2"/>
    <w:rsid w:val="00A71E53"/>
    <w:rsid w:val="00A72903"/>
    <w:rsid w:val="00A72A1F"/>
    <w:rsid w:val="00A72A27"/>
    <w:rsid w:val="00A72E7C"/>
    <w:rsid w:val="00A75890"/>
    <w:rsid w:val="00A75C4A"/>
    <w:rsid w:val="00A804D3"/>
    <w:rsid w:val="00A80EE9"/>
    <w:rsid w:val="00A856AF"/>
    <w:rsid w:val="00A856CB"/>
    <w:rsid w:val="00A87076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7917"/>
    <w:rsid w:val="00AD5BCB"/>
    <w:rsid w:val="00AD7418"/>
    <w:rsid w:val="00AD7E80"/>
    <w:rsid w:val="00AE251B"/>
    <w:rsid w:val="00AE2A1D"/>
    <w:rsid w:val="00AE3F11"/>
    <w:rsid w:val="00AE51DD"/>
    <w:rsid w:val="00AF7019"/>
    <w:rsid w:val="00B00AD2"/>
    <w:rsid w:val="00B01E61"/>
    <w:rsid w:val="00B02DC5"/>
    <w:rsid w:val="00B05632"/>
    <w:rsid w:val="00B0681A"/>
    <w:rsid w:val="00B10C52"/>
    <w:rsid w:val="00B1518E"/>
    <w:rsid w:val="00B23AD2"/>
    <w:rsid w:val="00B264F7"/>
    <w:rsid w:val="00B27459"/>
    <w:rsid w:val="00B30044"/>
    <w:rsid w:val="00B30AFB"/>
    <w:rsid w:val="00B359E8"/>
    <w:rsid w:val="00B40BA5"/>
    <w:rsid w:val="00B4382D"/>
    <w:rsid w:val="00B467F0"/>
    <w:rsid w:val="00B46FC4"/>
    <w:rsid w:val="00B479AB"/>
    <w:rsid w:val="00B50B18"/>
    <w:rsid w:val="00B50D4F"/>
    <w:rsid w:val="00B544D8"/>
    <w:rsid w:val="00B65183"/>
    <w:rsid w:val="00B66FE1"/>
    <w:rsid w:val="00B67CC4"/>
    <w:rsid w:val="00B72586"/>
    <w:rsid w:val="00B74CD0"/>
    <w:rsid w:val="00B750BD"/>
    <w:rsid w:val="00B7656D"/>
    <w:rsid w:val="00B81D88"/>
    <w:rsid w:val="00B82D84"/>
    <w:rsid w:val="00B82EC6"/>
    <w:rsid w:val="00B84E43"/>
    <w:rsid w:val="00B8783B"/>
    <w:rsid w:val="00B87C1A"/>
    <w:rsid w:val="00B90063"/>
    <w:rsid w:val="00B91623"/>
    <w:rsid w:val="00B9520B"/>
    <w:rsid w:val="00BA153B"/>
    <w:rsid w:val="00BA1EED"/>
    <w:rsid w:val="00BA3CE7"/>
    <w:rsid w:val="00BA40B4"/>
    <w:rsid w:val="00BB5D84"/>
    <w:rsid w:val="00BB60D6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0277"/>
    <w:rsid w:val="00BE3994"/>
    <w:rsid w:val="00BF0A98"/>
    <w:rsid w:val="00BF25A0"/>
    <w:rsid w:val="00BF27F7"/>
    <w:rsid w:val="00BF7D69"/>
    <w:rsid w:val="00C004DC"/>
    <w:rsid w:val="00C03C39"/>
    <w:rsid w:val="00C03C73"/>
    <w:rsid w:val="00C06A4B"/>
    <w:rsid w:val="00C11AF1"/>
    <w:rsid w:val="00C21672"/>
    <w:rsid w:val="00C3052D"/>
    <w:rsid w:val="00C30A5E"/>
    <w:rsid w:val="00C3107B"/>
    <w:rsid w:val="00C320E2"/>
    <w:rsid w:val="00C33180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5BF6"/>
    <w:rsid w:val="00D3145B"/>
    <w:rsid w:val="00D34B5B"/>
    <w:rsid w:val="00D3558B"/>
    <w:rsid w:val="00D367E5"/>
    <w:rsid w:val="00D36B0A"/>
    <w:rsid w:val="00D422AE"/>
    <w:rsid w:val="00D43876"/>
    <w:rsid w:val="00D44394"/>
    <w:rsid w:val="00D46579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005A"/>
    <w:rsid w:val="00DD1B42"/>
    <w:rsid w:val="00DD2ED0"/>
    <w:rsid w:val="00DD4F31"/>
    <w:rsid w:val="00DD706F"/>
    <w:rsid w:val="00DD79E8"/>
    <w:rsid w:val="00DE5BB7"/>
    <w:rsid w:val="00E00B9F"/>
    <w:rsid w:val="00E01AE2"/>
    <w:rsid w:val="00E07F4D"/>
    <w:rsid w:val="00E102E4"/>
    <w:rsid w:val="00E10838"/>
    <w:rsid w:val="00E133BC"/>
    <w:rsid w:val="00E16DB3"/>
    <w:rsid w:val="00E17A8E"/>
    <w:rsid w:val="00E210AE"/>
    <w:rsid w:val="00E25885"/>
    <w:rsid w:val="00E26BA2"/>
    <w:rsid w:val="00E273CC"/>
    <w:rsid w:val="00E33957"/>
    <w:rsid w:val="00E3440B"/>
    <w:rsid w:val="00E3585A"/>
    <w:rsid w:val="00E35AE2"/>
    <w:rsid w:val="00E3649B"/>
    <w:rsid w:val="00E36ECD"/>
    <w:rsid w:val="00E371EF"/>
    <w:rsid w:val="00E5232D"/>
    <w:rsid w:val="00E542DE"/>
    <w:rsid w:val="00E60148"/>
    <w:rsid w:val="00E62573"/>
    <w:rsid w:val="00E65115"/>
    <w:rsid w:val="00E665D3"/>
    <w:rsid w:val="00E7011D"/>
    <w:rsid w:val="00E77837"/>
    <w:rsid w:val="00E82E87"/>
    <w:rsid w:val="00E845B1"/>
    <w:rsid w:val="00E908E1"/>
    <w:rsid w:val="00E9140F"/>
    <w:rsid w:val="00E91D38"/>
    <w:rsid w:val="00E92448"/>
    <w:rsid w:val="00E943D8"/>
    <w:rsid w:val="00E9688E"/>
    <w:rsid w:val="00EA0320"/>
    <w:rsid w:val="00EA10C7"/>
    <w:rsid w:val="00EA18F3"/>
    <w:rsid w:val="00EB3B75"/>
    <w:rsid w:val="00EB57CA"/>
    <w:rsid w:val="00EB71CB"/>
    <w:rsid w:val="00EB7D79"/>
    <w:rsid w:val="00EC064B"/>
    <w:rsid w:val="00EC2A1E"/>
    <w:rsid w:val="00EC3634"/>
    <w:rsid w:val="00EC3CBA"/>
    <w:rsid w:val="00EC461C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5344"/>
    <w:rsid w:val="00EE55C7"/>
    <w:rsid w:val="00EE6419"/>
    <w:rsid w:val="00EE6B0B"/>
    <w:rsid w:val="00EF080F"/>
    <w:rsid w:val="00EF191B"/>
    <w:rsid w:val="00EF215D"/>
    <w:rsid w:val="00EF6357"/>
    <w:rsid w:val="00F00968"/>
    <w:rsid w:val="00F039F1"/>
    <w:rsid w:val="00F05C68"/>
    <w:rsid w:val="00F07720"/>
    <w:rsid w:val="00F121A0"/>
    <w:rsid w:val="00F1297A"/>
    <w:rsid w:val="00F2257F"/>
    <w:rsid w:val="00F23123"/>
    <w:rsid w:val="00F24F02"/>
    <w:rsid w:val="00F31466"/>
    <w:rsid w:val="00F32809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60028"/>
    <w:rsid w:val="00F66D1A"/>
    <w:rsid w:val="00F71C89"/>
    <w:rsid w:val="00F7294F"/>
    <w:rsid w:val="00F753BA"/>
    <w:rsid w:val="00F770BB"/>
    <w:rsid w:val="00F778A8"/>
    <w:rsid w:val="00F87EE0"/>
    <w:rsid w:val="00F90901"/>
    <w:rsid w:val="00F937F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B302A"/>
    <w:rsid w:val="00FB633B"/>
    <w:rsid w:val="00FC0BD4"/>
    <w:rsid w:val="00FC2AF9"/>
    <w:rsid w:val="00FC3D77"/>
    <w:rsid w:val="00FD4559"/>
    <w:rsid w:val="00FD55AD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6BC9F-2CCE-407D-A1F8-9805B02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BE92A99BAAB2B2BBFA2303AC3B23AC63E944D22AE2C2908600454D537D68C910B04C6D9B36ACC1392ACE86855A61AA058735C091A014oAE1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7EE4A458D3DB4622400264601FC5A133181093A53114A710E5E918BA48C349742AC7DA69C5F925CD985D490860C95B5585D3281B516F0CD7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27EE4A458D3DB4622400264601FC5A133181093A53114A710E5E918BA48C349742AC7DA69C5F9259D985D490860C95B5585D3281B516F0CD7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22323F4C76C482E6CBE4C2A486478BC545D81A575AB3B6ED50F274FE9F1CAB3DA948A857CBE96DC8545D748EAAV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2323F4C76C482E6CBE4C2A486478BC545D9175654B3B6ED50F274FE9F1CAB3DA948A857CBE96DC8545D748EAAV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51CD-7A81-4082-B6F4-52E893C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7549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Николаевна Богданова</dc:creator>
  <cp:lastModifiedBy>Лариса Н. Логоминова</cp:lastModifiedBy>
  <cp:revision>9</cp:revision>
  <cp:lastPrinted>2021-11-17T09:46:00Z</cp:lastPrinted>
  <dcterms:created xsi:type="dcterms:W3CDTF">2021-11-16T08:57:00Z</dcterms:created>
  <dcterms:modified xsi:type="dcterms:W3CDTF">2021-11-18T08:55:00Z</dcterms:modified>
</cp:coreProperties>
</file>