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82F" w:rsidRDefault="003E182F" w:rsidP="003E182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E182F" w:rsidRDefault="003E182F" w:rsidP="003E182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района </w:t>
      </w:r>
    </w:p>
    <w:p w:rsidR="003E182F" w:rsidRDefault="003E182F" w:rsidP="003E182F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 №____</w:t>
      </w:r>
    </w:p>
    <w:p w:rsidR="003E182F" w:rsidRDefault="003E182F" w:rsidP="003E182F">
      <w:pPr>
        <w:ind w:left="6237"/>
        <w:jc w:val="center"/>
        <w:rPr>
          <w:sz w:val="28"/>
          <w:szCs w:val="28"/>
        </w:rPr>
      </w:pPr>
    </w:p>
    <w:p w:rsidR="003E182F" w:rsidRDefault="003E182F" w:rsidP="003E182F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3E182F" w:rsidRDefault="003E182F" w:rsidP="003E18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коллегии </w:t>
      </w:r>
      <w:r w:rsidRPr="00F1037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Железнодорожного района города Барнаула </w:t>
      </w:r>
    </w:p>
    <w:p w:rsidR="003E182F" w:rsidRDefault="003E182F" w:rsidP="003E182F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6"/>
        <w:gridCol w:w="3119"/>
        <w:gridCol w:w="143"/>
        <w:gridCol w:w="5491"/>
      </w:tblGrid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62" w:type="dxa"/>
            <w:gridSpan w:val="2"/>
          </w:tcPr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 xml:space="preserve">Звягинцев 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Михаил Николаевич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2C5B0A">
              <w:rPr>
                <w:sz w:val="28"/>
                <w:szCs w:val="28"/>
              </w:rPr>
              <w:t>лава администрации, председатель коллегии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Пашковский 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первый з</w:t>
            </w:r>
            <w:r w:rsidRPr="002C5B0A">
              <w:rPr>
                <w:sz w:val="28"/>
                <w:szCs w:val="28"/>
              </w:rPr>
              <w:t>аместитель главы администрации</w:t>
            </w:r>
            <w:r>
              <w:rPr>
                <w:sz w:val="28"/>
                <w:szCs w:val="28"/>
              </w:rPr>
              <w:t xml:space="preserve">, заместитель </w:t>
            </w:r>
            <w:r w:rsidRPr="002C5B0A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2C5B0A">
              <w:rPr>
                <w:sz w:val="28"/>
                <w:szCs w:val="28"/>
              </w:rPr>
              <w:t xml:space="preserve"> коллегии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Татаринцева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организационно-контрольного управления, секретарь коллегии</w:t>
            </w:r>
          </w:p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коллегии: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center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262" w:type="dxa"/>
            <w:gridSpan w:val="2"/>
          </w:tcPr>
          <w:p w:rsidR="003E182F" w:rsidRPr="00A61E31" w:rsidRDefault="003E182F" w:rsidP="00B4117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1E31">
              <w:rPr>
                <w:sz w:val="28"/>
                <w:szCs w:val="28"/>
              </w:rPr>
              <w:t xml:space="preserve">Андреев </w:t>
            </w:r>
          </w:p>
          <w:p w:rsidR="003E182F" w:rsidRPr="00A61E31" w:rsidRDefault="003E182F" w:rsidP="00B4117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A61E31"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5491" w:type="dxa"/>
          </w:tcPr>
          <w:p w:rsidR="003E182F" w:rsidRDefault="003E182F" w:rsidP="00B41175">
            <w:pPr>
              <w:spacing w:line="0" w:lineRule="atLeast"/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у</w:t>
            </w:r>
            <w:r w:rsidRPr="00A61E31">
              <w:rPr>
                <w:sz w:val="28"/>
                <w:szCs w:val="28"/>
              </w:rPr>
              <w:t>правляющий ТСЖ «УЮТ»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 xml:space="preserve">                                     (по согласованию)</w:t>
            </w:r>
          </w:p>
          <w:p w:rsidR="003E182F" w:rsidRPr="00A61E31" w:rsidRDefault="003E182F" w:rsidP="00B41175">
            <w:pPr>
              <w:spacing w:line="0" w:lineRule="atLeast"/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Багаева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Владимировна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администрации, руководитель аппарата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ind w:right="34"/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 xml:space="preserve">Баранов </w:t>
            </w:r>
          </w:p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Вячеслав Николаевич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Pr="0079629D">
              <w:rPr>
                <w:sz w:val="28"/>
                <w:szCs w:val="28"/>
              </w:rPr>
              <w:t xml:space="preserve">енеральный 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 w:rsidRPr="0079629D">
              <w:rPr>
                <w:sz w:val="28"/>
                <w:szCs w:val="28"/>
              </w:rPr>
              <w:t xml:space="preserve"> «Барнаульский завод металлоизделий»</w:t>
            </w:r>
          </w:p>
          <w:p w:rsidR="003E182F" w:rsidRPr="0079629D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62" w:type="dxa"/>
            <w:gridSpan w:val="2"/>
          </w:tcPr>
          <w:p w:rsidR="003E182F" w:rsidRPr="008D1EBD" w:rsidRDefault="003E182F" w:rsidP="00B41175">
            <w:pPr>
              <w:jc w:val="both"/>
              <w:rPr>
                <w:sz w:val="28"/>
                <w:szCs w:val="28"/>
              </w:rPr>
            </w:pPr>
            <w:r w:rsidRPr="008D1EBD">
              <w:rPr>
                <w:sz w:val="28"/>
                <w:szCs w:val="28"/>
              </w:rPr>
              <w:t xml:space="preserve">Баранова </w:t>
            </w:r>
          </w:p>
          <w:p w:rsidR="003E182F" w:rsidRPr="008D1EBD" w:rsidRDefault="003E182F" w:rsidP="00B41175">
            <w:pPr>
              <w:jc w:val="both"/>
              <w:rPr>
                <w:sz w:val="28"/>
                <w:szCs w:val="28"/>
              </w:rPr>
            </w:pPr>
            <w:r w:rsidRPr="008D1EBD">
              <w:rPr>
                <w:sz w:val="28"/>
                <w:szCs w:val="28"/>
              </w:rPr>
              <w:t>Тамара Галимовна</w:t>
            </w:r>
          </w:p>
        </w:tc>
        <w:tc>
          <w:tcPr>
            <w:tcW w:w="5491" w:type="dxa"/>
          </w:tcPr>
          <w:p w:rsidR="003E182F" w:rsidRPr="009C173F" w:rsidRDefault="003E182F" w:rsidP="00B41175">
            <w:pPr>
              <w:jc w:val="both"/>
              <w:rPr>
                <w:sz w:val="28"/>
                <w:szCs w:val="28"/>
              </w:rPr>
            </w:pPr>
            <w:r w:rsidRPr="008D1EBD">
              <w:rPr>
                <w:sz w:val="28"/>
                <w:szCs w:val="28"/>
              </w:rPr>
              <w:t xml:space="preserve">- директор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 w:rsidRPr="008D1EBD">
              <w:rPr>
                <w:sz w:val="28"/>
                <w:szCs w:val="28"/>
              </w:rPr>
              <w:t xml:space="preserve"> </w:t>
            </w:r>
            <w:r w:rsidRPr="009C173F">
              <w:rPr>
                <w:sz w:val="28"/>
                <w:szCs w:val="28"/>
              </w:rPr>
              <w:t>«Жилищно-эксплуатационная компания «Петровское»</w:t>
            </w:r>
          </w:p>
          <w:p w:rsidR="003E182F" w:rsidRDefault="003E182F" w:rsidP="00B4117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>
              <w:rPr>
                <w:color w:val="0A0A0A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3E182F" w:rsidRPr="008D1EBD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Белоусова </w:t>
            </w:r>
          </w:p>
          <w:p w:rsidR="003E182F" w:rsidRPr="00DA4257" w:rsidRDefault="003E182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5491" w:type="dxa"/>
          </w:tcPr>
          <w:p w:rsidR="003E182F" w:rsidRDefault="003E182F" w:rsidP="00E15EE4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DA42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общества с ограниченной ответственностью</w:t>
            </w:r>
            <w:r w:rsidRPr="00A3540C">
              <w:rPr>
                <w:color w:val="0A0A0A"/>
                <w:sz w:val="28"/>
                <w:szCs w:val="28"/>
                <w:shd w:val="clear" w:color="auto" w:fill="FFFFFF"/>
              </w:rPr>
              <w:t xml:space="preserve"> «Инвестиционно — Строительная Компания «Алгоритм»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>, депутат Барнаульской городской Думы                                      (по согласованию)</w:t>
            </w:r>
          </w:p>
          <w:p w:rsidR="00E15EE4" w:rsidRPr="00DA4257" w:rsidRDefault="00E15EE4" w:rsidP="00E15EE4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Белянинова</w:t>
            </w:r>
          </w:p>
          <w:p w:rsidR="003E182F" w:rsidRPr="002C5B0A" w:rsidRDefault="003E182F" w:rsidP="00B41175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Марина Васильевна</w:t>
            </w:r>
          </w:p>
        </w:tc>
        <w:tc>
          <w:tcPr>
            <w:tcW w:w="5491" w:type="dxa"/>
          </w:tcPr>
          <w:p w:rsidR="003E182F" w:rsidRDefault="003E182F" w:rsidP="00B41175">
            <w:pPr>
              <w:pStyle w:val="a6"/>
              <w:jc w:val="both"/>
              <w:rPr>
                <w:color w:val="0A0A0A"/>
                <w:szCs w:val="28"/>
                <w:shd w:val="clear" w:color="auto" w:fill="FFFFFF"/>
              </w:rPr>
            </w:pPr>
            <w:r>
              <w:rPr>
                <w:szCs w:val="28"/>
              </w:rPr>
              <w:t>- п</w:t>
            </w:r>
            <w:r w:rsidRPr="002C5B0A">
              <w:rPr>
                <w:szCs w:val="28"/>
              </w:rPr>
              <w:t xml:space="preserve">редседатель </w:t>
            </w:r>
            <w:r>
              <w:rPr>
                <w:szCs w:val="28"/>
              </w:rPr>
              <w:t>Совета женщин при главе администрации</w:t>
            </w:r>
            <w:r>
              <w:t xml:space="preserve">, индивидуальный предприниматель </w:t>
            </w:r>
            <w:r>
              <w:rPr>
                <w:color w:val="0A0A0A"/>
                <w:szCs w:val="28"/>
                <w:shd w:val="clear" w:color="auto" w:fill="FFFFFF"/>
              </w:rPr>
              <w:t>(по согласованию)</w:t>
            </w:r>
          </w:p>
          <w:p w:rsidR="003E182F" w:rsidRPr="002C5B0A" w:rsidRDefault="003E182F" w:rsidP="00B41175">
            <w:pPr>
              <w:pStyle w:val="a6"/>
              <w:jc w:val="both"/>
              <w:rPr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 xml:space="preserve">Владимирова 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д</w:t>
            </w:r>
            <w:r w:rsidRPr="002C5B0A">
              <w:rPr>
                <w:sz w:val="28"/>
                <w:szCs w:val="28"/>
              </w:rPr>
              <w:t xml:space="preserve">иректор </w:t>
            </w:r>
            <w:r>
              <w:rPr>
                <w:sz w:val="28"/>
                <w:szCs w:val="28"/>
              </w:rPr>
              <w:t>муниципального бюджетного общеобразовательного учреждения</w:t>
            </w:r>
            <w:r w:rsidRPr="002C5B0A">
              <w:rPr>
                <w:sz w:val="28"/>
                <w:szCs w:val="28"/>
              </w:rPr>
              <w:t xml:space="preserve"> «Средняя общеобразовательная школа №78»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 xml:space="preserve">Данилов 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5491" w:type="dxa"/>
          </w:tcPr>
          <w:p w:rsidR="003E182F" w:rsidRDefault="000B14BA" w:rsidP="00B4117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0B14BA">
              <w:rPr>
                <w:noProof/>
                <w:sz w:val="28"/>
                <w:szCs w:val="28"/>
              </w:rPr>
              <w:pict>
                <v:rect id="_x0000_s1026" style="position:absolute;left:0;text-align:left;margin-left:264.55pt;margin-top:-33.05pt;width:35.25pt;height:22.5pt;z-index:251660288;mso-position-horizontal-relative:text;mso-position-vertical-relative:text" stroked="f"/>
              </w:pict>
            </w:r>
            <w:r w:rsidR="003E182F">
              <w:rPr>
                <w:sz w:val="28"/>
                <w:szCs w:val="28"/>
              </w:rPr>
              <w:t>- г</w:t>
            </w:r>
            <w:r w:rsidR="003E182F" w:rsidRPr="002C5B0A">
              <w:rPr>
                <w:sz w:val="28"/>
                <w:szCs w:val="28"/>
              </w:rPr>
              <w:t xml:space="preserve">лавный врач </w:t>
            </w:r>
            <w:r w:rsidR="003E182F">
              <w:rPr>
                <w:sz w:val="28"/>
                <w:szCs w:val="28"/>
              </w:rPr>
              <w:t xml:space="preserve">краевого государственного бюджетного учреждения здравоохранения </w:t>
            </w:r>
            <w:r w:rsidR="003E182F" w:rsidRPr="002C5B0A">
              <w:rPr>
                <w:sz w:val="28"/>
                <w:szCs w:val="28"/>
              </w:rPr>
              <w:t>«Детская городская больница №1, г.Барнаул»</w:t>
            </w:r>
            <w:r w:rsidR="003E182F">
              <w:rPr>
                <w:color w:val="0A0A0A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3E182F" w:rsidRPr="002C5B0A" w:rsidRDefault="003E182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Денисов</w:t>
            </w:r>
          </w:p>
          <w:p w:rsidR="003E182F" w:rsidRPr="00165F89" w:rsidRDefault="003E182F" w:rsidP="00B411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Дмитрий Борисович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165F89">
              <w:rPr>
                <w:color w:val="000000"/>
                <w:sz w:val="28"/>
                <w:szCs w:val="28"/>
              </w:rPr>
              <w:t xml:space="preserve">главный врач </w:t>
            </w:r>
            <w:r>
              <w:rPr>
                <w:sz w:val="28"/>
                <w:szCs w:val="28"/>
              </w:rPr>
              <w:t>краевого государственного бюджетного учреждения здравоохранения</w:t>
            </w:r>
            <w:r w:rsidRPr="00165F89">
              <w:rPr>
                <w:color w:val="000000"/>
                <w:sz w:val="28"/>
                <w:szCs w:val="28"/>
              </w:rPr>
              <w:t xml:space="preserve"> «Городская поликлиника №7</w:t>
            </w:r>
            <w:r>
              <w:rPr>
                <w:color w:val="000000"/>
                <w:sz w:val="28"/>
                <w:szCs w:val="28"/>
              </w:rPr>
              <w:t xml:space="preserve">, г.Барнаул»  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  <w:p w:rsidR="003E182F" w:rsidRPr="00165F89" w:rsidRDefault="003E182F" w:rsidP="00B4117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E182F" w:rsidTr="00B41175">
        <w:tc>
          <w:tcPr>
            <w:tcW w:w="566" w:type="dxa"/>
          </w:tcPr>
          <w:p w:rsidR="003E182F" w:rsidRDefault="003E182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62" w:type="dxa"/>
            <w:gridSpan w:val="2"/>
          </w:tcPr>
          <w:p w:rsidR="003E182F" w:rsidRDefault="003E182F" w:rsidP="00B411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Дорохина</w:t>
            </w:r>
          </w:p>
          <w:p w:rsidR="003E182F" w:rsidRDefault="003E182F" w:rsidP="00B411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Леонидовна</w:t>
            </w:r>
          </w:p>
        </w:tc>
        <w:tc>
          <w:tcPr>
            <w:tcW w:w="5491" w:type="dxa"/>
          </w:tcPr>
          <w:p w:rsidR="003E182F" w:rsidRDefault="003E182F" w:rsidP="00B4117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начальник организационно-контрольного управления </w:t>
            </w:r>
          </w:p>
          <w:p w:rsidR="003E182F" w:rsidRPr="00165F89" w:rsidRDefault="003E182F" w:rsidP="00B4117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62" w:type="dxa"/>
            <w:gridSpan w:val="2"/>
          </w:tcPr>
          <w:p w:rsidR="00406C9F" w:rsidRDefault="00406C9F" w:rsidP="00B75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Локтев </w:t>
            </w:r>
          </w:p>
          <w:p w:rsidR="00406C9F" w:rsidRPr="00DA4257" w:rsidRDefault="00406C9F" w:rsidP="00B75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5491" w:type="dxa"/>
          </w:tcPr>
          <w:p w:rsidR="00406C9F" w:rsidRDefault="00406C9F" w:rsidP="00B75BF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267B87">
              <w:rPr>
                <w:sz w:val="28"/>
                <w:szCs w:val="28"/>
              </w:rPr>
              <w:t xml:space="preserve">- </w:t>
            </w:r>
            <w:r w:rsidRPr="0063638A">
              <w:rPr>
                <w:color w:val="000000"/>
                <w:sz w:val="28"/>
                <w:szCs w:val="28"/>
                <w:shd w:val="clear" w:color="auto" w:fill="FFFFFF"/>
              </w:rPr>
              <w:t xml:space="preserve">директор по стратегическому развитию и управлению </w:t>
            </w:r>
            <w:r>
              <w:rPr>
                <w:sz w:val="28"/>
                <w:szCs w:val="28"/>
              </w:rPr>
              <w:t>общества с ограниченной ответственностью</w:t>
            </w:r>
            <w:r w:rsidRPr="0063638A">
              <w:rPr>
                <w:color w:val="000000"/>
                <w:sz w:val="28"/>
                <w:szCs w:val="28"/>
                <w:shd w:val="clear" w:color="auto" w:fill="FFFFFF"/>
              </w:rPr>
              <w:t xml:space="preserve"> «Барнаульский пивоваренный завод»</w:t>
            </w:r>
            <w:r w:rsidRPr="0063638A">
              <w:rPr>
                <w:sz w:val="28"/>
                <w:szCs w:val="28"/>
              </w:rPr>
              <w:t>, депу</w:t>
            </w:r>
            <w:r>
              <w:rPr>
                <w:sz w:val="28"/>
                <w:szCs w:val="28"/>
              </w:rPr>
              <w:t xml:space="preserve">тат Барнаульской городской Думы                           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406C9F" w:rsidRPr="00267B87" w:rsidRDefault="00406C9F" w:rsidP="00B75BF5">
            <w:pPr>
              <w:jc w:val="both"/>
              <w:rPr>
                <w:sz w:val="28"/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262" w:type="dxa"/>
            <w:gridSpan w:val="2"/>
          </w:tcPr>
          <w:p w:rsidR="00406C9F" w:rsidRDefault="00406C9F" w:rsidP="00B75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Нифонтов </w:t>
            </w:r>
          </w:p>
          <w:p w:rsidR="00406C9F" w:rsidRPr="009028B1" w:rsidRDefault="00406C9F" w:rsidP="00B75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Витальевич</w:t>
            </w:r>
          </w:p>
        </w:tc>
        <w:tc>
          <w:tcPr>
            <w:tcW w:w="5491" w:type="dxa"/>
          </w:tcPr>
          <w:p w:rsidR="00406C9F" w:rsidRDefault="00406C9F" w:rsidP="00B75BF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A9086A">
              <w:rPr>
                <w:color w:val="000000"/>
                <w:sz w:val="28"/>
                <w:szCs w:val="28"/>
              </w:rPr>
              <w:t xml:space="preserve">- </w:t>
            </w:r>
            <w:r w:rsidRPr="007A5F12">
              <w:rPr>
                <w:color w:val="000000"/>
                <w:sz w:val="28"/>
                <w:szCs w:val="28"/>
              </w:rPr>
              <w:t>п</w:t>
            </w:r>
            <w:r w:rsidRPr="007A5F12">
              <w:rPr>
                <w:sz w:val="28"/>
                <w:szCs w:val="28"/>
              </w:rPr>
              <w:t>резидент</w:t>
            </w:r>
            <w:r w:rsidRPr="007A5F12">
              <w:rPr>
                <w:color w:val="0A0A0A"/>
                <w:sz w:val="28"/>
                <w:szCs w:val="28"/>
                <w:shd w:val="clear" w:color="auto" w:fill="FFFFFF"/>
              </w:rPr>
              <w:t xml:space="preserve"> </w:t>
            </w:r>
            <w:r w:rsidRPr="007A5F12">
              <w:rPr>
                <w:sz w:val="28"/>
                <w:szCs w:val="28"/>
              </w:rPr>
              <w:t>Алтайской региональной общественной организаций «Федерация дзюдо Алтайского края», депутат Барнаульской городской Думы</w:t>
            </w:r>
            <w:r w:rsidRPr="007A5F12">
              <w:rPr>
                <w:color w:val="0A0A0A"/>
                <w:sz w:val="28"/>
                <w:szCs w:val="28"/>
                <w:shd w:val="clear" w:color="auto" w:fill="FFFFFF"/>
              </w:rPr>
              <w:t xml:space="preserve">                                   (по согласованию)</w:t>
            </w:r>
          </w:p>
          <w:p w:rsidR="00406C9F" w:rsidRPr="00A9086A" w:rsidRDefault="00406C9F" w:rsidP="00B75BF5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62" w:type="dxa"/>
            <w:gridSpan w:val="2"/>
          </w:tcPr>
          <w:p w:rsidR="00406C9F" w:rsidRPr="002C5B0A" w:rsidRDefault="00406C9F" w:rsidP="00B75BF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Трухина</w:t>
            </w:r>
          </w:p>
          <w:p w:rsidR="00406C9F" w:rsidRDefault="00406C9F" w:rsidP="00B75BF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Ольга Геннадьевна</w:t>
            </w:r>
          </w:p>
          <w:p w:rsidR="00406C9F" w:rsidRPr="002C5B0A" w:rsidRDefault="00406C9F" w:rsidP="00B75BF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1" w:type="dxa"/>
          </w:tcPr>
          <w:p w:rsidR="00406C9F" w:rsidRPr="002C5B0A" w:rsidRDefault="00406C9F" w:rsidP="00B75B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2C5B0A">
              <w:rPr>
                <w:sz w:val="28"/>
                <w:szCs w:val="28"/>
              </w:rPr>
              <w:t>аместитель главы администрации</w:t>
            </w: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262" w:type="dxa"/>
            <w:gridSpan w:val="2"/>
          </w:tcPr>
          <w:p w:rsidR="00406C9F" w:rsidRPr="00B9252A" w:rsidRDefault="00406C9F" w:rsidP="003055DB">
            <w:pPr>
              <w:jc w:val="both"/>
              <w:rPr>
                <w:rFonts w:eastAsia="Calibri"/>
                <w:sz w:val="28"/>
                <w:szCs w:val="28"/>
              </w:rPr>
            </w:pPr>
            <w:r w:rsidRPr="00B9252A">
              <w:rPr>
                <w:rFonts w:eastAsia="Calibri"/>
                <w:sz w:val="28"/>
                <w:szCs w:val="28"/>
              </w:rPr>
              <w:t xml:space="preserve">Функ </w:t>
            </w:r>
          </w:p>
          <w:p w:rsidR="00406C9F" w:rsidRPr="00B9252A" w:rsidRDefault="00406C9F" w:rsidP="003055DB">
            <w:pPr>
              <w:jc w:val="both"/>
              <w:rPr>
                <w:sz w:val="28"/>
                <w:szCs w:val="28"/>
              </w:rPr>
            </w:pPr>
            <w:r w:rsidRPr="00B9252A">
              <w:rPr>
                <w:rFonts w:eastAsia="Calibri"/>
                <w:sz w:val="28"/>
                <w:szCs w:val="28"/>
              </w:rPr>
              <w:t>Марина Васильевна</w:t>
            </w:r>
          </w:p>
        </w:tc>
        <w:tc>
          <w:tcPr>
            <w:tcW w:w="5491" w:type="dxa"/>
          </w:tcPr>
          <w:p w:rsidR="00406C9F" w:rsidRDefault="00406C9F" w:rsidP="003055DB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B9252A">
              <w:rPr>
                <w:sz w:val="28"/>
                <w:szCs w:val="28"/>
              </w:rPr>
              <w:t>- з</w:t>
            </w:r>
            <w:r w:rsidRPr="00B9252A">
              <w:rPr>
                <w:rFonts w:eastAsia="Calibri"/>
                <w:sz w:val="28"/>
                <w:szCs w:val="28"/>
              </w:rPr>
              <w:t xml:space="preserve">аведующий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бюджетного дошкольного образовательного учреждения </w:t>
            </w:r>
            <w:r w:rsidRPr="00B9252A">
              <w:rPr>
                <w:rFonts w:eastAsia="Calibri"/>
                <w:sz w:val="28"/>
                <w:szCs w:val="28"/>
              </w:rPr>
              <w:t>«Детский сад №58»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 xml:space="preserve"> общеразвивающего вида                    </w:t>
            </w:r>
            <w:r w:rsidRPr="00B9252A">
              <w:rPr>
                <w:color w:val="0A0A0A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406C9F" w:rsidRPr="00B9252A" w:rsidRDefault="00406C9F" w:rsidP="003055DB">
            <w:pPr>
              <w:jc w:val="both"/>
              <w:rPr>
                <w:sz w:val="28"/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3262" w:type="dxa"/>
            <w:gridSpan w:val="2"/>
          </w:tcPr>
          <w:p w:rsidR="00406C9F" w:rsidRDefault="00406C9F" w:rsidP="00BE0C1B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Черненко</w:t>
            </w:r>
          </w:p>
          <w:p w:rsidR="00406C9F" w:rsidRPr="002C5B0A" w:rsidRDefault="00406C9F" w:rsidP="00BE0C1B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Нина Семеновна</w:t>
            </w:r>
          </w:p>
        </w:tc>
        <w:tc>
          <w:tcPr>
            <w:tcW w:w="5491" w:type="dxa"/>
          </w:tcPr>
          <w:p w:rsidR="00406C9F" w:rsidRDefault="000B14BA" w:rsidP="00BE0C1B">
            <w:pPr>
              <w:pStyle w:val="a6"/>
              <w:jc w:val="both"/>
              <w:rPr>
                <w:color w:val="0A0A0A"/>
                <w:szCs w:val="28"/>
                <w:shd w:val="clear" w:color="auto" w:fill="FFFFFF"/>
              </w:rPr>
            </w:pPr>
            <w:r w:rsidRPr="000B14BA">
              <w:rPr>
                <w:noProof/>
                <w:szCs w:val="28"/>
              </w:rPr>
              <w:pict>
                <v:rect id="_x0000_s1028" style="position:absolute;left:0;text-align:left;margin-left:264.55pt;margin-top:-37.35pt;width:28.5pt;height:24.75pt;z-index:251662336;mso-position-horizontal-relative:text;mso-position-vertical-relative:text" stroked="f"/>
              </w:pict>
            </w:r>
            <w:r w:rsidR="00406C9F">
              <w:rPr>
                <w:szCs w:val="28"/>
              </w:rPr>
              <w:t>- п</w:t>
            </w:r>
            <w:r w:rsidR="00406C9F" w:rsidRPr="002C5B0A">
              <w:rPr>
                <w:szCs w:val="28"/>
              </w:rPr>
              <w:t xml:space="preserve">редседатель Совета </w:t>
            </w:r>
            <w:r w:rsidR="00406C9F">
              <w:rPr>
                <w:szCs w:val="28"/>
              </w:rPr>
              <w:t xml:space="preserve">территориального общественного самоуправления </w:t>
            </w:r>
            <w:r w:rsidR="00406C9F" w:rsidRPr="002C5B0A">
              <w:rPr>
                <w:szCs w:val="28"/>
              </w:rPr>
              <w:t xml:space="preserve"> </w:t>
            </w:r>
            <w:r w:rsidR="00406C9F">
              <w:rPr>
                <w:szCs w:val="28"/>
              </w:rPr>
              <w:t>Матросовского микрорайона г. Барнаула (</w:t>
            </w:r>
            <w:r w:rsidR="00406C9F">
              <w:rPr>
                <w:color w:val="0A0A0A"/>
                <w:szCs w:val="28"/>
                <w:shd w:val="clear" w:color="auto" w:fill="FFFFFF"/>
              </w:rPr>
              <w:t>по согласованию)</w:t>
            </w:r>
          </w:p>
          <w:p w:rsidR="00406C9F" w:rsidRPr="002C5B0A" w:rsidRDefault="00406C9F" w:rsidP="00BE0C1B">
            <w:pPr>
              <w:pStyle w:val="a6"/>
              <w:jc w:val="both"/>
              <w:rPr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3262" w:type="dxa"/>
            <w:gridSpan w:val="2"/>
          </w:tcPr>
          <w:p w:rsidR="00406C9F" w:rsidRPr="002C5B0A" w:rsidRDefault="00406C9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Юдин</w:t>
            </w:r>
          </w:p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 w:rsidRPr="002C5B0A">
              <w:rPr>
                <w:sz w:val="28"/>
                <w:szCs w:val="28"/>
              </w:rPr>
              <w:t>Виктор Григорьевич</w:t>
            </w:r>
          </w:p>
          <w:p w:rsidR="00406C9F" w:rsidRPr="002C5B0A" w:rsidRDefault="00406C9F" w:rsidP="00B411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91" w:type="dxa"/>
          </w:tcPr>
          <w:p w:rsidR="00406C9F" w:rsidRDefault="00406C9F" w:rsidP="00B4117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п</w:t>
            </w:r>
            <w:r w:rsidRPr="002C5B0A">
              <w:rPr>
                <w:sz w:val="28"/>
                <w:szCs w:val="28"/>
              </w:rPr>
              <w:t xml:space="preserve">редседатель Совета </w:t>
            </w:r>
            <w:r w:rsidRPr="00406C9F">
              <w:rPr>
                <w:sz w:val="28"/>
                <w:szCs w:val="28"/>
              </w:rPr>
              <w:t xml:space="preserve">территориального общественного самоуправления  </w:t>
            </w:r>
            <w:r w:rsidRPr="002C5B0A">
              <w:rPr>
                <w:sz w:val="28"/>
                <w:szCs w:val="28"/>
              </w:rPr>
              <w:t>Петровского микрорайона, депутат Барнаульской городской Думы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406C9F" w:rsidRPr="002C5B0A" w:rsidRDefault="00406C9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</w:p>
        </w:tc>
        <w:tc>
          <w:tcPr>
            <w:tcW w:w="8753" w:type="dxa"/>
            <w:gridSpan w:val="3"/>
          </w:tcPr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приглашенные:</w:t>
            </w: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3119" w:type="dxa"/>
          </w:tcPr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Бавыкин</w:t>
            </w:r>
          </w:p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Андреевич</w:t>
            </w:r>
          </w:p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4" w:type="dxa"/>
            <w:gridSpan w:val="2"/>
          </w:tcPr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правовым отделом</w:t>
            </w: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3119" w:type="dxa"/>
          </w:tcPr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Госсен</w:t>
            </w:r>
          </w:p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 w:rsidRPr="00406C9F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5634" w:type="dxa"/>
            <w:gridSpan w:val="2"/>
          </w:tcPr>
          <w:p w:rsidR="00406C9F" w:rsidRDefault="00406C9F" w:rsidP="00B4117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 w:rsidRPr="007A5F12">
              <w:rPr>
                <w:sz w:val="28"/>
                <w:szCs w:val="28"/>
              </w:rPr>
              <w:t>-</w:t>
            </w:r>
            <w:r w:rsidR="00E15EE4">
              <w:rPr>
                <w:sz w:val="28"/>
                <w:szCs w:val="28"/>
              </w:rPr>
              <w:t xml:space="preserve">  начальник</w:t>
            </w:r>
            <w:r w:rsidRPr="007A5F12">
              <w:rPr>
                <w:sz w:val="28"/>
                <w:szCs w:val="28"/>
              </w:rPr>
              <w:t xml:space="preserve"> отдела  полиции  по Железнодорожному району УМВД России  по г. Барнаулу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406C9F" w:rsidRPr="007A5F12" w:rsidRDefault="00406C9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3119" w:type="dxa"/>
          </w:tcPr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Кручинкина</w:t>
            </w:r>
          </w:p>
          <w:p w:rsidR="00406C9F" w:rsidRPr="002C5B0A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5634" w:type="dxa"/>
            <w:gridSpan w:val="2"/>
          </w:tcPr>
          <w:p w:rsidR="00406C9F" w:rsidRDefault="00406C9F" w:rsidP="00B41175">
            <w:pPr>
              <w:jc w:val="both"/>
              <w:rPr>
                <w:color w:val="0A0A0A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помощник депутата Алтайского краевого Законодательного Собрания Устинова В.Н.                  (</w:t>
            </w:r>
            <w:r>
              <w:rPr>
                <w:color w:val="0A0A0A"/>
                <w:sz w:val="28"/>
                <w:szCs w:val="28"/>
                <w:shd w:val="clear" w:color="auto" w:fill="FFFFFF"/>
              </w:rPr>
              <w:t>по согласованию)</w:t>
            </w:r>
          </w:p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</w:p>
        </w:tc>
      </w:tr>
      <w:tr w:rsidR="00406C9F" w:rsidTr="00B41175">
        <w:tc>
          <w:tcPr>
            <w:tcW w:w="566" w:type="dxa"/>
          </w:tcPr>
          <w:p w:rsidR="00406C9F" w:rsidRDefault="00406C9F" w:rsidP="00B411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3119" w:type="dxa"/>
          </w:tcPr>
          <w:p w:rsidR="00406C9F" w:rsidRDefault="00406C9F" w:rsidP="00B4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Соколовский</w:t>
            </w:r>
          </w:p>
          <w:p w:rsidR="00406C9F" w:rsidRPr="002C5B0A" w:rsidRDefault="00406C9F" w:rsidP="00B41175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Андрей Владимирович</w:t>
            </w:r>
          </w:p>
        </w:tc>
        <w:tc>
          <w:tcPr>
            <w:tcW w:w="5634" w:type="dxa"/>
            <w:gridSpan w:val="2"/>
          </w:tcPr>
          <w:p w:rsidR="00406C9F" w:rsidRPr="002C5B0A" w:rsidRDefault="00406C9F" w:rsidP="00B41175">
            <w:pPr>
              <w:pStyle w:val="a6"/>
              <w:jc w:val="both"/>
              <w:rPr>
                <w:szCs w:val="28"/>
              </w:rPr>
            </w:pPr>
            <w:r>
              <w:rPr>
                <w:szCs w:val="28"/>
              </w:rPr>
              <w:t>- п</w:t>
            </w:r>
            <w:r w:rsidRPr="002C5B0A">
              <w:rPr>
                <w:szCs w:val="28"/>
              </w:rPr>
              <w:t>рокурор района</w:t>
            </w:r>
            <w:r>
              <w:rPr>
                <w:szCs w:val="28"/>
              </w:rPr>
              <w:t xml:space="preserve"> </w:t>
            </w:r>
            <w:r>
              <w:rPr>
                <w:color w:val="0A0A0A"/>
                <w:szCs w:val="28"/>
                <w:shd w:val="clear" w:color="auto" w:fill="FFFFFF"/>
              </w:rPr>
              <w:t>(по согласованию)</w:t>
            </w:r>
          </w:p>
        </w:tc>
      </w:tr>
    </w:tbl>
    <w:p w:rsidR="003E182F" w:rsidRDefault="003E182F" w:rsidP="00406C9F">
      <w:pPr>
        <w:rPr>
          <w:sz w:val="28"/>
          <w:szCs w:val="28"/>
        </w:rPr>
      </w:pPr>
    </w:p>
    <w:sectPr w:rsidR="003E182F" w:rsidSect="00406C9F">
      <w:headerReference w:type="default" r:id="rId6"/>
      <w:pgSz w:w="11909" w:h="16834"/>
      <w:pgMar w:top="1134" w:right="567" w:bottom="1134" w:left="1985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BC" w:rsidRDefault="005E75BC" w:rsidP="003E182F">
      <w:r>
        <w:separator/>
      </w:r>
    </w:p>
  </w:endnote>
  <w:endnote w:type="continuationSeparator" w:id="1">
    <w:p w:rsidR="005E75BC" w:rsidRDefault="005E75BC" w:rsidP="003E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BC" w:rsidRDefault="005E75BC" w:rsidP="003E182F">
      <w:r>
        <w:separator/>
      </w:r>
    </w:p>
  </w:footnote>
  <w:footnote w:type="continuationSeparator" w:id="1">
    <w:p w:rsidR="005E75BC" w:rsidRDefault="005E75BC" w:rsidP="003E1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1860112"/>
      <w:docPartObj>
        <w:docPartGallery w:val="Page Numbers (Top of Page)"/>
        <w:docPartUnique/>
      </w:docPartObj>
    </w:sdtPr>
    <w:sdtContent>
      <w:p w:rsidR="003E182F" w:rsidRDefault="000B14BA">
        <w:pPr>
          <w:pStyle w:val="a8"/>
          <w:jc w:val="right"/>
        </w:pPr>
        <w:fldSimple w:instr=" PAGE   \* MERGEFORMAT ">
          <w:r w:rsidR="00E15EE4">
            <w:rPr>
              <w:noProof/>
            </w:rPr>
            <w:t>3</w:t>
          </w:r>
        </w:fldSimple>
      </w:p>
    </w:sdtContent>
  </w:sdt>
  <w:p w:rsidR="003E182F" w:rsidRDefault="003E182F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82F"/>
    <w:rsid w:val="00033842"/>
    <w:rsid w:val="000A0384"/>
    <w:rsid w:val="000B14BA"/>
    <w:rsid w:val="000E2E35"/>
    <w:rsid w:val="001F2629"/>
    <w:rsid w:val="002C55A1"/>
    <w:rsid w:val="002E77C2"/>
    <w:rsid w:val="002F7565"/>
    <w:rsid w:val="00324ACA"/>
    <w:rsid w:val="003E182F"/>
    <w:rsid w:val="00406C9F"/>
    <w:rsid w:val="00455ABF"/>
    <w:rsid w:val="005E75BC"/>
    <w:rsid w:val="00665C24"/>
    <w:rsid w:val="00696BD8"/>
    <w:rsid w:val="00C77C4D"/>
    <w:rsid w:val="00E15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E182F"/>
    <w:pPr>
      <w:ind w:firstLine="87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3E182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3E1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E182F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3E18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E18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1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E18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1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</dc:creator>
  <cp:lastModifiedBy>org30_2</cp:lastModifiedBy>
  <cp:revision>4</cp:revision>
  <cp:lastPrinted>2019-09-12T03:31:00Z</cp:lastPrinted>
  <dcterms:created xsi:type="dcterms:W3CDTF">2019-09-12T03:28:00Z</dcterms:created>
  <dcterms:modified xsi:type="dcterms:W3CDTF">2020-01-15T01:49:00Z</dcterms:modified>
</cp:coreProperties>
</file>