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8A" w:rsidRDefault="00DA5111" w:rsidP="00DA5111">
      <w:pPr>
        <w:pStyle w:val="50"/>
        <w:shd w:val="clear" w:color="auto" w:fill="auto"/>
        <w:spacing w:line="240" w:lineRule="auto"/>
        <w:ind w:left="6237"/>
        <w:contextualSpacing/>
        <w:rPr>
          <w:sz w:val="28"/>
          <w:szCs w:val="28"/>
        </w:rPr>
      </w:pPr>
      <w:r>
        <w:rPr>
          <w:sz w:val="28"/>
          <w:szCs w:val="28"/>
        </w:rPr>
        <w:t>Приложение</w:t>
      </w:r>
      <w:r w:rsidR="00184B51">
        <w:rPr>
          <w:sz w:val="28"/>
          <w:szCs w:val="28"/>
        </w:rPr>
        <w:t xml:space="preserve"> 1</w:t>
      </w:r>
    </w:p>
    <w:p w:rsidR="00DA5111" w:rsidRDefault="00DA5111" w:rsidP="00DA5111">
      <w:pPr>
        <w:pStyle w:val="50"/>
        <w:shd w:val="clear" w:color="auto" w:fill="auto"/>
        <w:spacing w:line="240" w:lineRule="auto"/>
        <w:ind w:left="6237"/>
        <w:contextualSpacing/>
        <w:rPr>
          <w:sz w:val="28"/>
          <w:szCs w:val="28"/>
        </w:rPr>
      </w:pPr>
      <w:r>
        <w:rPr>
          <w:sz w:val="28"/>
          <w:szCs w:val="28"/>
        </w:rPr>
        <w:t>к приказу Комитета</w:t>
      </w:r>
    </w:p>
    <w:p w:rsidR="00DA5111" w:rsidRDefault="00DA5111" w:rsidP="00DA5111">
      <w:pPr>
        <w:pStyle w:val="50"/>
        <w:shd w:val="clear" w:color="auto" w:fill="auto"/>
        <w:spacing w:line="240" w:lineRule="auto"/>
        <w:ind w:left="6237"/>
        <w:contextualSpacing/>
        <w:rPr>
          <w:sz w:val="28"/>
          <w:szCs w:val="28"/>
        </w:rPr>
      </w:pPr>
      <w:r>
        <w:rPr>
          <w:sz w:val="28"/>
          <w:szCs w:val="28"/>
        </w:rPr>
        <w:t>от</w:t>
      </w:r>
      <w:r w:rsidR="00A95FB8">
        <w:rPr>
          <w:sz w:val="28"/>
          <w:szCs w:val="28"/>
        </w:rPr>
        <w:t xml:space="preserve"> 03.08.2015  №147</w:t>
      </w:r>
      <w:bookmarkStart w:id="0" w:name="_GoBack"/>
      <w:bookmarkEnd w:id="0"/>
    </w:p>
    <w:p w:rsidR="00EA288A" w:rsidRDefault="00EA288A" w:rsidP="00EA288A">
      <w:pPr>
        <w:pStyle w:val="50"/>
        <w:shd w:val="clear" w:color="auto" w:fill="auto"/>
        <w:spacing w:line="240" w:lineRule="auto"/>
        <w:ind w:firstLine="709"/>
        <w:contextualSpacing/>
        <w:jc w:val="center"/>
        <w:rPr>
          <w:sz w:val="28"/>
          <w:szCs w:val="28"/>
        </w:rPr>
      </w:pPr>
    </w:p>
    <w:p w:rsidR="00EA288A" w:rsidRDefault="00EA288A" w:rsidP="007018D1">
      <w:pPr>
        <w:pStyle w:val="50"/>
        <w:shd w:val="clear" w:color="auto" w:fill="auto"/>
        <w:spacing w:line="240" w:lineRule="auto"/>
        <w:contextualSpacing/>
        <w:rPr>
          <w:sz w:val="28"/>
          <w:szCs w:val="28"/>
        </w:rPr>
      </w:pPr>
    </w:p>
    <w:p w:rsidR="00EA288A" w:rsidRDefault="003A2F82" w:rsidP="00EA288A">
      <w:pPr>
        <w:pStyle w:val="50"/>
        <w:shd w:val="clear" w:color="auto" w:fill="auto"/>
        <w:spacing w:line="240" w:lineRule="auto"/>
        <w:ind w:firstLine="709"/>
        <w:contextualSpacing/>
        <w:jc w:val="center"/>
        <w:rPr>
          <w:sz w:val="28"/>
          <w:szCs w:val="28"/>
        </w:rPr>
      </w:pPr>
      <w:r w:rsidRPr="0089261E">
        <w:rPr>
          <w:sz w:val="28"/>
          <w:szCs w:val="28"/>
        </w:rPr>
        <w:t>АДМИНИСТРАТИВНЫЙ РЕГЛАМЕНТ</w:t>
      </w:r>
    </w:p>
    <w:p w:rsidR="009E1D6D" w:rsidRDefault="003A2F82" w:rsidP="00EA288A">
      <w:pPr>
        <w:pStyle w:val="50"/>
        <w:shd w:val="clear" w:color="auto" w:fill="auto"/>
        <w:spacing w:line="240" w:lineRule="auto"/>
        <w:ind w:firstLine="709"/>
        <w:contextualSpacing/>
        <w:jc w:val="center"/>
        <w:rPr>
          <w:sz w:val="28"/>
          <w:szCs w:val="28"/>
        </w:rPr>
      </w:pPr>
      <w:r w:rsidRPr="0089261E">
        <w:rPr>
          <w:sz w:val="28"/>
          <w:szCs w:val="28"/>
        </w:rPr>
        <w:t>проведения проверок при осуществлении муниципального контроля за обеспечением сохранности автомобильных дорог местного значения на территории городского округа - города Барнаула</w:t>
      </w:r>
    </w:p>
    <w:p w:rsidR="00637A46" w:rsidRPr="0089261E" w:rsidRDefault="00637A46" w:rsidP="007018D1">
      <w:pPr>
        <w:pStyle w:val="50"/>
        <w:shd w:val="clear" w:color="auto" w:fill="auto"/>
        <w:spacing w:line="240" w:lineRule="auto"/>
        <w:contextualSpacing/>
        <w:jc w:val="both"/>
        <w:rPr>
          <w:sz w:val="28"/>
          <w:szCs w:val="28"/>
        </w:rPr>
      </w:pPr>
    </w:p>
    <w:p w:rsidR="009E1D6D" w:rsidRPr="0089261E" w:rsidRDefault="003A2F82" w:rsidP="001E4B49">
      <w:pPr>
        <w:pStyle w:val="50"/>
        <w:numPr>
          <w:ilvl w:val="0"/>
          <w:numId w:val="18"/>
        </w:numPr>
        <w:shd w:val="clear" w:color="auto" w:fill="auto"/>
        <w:spacing w:after="0" w:line="240" w:lineRule="auto"/>
        <w:contextualSpacing/>
        <w:jc w:val="center"/>
        <w:rPr>
          <w:sz w:val="28"/>
          <w:szCs w:val="28"/>
        </w:rPr>
      </w:pPr>
      <w:r w:rsidRPr="0089261E">
        <w:rPr>
          <w:sz w:val="28"/>
          <w:szCs w:val="28"/>
        </w:rPr>
        <w:t>Общие положения</w:t>
      </w:r>
    </w:p>
    <w:p w:rsidR="009E1D6D" w:rsidRPr="0089261E" w:rsidRDefault="003A2F82" w:rsidP="001274F3">
      <w:pPr>
        <w:pStyle w:val="50"/>
        <w:numPr>
          <w:ilvl w:val="0"/>
          <w:numId w:val="1"/>
        </w:numPr>
        <w:shd w:val="clear" w:color="auto" w:fill="auto"/>
        <w:tabs>
          <w:tab w:val="left" w:pos="936"/>
        </w:tabs>
        <w:spacing w:after="0" w:line="240" w:lineRule="auto"/>
        <w:ind w:firstLine="709"/>
        <w:contextualSpacing/>
        <w:jc w:val="both"/>
        <w:rPr>
          <w:sz w:val="28"/>
          <w:szCs w:val="28"/>
        </w:rPr>
      </w:pPr>
      <w:r w:rsidRPr="0089261E">
        <w:rPr>
          <w:sz w:val="28"/>
          <w:szCs w:val="28"/>
        </w:rPr>
        <w:t>Административный регламент проведения проверок при осуществлении муниципального контроля за обеспечением сохранности автомобильных дорог местного значения на</w:t>
      </w:r>
      <w:r w:rsidR="00EA288A">
        <w:rPr>
          <w:sz w:val="28"/>
          <w:szCs w:val="28"/>
        </w:rPr>
        <w:t xml:space="preserve"> территории городского округа г</w:t>
      </w:r>
      <w:r w:rsidR="00A57C84">
        <w:rPr>
          <w:sz w:val="28"/>
          <w:szCs w:val="28"/>
        </w:rPr>
        <w:t>о</w:t>
      </w:r>
      <w:r w:rsidRPr="0089261E">
        <w:rPr>
          <w:sz w:val="28"/>
          <w:szCs w:val="28"/>
        </w:rPr>
        <w:t>ро</w:t>
      </w:r>
      <w:r w:rsidR="00EA288A">
        <w:rPr>
          <w:sz w:val="28"/>
          <w:szCs w:val="28"/>
        </w:rPr>
        <w:t>д</w:t>
      </w:r>
      <w:r w:rsidRPr="0089261E">
        <w:rPr>
          <w:sz w:val="28"/>
          <w:szCs w:val="28"/>
        </w:rPr>
        <w:t>а Барнаула (далее -</w:t>
      </w:r>
      <w:r w:rsidR="002836C3">
        <w:rPr>
          <w:sz w:val="28"/>
          <w:szCs w:val="28"/>
        </w:rPr>
        <w:t xml:space="preserve"> Регламент</w:t>
      </w:r>
      <w:r w:rsidRPr="0089261E">
        <w:rPr>
          <w:sz w:val="28"/>
          <w:szCs w:val="28"/>
        </w:rPr>
        <w:t xml:space="preserve">) устанавливает сроки и последовательность административных процедур (действий) </w:t>
      </w:r>
      <w:r w:rsidR="001274F3" w:rsidRPr="001274F3">
        <w:rPr>
          <w:sz w:val="28"/>
          <w:szCs w:val="28"/>
        </w:rPr>
        <w:t>комитет</w:t>
      </w:r>
      <w:r w:rsidR="001274F3">
        <w:rPr>
          <w:sz w:val="28"/>
          <w:szCs w:val="28"/>
        </w:rPr>
        <w:t>а</w:t>
      </w:r>
      <w:r w:rsidR="001274F3" w:rsidRPr="001274F3">
        <w:rPr>
          <w:sz w:val="28"/>
          <w:szCs w:val="28"/>
        </w:rPr>
        <w:t xml:space="preserve"> по дорожному хозяйству, благоустройству, транспорту и связи города Барнаула (далее - Комитет)</w:t>
      </w:r>
      <w:r w:rsidRPr="0089261E">
        <w:rPr>
          <w:sz w:val="28"/>
          <w:szCs w:val="28"/>
        </w:rPr>
        <w:t xml:space="preserve"> при проведении проверок соблюдения юридическими лицами и индивидуальными предпринимателями обязательных требований, установленных в отношении автомобильных дорог местного значения правовыми актами Российской Федерации и Алтайского края, муниципальными правовыми актами.</w:t>
      </w:r>
    </w:p>
    <w:p w:rsidR="009E1D6D" w:rsidRPr="0089261E" w:rsidRDefault="001274F3" w:rsidP="00EA288A">
      <w:pPr>
        <w:pStyle w:val="50"/>
        <w:shd w:val="clear" w:color="auto" w:fill="auto"/>
        <w:spacing w:after="0" w:line="240" w:lineRule="auto"/>
        <w:ind w:firstLine="709"/>
        <w:contextualSpacing/>
        <w:jc w:val="both"/>
        <w:rPr>
          <w:sz w:val="28"/>
          <w:szCs w:val="28"/>
        </w:rPr>
      </w:pPr>
      <w:r>
        <w:rPr>
          <w:sz w:val="28"/>
          <w:szCs w:val="28"/>
        </w:rPr>
        <w:t>1.2</w:t>
      </w:r>
      <w:r w:rsidR="00EA288A">
        <w:rPr>
          <w:sz w:val="28"/>
          <w:szCs w:val="28"/>
        </w:rPr>
        <w:t xml:space="preserve">. </w:t>
      </w:r>
      <w:r>
        <w:rPr>
          <w:sz w:val="28"/>
          <w:szCs w:val="28"/>
        </w:rPr>
        <w:t>М</w:t>
      </w:r>
      <w:r w:rsidRPr="001274F3">
        <w:rPr>
          <w:sz w:val="28"/>
          <w:szCs w:val="28"/>
        </w:rPr>
        <w:t>униципальн</w:t>
      </w:r>
      <w:r>
        <w:rPr>
          <w:sz w:val="28"/>
          <w:szCs w:val="28"/>
        </w:rPr>
        <w:t>ый контроль</w:t>
      </w:r>
      <w:r w:rsidRPr="001274F3">
        <w:rPr>
          <w:sz w:val="28"/>
          <w:szCs w:val="28"/>
        </w:rPr>
        <w:t xml:space="preserve"> за обеспечением сохранности автомобильных дорог местного значения на территории городского округа города Барнаула (далее - муниципальный дорожный контроль)</w:t>
      </w:r>
      <w:r>
        <w:rPr>
          <w:sz w:val="28"/>
          <w:szCs w:val="28"/>
        </w:rPr>
        <w:t xml:space="preserve"> </w:t>
      </w:r>
      <w:r w:rsidR="003A2F82" w:rsidRPr="0089261E">
        <w:rPr>
          <w:sz w:val="28"/>
          <w:szCs w:val="28"/>
        </w:rPr>
        <w:t>осуществляется в соответствии со следующими нормативными правовыми актами: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Конституцией Российской Федерации;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Федеральн</w:t>
      </w:r>
      <w:r w:rsidR="00812559">
        <w:rPr>
          <w:sz w:val="28"/>
          <w:szCs w:val="28"/>
        </w:rPr>
        <w:t>ым</w:t>
      </w:r>
      <w:r w:rsidRPr="0089261E">
        <w:rPr>
          <w:sz w:val="28"/>
          <w:szCs w:val="28"/>
        </w:rPr>
        <w:t xml:space="preserve"> закон</w:t>
      </w:r>
      <w:r w:rsidR="00812559">
        <w:rPr>
          <w:sz w:val="28"/>
          <w:szCs w:val="28"/>
        </w:rPr>
        <w:t>ом</w:t>
      </w:r>
      <w:r w:rsidRPr="0089261E">
        <w:rPr>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Федеральным законом от 06.10.2003 №131-Ф3 «Об общих принципах организации местного самоуправления в Российской Федерации»;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Федеральным законом от 02.05.2006 №59-ФЗ «О порядке рассмотрения обращений граждан Российской Федерации»;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Уставом городского округа-города Барнаула Алтайского края;</w:t>
      </w:r>
    </w:p>
    <w:p w:rsidR="00EA288A" w:rsidRDefault="003A2F82" w:rsidP="001274F3">
      <w:pPr>
        <w:pStyle w:val="50"/>
        <w:shd w:val="clear" w:color="auto" w:fill="auto"/>
        <w:tabs>
          <w:tab w:val="left" w:pos="5092"/>
          <w:tab w:val="left" w:leader="dot" w:pos="5252"/>
        </w:tabs>
        <w:spacing w:after="0" w:line="240" w:lineRule="auto"/>
        <w:ind w:firstLine="709"/>
        <w:contextualSpacing/>
        <w:jc w:val="both"/>
        <w:rPr>
          <w:sz w:val="28"/>
          <w:szCs w:val="28"/>
        </w:rPr>
      </w:pPr>
      <w:r w:rsidRPr="0089261E">
        <w:rPr>
          <w:sz w:val="28"/>
          <w:szCs w:val="28"/>
        </w:rPr>
        <w:t xml:space="preserve">решением Барнаульской городской Думы от </w:t>
      </w:r>
      <w:r w:rsidR="00EA288A" w:rsidRPr="00EA288A">
        <w:rPr>
          <w:rStyle w:val="51"/>
          <w:sz w:val="28"/>
          <w:szCs w:val="28"/>
          <w:u w:val="none"/>
        </w:rPr>
        <w:t xml:space="preserve">27.09.2013 №178 </w:t>
      </w:r>
      <w:r w:rsidRPr="0089261E">
        <w:rPr>
          <w:sz w:val="28"/>
          <w:szCs w:val="28"/>
        </w:rPr>
        <w:t>«Об</w:t>
      </w:r>
      <w:r w:rsidR="00EA288A">
        <w:rPr>
          <w:sz w:val="28"/>
          <w:szCs w:val="28"/>
        </w:rPr>
        <w:t xml:space="preserve"> </w:t>
      </w:r>
      <w:r w:rsidRPr="0089261E">
        <w:rPr>
          <w:sz w:val="28"/>
          <w:szCs w:val="28"/>
        </w:rPr>
        <w:t>утверждении Положения о муниципальном контроле за обеспечением сохранности автомобильных дорог местного значения на территории город</w:t>
      </w:r>
      <w:r w:rsidR="001274F3">
        <w:rPr>
          <w:sz w:val="28"/>
          <w:szCs w:val="28"/>
        </w:rPr>
        <w:t>ского округа — города Барнаула»;</w:t>
      </w:r>
    </w:p>
    <w:p w:rsidR="001274F3" w:rsidRDefault="001274F3" w:rsidP="001274F3">
      <w:pPr>
        <w:pStyle w:val="50"/>
        <w:tabs>
          <w:tab w:val="left" w:pos="5092"/>
          <w:tab w:val="left" w:leader="dot" w:pos="5252"/>
        </w:tabs>
        <w:spacing w:line="240" w:lineRule="auto"/>
        <w:ind w:firstLine="709"/>
        <w:contextualSpacing/>
        <w:jc w:val="both"/>
        <w:rPr>
          <w:sz w:val="28"/>
          <w:szCs w:val="28"/>
        </w:rPr>
      </w:pPr>
      <w:r>
        <w:rPr>
          <w:sz w:val="28"/>
          <w:szCs w:val="28"/>
        </w:rPr>
        <w:t>р</w:t>
      </w:r>
      <w:r w:rsidRPr="001274F3">
        <w:rPr>
          <w:sz w:val="28"/>
          <w:szCs w:val="28"/>
        </w:rPr>
        <w:t>ешение</w:t>
      </w:r>
      <w:r>
        <w:rPr>
          <w:sz w:val="28"/>
          <w:szCs w:val="28"/>
        </w:rPr>
        <w:t>м</w:t>
      </w:r>
      <w:r w:rsidRPr="001274F3">
        <w:rPr>
          <w:sz w:val="28"/>
          <w:szCs w:val="28"/>
        </w:rPr>
        <w:t xml:space="preserve"> Барнаульской</w:t>
      </w:r>
      <w:r>
        <w:rPr>
          <w:sz w:val="28"/>
          <w:szCs w:val="28"/>
        </w:rPr>
        <w:t xml:space="preserve"> городской Думы от 28.03.2014 №284 «</w:t>
      </w:r>
      <w:r w:rsidRPr="001274F3">
        <w:rPr>
          <w:sz w:val="28"/>
          <w:szCs w:val="28"/>
        </w:rPr>
        <w:t xml:space="preserve">Об утверждении Положения о комитете по дорожному хозяйству, </w:t>
      </w:r>
      <w:r w:rsidRPr="001274F3">
        <w:rPr>
          <w:sz w:val="28"/>
          <w:szCs w:val="28"/>
        </w:rPr>
        <w:lastRenderedPageBreak/>
        <w:t>благоустройству, тра</w:t>
      </w:r>
      <w:r>
        <w:rPr>
          <w:sz w:val="28"/>
          <w:szCs w:val="28"/>
        </w:rPr>
        <w:t>нспорту и связи города Барнаула».</w:t>
      </w:r>
    </w:p>
    <w:p w:rsidR="009E1D6D" w:rsidRPr="0089261E" w:rsidRDefault="00EA288A" w:rsidP="00EA288A">
      <w:pPr>
        <w:pStyle w:val="50"/>
        <w:shd w:val="clear" w:color="auto" w:fill="auto"/>
        <w:tabs>
          <w:tab w:val="left" w:pos="5092"/>
          <w:tab w:val="left" w:leader="dot" w:pos="5252"/>
        </w:tabs>
        <w:spacing w:after="0" w:line="240" w:lineRule="auto"/>
        <w:ind w:firstLine="709"/>
        <w:contextualSpacing/>
        <w:jc w:val="both"/>
        <w:rPr>
          <w:sz w:val="28"/>
          <w:szCs w:val="28"/>
        </w:rPr>
      </w:pPr>
      <w:r>
        <w:rPr>
          <w:sz w:val="28"/>
          <w:szCs w:val="28"/>
        </w:rPr>
        <w:t>1.4.</w:t>
      </w:r>
      <w:r w:rsidR="00A57C84" w:rsidRPr="00A57C84">
        <w:rPr>
          <w:sz w:val="28"/>
          <w:szCs w:val="28"/>
        </w:rPr>
        <w:t xml:space="preserve"> </w:t>
      </w:r>
      <w:r w:rsidR="003A2F82" w:rsidRPr="0089261E">
        <w:rPr>
          <w:sz w:val="28"/>
          <w:szCs w:val="28"/>
        </w:rPr>
        <w:t>Предметом муниципального дорожного контроля является соблюдение юридическими лицами и индивидуальными предпринимателями: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порядка содержания автомобильных дорог местного значения, установленного муниципальными правовыми актами;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порядка ремонта автомобильных дорог местного значения, установленного муниципальными правовыми актами;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порядка установления и использования полос отвода и придорожных полос автомобильных дорог местного значения, установленных муниципальными правовыми актами;</w:t>
      </w:r>
    </w:p>
    <w:p w:rsidR="00EA288A"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требований по присоединению объектов дорожного сервиса, объектов другого функционального назначения к автомобильным дорогам местного значения.</w:t>
      </w:r>
    </w:p>
    <w:p w:rsidR="00EA288A" w:rsidRDefault="00EA288A" w:rsidP="00EA288A">
      <w:pPr>
        <w:pStyle w:val="50"/>
        <w:shd w:val="clear" w:color="auto" w:fill="auto"/>
        <w:spacing w:after="0" w:line="240" w:lineRule="auto"/>
        <w:ind w:firstLine="709"/>
        <w:contextualSpacing/>
        <w:jc w:val="both"/>
        <w:rPr>
          <w:sz w:val="28"/>
          <w:szCs w:val="28"/>
        </w:rPr>
      </w:pPr>
      <w:r>
        <w:rPr>
          <w:sz w:val="28"/>
          <w:szCs w:val="28"/>
        </w:rPr>
        <w:t xml:space="preserve">1.5. </w:t>
      </w:r>
      <w:r w:rsidR="003A2F82" w:rsidRPr="0089261E">
        <w:rPr>
          <w:sz w:val="28"/>
          <w:szCs w:val="28"/>
        </w:rPr>
        <w:t xml:space="preserve">К отношениям, связанным с осуществлением муниципального дорожного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w:t>
      </w:r>
      <w:r>
        <w:rPr>
          <w:sz w:val="28"/>
          <w:szCs w:val="28"/>
        </w:rPr>
        <w:t>№294-ФЗ</w:t>
      </w:r>
      <w:r w:rsidR="003A2F82" w:rsidRPr="0089261E">
        <w:rPr>
          <w:sz w:val="28"/>
          <w:szCs w:val="28"/>
        </w:rPr>
        <w:t xml:space="preserve"> «О защите прав юридических лиц и индивидуальных предпринимателей при осуществлении государственного контроля (надз</w:t>
      </w:r>
      <w:r w:rsidR="00812559">
        <w:rPr>
          <w:sz w:val="28"/>
          <w:szCs w:val="28"/>
        </w:rPr>
        <w:t>ора) и муниципального контроля».</w:t>
      </w:r>
    </w:p>
    <w:p w:rsidR="00EA288A" w:rsidRDefault="00EA288A" w:rsidP="00EA288A">
      <w:pPr>
        <w:pStyle w:val="50"/>
        <w:shd w:val="clear" w:color="auto" w:fill="auto"/>
        <w:spacing w:after="0" w:line="240" w:lineRule="auto"/>
        <w:ind w:firstLine="709"/>
        <w:contextualSpacing/>
        <w:jc w:val="center"/>
        <w:rPr>
          <w:sz w:val="28"/>
          <w:szCs w:val="28"/>
        </w:rPr>
      </w:pPr>
    </w:p>
    <w:p w:rsidR="009E1D6D" w:rsidRPr="0089261E" w:rsidRDefault="00EA288A" w:rsidP="00EA288A">
      <w:pPr>
        <w:pStyle w:val="50"/>
        <w:shd w:val="clear" w:color="auto" w:fill="auto"/>
        <w:spacing w:after="0" w:line="240" w:lineRule="auto"/>
        <w:ind w:firstLine="709"/>
        <w:contextualSpacing/>
        <w:jc w:val="center"/>
        <w:rPr>
          <w:sz w:val="28"/>
          <w:szCs w:val="28"/>
        </w:rPr>
      </w:pPr>
      <w:r>
        <w:rPr>
          <w:sz w:val="28"/>
          <w:szCs w:val="28"/>
        </w:rPr>
        <w:t>2.</w:t>
      </w:r>
      <w:r w:rsidR="00A57C84" w:rsidRPr="00A57C84">
        <w:rPr>
          <w:sz w:val="28"/>
          <w:szCs w:val="28"/>
        </w:rPr>
        <w:t xml:space="preserve"> </w:t>
      </w:r>
      <w:r w:rsidR="003A2F82" w:rsidRPr="0089261E">
        <w:rPr>
          <w:sz w:val="28"/>
          <w:szCs w:val="28"/>
        </w:rPr>
        <w:t>Основания проведения проверок</w:t>
      </w:r>
    </w:p>
    <w:p w:rsidR="009E1D6D" w:rsidRPr="0089261E" w:rsidRDefault="003A2F82" w:rsidP="00EA288A">
      <w:pPr>
        <w:pStyle w:val="50"/>
        <w:numPr>
          <w:ilvl w:val="1"/>
          <w:numId w:val="2"/>
        </w:numPr>
        <w:shd w:val="clear" w:color="auto" w:fill="auto"/>
        <w:tabs>
          <w:tab w:val="left" w:pos="736"/>
        </w:tabs>
        <w:spacing w:after="0" w:line="240" w:lineRule="auto"/>
        <w:ind w:firstLine="709"/>
        <w:contextualSpacing/>
        <w:jc w:val="both"/>
        <w:rPr>
          <w:sz w:val="28"/>
          <w:szCs w:val="28"/>
        </w:rPr>
      </w:pPr>
      <w:r w:rsidRPr="0089261E">
        <w:rPr>
          <w:sz w:val="28"/>
          <w:szCs w:val="28"/>
        </w:rPr>
        <w:t xml:space="preserve">Блок-схема осуществления муниципального дорожного контроля приведена в приложении 1 к </w:t>
      </w:r>
      <w:r w:rsidR="00476718">
        <w:rPr>
          <w:sz w:val="28"/>
          <w:szCs w:val="28"/>
        </w:rPr>
        <w:t>Р</w:t>
      </w:r>
      <w:r w:rsidRPr="0089261E">
        <w:rPr>
          <w:sz w:val="28"/>
          <w:szCs w:val="28"/>
        </w:rPr>
        <w:t>егламенту.</w:t>
      </w:r>
    </w:p>
    <w:p w:rsidR="009E1D6D" w:rsidRPr="0089261E" w:rsidRDefault="003A2F82" w:rsidP="00EA288A">
      <w:pPr>
        <w:pStyle w:val="50"/>
        <w:numPr>
          <w:ilvl w:val="1"/>
          <w:numId w:val="2"/>
        </w:numPr>
        <w:shd w:val="clear" w:color="auto" w:fill="auto"/>
        <w:tabs>
          <w:tab w:val="left" w:pos="978"/>
        </w:tabs>
        <w:spacing w:after="0" w:line="240" w:lineRule="auto"/>
        <w:ind w:firstLine="709"/>
        <w:contextualSpacing/>
        <w:jc w:val="both"/>
        <w:rPr>
          <w:sz w:val="28"/>
          <w:szCs w:val="28"/>
        </w:rPr>
      </w:pPr>
      <w:r w:rsidRPr="0089261E">
        <w:rPr>
          <w:sz w:val="28"/>
          <w:szCs w:val="28"/>
        </w:rPr>
        <w:t>Плановые проверки в отношении юридических лиц, индивидуальных предпринимателей проводятся в соответствии с утверждённым председателем Комитета ежегодным планом проведения плановых проверок.</w:t>
      </w:r>
    </w:p>
    <w:p w:rsidR="009E1D6D" w:rsidRPr="001E4B49" w:rsidRDefault="003A2F82" w:rsidP="001274F3">
      <w:pPr>
        <w:pStyle w:val="50"/>
        <w:shd w:val="clear" w:color="auto" w:fill="auto"/>
        <w:spacing w:after="100" w:afterAutospacing="1" w:line="240" w:lineRule="auto"/>
        <w:ind w:firstLine="709"/>
        <w:contextualSpacing/>
        <w:jc w:val="both"/>
        <w:rPr>
          <w:sz w:val="28"/>
          <w:szCs w:val="28"/>
        </w:rPr>
      </w:pPr>
      <w:r w:rsidRPr="0089261E">
        <w:rPr>
          <w:sz w:val="28"/>
          <w:szCs w:val="28"/>
        </w:rPr>
        <w:t>Утверждённый ежегодный план проведения плановых проверок доводится до сведения заинтересованных лиц посредством его размещения на официальном Интернет-сайте города Барнау</w:t>
      </w:r>
      <w:r w:rsidR="00A57C84">
        <w:rPr>
          <w:sz w:val="28"/>
          <w:szCs w:val="28"/>
        </w:rPr>
        <w:t>ла либо иным доступным способом</w:t>
      </w:r>
      <w:r w:rsidR="001E4B49">
        <w:rPr>
          <w:sz w:val="28"/>
          <w:szCs w:val="28"/>
        </w:rPr>
        <w:t>.</w:t>
      </w:r>
    </w:p>
    <w:p w:rsidR="001274F3" w:rsidRDefault="003A2F82" w:rsidP="001274F3">
      <w:pPr>
        <w:pStyle w:val="50"/>
        <w:numPr>
          <w:ilvl w:val="1"/>
          <w:numId w:val="2"/>
        </w:numPr>
        <w:shd w:val="clear" w:color="auto" w:fill="auto"/>
        <w:tabs>
          <w:tab w:val="left" w:pos="736"/>
        </w:tabs>
        <w:spacing w:after="100" w:afterAutospacing="1" w:line="240" w:lineRule="auto"/>
        <w:ind w:firstLine="709"/>
        <w:contextualSpacing/>
        <w:jc w:val="both"/>
        <w:rPr>
          <w:sz w:val="28"/>
          <w:szCs w:val="28"/>
        </w:rPr>
      </w:pPr>
      <w:r w:rsidRPr="0089261E">
        <w:rPr>
          <w:sz w:val="28"/>
          <w:szCs w:val="28"/>
        </w:rPr>
        <w:t>Основанием для проведения плановых проверок Комитетом является ежегодный план проведения плановых проверок, сформированный в установленном законом порядке и утверждённый приказом Комитета.</w:t>
      </w:r>
    </w:p>
    <w:p w:rsidR="00CB751F" w:rsidRDefault="001274F3" w:rsidP="00CB751F">
      <w:pPr>
        <w:pStyle w:val="50"/>
        <w:numPr>
          <w:ilvl w:val="1"/>
          <w:numId w:val="2"/>
        </w:numPr>
        <w:shd w:val="clear" w:color="auto" w:fill="auto"/>
        <w:tabs>
          <w:tab w:val="left" w:pos="736"/>
        </w:tabs>
        <w:spacing w:after="100" w:afterAutospacing="1" w:line="240" w:lineRule="auto"/>
        <w:ind w:firstLine="709"/>
        <w:contextualSpacing/>
        <w:jc w:val="both"/>
        <w:rPr>
          <w:sz w:val="28"/>
          <w:szCs w:val="28"/>
        </w:rPr>
      </w:pPr>
      <w:r w:rsidRPr="001274F3">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B751F" w:rsidRPr="00CB751F" w:rsidRDefault="00CB751F" w:rsidP="00CB751F">
      <w:pPr>
        <w:pStyle w:val="50"/>
        <w:shd w:val="clear" w:color="auto" w:fill="auto"/>
        <w:tabs>
          <w:tab w:val="left" w:pos="736"/>
        </w:tabs>
        <w:spacing w:after="100" w:afterAutospacing="1" w:line="240" w:lineRule="auto"/>
        <w:contextualSpacing/>
        <w:jc w:val="both"/>
        <w:rPr>
          <w:sz w:val="28"/>
          <w:szCs w:val="28"/>
        </w:rPr>
      </w:pPr>
      <w:r>
        <w:rPr>
          <w:sz w:val="28"/>
          <w:szCs w:val="28"/>
        </w:rPr>
        <w:tab/>
      </w:r>
      <w:r w:rsidRPr="00CB751F">
        <w:rPr>
          <w:sz w:val="28"/>
          <w:szCs w:val="28"/>
        </w:rPr>
        <w:t>1) государственной регистрации юридического лица, индивидуального предпринимателя</w:t>
      </w:r>
      <w:r>
        <w:rPr>
          <w:sz w:val="28"/>
          <w:szCs w:val="28"/>
        </w:rPr>
        <w:t>;</w:t>
      </w:r>
    </w:p>
    <w:p w:rsidR="001274F3" w:rsidRPr="00812559" w:rsidRDefault="001274F3" w:rsidP="001274F3">
      <w:pPr>
        <w:pStyle w:val="50"/>
        <w:tabs>
          <w:tab w:val="left" w:pos="736"/>
        </w:tabs>
        <w:spacing w:after="100" w:afterAutospacing="1" w:line="240" w:lineRule="auto"/>
        <w:contextualSpacing/>
        <w:jc w:val="both"/>
        <w:rPr>
          <w:sz w:val="28"/>
          <w:szCs w:val="28"/>
        </w:rPr>
      </w:pPr>
      <w:r w:rsidRPr="00812559">
        <w:rPr>
          <w:sz w:val="28"/>
          <w:szCs w:val="28"/>
        </w:rPr>
        <w:tab/>
        <w:t>2) окончания проведения последней плановой проверки юридического лица, индивидуального предпринимателя.</w:t>
      </w:r>
    </w:p>
    <w:p w:rsidR="009E1D6D" w:rsidRPr="0089261E" w:rsidRDefault="003A2F82" w:rsidP="001274F3">
      <w:pPr>
        <w:pStyle w:val="50"/>
        <w:numPr>
          <w:ilvl w:val="1"/>
          <w:numId w:val="2"/>
        </w:numPr>
        <w:shd w:val="clear" w:color="auto" w:fill="auto"/>
        <w:tabs>
          <w:tab w:val="left" w:pos="736"/>
        </w:tabs>
        <w:spacing w:after="100" w:afterAutospacing="1" w:line="240" w:lineRule="auto"/>
        <w:ind w:firstLine="709"/>
        <w:contextualSpacing/>
        <w:jc w:val="both"/>
        <w:rPr>
          <w:sz w:val="28"/>
          <w:szCs w:val="28"/>
        </w:rPr>
      </w:pPr>
      <w:r w:rsidRPr="0089261E">
        <w:rPr>
          <w:sz w:val="28"/>
          <w:szCs w:val="28"/>
        </w:rPr>
        <w:t>Основанием для проведения внеплановой проверки является:</w:t>
      </w:r>
    </w:p>
    <w:p w:rsidR="009E1D6D" w:rsidRPr="0089261E" w:rsidRDefault="003A2F82" w:rsidP="00EA288A">
      <w:pPr>
        <w:pStyle w:val="50"/>
        <w:numPr>
          <w:ilvl w:val="0"/>
          <w:numId w:val="3"/>
        </w:numPr>
        <w:shd w:val="clear" w:color="auto" w:fill="auto"/>
        <w:tabs>
          <w:tab w:val="left" w:pos="736"/>
        </w:tabs>
        <w:spacing w:after="0" w:line="240" w:lineRule="auto"/>
        <w:ind w:firstLine="709"/>
        <w:contextualSpacing/>
        <w:jc w:val="both"/>
        <w:rPr>
          <w:sz w:val="28"/>
          <w:szCs w:val="28"/>
        </w:rPr>
      </w:pPr>
      <w:r w:rsidRPr="0089261E">
        <w:rPr>
          <w:sz w:val="28"/>
          <w:szCs w:val="28"/>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r w:rsidRPr="0089261E">
        <w:rPr>
          <w:sz w:val="28"/>
          <w:szCs w:val="28"/>
        </w:rPr>
        <w:lastRenderedPageBreak/>
        <w:t>установленных муниципальными правовыми актами;</w:t>
      </w:r>
    </w:p>
    <w:p w:rsidR="009E1D6D" w:rsidRPr="0089261E" w:rsidRDefault="003A2F82" w:rsidP="00EA288A">
      <w:pPr>
        <w:pStyle w:val="50"/>
        <w:numPr>
          <w:ilvl w:val="0"/>
          <w:numId w:val="3"/>
        </w:numPr>
        <w:shd w:val="clear" w:color="auto" w:fill="auto"/>
        <w:tabs>
          <w:tab w:val="left" w:pos="736"/>
        </w:tabs>
        <w:spacing w:after="0" w:line="240" w:lineRule="auto"/>
        <w:ind w:firstLine="709"/>
        <w:contextualSpacing/>
        <w:jc w:val="both"/>
        <w:rPr>
          <w:sz w:val="28"/>
          <w:szCs w:val="28"/>
        </w:rPr>
      </w:pPr>
      <w:r w:rsidRPr="0089261E">
        <w:rPr>
          <w:sz w:val="28"/>
          <w:szCs w:val="28"/>
        </w:rPr>
        <w:t>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E1D6D" w:rsidRPr="0089261E" w:rsidRDefault="003A2F82" w:rsidP="00EA288A">
      <w:pPr>
        <w:pStyle w:val="50"/>
        <w:shd w:val="clear" w:color="auto" w:fill="auto"/>
        <w:tabs>
          <w:tab w:val="left" w:pos="736"/>
        </w:tabs>
        <w:spacing w:after="0" w:line="240" w:lineRule="auto"/>
        <w:ind w:firstLine="709"/>
        <w:contextualSpacing/>
        <w:jc w:val="both"/>
        <w:rPr>
          <w:sz w:val="28"/>
          <w:szCs w:val="28"/>
        </w:rPr>
      </w:pPr>
      <w:r w:rsidRPr="0089261E">
        <w:rPr>
          <w:sz w:val="28"/>
          <w:szCs w:val="28"/>
        </w:rPr>
        <w:t>а)</w:t>
      </w:r>
      <w:r w:rsidRPr="0089261E">
        <w:rPr>
          <w:sz w:val="28"/>
          <w:szCs w:val="28"/>
        </w:rPr>
        <w:tab/>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36C3" w:rsidRPr="0019534A" w:rsidRDefault="003A2F82" w:rsidP="0019534A">
      <w:pPr>
        <w:pStyle w:val="50"/>
        <w:shd w:val="clear" w:color="auto" w:fill="auto"/>
        <w:tabs>
          <w:tab w:val="left" w:pos="669"/>
        </w:tabs>
        <w:spacing w:after="0" w:line="240" w:lineRule="auto"/>
        <w:ind w:firstLine="709"/>
        <w:contextualSpacing/>
        <w:jc w:val="both"/>
        <w:rPr>
          <w:sz w:val="28"/>
          <w:szCs w:val="28"/>
        </w:rPr>
      </w:pPr>
      <w:r w:rsidRPr="0089261E">
        <w:rPr>
          <w:sz w:val="28"/>
          <w:szCs w:val="28"/>
        </w:rPr>
        <w:t>б)</w:t>
      </w:r>
      <w:r w:rsidRPr="0089261E">
        <w:rPr>
          <w:sz w:val="28"/>
          <w:szCs w:val="28"/>
        </w:rPr>
        <w:tab/>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w:t>
      </w:r>
      <w:r w:rsidR="002836C3">
        <w:rPr>
          <w:sz w:val="28"/>
          <w:szCs w:val="28"/>
        </w:rPr>
        <w:t>одного и техногенного характера.</w:t>
      </w:r>
    </w:p>
    <w:p w:rsidR="002836C3" w:rsidRPr="001E4B49" w:rsidRDefault="002836C3" w:rsidP="002836C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812559">
        <w:rPr>
          <w:rFonts w:ascii="Times New Roman" w:hAnsi="Times New Roman" w:cs="Times New Roman"/>
          <w:color w:val="auto"/>
          <w:sz w:val="28"/>
          <w:szCs w:val="28"/>
        </w:rPr>
        <w:t>6</w:t>
      </w:r>
      <w:r>
        <w:rPr>
          <w:rFonts w:ascii="Times New Roman" w:hAnsi="Times New Roman" w:cs="Times New Roman"/>
          <w:color w:val="auto"/>
          <w:sz w:val="28"/>
          <w:szCs w:val="28"/>
        </w:rPr>
        <w:t xml:space="preserve">. Внеплановая выездная проверка юридических лиц, индивидуальных предпринимателей проводится по основаниям, указанным в </w:t>
      </w:r>
      <w:hyperlink r:id="rId7" w:history="1">
        <w:r w:rsidRPr="002836C3">
          <w:rPr>
            <w:rFonts w:ascii="Times New Roman" w:hAnsi="Times New Roman" w:cs="Times New Roman"/>
            <w:color w:val="000000" w:themeColor="text1"/>
            <w:sz w:val="28"/>
            <w:szCs w:val="28"/>
          </w:rPr>
          <w:t>подпункте 2 пункта 2</w:t>
        </w:r>
      </w:hyperlink>
      <w:r w:rsidRPr="002836C3">
        <w:rPr>
          <w:rFonts w:ascii="Times New Roman" w:hAnsi="Times New Roman" w:cs="Times New Roman"/>
          <w:color w:val="000000" w:themeColor="text1"/>
          <w:sz w:val="28"/>
          <w:szCs w:val="28"/>
        </w:rPr>
        <w:t>.</w:t>
      </w:r>
      <w:r w:rsidR="00812559">
        <w:rPr>
          <w:rFonts w:ascii="Times New Roman" w:hAnsi="Times New Roman" w:cs="Times New Roman"/>
          <w:color w:val="auto"/>
          <w:sz w:val="28"/>
          <w:szCs w:val="28"/>
        </w:rPr>
        <w:t>5</w:t>
      </w:r>
      <w:r>
        <w:rPr>
          <w:rFonts w:ascii="Times New Roman" w:hAnsi="Times New Roman" w:cs="Times New Roman"/>
          <w:color w:val="auto"/>
          <w:sz w:val="28"/>
          <w:szCs w:val="28"/>
        </w:rPr>
        <w:t>.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E879BB" w:rsidRDefault="0019534A" w:rsidP="00E879BB">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день подписания приказа о проведении внеплановой выездной проверки юридического лица, индивидуального предпринимателя в целях согласования ее проведения Комитет представляет либо направляет заказным почтовым отправлением с уведомлением о вручении или </w:t>
      </w:r>
      <w:r w:rsidR="00E879BB">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w:t>
      </w:r>
      <w:r>
        <w:rPr>
          <w:rFonts w:ascii="Times New Roman" w:hAnsi="Times New Roman" w:cs="Times New Roman"/>
          <w:color w:val="auto"/>
          <w:sz w:val="28"/>
          <w:szCs w:val="28"/>
        </w:rPr>
        <w:t xml:space="preserve">, в орган прокуратуры по месту осуществления деятельности юридического лица, индивидуального предпринимателя </w:t>
      </w:r>
      <w:hyperlink r:id="rId8" w:history="1">
        <w:r w:rsidRPr="00E879BB">
          <w:rPr>
            <w:rFonts w:ascii="Times New Roman" w:hAnsi="Times New Roman" w:cs="Times New Roman"/>
            <w:color w:val="auto"/>
            <w:sz w:val="28"/>
            <w:szCs w:val="28"/>
          </w:rPr>
          <w:t>заявление</w:t>
        </w:r>
      </w:hyperlink>
      <w:r>
        <w:rPr>
          <w:rFonts w:ascii="Times New Roman" w:hAnsi="Times New Roman" w:cs="Times New Roman"/>
          <w:color w:val="auto"/>
          <w:sz w:val="28"/>
          <w:szCs w:val="28"/>
        </w:rPr>
        <w:t xml:space="preserve"> о согласовании проведения внеплановой выездной проверки по форме, утвержденной приказом Минэкономразвития Росси</w:t>
      </w:r>
      <w:r w:rsidR="00E879BB">
        <w:rPr>
          <w:rFonts w:ascii="Times New Roman" w:hAnsi="Times New Roman" w:cs="Times New Roman"/>
          <w:color w:val="auto"/>
          <w:sz w:val="28"/>
          <w:szCs w:val="28"/>
        </w:rPr>
        <w:t>йской Федерации от 30.04.2009 №</w:t>
      </w:r>
      <w:r>
        <w:rPr>
          <w:rFonts w:ascii="Times New Roman" w:hAnsi="Times New Roman" w:cs="Times New Roman"/>
          <w:color w:val="auto"/>
          <w:sz w:val="28"/>
          <w:szCs w:val="28"/>
        </w:rPr>
        <w:t xml:space="preserve">141. </w:t>
      </w:r>
      <w:r w:rsidR="00E879BB">
        <w:rPr>
          <w:rFonts w:ascii="Times New Roman" w:hAnsi="Times New Roman" w:cs="Times New Roman"/>
          <w:color w:val="auto"/>
          <w:sz w:val="28"/>
          <w:szCs w:val="28"/>
        </w:rPr>
        <w:t xml:space="preserve">К этому заявлению прилагаются копия </w:t>
      </w:r>
      <w:r w:rsidR="003066F4">
        <w:rPr>
          <w:rFonts w:ascii="Times New Roman" w:hAnsi="Times New Roman" w:cs="Times New Roman"/>
          <w:color w:val="auto"/>
          <w:sz w:val="28"/>
          <w:szCs w:val="28"/>
        </w:rPr>
        <w:t xml:space="preserve">приказа Комитета </w:t>
      </w:r>
      <w:r w:rsidR="00E879BB">
        <w:rPr>
          <w:rFonts w:ascii="Times New Roman" w:hAnsi="Times New Roman" w:cs="Times New Roman"/>
          <w:color w:val="auto"/>
          <w:sz w:val="28"/>
          <w:szCs w:val="28"/>
        </w:rPr>
        <w:t>о проведении внеплановой выездной проверки и документы, которые содержат сведения, послужившие основанием ее проведения</w:t>
      </w:r>
      <w:r w:rsidR="003066F4">
        <w:rPr>
          <w:rFonts w:ascii="Times New Roman" w:hAnsi="Times New Roman" w:cs="Times New Roman"/>
          <w:color w:val="auto"/>
          <w:sz w:val="28"/>
          <w:szCs w:val="28"/>
        </w:rPr>
        <w:t>.</w:t>
      </w:r>
    </w:p>
    <w:p w:rsidR="00E879BB" w:rsidRDefault="00E879BB" w:rsidP="00E879BB">
      <w:pPr>
        <w:pStyle w:val="50"/>
        <w:shd w:val="clear" w:color="auto" w:fill="auto"/>
        <w:spacing w:after="177" w:line="240" w:lineRule="auto"/>
        <w:contextualSpacing/>
        <w:jc w:val="both"/>
        <w:rPr>
          <w:sz w:val="28"/>
          <w:szCs w:val="28"/>
        </w:rPr>
      </w:pPr>
    </w:p>
    <w:p w:rsidR="009E1D6D" w:rsidRPr="0089261E" w:rsidRDefault="0018060C" w:rsidP="0018060C">
      <w:pPr>
        <w:pStyle w:val="50"/>
        <w:shd w:val="clear" w:color="auto" w:fill="auto"/>
        <w:spacing w:after="177" w:line="240" w:lineRule="auto"/>
        <w:ind w:firstLine="709"/>
        <w:contextualSpacing/>
        <w:jc w:val="center"/>
        <w:rPr>
          <w:sz w:val="28"/>
          <w:szCs w:val="28"/>
        </w:rPr>
      </w:pPr>
      <w:r>
        <w:rPr>
          <w:sz w:val="28"/>
          <w:szCs w:val="28"/>
        </w:rPr>
        <w:t xml:space="preserve">3. </w:t>
      </w:r>
      <w:r w:rsidR="003A2F82" w:rsidRPr="0089261E">
        <w:rPr>
          <w:sz w:val="28"/>
          <w:szCs w:val="28"/>
        </w:rPr>
        <w:t>Права и обязанности участников проверок</w:t>
      </w:r>
    </w:p>
    <w:p w:rsidR="00234DFC" w:rsidRDefault="0018060C" w:rsidP="00234DFC">
      <w:pPr>
        <w:pStyle w:val="50"/>
        <w:shd w:val="clear" w:color="auto" w:fill="auto"/>
        <w:tabs>
          <w:tab w:val="left" w:pos="958"/>
          <w:tab w:val="left" w:pos="3824"/>
        </w:tabs>
        <w:spacing w:after="0" w:line="240" w:lineRule="auto"/>
        <w:ind w:firstLine="709"/>
        <w:contextualSpacing/>
        <w:jc w:val="both"/>
        <w:rPr>
          <w:sz w:val="28"/>
          <w:szCs w:val="28"/>
        </w:rPr>
      </w:pPr>
      <w:r>
        <w:rPr>
          <w:sz w:val="28"/>
          <w:szCs w:val="28"/>
        </w:rPr>
        <w:t xml:space="preserve">3.1. </w:t>
      </w:r>
      <w:r w:rsidR="003A2F82" w:rsidRPr="0089261E">
        <w:rPr>
          <w:sz w:val="28"/>
          <w:szCs w:val="28"/>
        </w:rPr>
        <w:t>Должностные лица, уполномоченные на осуществление мун</w:t>
      </w:r>
      <w:r w:rsidR="00A57C84">
        <w:rPr>
          <w:sz w:val="28"/>
          <w:szCs w:val="28"/>
        </w:rPr>
        <w:t xml:space="preserve">иципального дорожного контроля, </w:t>
      </w:r>
      <w:r w:rsidR="003A2F82" w:rsidRPr="0089261E">
        <w:rPr>
          <w:sz w:val="28"/>
          <w:szCs w:val="28"/>
        </w:rPr>
        <w:t>в порядке, установленном</w:t>
      </w:r>
      <w:r w:rsidR="00A57C84">
        <w:rPr>
          <w:sz w:val="28"/>
          <w:szCs w:val="28"/>
        </w:rPr>
        <w:t xml:space="preserve"> </w:t>
      </w:r>
      <w:r w:rsidR="003A2F82" w:rsidRPr="0089261E">
        <w:rPr>
          <w:sz w:val="28"/>
          <w:szCs w:val="28"/>
        </w:rPr>
        <w:t>законодательством Российской Федерации, имеют право:</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1) посещать организации и объекты в порядке, установленном законодательством Российской Федерации, при предъявлении служебного удостоверения и копии приказа Комитета, утверждаемого председателем Комитета, о начале проведения проверки;</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 xml:space="preserve">2) безвозмездно получать от </w:t>
      </w:r>
      <w:r w:rsidR="00B67F7D">
        <w:rPr>
          <w:color w:val="auto"/>
          <w:sz w:val="28"/>
          <w:szCs w:val="28"/>
        </w:rPr>
        <w:t xml:space="preserve">индивидуальных предпринимателей, </w:t>
      </w:r>
      <w:r>
        <w:rPr>
          <w:color w:val="auto"/>
          <w:sz w:val="28"/>
          <w:szCs w:val="28"/>
        </w:rPr>
        <w:t xml:space="preserve">юридических лиц, использующих автомобильные дороги, а также их законных представителей, иных </w:t>
      </w:r>
      <w:r w:rsidR="00B67F7D">
        <w:rPr>
          <w:color w:val="auto"/>
          <w:sz w:val="28"/>
          <w:szCs w:val="28"/>
        </w:rPr>
        <w:t>индивидуальных предпринимателях</w:t>
      </w:r>
      <w:r>
        <w:rPr>
          <w:color w:val="auto"/>
          <w:sz w:val="28"/>
          <w:szCs w:val="28"/>
        </w:rPr>
        <w:t xml:space="preserve"> и юридических лиц объяснения, сведения и другие материалы, связанные с использованием автомобильной дороги местного значения и необходимые для осуществления муниципального дорожного контроля, в том числе копии документов, удостоверяющих личность; копии свидетельств о регистрации в качестве юридического лица; копии свидетельств о присвоении индивидуального номера налогоплательщика;</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лиц, виновных в нарушении обязательных требований, установленных в отношении автомобильных дорог;</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4) составлять акты проверки соблюдения порядка содержания автомобильных дорог местного значения, порядка ремонта автомобильных дорог местного значения, порядка установления и использования полос отвода и придорожных полос автомобильных дорог местного значения, установленных муниципальными правовыми актами, требований по присоединению объектов дорожного сервиса, объектов другого функционального назначения к автомобильным дорогам местного значения;</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5) выдавать предписания о прекращении нарушений требований, установленных в отношении автомобильных дорог местного значения, об устранении выявленных нарушений, о проведении мероприятий по обеспечению соблюдения требований с указанием сроков их исполнения;</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6) принимать меры по контролю за устранением выявленных нарушений и их предупреждению;</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7)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w:t>
      </w:r>
    </w:p>
    <w:p w:rsidR="00234DFC" w:rsidRDefault="00234DFC" w:rsidP="00234DFC">
      <w:pPr>
        <w:pStyle w:val="50"/>
        <w:shd w:val="clear" w:color="auto" w:fill="auto"/>
        <w:tabs>
          <w:tab w:val="left" w:pos="958"/>
          <w:tab w:val="left" w:pos="3824"/>
        </w:tabs>
        <w:spacing w:after="0" w:line="240" w:lineRule="auto"/>
        <w:ind w:firstLine="709"/>
        <w:contextualSpacing/>
        <w:jc w:val="both"/>
        <w:rPr>
          <w:color w:val="auto"/>
          <w:sz w:val="28"/>
          <w:szCs w:val="28"/>
        </w:rPr>
      </w:pPr>
      <w:r>
        <w:rPr>
          <w:color w:val="auto"/>
          <w:sz w:val="28"/>
          <w:szCs w:val="28"/>
        </w:rPr>
        <w:t>8)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предусмотренных муниципальными правовыми актами;</w:t>
      </w:r>
    </w:p>
    <w:p w:rsidR="009E1D6D" w:rsidRPr="0089261E" w:rsidRDefault="00234DFC" w:rsidP="00234DFC">
      <w:pPr>
        <w:pStyle w:val="50"/>
        <w:shd w:val="clear" w:color="auto" w:fill="auto"/>
        <w:tabs>
          <w:tab w:val="left" w:pos="958"/>
          <w:tab w:val="left" w:pos="3824"/>
        </w:tabs>
        <w:spacing w:after="0" w:line="240" w:lineRule="auto"/>
        <w:ind w:firstLine="709"/>
        <w:contextualSpacing/>
        <w:jc w:val="both"/>
        <w:rPr>
          <w:sz w:val="28"/>
          <w:szCs w:val="28"/>
        </w:rPr>
      </w:pPr>
      <w:r>
        <w:rPr>
          <w:sz w:val="28"/>
          <w:szCs w:val="28"/>
        </w:rPr>
        <w:t xml:space="preserve">9) </w:t>
      </w:r>
      <w:r w:rsidR="003A2F82" w:rsidRPr="0089261E">
        <w:rPr>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w:t>
      </w:r>
      <w:r>
        <w:rPr>
          <w:sz w:val="28"/>
          <w:szCs w:val="28"/>
        </w:rPr>
        <w:t>ованными лицами проверяемых лиц.</w:t>
      </w:r>
    </w:p>
    <w:p w:rsidR="009E1D6D" w:rsidRPr="0018060C" w:rsidRDefault="0018060C" w:rsidP="00FB26A0">
      <w:pPr>
        <w:pStyle w:val="60"/>
        <w:shd w:val="clear" w:color="auto" w:fill="auto"/>
        <w:tabs>
          <w:tab w:val="left" w:pos="693"/>
        </w:tabs>
        <w:spacing w:line="240" w:lineRule="auto"/>
        <w:contextualSpacing/>
        <w:rPr>
          <w:sz w:val="28"/>
          <w:szCs w:val="28"/>
        </w:rPr>
      </w:pPr>
      <w:r>
        <w:rPr>
          <w:sz w:val="28"/>
          <w:szCs w:val="28"/>
        </w:rPr>
        <w:tab/>
      </w:r>
      <w:r w:rsidRPr="0018060C">
        <w:rPr>
          <w:sz w:val="28"/>
          <w:szCs w:val="28"/>
        </w:rPr>
        <w:t xml:space="preserve">3.2. </w:t>
      </w:r>
      <w:r w:rsidR="003A2F82" w:rsidRPr="0018060C">
        <w:rPr>
          <w:sz w:val="28"/>
          <w:szCs w:val="28"/>
        </w:rPr>
        <w:t>Должностные лица, уполномоченные на осуществление муниципального дорожного контроля, при проведении проверки обязаны:</w:t>
      </w:r>
    </w:p>
    <w:p w:rsidR="009E1D6D" w:rsidRPr="0089261E" w:rsidRDefault="003A2F82" w:rsidP="00FB26A0">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предусмотренных муниципальными правовыми актами;</w:t>
      </w:r>
    </w:p>
    <w:p w:rsidR="009E1D6D" w:rsidRPr="0089261E" w:rsidRDefault="003A2F82" w:rsidP="00FB26A0">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E1D6D" w:rsidRPr="0089261E" w:rsidRDefault="003A2F82" w:rsidP="00FB26A0">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проводить проверку на основании приказа председателя Комитета в соответствии с ее назначением;</w:t>
      </w:r>
    </w:p>
    <w:p w:rsidR="009E1D6D" w:rsidRPr="00FB26A0" w:rsidRDefault="00FB26A0" w:rsidP="00FB26A0">
      <w:pPr>
        <w:pStyle w:val="60"/>
        <w:numPr>
          <w:ilvl w:val="0"/>
          <w:numId w:val="5"/>
        </w:numPr>
        <w:shd w:val="clear" w:color="auto" w:fill="auto"/>
        <w:tabs>
          <w:tab w:val="left" w:pos="693"/>
        </w:tabs>
        <w:spacing w:line="240" w:lineRule="auto"/>
        <w:ind w:firstLine="709"/>
        <w:contextualSpacing/>
        <w:rPr>
          <w:sz w:val="28"/>
          <w:szCs w:val="28"/>
        </w:rPr>
      </w:pPr>
      <w:r w:rsidRPr="00FB26A0">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 xml:space="preserve">приказа </w:t>
      </w:r>
      <w:r w:rsidRPr="0089261E">
        <w:rPr>
          <w:sz w:val="28"/>
          <w:szCs w:val="28"/>
        </w:rPr>
        <w:t>председателя Комитета</w:t>
      </w:r>
      <w:r w:rsidRPr="00FB26A0">
        <w:rPr>
          <w:sz w:val="28"/>
          <w:szCs w:val="28"/>
        </w:rPr>
        <w:t xml:space="preserve"> и в случае, предусмотренном </w:t>
      </w:r>
      <w:r>
        <w:rPr>
          <w:rStyle w:val="r"/>
          <w:sz w:val="28"/>
          <w:szCs w:val="28"/>
        </w:rPr>
        <w:t>2.5 Регламента</w:t>
      </w:r>
      <w:r w:rsidRPr="00FB26A0">
        <w:rPr>
          <w:sz w:val="28"/>
          <w:szCs w:val="28"/>
        </w:rPr>
        <w:t>, копии документа о согласовании проведения проверки</w:t>
      </w:r>
      <w:r w:rsidR="003A2F82" w:rsidRPr="00FB26A0">
        <w:rPr>
          <w:sz w:val="28"/>
          <w:szCs w:val="28"/>
        </w:rPr>
        <w:t>;</w:t>
      </w:r>
    </w:p>
    <w:p w:rsidR="009E1D6D" w:rsidRPr="0089261E" w:rsidRDefault="003A2F82" w:rsidP="00FB26A0">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не препятствовать руководителю, иному должностному лицу или</w:t>
      </w:r>
    </w:p>
    <w:p w:rsidR="009E1D6D" w:rsidRPr="0089261E" w:rsidRDefault="003A2F82" w:rsidP="00FB26A0">
      <w:pPr>
        <w:pStyle w:val="60"/>
        <w:shd w:val="clear" w:color="auto" w:fill="auto"/>
        <w:tabs>
          <w:tab w:val="left" w:pos="1726"/>
          <w:tab w:val="center" w:pos="3665"/>
          <w:tab w:val="center" w:pos="4646"/>
          <w:tab w:val="right" w:pos="6538"/>
        </w:tabs>
        <w:spacing w:line="240" w:lineRule="auto"/>
        <w:contextualSpacing/>
        <w:rPr>
          <w:sz w:val="28"/>
          <w:szCs w:val="28"/>
        </w:rPr>
      </w:pPr>
      <w:r w:rsidRPr="0089261E">
        <w:rPr>
          <w:sz w:val="28"/>
          <w:szCs w:val="28"/>
        </w:rPr>
        <w:t>уполномочен</w:t>
      </w:r>
      <w:r w:rsidR="00BB6D5E">
        <w:rPr>
          <w:sz w:val="28"/>
          <w:szCs w:val="28"/>
        </w:rPr>
        <w:t xml:space="preserve">ному </w:t>
      </w:r>
      <w:r w:rsidR="0018060C">
        <w:rPr>
          <w:sz w:val="28"/>
          <w:szCs w:val="28"/>
        </w:rPr>
        <w:t>представителю</w:t>
      </w:r>
      <w:r w:rsidR="00A57C84">
        <w:rPr>
          <w:sz w:val="28"/>
          <w:szCs w:val="28"/>
        </w:rPr>
        <w:t xml:space="preserve"> </w:t>
      </w:r>
      <w:r w:rsidR="0018060C">
        <w:rPr>
          <w:sz w:val="28"/>
          <w:szCs w:val="28"/>
        </w:rPr>
        <w:tab/>
      </w:r>
      <w:r w:rsidR="00A57C84">
        <w:rPr>
          <w:sz w:val="28"/>
          <w:szCs w:val="28"/>
        </w:rPr>
        <w:t xml:space="preserve"> юридического </w:t>
      </w:r>
      <w:r w:rsidR="0018060C">
        <w:rPr>
          <w:sz w:val="28"/>
          <w:szCs w:val="28"/>
        </w:rPr>
        <w:t xml:space="preserve">лица, </w:t>
      </w:r>
      <w:r w:rsidRPr="0089261E">
        <w:rPr>
          <w:sz w:val="28"/>
          <w:szCs w:val="28"/>
        </w:rPr>
        <w:t>индивидуальному</w:t>
      </w:r>
      <w:r w:rsidR="0018060C">
        <w:rPr>
          <w:sz w:val="28"/>
          <w:szCs w:val="28"/>
        </w:rPr>
        <w:t xml:space="preserve"> </w:t>
      </w:r>
      <w:r w:rsidRPr="0089261E">
        <w:rPr>
          <w:sz w:val="28"/>
          <w:szCs w:val="28"/>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1D6D" w:rsidRPr="0018060C" w:rsidRDefault="003A2F82" w:rsidP="00FB26A0">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предоставлять руководителю, иному должностному лицу или</w:t>
      </w:r>
      <w:r w:rsidR="0018060C">
        <w:rPr>
          <w:sz w:val="28"/>
          <w:szCs w:val="28"/>
        </w:rPr>
        <w:t xml:space="preserve"> </w:t>
      </w:r>
      <w:r w:rsidRPr="0018060C">
        <w:rPr>
          <w:sz w:val="28"/>
          <w:szCs w:val="28"/>
        </w:rPr>
        <w:t>уполномочен</w:t>
      </w:r>
      <w:r w:rsidR="0018060C">
        <w:rPr>
          <w:sz w:val="28"/>
          <w:szCs w:val="28"/>
        </w:rPr>
        <w:t xml:space="preserve">ному </w:t>
      </w:r>
      <w:r w:rsidR="0018060C" w:rsidRPr="0018060C">
        <w:rPr>
          <w:sz w:val="28"/>
          <w:szCs w:val="28"/>
        </w:rPr>
        <w:t>представителю</w:t>
      </w:r>
      <w:r w:rsidR="0018060C">
        <w:rPr>
          <w:sz w:val="28"/>
          <w:szCs w:val="28"/>
        </w:rPr>
        <w:t xml:space="preserve"> </w:t>
      </w:r>
      <w:r w:rsidR="0018060C" w:rsidRPr="0018060C">
        <w:rPr>
          <w:sz w:val="28"/>
          <w:szCs w:val="28"/>
        </w:rPr>
        <w:tab/>
        <w:t xml:space="preserve">юридического лица, </w:t>
      </w:r>
      <w:r w:rsidRPr="0018060C">
        <w:rPr>
          <w:sz w:val="28"/>
          <w:szCs w:val="28"/>
        </w:rPr>
        <w:t>индивидуальному</w:t>
      </w:r>
      <w:r w:rsidR="0018060C">
        <w:rPr>
          <w:sz w:val="28"/>
          <w:szCs w:val="28"/>
        </w:rPr>
        <w:t xml:space="preserve"> </w:t>
      </w:r>
      <w:r w:rsidRPr="0018060C">
        <w:rPr>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1D6D" w:rsidRPr="0018060C" w:rsidRDefault="003A2F82" w:rsidP="00FB26A0">
      <w:pPr>
        <w:pStyle w:val="60"/>
        <w:numPr>
          <w:ilvl w:val="0"/>
          <w:numId w:val="5"/>
        </w:numPr>
        <w:shd w:val="clear" w:color="auto" w:fill="auto"/>
        <w:tabs>
          <w:tab w:val="left" w:pos="903"/>
        </w:tabs>
        <w:spacing w:line="240" w:lineRule="auto"/>
        <w:ind w:firstLine="709"/>
        <w:contextualSpacing/>
        <w:rPr>
          <w:sz w:val="28"/>
          <w:szCs w:val="28"/>
        </w:rPr>
      </w:pPr>
      <w:r w:rsidRPr="0089261E">
        <w:rPr>
          <w:sz w:val="28"/>
          <w:szCs w:val="28"/>
        </w:rPr>
        <w:t>знакомить руководителя, иное должностное лицо или</w:t>
      </w:r>
      <w:r w:rsidR="0018060C">
        <w:rPr>
          <w:sz w:val="28"/>
          <w:szCs w:val="28"/>
        </w:rPr>
        <w:t xml:space="preserve"> уполномоченного представителя </w:t>
      </w:r>
      <w:r w:rsidRPr="0018060C">
        <w:rPr>
          <w:sz w:val="28"/>
          <w:szCs w:val="28"/>
        </w:rPr>
        <w:t>юриди</w:t>
      </w:r>
      <w:r w:rsidR="0018060C">
        <w:rPr>
          <w:sz w:val="28"/>
          <w:szCs w:val="28"/>
        </w:rPr>
        <w:t xml:space="preserve">ческого лица, </w:t>
      </w:r>
      <w:r w:rsidRPr="0018060C">
        <w:rPr>
          <w:sz w:val="28"/>
          <w:szCs w:val="28"/>
        </w:rPr>
        <w:t>индивидуального</w:t>
      </w:r>
      <w:r w:rsidR="0018060C">
        <w:rPr>
          <w:sz w:val="28"/>
          <w:szCs w:val="28"/>
        </w:rPr>
        <w:t xml:space="preserve"> </w:t>
      </w:r>
      <w:r w:rsidRPr="0018060C">
        <w:rPr>
          <w:sz w:val="28"/>
          <w:szCs w:val="28"/>
        </w:rPr>
        <w:t>предпринимателя, его уполномоченного представителя с результатами проверки;</w:t>
      </w:r>
    </w:p>
    <w:p w:rsidR="009E1D6D" w:rsidRPr="0089261E" w:rsidRDefault="003A2F82" w:rsidP="00EA288A">
      <w:pPr>
        <w:pStyle w:val="60"/>
        <w:numPr>
          <w:ilvl w:val="0"/>
          <w:numId w:val="5"/>
        </w:numPr>
        <w:shd w:val="clear" w:color="auto" w:fill="auto"/>
        <w:tabs>
          <w:tab w:val="left" w:pos="693"/>
        </w:tabs>
        <w:spacing w:line="240" w:lineRule="auto"/>
        <w:ind w:firstLine="709"/>
        <w:contextualSpacing/>
        <w:rPr>
          <w:sz w:val="28"/>
          <w:szCs w:val="28"/>
        </w:rPr>
      </w:pPr>
      <w:r w:rsidRPr="0089261E">
        <w:rPr>
          <w:sz w:val="28"/>
          <w:szCs w:val="28"/>
        </w:rPr>
        <w:t xml:space="preserve">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w:t>
      </w:r>
      <w:r w:rsidRPr="0089261E">
        <w:rPr>
          <w:rStyle w:val="5"/>
          <w:sz w:val="28"/>
          <w:szCs w:val="28"/>
        </w:rPr>
        <w:t>контроля (надзора) и муниципального контроля» и</w:t>
      </w:r>
      <w:r w:rsidR="0018060C">
        <w:rPr>
          <w:rStyle w:val="5"/>
          <w:sz w:val="28"/>
          <w:szCs w:val="28"/>
        </w:rPr>
        <w:t xml:space="preserve"> </w:t>
      </w:r>
      <w:r w:rsidRPr="0089261E">
        <w:rPr>
          <w:rStyle w:val="5"/>
          <w:sz w:val="28"/>
          <w:szCs w:val="28"/>
        </w:rPr>
        <w:t xml:space="preserve">настоящим </w:t>
      </w:r>
      <w:r w:rsidR="00476718">
        <w:rPr>
          <w:rStyle w:val="5"/>
          <w:sz w:val="28"/>
          <w:szCs w:val="28"/>
        </w:rPr>
        <w:t>Р</w:t>
      </w:r>
      <w:r w:rsidRPr="0089261E">
        <w:rPr>
          <w:rStyle w:val="5"/>
          <w:sz w:val="28"/>
          <w:szCs w:val="28"/>
        </w:rPr>
        <w:t>егламентом;</w:t>
      </w:r>
    </w:p>
    <w:p w:rsidR="009E1D6D" w:rsidRPr="0089261E" w:rsidRDefault="003A2F82" w:rsidP="00EA288A">
      <w:pPr>
        <w:pStyle w:val="50"/>
        <w:numPr>
          <w:ilvl w:val="0"/>
          <w:numId w:val="5"/>
        </w:numPr>
        <w:shd w:val="clear" w:color="auto" w:fill="auto"/>
        <w:tabs>
          <w:tab w:val="left" w:pos="733"/>
        </w:tabs>
        <w:spacing w:after="0" w:line="240" w:lineRule="auto"/>
        <w:ind w:firstLine="709"/>
        <w:contextualSpacing/>
        <w:jc w:val="both"/>
        <w:rPr>
          <w:sz w:val="28"/>
          <w:szCs w:val="28"/>
        </w:rPr>
      </w:pPr>
      <w:r w:rsidRPr="0089261E">
        <w:rPr>
          <w:sz w:val="28"/>
          <w:szCs w:val="28"/>
        </w:rPr>
        <w:t>учитывать при определении мер, принимаемых по фактам выявленных нарушений, соответствие указанных мер тяжести нарушении,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E1D6D" w:rsidRPr="0089261E" w:rsidRDefault="003A2F82" w:rsidP="00EA288A">
      <w:pPr>
        <w:pStyle w:val="50"/>
        <w:numPr>
          <w:ilvl w:val="0"/>
          <w:numId w:val="5"/>
        </w:numPr>
        <w:shd w:val="clear" w:color="auto" w:fill="auto"/>
        <w:tabs>
          <w:tab w:val="left" w:pos="733"/>
        </w:tabs>
        <w:spacing w:after="0" w:line="240" w:lineRule="auto"/>
        <w:ind w:firstLine="709"/>
        <w:contextualSpacing/>
        <w:jc w:val="both"/>
        <w:rPr>
          <w:sz w:val="28"/>
          <w:szCs w:val="28"/>
        </w:rPr>
      </w:pPr>
      <w:r w:rsidRPr="0089261E">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1D6D" w:rsidRPr="0089261E" w:rsidRDefault="0018060C" w:rsidP="00EA288A">
      <w:pPr>
        <w:pStyle w:val="50"/>
        <w:shd w:val="clear" w:color="auto" w:fill="auto"/>
        <w:spacing w:after="0" w:line="240" w:lineRule="auto"/>
        <w:ind w:firstLine="709"/>
        <w:contextualSpacing/>
        <w:jc w:val="both"/>
        <w:rPr>
          <w:sz w:val="28"/>
          <w:szCs w:val="28"/>
        </w:rPr>
      </w:pPr>
      <w:r>
        <w:rPr>
          <w:sz w:val="28"/>
          <w:szCs w:val="28"/>
        </w:rPr>
        <w:t>11)</w:t>
      </w:r>
      <w:r w:rsidR="003A2F82" w:rsidRPr="0089261E">
        <w:rPr>
          <w:sz w:val="28"/>
          <w:szCs w:val="28"/>
        </w:rPr>
        <w:t xml:space="preserve">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9E1D6D" w:rsidRPr="0089261E" w:rsidRDefault="003A2F82" w:rsidP="00EA288A">
      <w:pPr>
        <w:pStyle w:val="50"/>
        <w:numPr>
          <w:ilvl w:val="0"/>
          <w:numId w:val="6"/>
        </w:numPr>
        <w:shd w:val="clear" w:color="auto" w:fill="auto"/>
        <w:tabs>
          <w:tab w:val="left" w:pos="733"/>
        </w:tabs>
        <w:spacing w:after="0" w:line="240" w:lineRule="auto"/>
        <w:ind w:firstLine="709"/>
        <w:contextualSpacing/>
        <w:jc w:val="both"/>
        <w:rPr>
          <w:sz w:val="28"/>
          <w:szCs w:val="28"/>
        </w:rPr>
      </w:pPr>
      <w:r w:rsidRPr="0089261E">
        <w:rPr>
          <w:sz w:val="28"/>
          <w:szCs w:val="28"/>
        </w:rPr>
        <w:t>осуществлять запись о проведенной проверке в журнале учета проверок;</w:t>
      </w:r>
    </w:p>
    <w:p w:rsidR="009E1D6D" w:rsidRPr="0089261E" w:rsidRDefault="003A2F82" w:rsidP="00234DFC">
      <w:pPr>
        <w:pStyle w:val="50"/>
        <w:numPr>
          <w:ilvl w:val="0"/>
          <w:numId w:val="6"/>
        </w:numPr>
        <w:shd w:val="clear" w:color="auto" w:fill="auto"/>
        <w:tabs>
          <w:tab w:val="left" w:pos="733"/>
        </w:tabs>
        <w:spacing w:after="0" w:line="240" w:lineRule="auto"/>
        <w:ind w:firstLine="709"/>
        <w:contextualSpacing/>
        <w:jc w:val="both"/>
        <w:rPr>
          <w:sz w:val="28"/>
          <w:szCs w:val="28"/>
        </w:rPr>
      </w:pPr>
      <w:r w:rsidRPr="0089261E">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234DFC">
        <w:rPr>
          <w:sz w:val="28"/>
          <w:szCs w:val="28"/>
        </w:rPr>
        <w:t xml:space="preserve">      </w:t>
      </w:r>
      <w:r w:rsidR="00476718">
        <w:rPr>
          <w:sz w:val="28"/>
          <w:szCs w:val="28"/>
        </w:rPr>
        <w:t>Р</w:t>
      </w:r>
      <w:r w:rsidRPr="0089261E">
        <w:rPr>
          <w:sz w:val="28"/>
          <w:szCs w:val="28"/>
        </w:rPr>
        <w:t>егламента</w:t>
      </w:r>
      <w:r w:rsidR="00234DFC">
        <w:rPr>
          <w:sz w:val="28"/>
          <w:szCs w:val="28"/>
        </w:rPr>
        <w:t xml:space="preserve"> </w:t>
      </w:r>
      <w:r w:rsidR="00234DFC" w:rsidRPr="00234DFC">
        <w:rPr>
          <w:sz w:val="28"/>
          <w:szCs w:val="28"/>
        </w:rPr>
        <w:t>(при его наличии)</w:t>
      </w:r>
      <w:r w:rsidRPr="0089261E">
        <w:rPr>
          <w:sz w:val="28"/>
          <w:szCs w:val="28"/>
        </w:rPr>
        <w:t>, в соответствии с которым проводится проверка.</w:t>
      </w:r>
    </w:p>
    <w:p w:rsidR="009E1D6D" w:rsidRPr="0089261E" w:rsidRDefault="0018060C" w:rsidP="0018060C">
      <w:pPr>
        <w:pStyle w:val="50"/>
        <w:shd w:val="clear" w:color="auto" w:fill="auto"/>
        <w:tabs>
          <w:tab w:val="left" w:pos="733"/>
        </w:tabs>
        <w:spacing w:after="0" w:line="240" w:lineRule="auto"/>
        <w:contextualSpacing/>
        <w:jc w:val="both"/>
        <w:rPr>
          <w:sz w:val="28"/>
          <w:szCs w:val="28"/>
        </w:rPr>
      </w:pPr>
      <w:r>
        <w:rPr>
          <w:sz w:val="28"/>
          <w:szCs w:val="28"/>
        </w:rPr>
        <w:tab/>
        <w:t xml:space="preserve">3.3. </w:t>
      </w:r>
      <w:r w:rsidR="003A2F82" w:rsidRPr="0089261E">
        <w:rPr>
          <w:sz w:val="28"/>
          <w:szCs w:val="28"/>
        </w:rPr>
        <w:t>Юридические лица (руководитель, иное должностное лицо или уполномоченный представитель юридического лица), индивидуальные предприниматели при проведении проверки вправе:</w:t>
      </w:r>
    </w:p>
    <w:p w:rsidR="009E1D6D" w:rsidRPr="0089261E" w:rsidRDefault="003A2F82" w:rsidP="00EA288A">
      <w:pPr>
        <w:pStyle w:val="50"/>
        <w:numPr>
          <w:ilvl w:val="0"/>
          <w:numId w:val="7"/>
        </w:numPr>
        <w:shd w:val="clear" w:color="auto" w:fill="auto"/>
        <w:tabs>
          <w:tab w:val="left" w:pos="733"/>
        </w:tabs>
        <w:spacing w:after="0" w:line="240" w:lineRule="auto"/>
        <w:ind w:firstLine="709"/>
        <w:contextualSpacing/>
        <w:jc w:val="both"/>
        <w:rPr>
          <w:sz w:val="28"/>
          <w:szCs w:val="28"/>
        </w:rPr>
      </w:pPr>
      <w:r w:rsidRPr="0089261E">
        <w:rPr>
          <w:sz w:val="28"/>
          <w:szCs w:val="28"/>
        </w:rPr>
        <w:t>непосредственно присутствовать при проведении проверки, давать объяснения по вопросам, относящимся к предмету проверки;</w:t>
      </w:r>
    </w:p>
    <w:p w:rsidR="009E1D6D" w:rsidRPr="0089261E" w:rsidRDefault="003A2F82" w:rsidP="00EA288A">
      <w:pPr>
        <w:pStyle w:val="50"/>
        <w:numPr>
          <w:ilvl w:val="0"/>
          <w:numId w:val="7"/>
        </w:numPr>
        <w:shd w:val="clear" w:color="auto" w:fill="auto"/>
        <w:tabs>
          <w:tab w:val="left" w:pos="733"/>
        </w:tabs>
        <w:spacing w:after="0" w:line="240" w:lineRule="auto"/>
        <w:ind w:firstLine="709"/>
        <w:contextualSpacing/>
        <w:jc w:val="both"/>
        <w:rPr>
          <w:sz w:val="28"/>
          <w:szCs w:val="28"/>
        </w:rPr>
      </w:pPr>
      <w:r w:rsidRPr="0089261E">
        <w:rPr>
          <w:sz w:val="28"/>
          <w:szCs w:val="28"/>
        </w:rPr>
        <w:t>получать от Комитета, должностных лиц Комитета информацию, которая относится к предмету проверки и предоставление которой предусмотрено Феде</w:t>
      </w:r>
      <w:r w:rsidR="000E2364">
        <w:rPr>
          <w:sz w:val="28"/>
          <w:szCs w:val="28"/>
        </w:rPr>
        <w:t>ральным законом от 26.12</w:t>
      </w:r>
      <w:r w:rsidR="00A57C84">
        <w:rPr>
          <w:sz w:val="28"/>
          <w:szCs w:val="28"/>
        </w:rPr>
        <w:t>.</w:t>
      </w:r>
      <w:r w:rsidR="000E2364">
        <w:rPr>
          <w:sz w:val="28"/>
          <w:szCs w:val="28"/>
        </w:rPr>
        <w:t>2008 №294-Ф3 «О</w:t>
      </w:r>
      <w:r w:rsidRPr="0089261E">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476718">
        <w:rPr>
          <w:sz w:val="28"/>
          <w:szCs w:val="28"/>
        </w:rPr>
        <w:t>Р</w:t>
      </w:r>
      <w:r w:rsidRPr="0089261E">
        <w:rPr>
          <w:sz w:val="28"/>
          <w:szCs w:val="28"/>
        </w:rPr>
        <w:t>егламентом;</w:t>
      </w:r>
    </w:p>
    <w:p w:rsidR="009E1D6D" w:rsidRPr="0089261E" w:rsidRDefault="003A2F82" w:rsidP="00EA288A">
      <w:pPr>
        <w:pStyle w:val="50"/>
        <w:numPr>
          <w:ilvl w:val="0"/>
          <w:numId w:val="7"/>
        </w:numPr>
        <w:shd w:val="clear" w:color="auto" w:fill="auto"/>
        <w:tabs>
          <w:tab w:val="left" w:pos="733"/>
        </w:tabs>
        <w:spacing w:after="0" w:line="240" w:lineRule="auto"/>
        <w:ind w:firstLine="709"/>
        <w:contextualSpacing/>
        <w:jc w:val="both"/>
        <w:rPr>
          <w:sz w:val="28"/>
          <w:szCs w:val="28"/>
        </w:rPr>
      </w:pPr>
      <w:r w:rsidRPr="0089261E">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A81EC6" w:rsidRDefault="003A2F82" w:rsidP="00A81EC6">
      <w:pPr>
        <w:pStyle w:val="50"/>
        <w:numPr>
          <w:ilvl w:val="0"/>
          <w:numId w:val="7"/>
        </w:numPr>
        <w:shd w:val="clear" w:color="auto" w:fill="auto"/>
        <w:tabs>
          <w:tab w:val="left" w:pos="733"/>
        </w:tabs>
        <w:spacing w:after="0" w:line="240" w:lineRule="auto"/>
        <w:ind w:firstLine="709"/>
        <w:contextualSpacing/>
        <w:jc w:val="both"/>
        <w:rPr>
          <w:sz w:val="28"/>
          <w:szCs w:val="28"/>
        </w:rPr>
      </w:pPr>
      <w:r w:rsidRPr="0089261E">
        <w:rPr>
          <w:sz w:val="28"/>
          <w:szCs w:val="28"/>
        </w:rPr>
        <w:t>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A81EC6">
        <w:rPr>
          <w:sz w:val="28"/>
          <w:szCs w:val="28"/>
        </w:rPr>
        <w:t>ательством Российской Федерации;</w:t>
      </w:r>
    </w:p>
    <w:p w:rsidR="00A81EC6" w:rsidRPr="00A81EC6" w:rsidRDefault="00A81EC6" w:rsidP="00A81EC6">
      <w:pPr>
        <w:pStyle w:val="50"/>
        <w:numPr>
          <w:ilvl w:val="0"/>
          <w:numId w:val="7"/>
        </w:numPr>
        <w:shd w:val="clear" w:color="auto" w:fill="auto"/>
        <w:tabs>
          <w:tab w:val="left" w:pos="733"/>
        </w:tabs>
        <w:spacing w:after="0" w:line="240" w:lineRule="auto"/>
        <w:ind w:firstLine="709"/>
        <w:contextualSpacing/>
        <w:jc w:val="both"/>
        <w:rPr>
          <w:sz w:val="28"/>
          <w:szCs w:val="28"/>
        </w:rPr>
      </w:pPr>
      <w:r w:rsidRPr="00A81EC6">
        <w:rPr>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E1D6D" w:rsidRPr="0089261E" w:rsidRDefault="003A2F82" w:rsidP="000E2364">
      <w:pPr>
        <w:pStyle w:val="50"/>
        <w:numPr>
          <w:ilvl w:val="1"/>
          <w:numId w:val="15"/>
        </w:numPr>
        <w:shd w:val="clear" w:color="auto" w:fill="auto"/>
        <w:tabs>
          <w:tab w:val="left" w:pos="924"/>
        </w:tabs>
        <w:spacing w:after="0" w:line="240" w:lineRule="auto"/>
        <w:ind w:left="0" w:firstLine="709"/>
        <w:contextualSpacing/>
        <w:jc w:val="both"/>
        <w:rPr>
          <w:sz w:val="28"/>
          <w:szCs w:val="28"/>
        </w:rPr>
      </w:pPr>
      <w:r w:rsidRPr="0089261E">
        <w:rPr>
          <w:sz w:val="28"/>
          <w:szCs w:val="28"/>
        </w:rPr>
        <w:t>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9E1D6D" w:rsidRPr="0089261E" w:rsidRDefault="003A2F82" w:rsidP="000E2364">
      <w:pPr>
        <w:pStyle w:val="50"/>
        <w:numPr>
          <w:ilvl w:val="0"/>
          <w:numId w:val="8"/>
        </w:numPr>
        <w:shd w:val="clear" w:color="auto" w:fill="auto"/>
        <w:tabs>
          <w:tab w:val="left" w:pos="703"/>
        </w:tabs>
        <w:spacing w:after="0" w:line="240" w:lineRule="auto"/>
        <w:ind w:firstLine="709"/>
        <w:contextualSpacing/>
        <w:jc w:val="both"/>
        <w:rPr>
          <w:sz w:val="28"/>
          <w:szCs w:val="28"/>
        </w:rPr>
      </w:pPr>
      <w:r w:rsidRPr="0089261E">
        <w:rPr>
          <w:sz w:val="28"/>
          <w:szCs w:val="28"/>
        </w:rPr>
        <w:t>юридические лица - обеспечить присутствие руководителей, иных должностных лиц или уполномоченных представителей юридических лиц;</w:t>
      </w:r>
    </w:p>
    <w:p w:rsidR="009E1D6D" w:rsidRPr="0089261E" w:rsidRDefault="003A2F82" w:rsidP="00EA288A">
      <w:pPr>
        <w:pStyle w:val="50"/>
        <w:numPr>
          <w:ilvl w:val="0"/>
          <w:numId w:val="8"/>
        </w:numPr>
        <w:shd w:val="clear" w:color="auto" w:fill="auto"/>
        <w:tabs>
          <w:tab w:val="left" w:pos="703"/>
        </w:tabs>
        <w:spacing w:after="0" w:line="240" w:lineRule="auto"/>
        <w:ind w:firstLine="709"/>
        <w:contextualSpacing/>
        <w:jc w:val="both"/>
        <w:rPr>
          <w:sz w:val="28"/>
          <w:szCs w:val="28"/>
        </w:rPr>
      </w:pPr>
      <w:r w:rsidRPr="0089261E">
        <w:rPr>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E1D6D" w:rsidRPr="0089261E" w:rsidRDefault="003A2F82" w:rsidP="00EA288A">
      <w:pPr>
        <w:pStyle w:val="50"/>
        <w:numPr>
          <w:ilvl w:val="0"/>
          <w:numId w:val="8"/>
        </w:numPr>
        <w:shd w:val="clear" w:color="auto" w:fill="auto"/>
        <w:tabs>
          <w:tab w:val="left" w:pos="703"/>
        </w:tabs>
        <w:spacing w:after="0" w:line="240" w:lineRule="auto"/>
        <w:ind w:firstLine="709"/>
        <w:contextualSpacing/>
        <w:jc w:val="both"/>
        <w:rPr>
          <w:sz w:val="28"/>
          <w:szCs w:val="28"/>
        </w:rPr>
      </w:pPr>
      <w:r w:rsidRPr="0089261E">
        <w:rPr>
          <w:sz w:val="28"/>
          <w:szCs w:val="28"/>
        </w:rPr>
        <w:t>предоставить должностным лицам Комитета,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E1D6D" w:rsidRDefault="003A2F82" w:rsidP="00EA288A">
      <w:pPr>
        <w:pStyle w:val="50"/>
        <w:numPr>
          <w:ilvl w:val="0"/>
          <w:numId w:val="8"/>
        </w:numPr>
        <w:shd w:val="clear" w:color="auto" w:fill="auto"/>
        <w:tabs>
          <w:tab w:val="left" w:pos="703"/>
        </w:tabs>
        <w:spacing w:after="0" w:line="240" w:lineRule="auto"/>
        <w:ind w:firstLine="709"/>
        <w:contextualSpacing/>
        <w:jc w:val="both"/>
        <w:rPr>
          <w:sz w:val="28"/>
          <w:szCs w:val="28"/>
        </w:rPr>
      </w:pPr>
      <w:r w:rsidRPr="0089261E">
        <w:rPr>
          <w:sz w:val="28"/>
          <w:szCs w:val="28"/>
        </w:rPr>
        <w:t xml:space="preserve">обеспечить доступ на территорию, в используемые юридическим лицом, индивидуальным предпринимателем при осуществлении деятельности здания, </w:t>
      </w:r>
      <w:r w:rsidR="007B0FA1">
        <w:rPr>
          <w:sz w:val="28"/>
          <w:szCs w:val="28"/>
        </w:rPr>
        <w:t>строения, сооружения, помещения.</w:t>
      </w:r>
    </w:p>
    <w:p w:rsidR="009E1D6D" w:rsidRPr="0089261E" w:rsidRDefault="003A2F82" w:rsidP="000E2364">
      <w:pPr>
        <w:pStyle w:val="50"/>
        <w:numPr>
          <w:ilvl w:val="1"/>
          <w:numId w:val="15"/>
        </w:numPr>
        <w:shd w:val="clear" w:color="auto" w:fill="auto"/>
        <w:tabs>
          <w:tab w:val="left" w:pos="703"/>
        </w:tabs>
        <w:spacing w:after="0" w:line="240" w:lineRule="auto"/>
        <w:ind w:left="0" w:firstLine="709"/>
        <w:contextualSpacing/>
        <w:jc w:val="both"/>
        <w:rPr>
          <w:sz w:val="28"/>
          <w:szCs w:val="28"/>
        </w:rPr>
      </w:pPr>
      <w:r w:rsidRPr="0089261E">
        <w:rPr>
          <w:sz w:val="28"/>
          <w:szCs w:val="28"/>
        </w:rPr>
        <w:t>Результатом исполнения функции контроля является:</w:t>
      </w:r>
    </w:p>
    <w:p w:rsidR="009E1D6D" w:rsidRPr="0089261E" w:rsidRDefault="003A2F82" w:rsidP="00EA288A">
      <w:pPr>
        <w:pStyle w:val="50"/>
        <w:numPr>
          <w:ilvl w:val="0"/>
          <w:numId w:val="9"/>
        </w:numPr>
        <w:shd w:val="clear" w:color="auto" w:fill="auto"/>
        <w:tabs>
          <w:tab w:val="left" w:pos="703"/>
        </w:tabs>
        <w:spacing w:after="0" w:line="240" w:lineRule="auto"/>
        <w:ind w:firstLine="709"/>
        <w:contextualSpacing/>
        <w:jc w:val="both"/>
        <w:rPr>
          <w:sz w:val="28"/>
          <w:szCs w:val="28"/>
        </w:rPr>
      </w:pPr>
      <w:r w:rsidRPr="0089261E">
        <w:rPr>
          <w:sz w:val="28"/>
          <w:szCs w:val="28"/>
        </w:rPr>
        <w:t>вручение (направление) акта проверки юридическому лицу, индивидуальному предпринимателю;</w:t>
      </w:r>
    </w:p>
    <w:p w:rsidR="009E1D6D" w:rsidRDefault="003A2F82" w:rsidP="00EA288A">
      <w:pPr>
        <w:pStyle w:val="50"/>
        <w:numPr>
          <w:ilvl w:val="0"/>
          <w:numId w:val="9"/>
        </w:numPr>
        <w:shd w:val="clear" w:color="auto" w:fill="auto"/>
        <w:tabs>
          <w:tab w:val="left" w:pos="703"/>
        </w:tabs>
        <w:spacing w:after="0" w:line="240" w:lineRule="auto"/>
        <w:ind w:firstLine="709"/>
        <w:contextualSpacing/>
        <w:jc w:val="both"/>
        <w:rPr>
          <w:sz w:val="28"/>
          <w:szCs w:val="28"/>
        </w:rPr>
      </w:pPr>
      <w:r w:rsidRPr="0089261E">
        <w:rPr>
          <w:sz w:val="28"/>
          <w:szCs w:val="28"/>
        </w:rPr>
        <w:t>выдача предписания юридическому лицу, индивидуальному предпринимателю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w:t>
      </w:r>
    </w:p>
    <w:p w:rsidR="009E1D6D" w:rsidRPr="000E2364" w:rsidRDefault="003A2F82" w:rsidP="000E2364">
      <w:pPr>
        <w:pStyle w:val="50"/>
        <w:numPr>
          <w:ilvl w:val="0"/>
          <w:numId w:val="9"/>
        </w:numPr>
        <w:shd w:val="clear" w:color="auto" w:fill="auto"/>
        <w:tabs>
          <w:tab w:val="left" w:pos="703"/>
        </w:tabs>
        <w:spacing w:after="0" w:line="240" w:lineRule="auto"/>
        <w:ind w:firstLine="709"/>
        <w:contextualSpacing/>
        <w:jc w:val="both"/>
        <w:rPr>
          <w:sz w:val="28"/>
          <w:szCs w:val="28"/>
        </w:rPr>
      </w:pPr>
      <w:r w:rsidRPr="000E2364">
        <w:rPr>
          <w:sz w:val="28"/>
          <w:szCs w:val="28"/>
        </w:rPr>
        <w:t>направление информации о нарушениях обязательных требований и (или) требований, установленных муниципальными правовыми актами: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в федеральные органы исполнительной власти;</w:t>
      </w:r>
    </w:p>
    <w:p w:rsidR="009E1D6D" w:rsidRPr="0089261E" w:rsidRDefault="003A2F82" w:rsidP="00EA288A">
      <w:pPr>
        <w:pStyle w:val="50"/>
        <w:shd w:val="clear" w:color="auto" w:fill="auto"/>
        <w:spacing w:after="0" w:line="240" w:lineRule="auto"/>
        <w:ind w:firstLine="709"/>
        <w:contextualSpacing/>
        <w:jc w:val="both"/>
        <w:rPr>
          <w:sz w:val="28"/>
          <w:szCs w:val="28"/>
        </w:rPr>
      </w:pPr>
      <w:r w:rsidRPr="0089261E">
        <w:rPr>
          <w:sz w:val="28"/>
          <w:szCs w:val="28"/>
        </w:rPr>
        <w:t>в органы, уполномоченные на возбуждение дела об административном правонарушении;</w:t>
      </w:r>
    </w:p>
    <w:p w:rsidR="009E1D6D" w:rsidRDefault="003A2F82" w:rsidP="00EA288A">
      <w:pPr>
        <w:pStyle w:val="50"/>
        <w:shd w:val="clear" w:color="auto" w:fill="auto"/>
        <w:spacing w:after="597" w:line="240" w:lineRule="auto"/>
        <w:ind w:firstLine="709"/>
        <w:contextualSpacing/>
        <w:jc w:val="both"/>
        <w:rPr>
          <w:sz w:val="28"/>
          <w:szCs w:val="28"/>
        </w:rPr>
      </w:pPr>
      <w:r w:rsidRPr="0089261E">
        <w:rPr>
          <w:sz w:val="28"/>
          <w:szCs w:val="28"/>
        </w:rPr>
        <w:t>в правоохранительные органы - о нарушениях обязательных требований и (или) требований, установленных муниципальными правовыми актами, содержащих признаки преступлений в соответствии с законодательством Российской Федерации.</w:t>
      </w:r>
    </w:p>
    <w:p w:rsidR="000E2364" w:rsidRPr="0089261E" w:rsidRDefault="000E2364" w:rsidP="00EA288A">
      <w:pPr>
        <w:pStyle w:val="50"/>
        <w:shd w:val="clear" w:color="auto" w:fill="auto"/>
        <w:spacing w:after="597" w:line="240" w:lineRule="auto"/>
        <w:ind w:firstLine="709"/>
        <w:contextualSpacing/>
        <w:jc w:val="both"/>
        <w:rPr>
          <w:sz w:val="28"/>
          <w:szCs w:val="28"/>
        </w:rPr>
      </w:pPr>
    </w:p>
    <w:p w:rsidR="009E1D6D" w:rsidRPr="0089261E" w:rsidRDefault="000E2364" w:rsidP="000E2364">
      <w:pPr>
        <w:pStyle w:val="50"/>
        <w:numPr>
          <w:ilvl w:val="0"/>
          <w:numId w:val="15"/>
        </w:numPr>
        <w:shd w:val="clear" w:color="auto" w:fill="auto"/>
        <w:tabs>
          <w:tab w:val="left" w:pos="2054"/>
        </w:tabs>
        <w:spacing w:after="0" w:line="240" w:lineRule="auto"/>
        <w:contextualSpacing/>
        <w:jc w:val="center"/>
        <w:rPr>
          <w:sz w:val="28"/>
          <w:szCs w:val="28"/>
        </w:rPr>
      </w:pPr>
      <w:r>
        <w:rPr>
          <w:sz w:val="28"/>
          <w:szCs w:val="28"/>
        </w:rPr>
        <w:t>Административные процедуры</w:t>
      </w:r>
    </w:p>
    <w:p w:rsidR="00720997" w:rsidRDefault="003A2F82" w:rsidP="00720997">
      <w:pPr>
        <w:pStyle w:val="50"/>
        <w:numPr>
          <w:ilvl w:val="1"/>
          <w:numId w:val="16"/>
        </w:numPr>
        <w:shd w:val="clear" w:color="auto" w:fill="auto"/>
        <w:tabs>
          <w:tab w:val="left" w:pos="703"/>
        </w:tabs>
        <w:spacing w:after="0" w:line="240" w:lineRule="auto"/>
        <w:ind w:left="0" w:firstLine="709"/>
        <w:contextualSpacing/>
        <w:jc w:val="both"/>
        <w:rPr>
          <w:sz w:val="28"/>
          <w:szCs w:val="28"/>
        </w:rPr>
      </w:pPr>
      <w:r w:rsidRPr="0089261E">
        <w:rPr>
          <w:sz w:val="28"/>
          <w:szCs w:val="28"/>
        </w:rPr>
        <w:t>Проверки проводятся в форме документарной и (или) выездной проверки в порядке, установленном ст. 11,</w:t>
      </w:r>
      <w:r w:rsidRPr="00720997">
        <w:rPr>
          <w:sz w:val="28"/>
          <w:szCs w:val="28"/>
        </w:rPr>
        <w:t xml:space="preserve"> </w:t>
      </w:r>
      <w:r w:rsidRPr="00720997">
        <w:rPr>
          <w:rStyle w:val="50pt"/>
          <w:i w:val="0"/>
          <w:sz w:val="28"/>
          <w:szCs w:val="28"/>
        </w:rPr>
        <w:t>12</w:t>
      </w:r>
      <w:r w:rsidRPr="00720997">
        <w:rPr>
          <w:i/>
          <w:sz w:val="28"/>
          <w:szCs w:val="28"/>
        </w:rPr>
        <w:t xml:space="preserve"> </w:t>
      </w:r>
      <w:r w:rsidRPr="0089261E">
        <w:rPr>
          <w:sz w:val="28"/>
          <w:szCs w:val="28"/>
        </w:rPr>
        <w:t>Феде</w:t>
      </w:r>
      <w:r w:rsidR="00720997">
        <w:rPr>
          <w:sz w:val="28"/>
          <w:szCs w:val="28"/>
        </w:rPr>
        <w:t>рального закона от 26.12.2008 №</w:t>
      </w:r>
      <w:r w:rsidRPr="0089261E">
        <w:rPr>
          <w:sz w:val="28"/>
          <w:szCs w:val="28"/>
        </w:rPr>
        <w:t>294-Ф3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D6D" w:rsidRPr="0089261E" w:rsidRDefault="00720997" w:rsidP="00720997">
      <w:pPr>
        <w:pStyle w:val="50"/>
        <w:numPr>
          <w:ilvl w:val="1"/>
          <w:numId w:val="16"/>
        </w:numPr>
        <w:shd w:val="clear" w:color="auto" w:fill="auto"/>
        <w:tabs>
          <w:tab w:val="left" w:pos="703"/>
        </w:tabs>
        <w:spacing w:after="0" w:line="240" w:lineRule="auto"/>
        <w:ind w:left="0" w:firstLine="709"/>
        <w:contextualSpacing/>
        <w:jc w:val="both"/>
        <w:rPr>
          <w:sz w:val="28"/>
          <w:szCs w:val="28"/>
        </w:rPr>
      </w:pPr>
      <w:r w:rsidRPr="0089261E">
        <w:t xml:space="preserve"> </w:t>
      </w:r>
      <w:r w:rsidR="003A2F82" w:rsidRPr="0089261E">
        <w:rPr>
          <w:sz w:val="28"/>
          <w:szCs w:val="28"/>
        </w:rPr>
        <w:t xml:space="preserve">Проверка проводится в сроки, указанные в приказе о проведении проверки, форма которого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приведена в приложении 3 к </w:t>
      </w:r>
      <w:r w:rsidR="00476718">
        <w:rPr>
          <w:sz w:val="28"/>
          <w:szCs w:val="28"/>
        </w:rPr>
        <w:t>Р</w:t>
      </w:r>
      <w:r w:rsidR="003A2F82" w:rsidRPr="0089261E">
        <w:rPr>
          <w:sz w:val="28"/>
          <w:szCs w:val="28"/>
        </w:rPr>
        <w:t>егламенту.</w:t>
      </w:r>
    </w:p>
    <w:p w:rsidR="009E1D6D" w:rsidRPr="0089261E" w:rsidRDefault="003A2F82" w:rsidP="00EA288A">
      <w:pPr>
        <w:pStyle w:val="4"/>
        <w:shd w:val="clear" w:color="auto" w:fill="auto"/>
        <w:spacing w:line="240" w:lineRule="auto"/>
        <w:ind w:firstLine="709"/>
        <w:contextualSpacing/>
      </w:pPr>
      <w:r w:rsidRPr="0089261E">
        <w:t>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20997" w:rsidRDefault="003A2F82" w:rsidP="00720997">
      <w:pPr>
        <w:pStyle w:val="4"/>
        <w:shd w:val="clear" w:color="auto" w:fill="auto"/>
        <w:spacing w:line="240" w:lineRule="auto"/>
        <w:ind w:firstLine="709"/>
        <w:contextualSpacing/>
      </w:pPr>
      <w:r w:rsidRPr="0089261E">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p>
    <w:p w:rsidR="00A57C84" w:rsidRDefault="003A2F82" w:rsidP="00A57C84">
      <w:pPr>
        <w:pStyle w:val="4"/>
        <w:numPr>
          <w:ilvl w:val="1"/>
          <w:numId w:val="16"/>
        </w:numPr>
        <w:shd w:val="clear" w:color="auto" w:fill="auto"/>
        <w:spacing w:line="240" w:lineRule="auto"/>
        <w:ind w:left="0" w:firstLine="709"/>
        <w:contextualSpacing/>
      </w:pPr>
      <w:r w:rsidRPr="0089261E">
        <w:t>Для достижения целей и задач проведения проверки юридические лица, индивидуальные предприниматели предоставляют необходимые документы в виде копий, заверенных печатью (при наличии) и подписью индивидуального предпринимателя, его уполномоченного представителя, руководителя юридического лица, иного должностного лица. Юридическое лицо, индивидуальный предприниматель вправе предоставить указанные в запросе документы в форме электронных документов в порядке, установленном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E1D6D" w:rsidRPr="0089261E" w:rsidRDefault="003A2F82" w:rsidP="00A57C84">
      <w:pPr>
        <w:pStyle w:val="4"/>
        <w:numPr>
          <w:ilvl w:val="1"/>
          <w:numId w:val="16"/>
        </w:numPr>
        <w:shd w:val="clear" w:color="auto" w:fill="auto"/>
        <w:spacing w:line="240" w:lineRule="auto"/>
        <w:ind w:left="0" w:firstLine="709"/>
        <w:contextualSpacing/>
      </w:pPr>
      <w:r w:rsidRPr="0089261E">
        <w:t>Проведение плановой проверки юридического лица, индивидуального предпринимателя содержит следующие административные процедуры:</w:t>
      </w:r>
    </w:p>
    <w:p w:rsidR="009E1D6D" w:rsidRPr="0089261E" w:rsidRDefault="003A2F82" w:rsidP="00EA288A">
      <w:pPr>
        <w:pStyle w:val="4"/>
        <w:shd w:val="clear" w:color="auto" w:fill="auto"/>
        <w:spacing w:line="240" w:lineRule="auto"/>
        <w:ind w:firstLine="709"/>
        <w:contextualSpacing/>
      </w:pPr>
      <w:r w:rsidRPr="0089261E">
        <w:t>подготовка приказа Комитета о начале проведения плановой проверки;</w:t>
      </w:r>
    </w:p>
    <w:p w:rsidR="009E1D6D" w:rsidRPr="0089261E" w:rsidRDefault="003A2F82" w:rsidP="00EA288A">
      <w:pPr>
        <w:pStyle w:val="4"/>
        <w:shd w:val="clear" w:color="auto" w:fill="auto"/>
        <w:spacing w:line="240" w:lineRule="auto"/>
        <w:ind w:firstLine="709"/>
        <w:contextualSpacing/>
      </w:pPr>
      <w:r w:rsidRPr="0089261E">
        <w:t>уведомление юридического лица, индивидуального предпринимателя о проведении плановой проверки (в случаях, установленных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1D6D" w:rsidRPr="0089261E" w:rsidRDefault="003A2F82" w:rsidP="00EA288A">
      <w:pPr>
        <w:pStyle w:val="4"/>
        <w:shd w:val="clear" w:color="auto" w:fill="auto"/>
        <w:spacing w:line="240" w:lineRule="auto"/>
        <w:ind w:firstLine="709"/>
        <w:contextualSpacing/>
      </w:pPr>
      <w:r w:rsidRPr="0089261E">
        <w:t>проведение проверки;</w:t>
      </w:r>
    </w:p>
    <w:p w:rsidR="009E1D6D" w:rsidRPr="0089261E" w:rsidRDefault="003A2F82" w:rsidP="00EA288A">
      <w:pPr>
        <w:pStyle w:val="4"/>
        <w:shd w:val="clear" w:color="auto" w:fill="auto"/>
        <w:spacing w:line="240" w:lineRule="auto"/>
        <w:ind w:firstLine="709"/>
        <w:contextualSpacing/>
      </w:pPr>
      <w:r w:rsidRPr="0089261E">
        <w:t>рассмотрение пояснений юридического лица, индивидуального предпринимателя к замечаниям в предоставленных документах;</w:t>
      </w:r>
    </w:p>
    <w:p w:rsidR="00A57C84" w:rsidRDefault="003A2F82" w:rsidP="00A57C84">
      <w:pPr>
        <w:pStyle w:val="4"/>
        <w:shd w:val="clear" w:color="auto" w:fill="auto"/>
        <w:spacing w:line="240" w:lineRule="auto"/>
        <w:ind w:firstLine="709"/>
        <w:contextualSpacing/>
      </w:pPr>
      <w:r w:rsidRPr="0089261E">
        <w:t>оформление результатов проверки.</w:t>
      </w:r>
    </w:p>
    <w:p w:rsidR="009E1D6D" w:rsidRPr="0089261E" w:rsidRDefault="00A57C84" w:rsidP="00A57C84">
      <w:pPr>
        <w:pStyle w:val="4"/>
        <w:shd w:val="clear" w:color="auto" w:fill="auto"/>
        <w:spacing w:line="240" w:lineRule="auto"/>
        <w:ind w:firstLine="709"/>
        <w:contextualSpacing/>
      </w:pPr>
      <w:r>
        <w:t xml:space="preserve">4.5. </w:t>
      </w:r>
      <w:r w:rsidR="003A2F82" w:rsidRPr="0089261E">
        <w:t>Проведение внеплановой проверки</w:t>
      </w:r>
      <w:r>
        <w:t xml:space="preserve"> </w:t>
      </w:r>
      <w:r w:rsidR="003A2F82" w:rsidRPr="0089261E">
        <w:t>юридического лица,</w:t>
      </w:r>
      <w:r>
        <w:t xml:space="preserve"> </w:t>
      </w:r>
      <w:r w:rsidR="003A2F82" w:rsidRPr="0089261E">
        <w:t>индивидуального предпринимателя</w:t>
      </w:r>
      <w:r>
        <w:t xml:space="preserve"> содержит </w:t>
      </w:r>
      <w:r w:rsidR="003A2F82" w:rsidRPr="0089261E">
        <w:t>следующие</w:t>
      </w:r>
      <w:r>
        <w:t xml:space="preserve"> </w:t>
      </w:r>
      <w:r w:rsidR="003A2F82" w:rsidRPr="0089261E">
        <w:t>административные процедуры:</w:t>
      </w:r>
    </w:p>
    <w:p w:rsidR="009E1D6D" w:rsidRPr="0089261E" w:rsidRDefault="003A2F82" w:rsidP="00EA288A">
      <w:pPr>
        <w:pStyle w:val="4"/>
        <w:shd w:val="clear" w:color="auto" w:fill="auto"/>
        <w:spacing w:line="240" w:lineRule="auto"/>
        <w:ind w:firstLine="709"/>
        <w:contextualSpacing/>
      </w:pPr>
      <w:r w:rsidRPr="0089261E">
        <w:t>подготовка приказа Комитета о проведении внеплановой проверки;</w:t>
      </w:r>
    </w:p>
    <w:p w:rsidR="009E1D6D" w:rsidRPr="00720997" w:rsidRDefault="003A2F82" w:rsidP="00720997">
      <w:pPr>
        <w:pStyle w:val="4"/>
        <w:shd w:val="clear" w:color="auto" w:fill="auto"/>
        <w:tabs>
          <w:tab w:val="right" w:pos="6266"/>
          <w:tab w:val="left" w:pos="6544"/>
        </w:tabs>
        <w:spacing w:line="240" w:lineRule="auto"/>
        <w:ind w:firstLine="709"/>
        <w:contextualSpacing/>
        <w:rPr>
          <w:spacing w:val="-20"/>
        </w:rPr>
      </w:pPr>
      <w:r w:rsidRPr="00720997">
        <w:t xml:space="preserve">уведомление юридического лица, индивидуального предпринимателя о проведении внеплановой проверки (за исключением внеплановой проверки, </w:t>
      </w:r>
      <w:r w:rsidRPr="00A57C84">
        <w:t>основания проведения которой предусмотрены пунктом 2 частью 2 статьи 10 Федерального закона от 26.12.2008 №294-ФЗ «</w:t>
      </w:r>
      <w:r w:rsidR="00720997" w:rsidRPr="00A57C84">
        <w:t xml:space="preserve">О защите прав юридических лиц и </w:t>
      </w:r>
      <w:r w:rsidR="00A57C84">
        <w:t xml:space="preserve">индивидуальных предпринимателей </w:t>
      </w:r>
      <w:r w:rsidR="00720997" w:rsidRPr="00A57C84">
        <w:t>при</w:t>
      </w:r>
      <w:r w:rsidR="00A57C84">
        <w:t xml:space="preserve"> </w:t>
      </w:r>
      <w:r w:rsidRPr="00A57C84">
        <w:t>осуществлении</w:t>
      </w:r>
      <w:r w:rsidR="00A57C84">
        <w:t xml:space="preserve"> </w:t>
      </w:r>
      <w:r w:rsidRPr="00A57C84">
        <w:t>государственного контроля (надзора) и муниципального контроля»);</w:t>
      </w:r>
    </w:p>
    <w:p w:rsidR="009E1D6D" w:rsidRPr="0089261E" w:rsidRDefault="003A2F82" w:rsidP="00720997">
      <w:pPr>
        <w:pStyle w:val="4"/>
        <w:shd w:val="clear" w:color="auto" w:fill="auto"/>
        <w:spacing w:line="240" w:lineRule="auto"/>
        <w:ind w:firstLine="709"/>
        <w:contextualSpacing/>
      </w:pPr>
      <w:r w:rsidRPr="0089261E">
        <w:t>проведение проверки;</w:t>
      </w:r>
    </w:p>
    <w:p w:rsidR="009E1D6D" w:rsidRPr="0089261E" w:rsidRDefault="003A2F82" w:rsidP="00EA288A">
      <w:pPr>
        <w:pStyle w:val="4"/>
        <w:shd w:val="clear" w:color="auto" w:fill="auto"/>
        <w:spacing w:line="240" w:lineRule="auto"/>
        <w:ind w:firstLine="709"/>
        <w:contextualSpacing/>
      </w:pPr>
      <w:r w:rsidRPr="0089261E">
        <w:t>рассмотрение пояснений юридического лица, индивидуального предпринимателя, гражданина к замечаниям в предоставленных документах;</w:t>
      </w:r>
    </w:p>
    <w:p w:rsidR="00720997" w:rsidRDefault="003A2F82" w:rsidP="00720997">
      <w:pPr>
        <w:pStyle w:val="4"/>
        <w:shd w:val="clear" w:color="auto" w:fill="auto"/>
        <w:spacing w:line="240" w:lineRule="auto"/>
        <w:ind w:firstLine="709"/>
        <w:contextualSpacing/>
      </w:pPr>
      <w:r w:rsidRPr="0089261E">
        <w:t>оформление результатов проверки.</w:t>
      </w:r>
    </w:p>
    <w:p w:rsidR="007B0FA1" w:rsidRDefault="007B0FA1" w:rsidP="00720997">
      <w:pPr>
        <w:pStyle w:val="4"/>
        <w:shd w:val="clear" w:color="auto" w:fill="auto"/>
        <w:spacing w:line="240" w:lineRule="auto"/>
        <w:ind w:firstLine="709"/>
        <w:contextualSpacing/>
      </w:pPr>
      <w:r w:rsidRPr="007B0FA1">
        <w:t xml:space="preserve">В случаях, установленных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t xml:space="preserve">Комитет </w:t>
      </w:r>
      <w:r w:rsidRPr="007B0FA1">
        <w:t>проводит согласование с органом прокуратуры проведение внеплановой проверки юридического лица, индивидуального предпринимателя.</w:t>
      </w:r>
    </w:p>
    <w:p w:rsidR="009E1D6D" w:rsidRPr="0089261E" w:rsidRDefault="00720997" w:rsidP="00720997">
      <w:pPr>
        <w:pStyle w:val="4"/>
        <w:shd w:val="clear" w:color="auto" w:fill="auto"/>
        <w:spacing w:line="240" w:lineRule="auto"/>
        <w:ind w:firstLine="709"/>
        <w:contextualSpacing/>
      </w:pPr>
      <w:r>
        <w:t xml:space="preserve">4.6. </w:t>
      </w:r>
      <w:r w:rsidR="003A2F82" w:rsidRPr="0089261E">
        <w:t>При проведении документарной проверки должностные лица, уполномоченные на осуществление муниципального дорожного контроля, в первую очередь рассматриваются документы юридического лица, индивидуального предпринимателя, имеющиеся в распоряжении Комитета, в том числе акты предыдущих проверок, материалы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720997" w:rsidRDefault="003A2F82" w:rsidP="00720997">
      <w:pPr>
        <w:pStyle w:val="4"/>
        <w:shd w:val="clear" w:color="auto" w:fill="auto"/>
        <w:spacing w:line="240" w:lineRule="auto"/>
        <w:ind w:firstLine="709"/>
        <w:contextualSpacing/>
      </w:pPr>
      <w:r w:rsidRPr="0089261E">
        <w:t xml:space="preserve">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A57C84">
        <w:t>д</w:t>
      </w:r>
      <w:r w:rsidR="00A57C84" w:rsidRPr="00A57C84">
        <w:t>олжностные лица, уполномоченные на осуществление муниципального дорожного контроля</w:t>
      </w:r>
      <w:r w:rsidR="00A57C84">
        <w:t>,</w:t>
      </w:r>
      <w:r w:rsidR="00A57C84" w:rsidRPr="00A57C84">
        <w:t xml:space="preserve"> </w:t>
      </w:r>
      <w:r w:rsidRPr="0089261E">
        <w:t>направляет в адрес юридического лица, индивидуального предпринимателя мотивированный запрос с требованием предоставить иные необходимые для рассмотрения в ходе проверки документы. К запросу прилагается заверенная печатью копия приказа Комитета о проведении проверки.</w:t>
      </w:r>
    </w:p>
    <w:p w:rsidR="009E1D6D" w:rsidRPr="0089261E" w:rsidRDefault="00720997" w:rsidP="00720997">
      <w:pPr>
        <w:pStyle w:val="4"/>
        <w:shd w:val="clear" w:color="auto" w:fill="auto"/>
        <w:spacing w:line="240" w:lineRule="auto"/>
        <w:ind w:firstLine="709"/>
        <w:contextualSpacing/>
      </w:pPr>
      <w:r>
        <w:t xml:space="preserve">4.7. </w:t>
      </w:r>
      <w:r w:rsidR="003A2F82" w:rsidRPr="0089261E">
        <w:t xml:space="preserve">При проведении выездной плановой проверки должностными лицами, уполномоченными на осуществление муниципального дорожного контроля, </w:t>
      </w:r>
      <w:r w:rsidR="00D51B08" w:rsidRPr="00D51B08">
        <w:t>истребуются документы, связанные с целями, задачами и предметом выездной проверки в случае, установленном</w:t>
      </w:r>
      <w:r w:rsidR="003A2F82" w:rsidRPr="0089261E">
        <w:t xml:space="preserve"> частью 5 статьи 12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0997" w:rsidRDefault="003A2F82" w:rsidP="00720997">
      <w:pPr>
        <w:pStyle w:val="4"/>
        <w:numPr>
          <w:ilvl w:val="0"/>
          <w:numId w:val="17"/>
        </w:numPr>
        <w:shd w:val="clear" w:color="auto" w:fill="auto"/>
        <w:tabs>
          <w:tab w:val="left" w:pos="1219"/>
        </w:tabs>
        <w:spacing w:line="240" w:lineRule="auto"/>
        <w:ind w:left="0" w:firstLine="709"/>
        <w:contextualSpacing/>
      </w:pPr>
      <w:r w:rsidRPr="0089261E">
        <w:t>Копия приказа Комитета о проведении плановой проверки направляется юридическому лицу, индивидуальному предпринимателю не позднее трех рабочих дней до начала проведения проверки заказным почтовым отправлением с уведомлением о вручении или иным доступным способом.</w:t>
      </w:r>
    </w:p>
    <w:p w:rsidR="00D51B08" w:rsidRDefault="00D51B08" w:rsidP="00720997">
      <w:pPr>
        <w:pStyle w:val="4"/>
        <w:numPr>
          <w:ilvl w:val="0"/>
          <w:numId w:val="17"/>
        </w:numPr>
        <w:shd w:val="clear" w:color="auto" w:fill="auto"/>
        <w:tabs>
          <w:tab w:val="left" w:pos="1219"/>
        </w:tabs>
        <w:spacing w:line="240" w:lineRule="auto"/>
        <w:ind w:left="0" w:firstLine="709"/>
        <w:contextualSpacing/>
      </w:pPr>
      <w:r w:rsidRPr="00D51B08">
        <w:rPr>
          <w:color w:val="auto"/>
          <w:lang w:eastAsia="en-US"/>
        </w:rPr>
        <w:t>Основанием для начала выполнения административной процедуры по проверке является приказ Комитета о проведении проверки юридического лица, индивидуального предпринимателя</w:t>
      </w:r>
      <w:r>
        <w:rPr>
          <w:color w:val="auto"/>
          <w:lang w:eastAsia="en-US"/>
        </w:rPr>
        <w:t>.</w:t>
      </w:r>
    </w:p>
    <w:p w:rsidR="009E1D6D" w:rsidRPr="0089261E" w:rsidRDefault="003A2F82" w:rsidP="00720997">
      <w:pPr>
        <w:pStyle w:val="4"/>
        <w:numPr>
          <w:ilvl w:val="0"/>
          <w:numId w:val="17"/>
        </w:numPr>
        <w:shd w:val="clear" w:color="auto" w:fill="auto"/>
        <w:tabs>
          <w:tab w:val="left" w:pos="1219"/>
        </w:tabs>
        <w:spacing w:line="240" w:lineRule="auto"/>
        <w:ind w:left="0" w:firstLine="709"/>
        <w:contextualSpacing/>
      </w:pPr>
      <w:r w:rsidRPr="0089261E">
        <w:t>По результатам проверки должностное лицо, уполномоченное на осуществление муниципального дорожного контроля, составляет акт проверки по установленной форме в двух экземплярах.</w:t>
      </w:r>
      <w:r w:rsidR="00476718" w:rsidRPr="00476718">
        <w:t xml:space="preserve"> </w:t>
      </w:r>
      <w:r w:rsidR="00476718">
        <w:t>Акт проверки оформляется непосредственно после завершения проверки.</w:t>
      </w:r>
    </w:p>
    <w:p w:rsidR="009E1D6D" w:rsidRPr="0089261E" w:rsidRDefault="003A2F82" w:rsidP="00EA288A">
      <w:pPr>
        <w:pStyle w:val="4"/>
        <w:shd w:val="clear" w:color="auto" w:fill="auto"/>
        <w:spacing w:line="240" w:lineRule="auto"/>
        <w:ind w:firstLine="709"/>
        <w:contextualSpacing/>
      </w:pPr>
      <w:r w:rsidRPr="0089261E">
        <w:t xml:space="preserve">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30.04.2009 №141 и приведена в приложении 4 к </w:t>
      </w:r>
      <w:r w:rsidR="00476718">
        <w:t>Р</w:t>
      </w:r>
      <w:r w:rsidRPr="0089261E">
        <w:t>егламенту.</w:t>
      </w:r>
    </w:p>
    <w:p w:rsidR="009E1D6D" w:rsidRPr="0089261E" w:rsidRDefault="003A2F82" w:rsidP="00720997">
      <w:pPr>
        <w:pStyle w:val="4"/>
        <w:numPr>
          <w:ilvl w:val="0"/>
          <w:numId w:val="17"/>
        </w:numPr>
        <w:shd w:val="clear" w:color="auto" w:fill="auto"/>
        <w:tabs>
          <w:tab w:val="left" w:pos="1219"/>
        </w:tabs>
        <w:spacing w:line="240" w:lineRule="auto"/>
        <w:ind w:left="0" w:firstLine="709"/>
        <w:contextualSpacing/>
      </w:pPr>
      <w:r w:rsidRPr="0089261E">
        <w:t>К акту проверки прилагаются:</w:t>
      </w:r>
    </w:p>
    <w:p w:rsidR="009E1D6D" w:rsidRPr="0089261E" w:rsidRDefault="003A2F82" w:rsidP="00EA288A">
      <w:pPr>
        <w:pStyle w:val="4"/>
        <w:shd w:val="clear" w:color="auto" w:fill="auto"/>
        <w:spacing w:line="240" w:lineRule="auto"/>
        <w:ind w:firstLine="709"/>
        <w:contextualSpacing/>
      </w:pPr>
      <w:r w:rsidRPr="0089261E">
        <w:t>протоколы или заключения проведенных исследований, экспертиз;</w:t>
      </w:r>
    </w:p>
    <w:p w:rsidR="009E1D6D" w:rsidRPr="0089261E" w:rsidRDefault="003A2F82" w:rsidP="00EA288A">
      <w:pPr>
        <w:pStyle w:val="4"/>
        <w:shd w:val="clear" w:color="auto" w:fill="auto"/>
        <w:spacing w:line="240" w:lineRule="auto"/>
        <w:ind w:firstLine="709"/>
        <w:contextualSpacing/>
      </w:pPr>
      <w:r w:rsidRPr="0089261E">
        <w:t>объяснения работников юридического лица, работников индивидуа</w:t>
      </w:r>
      <w:r w:rsidR="009B2D99">
        <w:t>льного предпринимателя,</w:t>
      </w:r>
      <w:r w:rsidRPr="0089261E">
        <w:t xml:space="preserve"> на которых возлагается ответственность за нарушение обязательных требований, и требований, установленных муниципальными правовыми актами;</w:t>
      </w:r>
    </w:p>
    <w:p w:rsidR="009E1D6D" w:rsidRPr="0089261E" w:rsidRDefault="003A2F82" w:rsidP="00EA288A">
      <w:pPr>
        <w:pStyle w:val="4"/>
        <w:shd w:val="clear" w:color="auto" w:fill="auto"/>
        <w:spacing w:line="240" w:lineRule="auto"/>
        <w:ind w:firstLine="709"/>
        <w:contextualSpacing/>
      </w:pPr>
      <w:r w:rsidRPr="0089261E">
        <w:t>иные, связанные с результатами проверки документы или их копии.</w:t>
      </w:r>
    </w:p>
    <w:p w:rsidR="009E1D6D" w:rsidRPr="0089261E" w:rsidRDefault="003A2F82" w:rsidP="00720997">
      <w:pPr>
        <w:pStyle w:val="4"/>
        <w:numPr>
          <w:ilvl w:val="0"/>
          <w:numId w:val="17"/>
        </w:numPr>
        <w:shd w:val="clear" w:color="auto" w:fill="auto"/>
        <w:tabs>
          <w:tab w:val="left" w:pos="1219"/>
        </w:tabs>
        <w:spacing w:line="240" w:lineRule="auto"/>
        <w:ind w:left="0" w:firstLine="709"/>
        <w:contextualSpacing/>
      </w:pPr>
      <w:r w:rsidRPr="0089261E">
        <w:t>Один экземпляр акта проверки (вместе с копиями приложений) ответственный за составление акта подшивает в дело, хранящееся в Комитете, другой (вместе с копиями приложений) вручает руководителю, иному должностному лицу или уполномоченному представителю юридического лица, индивидуальному предпринимателю, его</w:t>
      </w:r>
      <w:r w:rsidR="00720997">
        <w:t xml:space="preserve"> уполномоченному представителю </w:t>
      </w:r>
      <w:r w:rsidRPr="0089261E">
        <w:t>под расписку об ознакомлении либо об отказе в ознакомлении с актом проверки.</w:t>
      </w:r>
    </w:p>
    <w:p w:rsidR="009E1D6D" w:rsidRPr="0089261E" w:rsidRDefault="003A2F82" w:rsidP="00EA288A">
      <w:pPr>
        <w:pStyle w:val="4"/>
        <w:shd w:val="clear" w:color="auto" w:fill="auto"/>
        <w:spacing w:line="240" w:lineRule="auto"/>
        <w:ind w:firstLine="709"/>
        <w:contextualSpacing/>
      </w:pPr>
      <w:r w:rsidRPr="0089261E">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9E1D6D" w:rsidRDefault="003A2F82" w:rsidP="00720997">
      <w:pPr>
        <w:pStyle w:val="4"/>
        <w:numPr>
          <w:ilvl w:val="0"/>
          <w:numId w:val="17"/>
        </w:numPr>
        <w:shd w:val="clear" w:color="auto" w:fill="auto"/>
        <w:tabs>
          <w:tab w:val="left" w:pos="1364"/>
        </w:tabs>
        <w:spacing w:after="296" w:line="240" w:lineRule="auto"/>
        <w:ind w:left="0" w:firstLine="709"/>
        <w:contextualSpacing/>
      </w:pPr>
      <w:r w:rsidRPr="0089261E">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20997" w:rsidRPr="0089261E" w:rsidRDefault="00720997" w:rsidP="00720997">
      <w:pPr>
        <w:pStyle w:val="4"/>
        <w:shd w:val="clear" w:color="auto" w:fill="auto"/>
        <w:tabs>
          <w:tab w:val="left" w:pos="1364"/>
        </w:tabs>
        <w:spacing w:after="296" w:line="240" w:lineRule="auto"/>
        <w:ind w:left="709"/>
        <w:contextualSpacing/>
      </w:pPr>
    </w:p>
    <w:p w:rsidR="009E1D6D" w:rsidRPr="0089261E" w:rsidRDefault="003A2F82" w:rsidP="00720997">
      <w:pPr>
        <w:pStyle w:val="4"/>
        <w:shd w:val="clear" w:color="auto" w:fill="auto"/>
        <w:spacing w:line="240" w:lineRule="auto"/>
        <w:ind w:firstLine="709"/>
        <w:contextualSpacing/>
        <w:jc w:val="center"/>
      </w:pPr>
      <w:r w:rsidRPr="0089261E">
        <w:t>5. Ответственность должностных лиц при проведении проверки.</w:t>
      </w:r>
    </w:p>
    <w:p w:rsidR="009E1D6D" w:rsidRPr="0089261E" w:rsidRDefault="003A2F82" w:rsidP="00EA288A">
      <w:pPr>
        <w:pStyle w:val="4"/>
        <w:numPr>
          <w:ilvl w:val="0"/>
          <w:numId w:val="12"/>
        </w:numPr>
        <w:shd w:val="clear" w:color="auto" w:fill="auto"/>
        <w:tabs>
          <w:tab w:val="left" w:pos="1364"/>
        </w:tabs>
        <w:spacing w:line="240" w:lineRule="auto"/>
        <w:ind w:firstLine="709"/>
        <w:contextualSpacing/>
      </w:pPr>
      <w:r w:rsidRPr="0089261E">
        <w:t>Должностные лица, уполномоченные на осуществление муниципального дорожного контроля, несут персональную ответственность.</w:t>
      </w:r>
    </w:p>
    <w:p w:rsidR="009E1D6D" w:rsidRPr="0089261E" w:rsidRDefault="003A2F82" w:rsidP="00EA288A">
      <w:pPr>
        <w:pStyle w:val="4"/>
        <w:shd w:val="clear" w:color="auto" w:fill="auto"/>
        <w:spacing w:line="240" w:lineRule="auto"/>
        <w:ind w:firstLine="709"/>
        <w:contextualSpacing/>
      </w:pPr>
      <w:r w:rsidRPr="0089261E">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9E1D6D" w:rsidRPr="0089261E" w:rsidRDefault="003A2F82" w:rsidP="00EA288A">
      <w:pPr>
        <w:pStyle w:val="4"/>
        <w:shd w:val="clear" w:color="auto" w:fill="auto"/>
        <w:spacing w:line="240" w:lineRule="auto"/>
        <w:ind w:firstLine="709"/>
        <w:contextualSpacing/>
      </w:pPr>
      <w:r w:rsidRPr="0089261E">
        <w:t>Комитет осуществляет контроль за исполнением должностными лицами служебных обязанностей, ведет учет случаев ненадлежащего исполнения</w:t>
      </w:r>
      <w:r w:rsidR="00720997">
        <w:t xml:space="preserve"> </w:t>
      </w:r>
      <w:r w:rsidRPr="0089261E">
        <w:t>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E1D6D" w:rsidRPr="0089261E" w:rsidRDefault="003A2F82" w:rsidP="00EA288A">
      <w:pPr>
        <w:pStyle w:val="4"/>
        <w:shd w:val="clear" w:color="auto" w:fill="auto"/>
        <w:spacing w:line="240" w:lineRule="auto"/>
        <w:ind w:firstLine="709"/>
        <w:contextualSpacing/>
      </w:pPr>
      <w:r w:rsidRPr="0089261E">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Комитет обязан сообщить в письменной форме юридическому лицу, индивидуальному предпринимателю права и (или) законные интересы которых нарушены.</w:t>
      </w:r>
    </w:p>
    <w:p w:rsidR="009E1D6D" w:rsidRPr="0089261E" w:rsidRDefault="003A2F82" w:rsidP="00EA288A">
      <w:pPr>
        <w:pStyle w:val="4"/>
        <w:numPr>
          <w:ilvl w:val="0"/>
          <w:numId w:val="12"/>
        </w:numPr>
        <w:shd w:val="clear" w:color="auto" w:fill="auto"/>
        <w:tabs>
          <w:tab w:val="left" w:pos="1095"/>
        </w:tabs>
        <w:spacing w:line="240" w:lineRule="auto"/>
        <w:ind w:firstLine="709"/>
        <w:contextualSpacing/>
      </w:pPr>
      <w:r w:rsidRPr="0089261E">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законодательства.</w:t>
      </w:r>
    </w:p>
    <w:p w:rsidR="009E1D6D" w:rsidRDefault="003A2F82" w:rsidP="003A2F82">
      <w:pPr>
        <w:pStyle w:val="4"/>
        <w:shd w:val="clear" w:color="auto" w:fill="auto"/>
        <w:spacing w:line="240" w:lineRule="auto"/>
        <w:ind w:firstLine="709"/>
        <w:contextualSpacing/>
      </w:pPr>
      <w:r w:rsidRPr="0089261E">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требований жилищного законодательства, несут ответственность в соответствии с действующим законодательством.</w:t>
      </w:r>
    </w:p>
    <w:p w:rsidR="003A2F82" w:rsidRDefault="003A2F82" w:rsidP="003A2F82">
      <w:pPr>
        <w:pStyle w:val="4"/>
        <w:shd w:val="clear" w:color="auto" w:fill="auto"/>
        <w:spacing w:line="240" w:lineRule="auto"/>
        <w:contextualSpacing/>
      </w:pPr>
    </w:p>
    <w:p w:rsidR="003A2F82" w:rsidRDefault="003A2F82" w:rsidP="003A2F82">
      <w:pPr>
        <w:pStyle w:val="4"/>
        <w:shd w:val="clear" w:color="auto" w:fill="auto"/>
        <w:spacing w:line="240" w:lineRule="auto"/>
        <w:contextualSpacing/>
      </w:pPr>
    </w:p>
    <w:p w:rsidR="003A2F82" w:rsidRDefault="003A2F82" w:rsidP="003A2F82">
      <w:pPr>
        <w:pStyle w:val="4"/>
        <w:shd w:val="clear" w:color="auto" w:fill="auto"/>
        <w:spacing w:line="240" w:lineRule="auto"/>
        <w:contextualSpacing/>
      </w:pPr>
      <w:r w:rsidRPr="003A2F82">
        <w:t xml:space="preserve">Председатель комитета по </w:t>
      </w:r>
    </w:p>
    <w:p w:rsidR="003A2F82" w:rsidRDefault="003A2F82" w:rsidP="003A2F82">
      <w:pPr>
        <w:pStyle w:val="4"/>
        <w:shd w:val="clear" w:color="auto" w:fill="auto"/>
        <w:spacing w:line="240" w:lineRule="auto"/>
        <w:contextualSpacing/>
      </w:pPr>
      <w:r w:rsidRPr="003A2F82">
        <w:t xml:space="preserve">дорожному хозяйству, благоустройству, </w:t>
      </w:r>
    </w:p>
    <w:p w:rsidR="00720997" w:rsidRDefault="003A2F82" w:rsidP="003A2F82">
      <w:pPr>
        <w:pStyle w:val="4"/>
        <w:shd w:val="clear" w:color="auto" w:fill="auto"/>
        <w:spacing w:line="240" w:lineRule="auto"/>
        <w:contextualSpacing/>
      </w:pPr>
      <w:r w:rsidRPr="003A2F82">
        <w:t>транспорту и связи города Барнаула</w:t>
      </w:r>
      <w:r>
        <w:t xml:space="preserve">                                              </w:t>
      </w:r>
      <w:r w:rsidRPr="003A2F82">
        <w:t>П.А.Гладышев</w:t>
      </w:r>
    </w:p>
    <w:p w:rsidR="003A2F82" w:rsidRDefault="003A2F82" w:rsidP="00C47B50">
      <w:pPr>
        <w:pStyle w:val="4"/>
        <w:shd w:val="clear" w:color="auto" w:fill="auto"/>
        <w:spacing w:line="240" w:lineRule="auto"/>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9B2D99" w:rsidRDefault="009B2D99" w:rsidP="003A2F82">
      <w:pPr>
        <w:pStyle w:val="4"/>
        <w:shd w:val="clear" w:color="auto" w:fill="auto"/>
        <w:spacing w:line="240" w:lineRule="auto"/>
        <w:ind w:left="5103"/>
        <w:contextualSpacing/>
        <w:rPr>
          <w:rStyle w:val="1"/>
        </w:rPr>
      </w:pPr>
    </w:p>
    <w:p w:rsidR="009B2D99" w:rsidRDefault="009B2D99"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CB751F" w:rsidRDefault="00CB751F"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265227" w:rsidRDefault="00265227" w:rsidP="003A2F82">
      <w:pPr>
        <w:pStyle w:val="4"/>
        <w:shd w:val="clear" w:color="auto" w:fill="auto"/>
        <w:spacing w:line="240" w:lineRule="auto"/>
        <w:ind w:left="5103"/>
        <w:contextualSpacing/>
        <w:rPr>
          <w:rStyle w:val="1"/>
        </w:rPr>
      </w:pPr>
    </w:p>
    <w:p w:rsidR="009E1D6D" w:rsidRDefault="003A2F82" w:rsidP="003A2F82">
      <w:pPr>
        <w:pStyle w:val="4"/>
        <w:shd w:val="clear" w:color="auto" w:fill="auto"/>
        <w:spacing w:line="240" w:lineRule="auto"/>
        <w:ind w:left="5103"/>
        <w:contextualSpacing/>
      </w:pPr>
      <w:r>
        <w:rPr>
          <w:rStyle w:val="1"/>
        </w:rPr>
        <w:t>Приложение 1</w:t>
      </w:r>
    </w:p>
    <w:p w:rsidR="009E1D6D" w:rsidRDefault="003A2F82" w:rsidP="003A2F82">
      <w:pPr>
        <w:pStyle w:val="4"/>
        <w:shd w:val="clear" w:color="auto" w:fill="auto"/>
        <w:tabs>
          <w:tab w:val="left" w:pos="6735"/>
        </w:tabs>
        <w:spacing w:line="240" w:lineRule="auto"/>
        <w:ind w:left="5103"/>
        <w:contextualSpacing/>
        <w:rPr>
          <w:rStyle w:val="1"/>
        </w:rPr>
      </w:pPr>
      <w:r>
        <w:rPr>
          <w:rStyle w:val="1"/>
        </w:rPr>
        <w:t>к Административному регламенту проведения проверок при осуществлении муниципального контроля за обеспечением</w:t>
      </w:r>
      <w:r>
        <w:t xml:space="preserve"> </w:t>
      </w:r>
      <w:r>
        <w:rPr>
          <w:rStyle w:val="1"/>
        </w:rPr>
        <w:t>сохранности автомобильных дорог местного значения на территории городского округа – города</w:t>
      </w:r>
      <w:r>
        <w:t xml:space="preserve"> </w:t>
      </w:r>
      <w:r>
        <w:rPr>
          <w:rStyle w:val="1"/>
        </w:rPr>
        <w:t>Барнаула</w:t>
      </w:r>
    </w:p>
    <w:p w:rsidR="003A2F82" w:rsidRDefault="003A2F82" w:rsidP="003A2F82">
      <w:pPr>
        <w:pStyle w:val="4"/>
        <w:shd w:val="clear" w:color="auto" w:fill="auto"/>
        <w:tabs>
          <w:tab w:val="left" w:pos="6735"/>
        </w:tabs>
        <w:spacing w:line="240" w:lineRule="auto"/>
        <w:ind w:left="5103"/>
        <w:contextualSpacing/>
        <w:rPr>
          <w:rStyle w:val="1"/>
        </w:rPr>
      </w:pPr>
    </w:p>
    <w:p w:rsidR="003A2F82" w:rsidRPr="00C47B50" w:rsidRDefault="003A2F82" w:rsidP="003A2F82">
      <w:pPr>
        <w:widowControl/>
        <w:jc w:val="both"/>
        <w:rPr>
          <w:rFonts w:ascii="Times New Roman" w:eastAsia="Times New Roman" w:hAnsi="Times New Roman" w:cs="Times New Roman"/>
          <w:color w:val="auto"/>
          <w:sz w:val="28"/>
          <w:szCs w:val="28"/>
          <w:lang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БЛОК – СХЕМА </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осуществления  муниципального </w:t>
      </w:r>
      <w:r w:rsidR="00C47B50">
        <w:rPr>
          <w:rFonts w:ascii="Times New Roman" w:eastAsia="Times New Roman" w:hAnsi="Times New Roman" w:cs="Times New Roman"/>
          <w:color w:val="auto"/>
          <w:sz w:val="28"/>
          <w:szCs w:val="28"/>
          <w:lang w:eastAsia="en-US"/>
        </w:rPr>
        <w:t>дорожного</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контроля </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p w:rsidR="003A2F82" w:rsidRPr="003A2F82" w:rsidRDefault="0064445C" w:rsidP="003A2F82">
      <w:pPr>
        <w:widowControl/>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w:t>
      </w:r>
      <w:r w:rsidR="003A2F82" w:rsidRPr="003A2F82">
        <w:rPr>
          <w:rFonts w:ascii="Times New Roman" w:eastAsia="Times New Roman" w:hAnsi="Times New Roman" w:cs="Times New Roman"/>
          <w:color w:val="auto"/>
          <w:sz w:val="28"/>
          <w:szCs w:val="28"/>
          <w:lang w:eastAsia="en-US"/>
        </w:rPr>
        <w:t xml:space="preserve"> Плановая проверка                 </w:t>
      </w:r>
      <w:r w:rsidRPr="002836C3">
        <w:rPr>
          <w:rFonts w:ascii="Times New Roman" w:eastAsia="Times New Roman" w:hAnsi="Times New Roman" w:cs="Times New Roman"/>
          <w:color w:val="auto"/>
          <w:sz w:val="28"/>
          <w:szCs w:val="28"/>
          <w:lang w:eastAsia="en-US"/>
        </w:rPr>
        <w:t xml:space="preserve">  </w:t>
      </w:r>
      <w:r w:rsidR="003A2F82" w:rsidRPr="003A2F82">
        <w:rPr>
          <w:rFonts w:ascii="Times New Roman" w:eastAsia="Times New Roman" w:hAnsi="Times New Roman" w:cs="Times New Roman"/>
          <w:color w:val="auto"/>
          <w:sz w:val="28"/>
          <w:szCs w:val="28"/>
          <w:lang w:eastAsia="en-US"/>
        </w:rPr>
        <w:t xml:space="preserve">              </w:t>
      </w:r>
      <w:r w:rsidRPr="0064445C">
        <w:rPr>
          <w:rFonts w:ascii="Times New Roman" w:eastAsia="Times New Roman" w:hAnsi="Times New Roman" w:cs="Times New Roman"/>
          <w:color w:val="auto"/>
          <w:sz w:val="28"/>
          <w:szCs w:val="28"/>
          <w:lang w:eastAsia="en-US"/>
        </w:rPr>
        <w:t xml:space="preserve">  </w:t>
      </w:r>
      <w:r w:rsidRPr="002836C3">
        <w:rPr>
          <w:rFonts w:ascii="Times New Roman" w:eastAsia="Times New Roman" w:hAnsi="Times New Roman" w:cs="Times New Roman"/>
          <w:color w:val="auto"/>
          <w:sz w:val="28"/>
          <w:szCs w:val="28"/>
          <w:lang w:eastAsia="en-US"/>
        </w:rPr>
        <w:t xml:space="preserve">   </w:t>
      </w:r>
      <w:r w:rsidR="003A2F82" w:rsidRPr="003A2F82">
        <w:rPr>
          <w:rFonts w:ascii="Times New Roman" w:eastAsia="Times New Roman" w:hAnsi="Times New Roman" w:cs="Times New Roman"/>
          <w:color w:val="auto"/>
          <w:sz w:val="28"/>
          <w:szCs w:val="28"/>
          <w:lang w:eastAsia="en-US"/>
        </w:rPr>
        <w:t>Внеплановая проверка</w:t>
      </w:r>
    </w:p>
    <w:p w:rsidR="003A2F82" w:rsidRPr="003A2F82" w:rsidRDefault="007018D1" w:rsidP="003A2F82">
      <w:pPr>
        <w:widowControl/>
        <w:jc w:val="both"/>
        <w:rPr>
          <w:rFonts w:ascii="Times New Roman" w:eastAsia="Times New Roman" w:hAnsi="Times New Roman" w:cs="Times New Roman"/>
          <w:color w:val="auto"/>
          <w:lang w:eastAsia="en-US"/>
        </w:rPr>
      </w:pPr>
      <w:r>
        <w:rPr>
          <w:rFonts w:ascii="Calibri" w:eastAsia="Times New Roman" w:hAnsi="Calibri" w:cs="Times New Roman"/>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3073400</wp:posOffset>
                </wp:positionH>
                <wp:positionV relativeFrom="paragraph">
                  <wp:posOffset>52070</wp:posOffset>
                </wp:positionV>
                <wp:extent cx="2752725" cy="1333500"/>
                <wp:effectExtent l="0" t="0" r="28575" b="1905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333500"/>
                        </a:xfrm>
                        <a:prstGeom prst="rect">
                          <a:avLst/>
                        </a:prstGeom>
                        <a:solidFill>
                          <a:srgbClr val="FFFFFF"/>
                        </a:solidFill>
                        <a:ln w="9525">
                          <a:solidFill>
                            <a:srgbClr val="000000"/>
                          </a:solidFill>
                          <a:miter lim="800000"/>
                          <a:headEnd/>
                          <a:tailEnd/>
                        </a:ln>
                      </wps:spPr>
                      <wps:txbx>
                        <w:txbxContent>
                          <w:p w:rsidR="00265227" w:rsidRDefault="003A2F82" w:rsidP="003A2F82">
                            <w:pPr>
                              <w:jc w:val="center"/>
                              <w:rPr>
                                <w:rFonts w:ascii="Times New Roman" w:hAnsi="Times New Roman"/>
                                <w:sz w:val="28"/>
                                <w:szCs w:val="28"/>
                              </w:rPr>
                            </w:pPr>
                            <w:r w:rsidRPr="00CA76D3">
                              <w:rPr>
                                <w:rFonts w:ascii="Times New Roman" w:hAnsi="Times New Roman"/>
                                <w:sz w:val="28"/>
                                <w:szCs w:val="28"/>
                              </w:rPr>
                              <w:t>Поступление обращения</w:t>
                            </w:r>
                            <w:r>
                              <w:rPr>
                                <w:rFonts w:ascii="Times New Roman" w:hAnsi="Times New Roman"/>
                                <w:sz w:val="28"/>
                                <w:szCs w:val="28"/>
                              </w:rPr>
                              <w:t xml:space="preserve"> граждан, юридических лиц, индивидуальных предпринимателей, органов государственной власти, органов местного </w:t>
                            </w:r>
                            <w:r w:rsidR="00265227">
                              <w:rPr>
                                <w:rFonts w:ascii="Times New Roman" w:hAnsi="Times New Roman"/>
                                <w:sz w:val="28"/>
                                <w:szCs w:val="28"/>
                              </w:rPr>
                              <w:t>самоуправления</w:t>
                            </w:r>
                          </w:p>
                          <w:p w:rsidR="003A2F82" w:rsidRDefault="003A2F82" w:rsidP="003A2F82">
                            <w:pPr>
                              <w:jc w:val="center"/>
                              <w:rPr>
                                <w:rFonts w:ascii="Times New Roman" w:hAnsi="Times New Roman"/>
                                <w:sz w:val="28"/>
                                <w:szCs w:val="28"/>
                              </w:rPr>
                            </w:pPr>
                            <w:r>
                              <w:rPr>
                                <w:rFonts w:ascii="Times New Roman" w:hAnsi="Times New Roman"/>
                                <w:sz w:val="28"/>
                                <w:szCs w:val="28"/>
                              </w:rPr>
                              <w:t xml:space="preserve">самоуправления </w:t>
                            </w:r>
                          </w:p>
                          <w:p w:rsidR="003A2F82" w:rsidRPr="00CA76D3" w:rsidRDefault="003A2F82" w:rsidP="003A2F82">
                            <w:pPr>
                              <w:jc w:val="center"/>
                              <w:rPr>
                                <w:rFonts w:ascii="Times New Roman" w:hAnsi="Times New Roman"/>
                                <w:sz w:val="28"/>
                                <w:szCs w:val="28"/>
                              </w:rPr>
                            </w:pPr>
                          </w:p>
                          <w:p w:rsidR="003A2F82" w:rsidRPr="00E60EF7" w:rsidRDefault="003A2F82" w:rsidP="003A2F8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26" style="position:absolute;left:0;text-align:left;margin-left:242pt;margin-top:4.1pt;width:216.7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">
                <v:textbox>
                  <w:txbxContent>
                    <w:p w:rsidR="00265227" w:rsidRDefault="003A2F82" w:rsidP="003A2F82">
                      <w:pPr>
                        <w:jc w:val="center"/>
                        <w:rPr>
                          <w:rFonts w:ascii="Times New Roman" w:hAnsi="Times New Roman"/>
                          <w:sz w:val="28"/>
                          <w:szCs w:val="28"/>
                        </w:rPr>
                      </w:pPr>
                      <w:r w:rsidRPr="00CA76D3">
                        <w:rPr>
                          <w:rFonts w:ascii="Times New Roman" w:hAnsi="Times New Roman"/>
                          <w:sz w:val="28"/>
                          <w:szCs w:val="28"/>
                        </w:rPr>
                        <w:t>Поступление обращения</w:t>
                      </w:r>
                      <w:r>
                        <w:rPr>
                          <w:rFonts w:ascii="Times New Roman" w:hAnsi="Times New Roman"/>
                          <w:sz w:val="28"/>
                          <w:szCs w:val="28"/>
                        </w:rPr>
                        <w:t xml:space="preserve"> граждан, юридических лиц, индивидуальных предпринимателей, органов государственной власти, органов местного </w:t>
                      </w:r>
                      <w:r w:rsidR="00265227">
                        <w:rPr>
                          <w:rFonts w:ascii="Times New Roman" w:hAnsi="Times New Roman"/>
                          <w:sz w:val="28"/>
                          <w:szCs w:val="28"/>
                        </w:rPr>
                        <w:t>самоуправления</w:t>
                      </w:r>
                    </w:p>
                    <w:p w:rsidR="003A2F82" w:rsidRDefault="003A2F82" w:rsidP="003A2F82">
                      <w:pPr>
                        <w:jc w:val="center"/>
                        <w:rPr>
                          <w:rFonts w:ascii="Times New Roman" w:hAnsi="Times New Roman"/>
                          <w:sz w:val="28"/>
                          <w:szCs w:val="28"/>
                        </w:rPr>
                      </w:pPr>
                      <w:r>
                        <w:rPr>
                          <w:rFonts w:ascii="Times New Roman" w:hAnsi="Times New Roman"/>
                          <w:sz w:val="28"/>
                          <w:szCs w:val="28"/>
                        </w:rPr>
                        <w:t xml:space="preserve">самоуправления </w:t>
                      </w:r>
                    </w:p>
                    <w:p w:rsidR="003A2F82" w:rsidRPr="00CA76D3" w:rsidRDefault="003A2F82" w:rsidP="003A2F82">
                      <w:pPr>
                        <w:jc w:val="center"/>
                        <w:rPr>
                          <w:rFonts w:ascii="Times New Roman" w:hAnsi="Times New Roman"/>
                          <w:sz w:val="28"/>
                          <w:szCs w:val="28"/>
                        </w:rPr>
                      </w:pPr>
                    </w:p>
                    <w:p w:rsidR="003A2F82" w:rsidRPr="00E60EF7" w:rsidRDefault="003A2F82" w:rsidP="003A2F82">
                      <w:pPr>
                        <w:rPr>
                          <w:szCs w:val="20"/>
                        </w:rPr>
                      </w:pPr>
                    </w:p>
                  </w:txbxContent>
                </v:textbox>
              </v:rect>
            </w:pict>
          </mc:Fallback>
        </mc:AlternateContent>
      </w:r>
      <w:r>
        <w:rPr>
          <w:rFonts w:ascii="Calibri" w:eastAsia="Times New Roman" w:hAnsi="Calibri" w:cs="Times New Roman"/>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85090</wp:posOffset>
                </wp:positionV>
                <wp:extent cx="2368550" cy="1257300"/>
                <wp:effectExtent l="0" t="0" r="12700" b="1905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257300"/>
                        </a:xfrm>
                        <a:prstGeom prst="rect">
                          <a:avLst/>
                        </a:prstGeom>
                        <a:solidFill>
                          <a:srgbClr val="FFFFFF"/>
                        </a:solidFill>
                        <a:ln w="9525">
                          <a:solidFill>
                            <a:srgbClr val="000000"/>
                          </a:solidFill>
                          <a:miter lim="800000"/>
                          <a:headEnd/>
                          <a:tailEnd/>
                        </a:ln>
                      </wps:spPr>
                      <wps:txbx>
                        <w:txbxContent>
                          <w:p w:rsidR="003A2F82" w:rsidRDefault="003A2F82" w:rsidP="003A2F82">
                            <w:pPr>
                              <w:jc w:val="center"/>
                              <w:rPr>
                                <w:rFonts w:ascii="Times New Roman" w:hAnsi="Times New Roman"/>
                                <w:sz w:val="28"/>
                                <w:szCs w:val="28"/>
                              </w:rPr>
                            </w:pPr>
                          </w:p>
                          <w:p w:rsidR="003A2F82" w:rsidRPr="00CA76D3" w:rsidRDefault="003A2F82" w:rsidP="003A2F82">
                            <w:pPr>
                              <w:jc w:val="center"/>
                              <w:rPr>
                                <w:rFonts w:ascii="Times New Roman" w:hAnsi="Times New Roman"/>
                                <w:sz w:val="28"/>
                                <w:szCs w:val="28"/>
                              </w:rPr>
                            </w:pPr>
                            <w:r w:rsidRPr="00CA76D3">
                              <w:rPr>
                                <w:rFonts w:ascii="Times New Roman" w:hAnsi="Times New Roman"/>
                                <w:sz w:val="28"/>
                                <w:szCs w:val="28"/>
                              </w:rPr>
                              <w:t>Разработка и утверждение ежегодного плана проведения проверок</w:t>
                            </w:r>
                          </w:p>
                          <w:p w:rsidR="003A2F82" w:rsidRPr="00E60EF7" w:rsidRDefault="003A2F82" w:rsidP="003A2F8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7" style="position:absolute;left:0;text-align:left;margin-left:5.5pt;margin-top:6.7pt;width:186.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">
                <v:textbox>
                  <w:txbxContent>
                    <w:p w:rsidR="003A2F82" w:rsidRDefault="003A2F82" w:rsidP="003A2F82">
                      <w:pPr>
                        <w:jc w:val="center"/>
                        <w:rPr>
                          <w:rFonts w:ascii="Times New Roman" w:hAnsi="Times New Roman"/>
                          <w:sz w:val="28"/>
                          <w:szCs w:val="28"/>
                        </w:rPr>
                      </w:pPr>
                    </w:p>
                    <w:p w:rsidR="003A2F82" w:rsidRPr="00CA76D3" w:rsidRDefault="003A2F82" w:rsidP="003A2F82">
                      <w:pPr>
                        <w:jc w:val="center"/>
                        <w:rPr>
                          <w:rFonts w:ascii="Times New Roman" w:hAnsi="Times New Roman"/>
                          <w:sz w:val="28"/>
                          <w:szCs w:val="28"/>
                        </w:rPr>
                      </w:pPr>
                      <w:r w:rsidRPr="00CA76D3">
                        <w:rPr>
                          <w:rFonts w:ascii="Times New Roman" w:hAnsi="Times New Roman"/>
                          <w:sz w:val="28"/>
                          <w:szCs w:val="28"/>
                        </w:rPr>
                        <w:t>Разработка и утверждение ежегодного плана проведения проверок</w:t>
                      </w:r>
                    </w:p>
                    <w:p w:rsidR="003A2F82" w:rsidRPr="00E60EF7" w:rsidRDefault="003A2F82" w:rsidP="003A2F82">
                      <w:pPr>
                        <w:rPr>
                          <w:szCs w:val="20"/>
                        </w:rPr>
                      </w:pPr>
                    </w:p>
                  </w:txbxContent>
                </v:textbox>
              </v:rect>
            </w:pict>
          </mc:Fallback>
        </mc:AlternateContent>
      </w:r>
    </w:p>
    <w:p w:rsidR="003A2F82" w:rsidRPr="003A2F82" w:rsidRDefault="003A2F82" w:rsidP="003A2F82">
      <w:pPr>
        <w:widowControl/>
        <w:jc w:val="both"/>
        <w:rPr>
          <w:rFonts w:ascii="Times New Roman" w:eastAsia="Times New Roman" w:hAnsi="Times New Roman" w:cs="Times New Roman"/>
          <w:color w:val="auto"/>
          <w:lang w:eastAsia="en-US"/>
        </w:rPr>
      </w:pPr>
    </w:p>
    <w:p w:rsidR="003A2F82" w:rsidRPr="003A2F82" w:rsidRDefault="007018D1" w:rsidP="003A2F82">
      <w:pPr>
        <w:widowControl/>
        <w:rPr>
          <w:rFonts w:ascii="Calibri" w:eastAsia="Times New Roman" w:hAnsi="Calibri" w:cs="Times New Roman"/>
          <w:color w:val="auto"/>
          <w:sz w:val="22"/>
          <w:szCs w:val="22"/>
          <w:lang w:eastAsia="en-US"/>
        </w:rPr>
      </w:pPr>
      <w:r>
        <w:rPr>
          <w:rFonts w:ascii="Calibri" w:eastAsia="Times New Roman" w:hAnsi="Calibri" w:cs="Times New Roman"/>
          <w:noProof/>
          <w:color w:val="auto"/>
          <w:sz w:val="22"/>
          <w:szCs w:val="22"/>
        </w:rPr>
        <mc:AlternateContent>
          <mc:Choice Requires="wps">
            <w:drawing>
              <wp:anchor distT="0" distB="0" distL="114300" distR="114300" simplePos="0" relativeHeight="251655680" behindDoc="0" locked="0" layoutInCell="1" allowOverlap="1">
                <wp:simplePos x="0" y="0"/>
                <wp:positionH relativeFrom="column">
                  <wp:posOffset>1676400</wp:posOffset>
                </wp:positionH>
                <wp:positionV relativeFrom="paragraph">
                  <wp:posOffset>4056380</wp:posOffset>
                </wp:positionV>
                <wp:extent cx="2204085" cy="571500"/>
                <wp:effectExtent l="0" t="0" r="24765" b="1905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571500"/>
                        </a:xfrm>
                        <a:prstGeom prst="rect">
                          <a:avLst/>
                        </a:prstGeom>
                        <a:solidFill>
                          <a:srgbClr val="FFFFFF"/>
                        </a:solidFill>
                        <a:ln w="9525">
                          <a:solidFill>
                            <a:srgbClr val="000000"/>
                          </a:solidFill>
                          <a:miter lim="800000"/>
                          <a:headEnd/>
                          <a:tailEnd/>
                        </a:ln>
                      </wps:spPr>
                      <wps:txbx>
                        <w:txbxContent>
                          <w:p w:rsidR="003A2F82" w:rsidRPr="00CA76D3" w:rsidRDefault="003A2F82" w:rsidP="003A2F82">
                            <w:pPr>
                              <w:jc w:val="center"/>
                              <w:rPr>
                                <w:sz w:val="28"/>
                                <w:szCs w:val="28"/>
                              </w:rPr>
                            </w:pPr>
                            <w:r w:rsidRPr="00CA76D3">
                              <w:rPr>
                                <w:rFonts w:ascii="Times New Roman" w:hAnsi="Times New Roman"/>
                                <w:sz w:val="28"/>
                                <w:szCs w:val="28"/>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8" style="position:absolute;margin-left:132pt;margin-top:319.4pt;width:173.5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">
                <v:textbox>
                  <w:txbxContent>
                    <w:p w:rsidR="003A2F82" w:rsidRPr="00CA76D3" w:rsidRDefault="003A2F82" w:rsidP="003A2F82">
                      <w:pPr>
                        <w:jc w:val="center"/>
                        <w:rPr>
                          <w:sz w:val="28"/>
                          <w:szCs w:val="28"/>
                        </w:rPr>
                      </w:pPr>
                      <w:r w:rsidRPr="00CA76D3">
                        <w:rPr>
                          <w:rFonts w:ascii="Times New Roman" w:hAnsi="Times New Roman"/>
                          <w:sz w:val="28"/>
                          <w:szCs w:val="28"/>
                        </w:rPr>
                        <w:t>Оформление результатов проверки</w:t>
                      </w:r>
                    </w:p>
                  </w:txbxContent>
                </v:textbox>
              </v:rect>
            </w:pict>
          </mc:Fallback>
        </mc:AlternateContent>
      </w:r>
      <w:r>
        <w:rPr>
          <w:rFonts w:ascii="Times New Roman" w:eastAsia="Times New Roman" w:hAnsi="Times New Roman" w:cs="Times New Roman"/>
          <w:noProof/>
          <w:color w:val="auto"/>
        </w:rPr>
        <mc:AlternateContent>
          <mc:Choice Requires="wps">
            <w:drawing>
              <wp:anchor distT="0" distB="0" distL="114300" distR="114300" simplePos="0" relativeHeight="251659776" behindDoc="0" locked="0" layoutInCell="1" allowOverlap="1">
                <wp:simplePos x="0" y="0"/>
                <wp:positionH relativeFrom="column">
                  <wp:posOffset>1187450</wp:posOffset>
                </wp:positionH>
                <wp:positionV relativeFrom="paragraph">
                  <wp:posOffset>991870</wp:posOffset>
                </wp:positionV>
                <wp:extent cx="1327150" cy="685800"/>
                <wp:effectExtent l="9525" t="5715" r="44450" b="609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34D8"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8.1pt" to="198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1ILw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">
                <v:stroke endarrow="block"/>
              </v:line>
            </w:pict>
          </mc:Fallback>
        </mc:AlternateContent>
      </w:r>
      <w:r>
        <w:rPr>
          <w:rFonts w:ascii="Times New Roman" w:eastAsia="Times New Roman" w:hAnsi="Times New Roman" w:cs="Times New Roman"/>
          <w:noProof/>
          <w:color w:val="auto"/>
        </w:rPr>
        <mc:AlternateContent>
          <mc:Choice Requires="wps">
            <w:drawing>
              <wp:anchor distT="0" distB="0" distL="114300" distR="114300" simplePos="0" relativeHeight="251653632" behindDoc="0" locked="0" layoutInCell="1" allowOverlap="1" wp14:anchorId="19AD681E" wp14:editId="2C7FFE0C">
                <wp:simplePos x="0" y="0"/>
                <wp:positionH relativeFrom="column">
                  <wp:posOffset>1536700</wp:posOffset>
                </wp:positionH>
                <wp:positionV relativeFrom="paragraph">
                  <wp:posOffset>1677670</wp:posOffset>
                </wp:positionV>
                <wp:extent cx="2470785" cy="1257300"/>
                <wp:effectExtent l="0" t="0" r="24765" b="190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1257300"/>
                        </a:xfrm>
                        <a:prstGeom prst="rect">
                          <a:avLst/>
                        </a:prstGeom>
                        <a:solidFill>
                          <a:srgbClr val="FFFFFF"/>
                        </a:solidFill>
                        <a:ln w="9525">
                          <a:solidFill>
                            <a:srgbClr val="000000"/>
                          </a:solidFill>
                          <a:miter lim="800000"/>
                          <a:headEnd/>
                          <a:tailEnd/>
                        </a:ln>
                      </wps:spPr>
                      <wps:txbx>
                        <w:txbxContent>
                          <w:p w:rsidR="003A2F82" w:rsidRPr="00CA76D3" w:rsidRDefault="003A2F82" w:rsidP="003A2F82">
                            <w:pPr>
                              <w:jc w:val="center"/>
                              <w:rPr>
                                <w:sz w:val="28"/>
                                <w:szCs w:val="28"/>
                              </w:rPr>
                            </w:pPr>
                            <w:r w:rsidRPr="00CA76D3">
                              <w:rPr>
                                <w:rFonts w:ascii="Times New Roman" w:hAnsi="Times New Roman"/>
                                <w:sz w:val="28"/>
                                <w:szCs w:val="28"/>
                              </w:rP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681E" id="Прямоугольник 144" o:spid="_x0000_s1029" style="position:absolute;margin-left:121pt;margin-top:132.1pt;width:194.5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">
                <v:textbox>
                  <w:txbxContent>
                    <w:p w:rsidR="003A2F82" w:rsidRPr="00CA76D3" w:rsidRDefault="003A2F82" w:rsidP="003A2F82">
                      <w:pPr>
                        <w:jc w:val="center"/>
                        <w:rPr>
                          <w:sz w:val="28"/>
                          <w:szCs w:val="28"/>
                        </w:rPr>
                      </w:pPr>
                      <w:r w:rsidRPr="00CA76D3">
                        <w:rPr>
                          <w:rFonts w:ascii="Times New Roman" w:hAnsi="Times New Roman"/>
                          <w:sz w:val="28"/>
                          <w:szCs w:val="28"/>
                        </w:rPr>
                        <w:t>Уведомление юридического лица, индивидуального предпринимателя о проведении проверки</w:t>
                      </w:r>
                    </w:p>
                  </w:txbxContent>
                </v:textbox>
              </v:rect>
            </w:pict>
          </mc:Fallback>
        </mc:AlternateContent>
      </w:r>
      <w:r>
        <w:rPr>
          <w:rFonts w:ascii="Times New Roman" w:eastAsia="Times New Roman" w:hAnsi="Times New Roman" w:cs="Times New Roman"/>
          <w:noProof/>
          <w:color w:val="auto"/>
        </w:rPr>
        <mc:AlternateContent>
          <mc:Choice Requires="wps">
            <w:drawing>
              <wp:anchor distT="0" distB="0" distL="114300" distR="114300" simplePos="0" relativeHeight="251654656" behindDoc="0" locked="0" layoutInCell="1" allowOverlap="1" wp14:anchorId="4541E036" wp14:editId="0B4346E5">
                <wp:simplePos x="0" y="0"/>
                <wp:positionH relativeFrom="column">
                  <wp:posOffset>2724150</wp:posOffset>
                </wp:positionH>
                <wp:positionV relativeFrom="paragraph">
                  <wp:posOffset>2934970</wp:posOffset>
                </wp:positionV>
                <wp:extent cx="0" cy="457200"/>
                <wp:effectExtent l="60325" t="5715" r="53975" b="2286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963E1"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231.1pt" to="214.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1q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">
                <v:stroke endarrow="block"/>
              </v:line>
            </w:pict>
          </mc:Fallback>
        </mc:AlternateContent>
      </w:r>
      <w:r>
        <w:rPr>
          <w:rFonts w:ascii="Calibri" w:eastAsia="Times New Roman" w:hAnsi="Calibri" w:cs="Times New Roman"/>
          <w:noProof/>
          <w:color w:val="auto"/>
          <w:sz w:val="22"/>
          <w:szCs w:val="22"/>
        </w:rPr>
        <mc:AlternateContent>
          <mc:Choice Requires="wps">
            <w:drawing>
              <wp:anchor distT="0" distB="0" distL="114300" distR="114300" simplePos="0" relativeHeight="251651584" behindDoc="0" locked="0" layoutInCell="1" allowOverlap="1" wp14:anchorId="2F037969" wp14:editId="33559028">
                <wp:simplePos x="0" y="0"/>
                <wp:positionH relativeFrom="column">
                  <wp:posOffset>1746250</wp:posOffset>
                </wp:positionH>
                <wp:positionV relativeFrom="paragraph">
                  <wp:posOffset>3392170</wp:posOffset>
                </wp:positionV>
                <wp:extent cx="2204085" cy="346075"/>
                <wp:effectExtent l="0" t="0" r="24765" b="1587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46075"/>
                        </a:xfrm>
                        <a:prstGeom prst="rect">
                          <a:avLst/>
                        </a:prstGeom>
                        <a:solidFill>
                          <a:srgbClr val="FFFFFF"/>
                        </a:solidFill>
                        <a:ln w="9525">
                          <a:solidFill>
                            <a:srgbClr val="000000"/>
                          </a:solidFill>
                          <a:miter lim="800000"/>
                          <a:headEnd/>
                          <a:tailEnd/>
                        </a:ln>
                      </wps:spPr>
                      <wps:txbx>
                        <w:txbxContent>
                          <w:p w:rsidR="003A2F82" w:rsidRPr="00CA76D3" w:rsidRDefault="003A2F82" w:rsidP="003A2F82">
                            <w:pPr>
                              <w:jc w:val="center"/>
                              <w:rPr>
                                <w:sz w:val="28"/>
                                <w:szCs w:val="28"/>
                              </w:rPr>
                            </w:pPr>
                            <w:r w:rsidRPr="00CA76D3">
                              <w:rPr>
                                <w:rFonts w:ascii="Times New Roman" w:hAnsi="Times New Roman"/>
                                <w:sz w:val="28"/>
                                <w:szCs w:val="28"/>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37969" id="Прямоугольник 148" o:spid="_x0000_s1030" style="position:absolute;margin-left:137.5pt;margin-top:267.1pt;width:173.55pt;height:2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">
                <v:textbox>
                  <w:txbxContent>
                    <w:p w:rsidR="003A2F82" w:rsidRPr="00CA76D3" w:rsidRDefault="003A2F82" w:rsidP="003A2F82">
                      <w:pPr>
                        <w:jc w:val="center"/>
                        <w:rPr>
                          <w:sz w:val="28"/>
                          <w:szCs w:val="28"/>
                        </w:rPr>
                      </w:pPr>
                      <w:r w:rsidRPr="00CA76D3">
                        <w:rPr>
                          <w:rFonts w:ascii="Times New Roman" w:hAnsi="Times New Roman"/>
                          <w:sz w:val="28"/>
                          <w:szCs w:val="28"/>
                        </w:rPr>
                        <w:t>Проведение проверки</w:t>
                      </w:r>
                    </w:p>
                  </w:txbxContent>
                </v:textbox>
              </v:rect>
            </w:pict>
          </mc:Fallback>
        </mc:AlternateContent>
      </w:r>
      <w:r>
        <w:rPr>
          <w:rFonts w:ascii="Calibri" w:eastAsia="Times New Roman" w:hAnsi="Calibri" w:cs="Times New Roman"/>
          <w:noProof/>
          <w:color w:val="auto"/>
          <w:sz w:val="22"/>
          <w:szCs w:val="22"/>
        </w:rPr>
        <mc:AlternateContent>
          <mc:Choice Requires="wps">
            <w:drawing>
              <wp:anchor distT="0" distB="0" distL="114298" distR="114298" simplePos="0" relativeHeight="251652608" behindDoc="0" locked="0" layoutInCell="1" allowOverlap="1" wp14:anchorId="74880E4B" wp14:editId="22994331">
                <wp:simplePos x="0" y="0"/>
                <wp:positionH relativeFrom="column">
                  <wp:posOffset>2724149</wp:posOffset>
                </wp:positionH>
                <wp:positionV relativeFrom="paragraph">
                  <wp:posOffset>3735070</wp:posOffset>
                </wp:positionV>
                <wp:extent cx="0" cy="321310"/>
                <wp:effectExtent l="76200" t="0" r="76200" b="5969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932B3" id="_x0000_t32" coordsize="21600,21600" o:spt="32" o:oned="t" path="m,l21600,21600e" filled="f">
                <v:path arrowok="t" fillok="f" o:connecttype="none"/>
                <o:lock v:ext="edit" shapetype="t"/>
              </v:shapetype>
              <v:shape id="Прямая со стрелкой 150" o:spid="_x0000_s1026" type="#_x0000_t32" style="position:absolute;margin-left:214.5pt;margin-top:294.1pt;width:0;height:25.3pt;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h5Yg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">
                <v:stroke endarrow="block"/>
              </v:shape>
            </w:pict>
          </mc:Fallback>
        </mc:AlternateConten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265227" w:rsidP="003A2F82">
      <w:pPr>
        <w:widowControl/>
        <w:suppressAutoHyphens/>
        <w:ind w:left="644" w:hanging="644"/>
        <w:jc w:val="right"/>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rPr>
        <mc:AlternateContent>
          <mc:Choice Requires="wps">
            <w:drawing>
              <wp:anchor distT="0" distB="0" distL="114300" distR="114300" simplePos="0" relativeHeight="251656704" behindDoc="0" locked="0" layoutInCell="1" allowOverlap="1" wp14:anchorId="6D6DF1DD" wp14:editId="2DE4A4D2">
                <wp:simplePos x="0" y="0"/>
                <wp:positionH relativeFrom="column">
                  <wp:posOffset>3006725</wp:posOffset>
                </wp:positionH>
                <wp:positionV relativeFrom="paragraph">
                  <wp:posOffset>66040</wp:posOffset>
                </wp:positionV>
                <wp:extent cx="1609725" cy="638175"/>
                <wp:effectExtent l="38100" t="0" r="28575" b="6667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725"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5842" id="Line 1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5pt,5.2pt" to="363.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">
                <v:stroke endarrow="block"/>
              </v:line>
            </w:pict>
          </mc:Fallback>
        </mc:AlternateContent>
      </w: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C47B50" w:rsidRPr="00C47B50" w:rsidRDefault="00F75D38" w:rsidP="00C47B50">
      <w:pPr>
        <w:ind w:left="5103"/>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shd w:val="clear" w:color="auto" w:fill="FFFFFF"/>
        </w:rPr>
        <w:t>Приложение 2</w:t>
      </w:r>
    </w:p>
    <w:p w:rsidR="00C47B50" w:rsidRPr="00C47B50" w:rsidRDefault="00C47B50" w:rsidP="00C47B50">
      <w:pPr>
        <w:tabs>
          <w:tab w:val="left" w:pos="6735"/>
        </w:tabs>
        <w:ind w:left="5103"/>
        <w:contextualSpacing/>
        <w:jc w:val="both"/>
        <w:rPr>
          <w:rFonts w:ascii="Times New Roman" w:eastAsia="Times New Roman" w:hAnsi="Times New Roman" w:cs="Times New Roman"/>
          <w:sz w:val="28"/>
          <w:szCs w:val="28"/>
          <w:shd w:val="clear" w:color="auto" w:fill="FFFFFF"/>
        </w:rPr>
      </w:pPr>
      <w:r w:rsidRPr="00C47B50">
        <w:rPr>
          <w:rFonts w:ascii="Times New Roman" w:eastAsia="Times New Roman" w:hAnsi="Times New Roman" w:cs="Times New Roman"/>
          <w:sz w:val="28"/>
          <w:szCs w:val="28"/>
          <w:shd w:val="clear" w:color="auto" w:fill="FFFFFF"/>
        </w:rPr>
        <w:t>к Административному регламенту проведения проверок при осуществлении муниципального контроля за обеспечением</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сохранности автомобильных дорог местного значения на территории городского округа – города</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Барнаула</w:t>
      </w:r>
    </w:p>
    <w:p w:rsidR="003A2F82" w:rsidRPr="003A2F82" w:rsidRDefault="003A2F82" w:rsidP="003A2F82">
      <w:pPr>
        <w:widowControl/>
        <w:ind w:left="-993" w:right="-1333"/>
        <w:jc w:val="center"/>
        <w:rPr>
          <w:rFonts w:ascii="Times New Roman" w:eastAsia="Times New Roman" w:hAnsi="Times New Roman" w:cs="Times New Roman"/>
          <w:color w:val="auto"/>
          <w:lang w:eastAsia="en-US"/>
        </w:rPr>
      </w:pPr>
    </w:p>
    <w:p w:rsidR="003A2F82" w:rsidRPr="003A2F82" w:rsidRDefault="003A2F82" w:rsidP="003A2F82">
      <w:pPr>
        <w:widowControl/>
        <w:ind w:left="-993" w:right="-1333"/>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ПРЕДПИСАНИЕ </w:t>
      </w:r>
    </w:p>
    <w:p w:rsidR="003A2F82" w:rsidRPr="003A2F82" w:rsidRDefault="003A2F82" w:rsidP="003A2F82">
      <w:pPr>
        <w:widowControl/>
        <w:ind w:left="-993" w:right="-1333"/>
        <w:jc w:val="center"/>
        <w:rPr>
          <w:rFonts w:ascii="Times New Roman" w:eastAsia="Times New Roman" w:hAnsi="Times New Roman" w:cs="Times New Roman"/>
          <w:color w:val="auto"/>
          <w:spacing w:val="-10"/>
          <w:sz w:val="28"/>
          <w:szCs w:val="28"/>
          <w:u w:val="single"/>
          <w:lang w:eastAsia="en-US"/>
        </w:rPr>
      </w:pPr>
      <w:r w:rsidRPr="003A2F82">
        <w:rPr>
          <w:rFonts w:ascii="Times New Roman" w:eastAsia="Times New Roman" w:hAnsi="Times New Roman" w:cs="Times New Roman"/>
          <w:color w:val="auto"/>
          <w:sz w:val="28"/>
          <w:szCs w:val="28"/>
          <w:lang w:eastAsia="en-US"/>
        </w:rPr>
        <w:t>№</w:t>
      </w:r>
      <w:r w:rsidRPr="003A2F82">
        <w:rPr>
          <w:rFonts w:ascii="Times New Roman" w:eastAsia="Times New Roman" w:hAnsi="Times New Roman" w:cs="Times New Roman"/>
          <w:color w:val="auto"/>
          <w:spacing w:val="-10"/>
          <w:sz w:val="28"/>
          <w:szCs w:val="28"/>
          <w:lang w:eastAsia="en-US"/>
        </w:rPr>
        <w:t xml:space="preserve"> _______от_________</w:t>
      </w:r>
    </w:p>
    <w:p w:rsidR="003A2F82" w:rsidRPr="003A2F82" w:rsidRDefault="003A2F82" w:rsidP="003A2F82">
      <w:pPr>
        <w:keepNext/>
        <w:keepLines/>
        <w:widowControl/>
        <w:jc w:val="both"/>
        <w:outlineLvl w:val="7"/>
        <w:rPr>
          <w:rFonts w:ascii="Cambria" w:eastAsia="Calibri" w:hAnsi="Cambria" w:cs="Times New Roman"/>
          <w:b/>
          <w:color w:val="404040"/>
          <w:spacing w:val="-10"/>
          <w:sz w:val="28"/>
          <w:szCs w:val="28"/>
          <w:lang w:eastAsia="en-US"/>
        </w:rPr>
      </w:pPr>
      <w:r w:rsidRPr="003A2F82">
        <w:rPr>
          <w:rFonts w:ascii="Cambria" w:eastAsia="Calibri" w:hAnsi="Cambria" w:cs="Times New Roman"/>
          <w:b/>
          <w:color w:val="404040"/>
          <w:spacing w:val="-10"/>
          <w:sz w:val="28"/>
          <w:szCs w:val="28"/>
          <w:lang w:eastAsia="en-US"/>
        </w:rPr>
        <w:t>___________________________________________________________________</w:t>
      </w:r>
      <w:r w:rsidR="00C47B50">
        <w:rPr>
          <w:rFonts w:ascii="Cambria" w:eastAsia="Calibri" w:hAnsi="Cambria" w:cs="Times New Roman"/>
          <w:b/>
          <w:color w:val="404040"/>
          <w:spacing w:val="-10"/>
          <w:sz w:val="28"/>
          <w:szCs w:val="28"/>
          <w:lang w:eastAsia="en-US"/>
        </w:rPr>
        <w:t>_____________________________</w:t>
      </w:r>
      <w:r w:rsidRPr="003A2F82">
        <w:rPr>
          <w:rFonts w:ascii="Cambria" w:eastAsia="Calibri" w:hAnsi="Cambria" w:cs="Times New Roman"/>
          <w:b/>
          <w:color w:val="404040"/>
          <w:spacing w:val="-10"/>
          <w:sz w:val="28"/>
          <w:szCs w:val="28"/>
          <w:lang w:eastAsia="en-US"/>
        </w:rPr>
        <w:t>_______________________________________________________________</w:t>
      </w:r>
      <w:r w:rsidR="00C47B50">
        <w:rPr>
          <w:rFonts w:ascii="Cambria" w:eastAsia="Calibri" w:hAnsi="Cambria" w:cs="Times New Roman"/>
          <w:b/>
          <w:color w:val="404040"/>
          <w:spacing w:val="-10"/>
          <w:sz w:val="28"/>
          <w:szCs w:val="28"/>
          <w:lang w:eastAsia="en-US"/>
        </w:rPr>
        <w:t>________________________________</w:t>
      </w:r>
    </w:p>
    <w:p w:rsidR="003A2F82" w:rsidRPr="003A2F82" w:rsidRDefault="003A2F82" w:rsidP="003A2F82">
      <w:pPr>
        <w:widowControl/>
        <w:jc w:val="center"/>
        <w:rPr>
          <w:rFonts w:ascii="Times New Roman" w:eastAsia="Times New Roman" w:hAnsi="Times New Roman" w:cs="Times New Roman"/>
          <w:color w:val="auto"/>
          <w:spacing w:val="-10"/>
          <w:sz w:val="28"/>
          <w:szCs w:val="28"/>
          <w:lang w:eastAsia="en-US"/>
        </w:rPr>
      </w:pPr>
      <w:r w:rsidRPr="003A2F82">
        <w:rPr>
          <w:rFonts w:ascii="Times New Roman" w:eastAsia="Times New Roman" w:hAnsi="Times New Roman" w:cs="Times New Roman"/>
          <w:color w:val="auto"/>
          <w:spacing w:val="-10"/>
          <w:sz w:val="28"/>
          <w:szCs w:val="28"/>
          <w:lang w:eastAsia="en-US"/>
        </w:rPr>
        <w:t>(</w:t>
      </w:r>
      <w:r w:rsidRPr="003A2F82">
        <w:rPr>
          <w:rFonts w:ascii="Times New Roman" w:eastAsia="Times New Roman" w:hAnsi="Times New Roman" w:cs="Times New Roman"/>
          <w:color w:val="auto"/>
          <w:sz w:val="28"/>
          <w:szCs w:val="28"/>
          <w:lang w:eastAsia="en-US"/>
        </w:rPr>
        <w:t xml:space="preserve">наименование проверяемой организации, </w:t>
      </w:r>
      <w:r w:rsidR="00265227">
        <w:rPr>
          <w:rFonts w:ascii="Times New Roman" w:eastAsia="Times New Roman" w:hAnsi="Times New Roman" w:cs="Times New Roman"/>
          <w:color w:val="auto"/>
          <w:sz w:val="28"/>
          <w:szCs w:val="28"/>
          <w:lang w:eastAsia="en-US"/>
        </w:rPr>
        <w:t>индивидуального предпринимателя</w:t>
      </w:r>
      <w:r w:rsidRPr="003A2F82">
        <w:rPr>
          <w:rFonts w:ascii="Times New Roman" w:eastAsia="Times New Roman" w:hAnsi="Times New Roman" w:cs="Times New Roman"/>
          <w:color w:val="auto"/>
          <w:spacing w:val="-10"/>
          <w:sz w:val="28"/>
          <w:szCs w:val="28"/>
          <w:lang w:eastAsia="en-US"/>
        </w:rPr>
        <w:t>)</w:t>
      </w:r>
    </w:p>
    <w:p w:rsidR="003A2F82" w:rsidRPr="003A2F82" w:rsidRDefault="003A2F82" w:rsidP="003A2F82">
      <w:pPr>
        <w:widowControl/>
        <w:jc w:val="center"/>
        <w:rPr>
          <w:rFonts w:ascii="Times New Roman" w:eastAsia="Times New Roman" w:hAnsi="Times New Roman" w:cs="Times New Roman"/>
          <w:color w:val="auto"/>
          <w:spacing w:val="-10"/>
          <w:sz w:val="28"/>
          <w:szCs w:val="28"/>
          <w:lang w:eastAsia="en-US"/>
        </w:rPr>
      </w:pPr>
      <w:r w:rsidRPr="003A2F82">
        <w:rPr>
          <w:rFonts w:ascii="Times New Roman" w:eastAsia="Times New Roman" w:hAnsi="Times New Roman" w:cs="Times New Roman"/>
          <w:color w:val="auto"/>
          <w:spacing w:val="-10"/>
          <w:sz w:val="28"/>
          <w:szCs w:val="28"/>
          <w:lang w:eastAsia="en-US"/>
        </w:rPr>
        <w:t>_______________________________________________________________________</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(должность, Ф.И.О. (последнее – при наличии) представителя юридического лица или  индивидуального предпринимателя, основания для представления)</w:t>
      </w:r>
    </w:p>
    <w:p w:rsidR="003A2F82" w:rsidRPr="003A2F82" w:rsidRDefault="003A2F82" w:rsidP="00F75D38">
      <w:pPr>
        <w:widowControl/>
        <w:jc w:val="both"/>
        <w:rPr>
          <w:rFonts w:ascii="Times New Roman" w:eastAsia="Times New Roman" w:hAnsi="Times New Roman" w:cs="Times New Roman"/>
          <w:color w:val="auto"/>
          <w:spacing w:val="-10"/>
          <w:sz w:val="28"/>
          <w:szCs w:val="28"/>
          <w:lang w:eastAsia="en-US"/>
        </w:rPr>
      </w:pPr>
      <w:r w:rsidRPr="003A2F82">
        <w:rPr>
          <w:rFonts w:ascii="Times New Roman" w:eastAsia="Times New Roman" w:hAnsi="Times New Roman" w:cs="Times New Roman"/>
          <w:color w:val="auto"/>
          <w:sz w:val="28"/>
          <w:szCs w:val="28"/>
          <w:lang w:eastAsia="en-US"/>
        </w:rPr>
        <w:t xml:space="preserve">Должностным лицом комитета </w:t>
      </w:r>
      <w:r w:rsidR="00F75D38">
        <w:rPr>
          <w:rFonts w:ascii="Times New Roman" w:eastAsia="Times New Roman" w:hAnsi="Times New Roman" w:cs="Times New Roman"/>
          <w:color w:val="auto"/>
          <w:sz w:val="28"/>
          <w:szCs w:val="28"/>
          <w:lang w:eastAsia="en-US"/>
        </w:rPr>
        <w:t>по дорожному хозяйству, благоустройству, транспорту и связи</w:t>
      </w:r>
      <w:r w:rsidRPr="003A2F82">
        <w:rPr>
          <w:rFonts w:ascii="Times New Roman" w:eastAsia="Times New Roman" w:hAnsi="Times New Roman" w:cs="Times New Roman"/>
          <w:color w:val="auto"/>
          <w:sz w:val="28"/>
          <w:szCs w:val="28"/>
          <w:lang w:eastAsia="en-US"/>
        </w:rPr>
        <w:t xml:space="preserve"> города Барнаула</w:t>
      </w:r>
      <w:r w:rsidRPr="003A2F82">
        <w:rPr>
          <w:rFonts w:ascii="Times New Roman" w:eastAsia="Times New Roman" w:hAnsi="Times New Roman" w:cs="Times New Roman"/>
          <w:color w:val="auto"/>
          <w:spacing w:val="-10"/>
          <w:sz w:val="28"/>
          <w:szCs w:val="28"/>
          <w:lang w:eastAsia="en-US"/>
        </w:rPr>
        <w:t>_________________</w:t>
      </w:r>
      <w:r w:rsidR="00F75D38">
        <w:rPr>
          <w:rFonts w:ascii="Times New Roman" w:eastAsia="Times New Roman" w:hAnsi="Times New Roman" w:cs="Times New Roman"/>
          <w:color w:val="auto"/>
          <w:spacing w:val="-10"/>
          <w:sz w:val="28"/>
          <w:szCs w:val="28"/>
          <w:lang w:eastAsia="en-US"/>
        </w:rPr>
        <w:t xml:space="preserve">___________________ </w:t>
      </w:r>
      <w:r w:rsidRPr="003A2F82">
        <w:rPr>
          <w:rFonts w:ascii="Times New Roman" w:eastAsia="Times New Roman" w:hAnsi="Times New Roman" w:cs="Times New Roman"/>
          <w:color w:val="auto"/>
          <w:spacing w:val="-10"/>
          <w:sz w:val="28"/>
          <w:szCs w:val="28"/>
          <w:lang w:eastAsia="en-US"/>
        </w:rPr>
        <w:t>_______________________________________________________________________</w:t>
      </w:r>
      <w:r w:rsidRPr="003A2F82">
        <w:rPr>
          <w:rFonts w:ascii="Times New Roman" w:eastAsia="Times New Roman" w:hAnsi="Times New Roman" w:cs="Times New Roman"/>
          <w:color w:val="auto"/>
          <w:spacing w:val="-10"/>
          <w:sz w:val="28"/>
          <w:szCs w:val="28"/>
          <w:u w:val="single"/>
          <w:lang w:eastAsia="en-US"/>
        </w:rPr>
        <w:t xml:space="preserve">                                                                                                                                              </w:t>
      </w:r>
    </w:p>
    <w:p w:rsid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(должность, Ф.И.О.)</w:t>
      </w:r>
    </w:p>
    <w:p w:rsidR="00F75D38" w:rsidRPr="003A2F82" w:rsidRDefault="00F75D38" w:rsidP="003A2F82">
      <w:pPr>
        <w:widowControl/>
        <w:jc w:val="center"/>
        <w:rPr>
          <w:rFonts w:ascii="Times New Roman" w:eastAsia="Times New Roman" w:hAnsi="Times New Roman" w:cs="Times New Roman"/>
          <w:color w:val="auto"/>
          <w:sz w:val="28"/>
          <w:szCs w:val="28"/>
          <w:lang w:eastAsia="en-US"/>
        </w:rPr>
      </w:pPr>
    </w:p>
    <w:p w:rsidR="003A2F82" w:rsidRPr="003A2F82" w:rsidRDefault="00265227" w:rsidP="003A2F82">
      <w:pPr>
        <w:widowControl/>
        <w:rPr>
          <w:rFonts w:ascii="Times New Roman" w:eastAsia="Times New Roman" w:hAnsi="Times New Roman" w:cs="Times New Roman"/>
          <w:color w:val="auto"/>
          <w:sz w:val="28"/>
          <w:szCs w:val="28"/>
          <w:u w:val="single"/>
          <w:lang w:eastAsia="en-US"/>
        </w:rPr>
      </w:pPr>
      <w:r>
        <w:rPr>
          <w:rFonts w:ascii="Times New Roman" w:eastAsia="Times New Roman" w:hAnsi="Times New Roman" w:cs="Times New Roman"/>
          <w:color w:val="auto"/>
          <w:sz w:val="28"/>
          <w:szCs w:val="28"/>
          <w:lang w:eastAsia="en-US"/>
        </w:rPr>
        <w:t xml:space="preserve">На основании приказа председателя комитета </w:t>
      </w:r>
      <w:r w:rsidR="003A2F82" w:rsidRPr="003A2F82">
        <w:rPr>
          <w:rFonts w:ascii="Times New Roman" w:eastAsia="Times New Roman" w:hAnsi="Times New Roman" w:cs="Times New Roman"/>
          <w:color w:val="auto"/>
          <w:sz w:val="28"/>
          <w:szCs w:val="28"/>
          <w:lang w:eastAsia="en-US"/>
        </w:rPr>
        <w:t>от _____________№________</w:t>
      </w:r>
    </w:p>
    <w:p w:rsidR="003A2F82" w:rsidRPr="003A2F82" w:rsidRDefault="00265227" w:rsidP="003A2F82">
      <w:pPr>
        <w:widowControl/>
        <w:jc w:val="both"/>
        <w:rPr>
          <w:rFonts w:ascii="Calibri" w:eastAsia="Times New Roman" w:hAnsi="Calibri" w:cs="Times New Roman"/>
          <w:color w:val="auto"/>
          <w:spacing w:val="-10"/>
          <w:sz w:val="28"/>
          <w:szCs w:val="28"/>
          <w:lang w:eastAsia="en-US"/>
        </w:rPr>
      </w:pPr>
      <w:r>
        <w:rPr>
          <w:rFonts w:ascii="Times New Roman" w:eastAsia="Times New Roman" w:hAnsi="Times New Roman" w:cs="Times New Roman"/>
          <w:color w:val="auto"/>
          <w:sz w:val="28"/>
          <w:szCs w:val="28"/>
          <w:lang w:eastAsia="en-US"/>
        </w:rPr>
        <w:t>в</w:t>
      </w:r>
      <w:r w:rsidR="003A2F82" w:rsidRPr="003A2F82">
        <w:rPr>
          <w:rFonts w:ascii="Times New Roman" w:eastAsia="Times New Roman" w:hAnsi="Times New Roman" w:cs="Times New Roman"/>
          <w:color w:val="auto"/>
          <w:sz w:val="28"/>
          <w:szCs w:val="28"/>
          <w:lang w:eastAsia="en-US"/>
        </w:rPr>
        <w:t xml:space="preserve"> период с «___» __</w:t>
      </w:r>
      <w:r>
        <w:rPr>
          <w:rFonts w:ascii="Times New Roman" w:eastAsia="Times New Roman" w:hAnsi="Times New Roman" w:cs="Times New Roman"/>
          <w:color w:val="auto"/>
          <w:sz w:val="28"/>
          <w:szCs w:val="28"/>
          <w:lang w:eastAsia="en-US"/>
        </w:rPr>
        <w:t xml:space="preserve">_______ по «___» </w:t>
      </w:r>
      <w:r w:rsidR="003A2F82" w:rsidRPr="003A2F82">
        <w:rPr>
          <w:rFonts w:ascii="Times New Roman" w:eastAsia="Times New Roman" w:hAnsi="Times New Roman" w:cs="Times New Roman"/>
          <w:color w:val="auto"/>
          <w:sz w:val="28"/>
          <w:szCs w:val="28"/>
          <w:lang w:eastAsia="en-US"/>
        </w:rPr>
        <w:t>___________ 20___ года проведена</w:t>
      </w:r>
      <w:r w:rsidR="003A2F82" w:rsidRPr="003A2F82">
        <w:rPr>
          <w:rFonts w:ascii="Times New Roman" w:eastAsia="Times New Roman" w:hAnsi="Times New Roman" w:cs="Times New Roman"/>
          <w:color w:val="auto"/>
          <w:spacing w:val="-10"/>
          <w:sz w:val="28"/>
          <w:szCs w:val="28"/>
          <w:lang w:eastAsia="en-US"/>
        </w:rPr>
        <w:t xml:space="preserve"> _______________________________________________________________________</w:t>
      </w:r>
      <w:r w:rsidR="003A2F82" w:rsidRPr="003A2F82">
        <w:rPr>
          <w:rFonts w:ascii="Calibri" w:eastAsia="Times New Roman" w:hAnsi="Calibri" w:cs="Times New Roman"/>
          <w:color w:val="auto"/>
          <w:spacing w:val="-10"/>
          <w:sz w:val="28"/>
          <w:szCs w:val="28"/>
          <w:lang w:eastAsia="en-US"/>
        </w:rPr>
        <w:t xml:space="preserve">                                      </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(вид проверки)</w:t>
      </w:r>
    </w:p>
    <w:p w:rsidR="003A2F82" w:rsidRPr="003A2F82" w:rsidRDefault="003A2F82" w:rsidP="003A2F82">
      <w:pPr>
        <w:widowControl/>
        <w:rPr>
          <w:rFonts w:ascii="Times New Roman" w:eastAsia="Times New Roman" w:hAnsi="Times New Roman" w:cs="Times New Roman"/>
          <w:color w:val="auto"/>
          <w:spacing w:val="-10"/>
          <w:sz w:val="28"/>
          <w:szCs w:val="28"/>
          <w:lang w:eastAsia="en-US"/>
        </w:rPr>
      </w:pPr>
      <w:r w:rsidRPr="003A2F82">
        <w:rPr>
          <w:rFonts w:ascii="Times New Roman" w:eastAsia="Times New Roman" w:hAnsi="Times New Roman" w:cs="Times New Roman"/>
          <w:color w:val="auto"/>
          <w:spacing w:val="-10"/>
          <w:sz w:val="28"/>
          <w:szCs w:val="28"/>
          <w:lang w:eastAsia="en-US"/>
        </w:rPr>
        <w:t>_____________________________________________________________________________________________________________________________________________</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(наименование проверяемой организации, Ф.И.О. (последнее – при наличии) индивидуального предпринимателя)</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В ходе проверки выявлено нарушение обязательных требований</w:t>
      </w:r>
      <w:r w:rsidR="00F75D38">
        <w:rPr>
          <w:rFonts w:ascii="Times New Roman" w:eastAsia="Times New Roman" w:hAnsi="Times New Roman" w:cs="Times New Roman"/>
          <w:color w:val="auto"/>
          <w:sz w:val="28"/>
          <w:szCs w:val="28"/>
          <w:lang w:eastAsia="en-US"/>
        </w:rPr>
        <w:t xml:space="preserve"> установленных в отношении</w:t>
      </w:r>
      <w:r w:rsidR="00265227">
        <w:rPr>
          <w:rFonts w:ascii="Times New Roman" w:eastAsia="Times New Roman" w:hAnsi="Times New Roman" w:cs="Times New Roman"/>
          <w:color w:val="auto"/>
          <w:sz w:val="28"/>
          <w:szCs w:val="28"/>
          <w:lang w:eastAsia="en-US"/>
        </w:rPr>
        <w:t xml:space="preserve"> использования</w:t>
      </w:r>
      <w:r w:rsidR="00F75D38">
        <w:rPr>
          <w:rFonts w:ascii="Times New Roman" w:eastAsia="Times New Roman" w:hAnsi="Times New Roman" w:cs="Times New Roman"/>
          <w:color w:val="auto"/>
          <w:sz w:val="28"/>
          <w:szCs w:val="28"/>
          <w:lang w:eastAsia="en-US"/>
        </w:rPr>
        <w:t xml:space="preserve"> автомобильных дорог местного значения</w:t>
      </w:r>
      <w:r w:rsidRPr="003A2F82">
        <w:rPr>
          <w:rFonts w:ascii="Times New Roman" w:eastAsia="Times New Roman" w:hAnsi="Times New Roman" w:cs="Times New Roman"/>
          <w:color w:val="auto"/>
          <w:sz w:val="28"/>
          <w:szCs w:val="28"/>
          <w:lang w:eastAsia="en-US"/>
        </w:rPr>
        <w:t>:</w:t>
      </w:r>
      <w:r w:rsidRPr="003A2F82">
        <w:rPr>
          <w:rFonts w:ascii="Times New Roman" w:eastAsia="Times New Roman" w:hAnsi="Times New Roman" w:cs="Times New Roman"/>
          <w:color w:val="auto"/>
          <w:spacing w:val="-10"/>
          <w:sz w:val="28"/>
          <w:szCs w:val="28"/>
          <w:lang w:eastAsia="en-US"/>
        </w:rPr>
        <w:t>_____________________________________________________________________________________________________________________________________________________________________________________________________________</w:t>
      </w:r>
      <w:r w:rsidRPr="003A2F82">
        <w:rPr>
          <w:rFonts w:ascii="Times New Roman" w:eastAsia="Times New Roman" w:hAnsi="Times New Roman" w:cs="Times New Roman"/>
          <w:color w:val="auto"/>
          <w:sz w:val="28"/>
          <w:szCs w:val="28"/>
          <w:lang w:eastAsia="en-US"/>
        </w:rPr>
        <w:t xml:space="preserve"> </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(указать кратко выявленные нарушения)</w:t>
      </w:r>
    </w:p>
    <w:p w:rsidR="003A2F82" w:rsidRPr="003A2F82" w:rsidRDefault="003A2F82" w:rsidP="00F75D38">
      <w:pPr>
        <w:widowControl/>
        <w:tabs>
          <w:tab w:val="left" w:pos="880"/>
        </w:tabs>
        <w:jc w:val="both"/>
        <w:rPr>
          <w:rFonts w:ascii="Times New Roman" w:eastAsia="Times New Roman" w:hAnsi="Times New Roman" w:cs="Times New Roman"/>
          <w:color w:val="auto"/>
          <w:sz w:val="28"/>
          <w:szCs w:val="28"/>
          <w:lang w:val="x-none" w:eastAsia="x-none"/>
        </w:rPr>
      </w:pPr>
      <w:r w:rsidRPr="003A2F82">
        <w:rPr>
          <w:rFonts w:ascii="Times New Roman" w:eastAsia="Times New Roman" w:hAnsi="Times New Roman" w:cs="Times New Roman"/>
          <w:color w:val="auto"/>
          <w:sz w:val="28"/>
          <w:szCs w:val="28"/>
          <w:lang w:val="x-none" w:eastAsia="x-none"/>
        </w:rPr>
        <w:t>Предлагается выполнить следующие мероприятия по устранению выявленных нарушений:</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310"/>
        <w:gridCol w:w="2090"/>
        <w:gridCol w:w="2310"/>
        <w:gridCol w:w="1650"/>
      </w:tblGrid>
      <w:tr w:rsidR="003A2F82" w:rsidRPr="003A2F82" w:rsidTr="003A2F82">
        <w:tc>
          <w:tcPr>
            <w:tcW w:w="880" w:type="dxa"/>
          </w:tcPr>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п/п</w:t>
            </w:r>
          </w:p>
        </w:tc>
        <w:tc>
          <w:tcPr>
            <w:tcW w:w="2310" w:type="dxa"/>
          </w:tcPr>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Выявленные нарушения</w:t>
            </w:r>
          </w:p>
        </w:tc>
        <w:tc>
          <w:tcPr>
            <w:tcW w:w="2090" w:type="dxa"/>
          </w:tcPr>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Содержание мероприятия</w:t>
            </w:r>
          </w:p>
          <w:p w:rsidR="003A2F82" w:rsidRPr="003A2F82" w:rsidRDefault="003A2F82" w:rsidP="003A2F82">
            <w:pPr>
              <w:widowControl/>
              <w:jc w:val="center"/>
              <w:rPr>
                <w:rFonts w:ascii="Times New Roman" w:eastAsia="Times New Roman" w:hAnsi="Times New Roman" w:cs="Times New Roman"/>
                <w:color w:val="auto"/>
                <w:sz w:val="28"/>
                <w:szCs w:val="28"/>
              </w:rPr>
            </w:pPr>
          </w:p>
        </w:tc>
        <w:tc>
          <w:tcPr>
            <w:tcW w:w="2310" w:type="dxa"/>
          </w:tcPr>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Ссылка на пункт нормативно-правового акта</w:t>
            </w:r>
          </w:p>
          <w:p w:rsidR="003A2F82" w:rsidRPr="003A2F82" w:rsidRDefault="003A2F82" w:rsidP="003A2F82">
            <w:pPr>
              <w:widowControl/>
              <w:jc w:val="center"/>
              <w:rPr>
                <w:rFonts w:ascii="Times New Roman" w:eastAsia="Times New Roman" w:hAnsi="Times New Roman" w:cs="Times New Roman"/>
                <w:color w:val="auto"/>
                <w:sz w:val="28"/>
                <w:szCs w:val="28"/>
              </w:rPr>
            </w:pPr>
          </w:p>
        </w:tc>
        <w:tc>
          <w:tcPr>
            <w:tcW w:w="1650" w:type="dxa"/>
          </w:tcPr>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Срок</w:t>
            </w:r>
          </w:p>
          <w:p w:rsidR="003A2F82" w:rsidRPr="003A2F82" w:rsidRDefault="003A2F82" w:rsidP="003A2F82">
            <w:pPr>
              <w:widowControl/>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исполнения</w:t>
            </w:r>
          </w:p>
        </w:tc>
      </w:tr>
      <w:tr w:rsidR="003A2F82" w:rsidRPr="003A2F82" w:rsidTr="003A2F82">
        <w:tc>
          <w:tcPr>
            <w:tcW w:w="880" w:type="dxa"/>
            <w:vAlign w:val="center"/>
          </w:tcPr>
          <w:p w:rsidR="003A2F82" w:rsidRPr="003A2F82" w:rsidRDefault="003A2F82" w:rsidP="003A2F82">
            <w:pPr>
              <w:widowControl/>
              <w:jc w:val="center"/>
              <w:rPr>
                <w:rFonts w:ascii="Times New Roman" w:eastAsia="Times New Roman" w:hAnsi="Times New Roman" w:cs="Times New Roman"/>
                <w:color w:val="auto"/>
                <w:sz w:val="28"/>
                <w:szCs w:val="28"/>
                <w:lang w:val="en-US"/>
              </w:rPr>
            </w:pPr>
          </w:p>
        </w:tc>
        <w:tc>
          <w:tcPr>
            <w:tcW w:w="2310" w:type="dxa"/>
            <w:vAlign w:val="center"/>
          </w:tcPr>
          <w:p w:rsidR="003A2F82" w:rsidRPr="003A2F82" w:rsidRDefault="003A2F82" w:rsidP="003A2F82">
            <w:pPr>
              <w:widowControl/>
              <w:jc w:val="center"/>
              <w:rPr>
                <w:rFonts w:ascii="Times New Roman" w:eastAsia="Times New Roman" w:hAnsi="Times New Roman" w:cs="Times New Roman"/>
                <w:color w:val="auto"/>
                <w:sz w:val="28"/>
                <w:szCs w:val="28"/>
                <w:lang w:val="en-US"/>
              </w:rPr>
            </w:pPr>
          </w:p>
        </w:tc>
        <w:tc>
          <w:tcPr>
            <w:tcW w:w="2090" w:type="dxa"/>
            <w:vAlign w:val="center"/>
          </w:tcPr>
          <w:p w:rsidR="003A2F82" w:rsidRPr="003A2F82" w:rsidRDefault="003A2F82" w:rsidP="003A2F82">
            <w:pPr>
              <w:widowControl/>
              <w:jc w:val="center"/>
              <w:rPr>
                <w:rFonts w:ascii="Times New Roman" w:eastAsia="Times New Roman" w:hAnsi="Times New Roman" w:cs="Times New Roman"/>
                <w:color w:val="auto"/>
                <w:sz w:val="28"/>
                <w:szCs w:val="28"/>
                <w:lang w:val="en-US"/>
              </w:rPr>
            </w:pPr>
          </w:p>
        </w:tc>
        <w:tc>
          <w:tcPr>
            <w:tcW w:w="2310" w:type="dxa"/>
            <w:vAlign w:val="center"/>
          </w:tcPr>
          <w:p w:rsidR="003A2F82" w:rsidRPr="003A2F82" w:rsidRDefault="003A2F82" w:rsidP="003A2F82">
            <w:pPr>
              <w:widowControl/>
              <w:jc w:val="center"/>
              <w:rPr>
                <w:rFonts w:ascii="Times New Roman" w:eastAsia="Times New Roman" w:hAnsi="Times New Roman" w:cs="Times New Roman"/>
                <w:color w:val="auto"/>
                <w:sz w:val="28"/>
                <w:szCs w:val="28"/>
                <w:lang w:val="en-US"/>
              </w:rPr>
            </w:pPr>
          </w:p>
        </w:tc>
        <w:tc>
          <w:tcPr>
            <w:tcW w:w="1650" w:type="dxa"/>
            <w:vAlign w:val="center"/>
          </w:tcPr>
          <w:p w:rsidR="003A2F82" w:rsidRPr="003A2F82" w:rsidRDefault="003A2F82" w:rsidP="003A2F82">
            <w:pPr>
              <w:widowControl/>
              <w:jc w:val="center"/>
              <w:rPr>
                <w:rFonts w:ascii="Times New Roman" w:eastAsia="Times New Roman" w:hAnsi="Times New Roman" w:cs="Times New Roman"/>
                <w:color w:val="auto"/>
                <w:sz w:val="28"/>
                <w:szCs w:val="28"/>
                <w:lang w:val="en-US"/>
              </w:rPr>
            </w:pPr>
          </w:p>
        </w:tc>
      </w:tr>
    </w:tbl>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Информацию о выполнении настоящего предписания предоставить в:</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_________________________________________________________________</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по адресу: ________________________________________________________</w:t>
      </w:r>
    </w:p>
    <w:p w:rsidR="003A2F82" w:rsidRPr="003A2F82" w:rsidRDefault="003A2F82" w:rsidP="003A2F82">
      <w:pPr>
        <w:widowControl/>
        <w:ind w:left="660" w:hanging="660"/>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Должностное лицо       ______________________________________________ </w:t>
      </w:r>
    </w:p>
    <w:tbl>
      <w:tblPr>
        <w:tblW w:w="10288" w:type="dxa"/>
        <w:tblInd w:w="-720" w:type="dxa"/>
        <w:tblLayout w:type="fixed"/>
        <w:tblLook w:val="04A0" w:firstRow="1" w:lastRow="0" w:firstColumn="1" w:lastColumn="0" w:noHBand="0" w:noVBand="1"/>
      </w:tblPr>
      <w:tblGrid>
        <w:gridCol w:w="718"/>
        <w:gridCol w:w="4400"/>
        <w:gridCol w:w="2420"/>
        <w:gridCol w:w="2750"/>
      </w:tblGrid>
      <w:tr w:rsidR="003A2F82" w:rsidRPr="003A2F82" w:rsidTr="003A2F82">
        <w:tc>
          <w:tcPr>
            <w:tcW w:w="718" w:type="dxa"/>
          </w:tcPr>
          <w:p w:rsidR="003A2F82" w:rsidRPr="003A2F82" w:rsidRDefault="003A2F82" w:rsidP="003A2F82">
            <w:pPr>
              <w:widowControl/>
              <w:rPr>
                <w:rFonts w:ascii="Times New Roman" w:eastAsia="Times New Roman" w:hAnsi="Times New Roman" w:cs="Times New Roman"/>
                <w:color w:val="auto"/>
                <w:sz w:val="28"/>
                <w:szCs w:val="28"/>
                <w:lang w:eastAsia="en-US"/>
              </w:rPr>
            </w:pPr>
          </w:p>
        </w:tc>
        <w:tc>
          <w:tcPr>
            <w:tcW w:w="4400" w:type="dxa"/>
          </w:tcPr>
          <w:p w:rsidR="003A2F82" w:rsidRPr="003A2F82" w:rsidRDefault="003A2F82" w:rsidP="003A2F82">
            <w:pPr>
              <w:widowControl/>
              <w:ind w:right="-2"/>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w:t>
            </w:r>
          </w:p>
          <w:p w:rsidR="003A2F82" w:rsidRPr="003A2F82" w:rsidRDefault="003A2F82" w:rsidP="003A2F82">
            <w:pPr>
              <w:widowControl/>
              <w:ind w:right="-2"/>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(должность)</w:t>
            </w:r>
          </w:p>
        </w:tc>
        <w:tc>
          <w:tcPr>
            <w:tcW w:w="2420" w:type="dxa"/>
          </w:tcPr>
          <w:p w:rsidR="003A2F82" w:rsidRPr="003A2F82" w:rsidRDefault="003A2F82" w:rsidP="003A2F82">
            <w:pPr>
              <w:widowControl/>
              <w:ind w:right="-2"/>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w:t>
            </w:r>
          </w:p>
          <w:p w:rsidR="003A2F82" w:rsidRPr="003A2F82" w:rsidRDefault="003A2F82" w:rsidP="003A2F82">
            <w:pPr>
              <w:widowControl/>
              <w:ind w:right="-2"/>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(подпись)</w:t>
            </w:r>
          </w:p>
        </w:tc>
        <w:tc>
          <w:tcPr>
            <w:tcW w:w="2750" w:type="dxa"/>
          </w:tcPr>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 (Ф.И.О (последнее -</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при наличии)</w:t>
            </w:r>
          </w:p>
        </w:tc>
      </w:tr>
    </w:tbl>
    <w:p w:rsidR="003A2F82" w:rsidRPr="003A2F82" w:rsidRDefault="003A2F82" w:rsidP="003A2F82">
      <w:pPr>
        <w:widowControl/>
        <w:rPr>
          <w:rFonts w:ascii="Calibri" w:eastAsia="Times New Roman" w:hAnsi="Calibri" w:cs="Times New Roman"/>
          <w:vanish/>
          <w:color w:val="auto"/>
          <w:sz w:val="22"/>
          <w:szCs w:val="22"/>
          <w:lang w:eastAsia="en-US"/>
        </w:rPr>
      </w:pPr>
    </w:p>
    <w:tbl>
      <w:tblPr>
        <w:tblpPr w:leftFromText="180" w:rightFromText="180" w:vertAnchor="text" w:horzAnchor="margin" w:tblpY="384"/>
        <w:tblW w:w="9757" w:type="dxa"/>
        <w:tblLayout w:type="fixed"/>
        <w:tblLook w:val="04A0" w:firstRow="1" w:lastRow="0" w:firstColumn="1" w:lastColumn="0" w:noHBand="0" w:noVBand="1"/>
      </w:tblPr>
      <w:tblGrid>
        <w:gridCol w:w="4467"/>
        <w:gridCol w:w="2503"/>
        <w:gridCol w:w="2787"/>
      </w:tblGrid>
      <w:tr w:rsidR="003A2F82" w:rsidRPr="003A2F82" w:rsidTr="003A2F82">
        <w:trPr>
          <w:trHeight w:val="898"/>
        </w:trPr>
        <w:tc>
          <w:tcPr>
            <w:tcW w:w="4467" w:type="dxa"/>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w:t>
            </w: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r w:rsidRPr="003A2F82">
              <w:rPr>
                <w:rFonts w:ascii="Times New Roman" w:eastAsia="Times New Roman" w:hAnsi="Times New Roman" w:cs="Times New Roman"/>
                <w:color w:val="auto"/>
                <w:sz w:val="28"/>
                <w:szCs w:val="28"/>
                <w:lang w:eastAsia="en-US"/>
              </w:rPr>
              <w:t>(должность)</w:t>
            </w: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Default="003A2F82" w:rsidP="00C47B50">
            <w:pPr>
              <w:widowControl/>
              <w:rPr>
                <w:rFonts w:ascii="Times New Roman" w:eastAsia="Times New Roman" w:hAnsi="Times New Roman" w:cs="Times New Roman"/>
                <w:color w:val="auto"/>
                <w:sz w:val="28"/>
                <w:szCs w:val="28"/>
                <w:lang w:eastAsia="en-US"/>
              </w:rPr>
            </w:pPr>
          </w:p>
          <w:p w:rsidR="00C47B50" w:rsidRPr="00C47B50" w:rsidRDefault="00C47B50" w:rsidP="00C47B50">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rPr>
                <w:rFonts w:ascii="Times New Roman" w:eastAsia="Times New Roman" w:hAnsi="Times New Roman" w:cs="Times New Roman"/>
                <w:color w:val="auto"/>
                <w:sz w:val="28"/>
                <w:szCs w:val="28"/>
                <w:lang w:val="en-US" w:eastAsia="en-US"/>
              </w:rPr>
            </w:pPr>
          </w:p>
        </w:tc>
        <w:tc>
          <w:tcPr>
            <w:tcW w:w="2503" w:type="dxa"/>
          </w:tcPr>
          <w:p w:rsidR="003A2F82" w:rsidRPr="003A2F82" w:rsidRDefault="003A2F82" w:rsidP="003A2F82">
            <w:pPr>
              <w:widowControl/>
              <w:jc w:val="center"/>
              <w:rPr>
                <w:rFonts w:ascii="Times New Roman" w:eastAsia="Times New Roman" w:hAnsi="Times New Roman" w:cs="Times New Roman"/>
                <w:color w:val="auto"/>
                <w:sz w:val="28"/>
                <w:szCs w:val="28"/>
                <w:lang w:val="en-US"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(подпись)</w:t>
            </w:r>
          </w:p>
        </w:tc>
        <w:tc>
          <w:tcPr>
            <w:tcW w:w="2787" w:type="dxa"/>
          </w:tcPr>
          <w:p w:rsidR="003A2F82" w:rsidRPr="003A2F82" w:rsidRDefault="003A2F82" w:rsidP="003A2F82">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 (Ф.И.О (последнее – при наличии), № доверенности)</w:t>
            </w:r>
          </w:p>
          <w:p w:rsidR="003A2F82" w:rsidRPr="003A2F82" w:rsidRDefault="003A2F82" w:rsidP="003A2F82">
            <w:pPr>
              <w:widowControl/>
              <w:tabs>
                <w:tab w:val="left" w:pos="1845"/>
              </w:tabs>
              <w:spacing w:after="200" w:line="276" w:lineRule="auto"/>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ab/>
            </w:r>
          </w:p>
          <w:p w:rsidR="003A2F82" w:rsidRPr="003A2F82" w:rsidRDefault="003A2F82" w:rsidP="003A2F82">
            <w:pPr>
              <w:widowControl/>
              <w:tabs>
                <w:tab w:val="left" w:pos="1845"/>
              </w:tabs>
              <w:spacing w:after="200" w:line="276" w:lineRule="auto"/>
              <w:rPr>
                <w:rFonts w:ascii="Times New Roman" w:eastAsia="Times New Roman" w:hAnsi="Times New Roman" w:cs="Times New Roman"/>
                <w:color w:val="auto"/>
                <w:sz w:val="28"/>
                <w:szCs w:val="28"/>
                <w:lang w:eastAsia="en-US"/>
              </w:rPr>
            </w:pPr>
          </w:p>
          <w:p w:rsidR="003A2F82" w:rsidRPr="003A2F82" w:rsidRDefault="003A2F82" w:rsidP="003A2F82">
            <w:pPr>
              <w:widowControl/>
              <w:tabs>
                <w:tab w:val="left" w:pos="1845"/>
              </w:tabs>
              <w:spacing w:after="200" w:line="276" w:lineRule="auto"/>
              <w:rPr>
                <w:rFonts w:ascii="Times New Roman" w:eastAsia="Times New Roman" w:hAnsi="Times New Roman" w:cs="Times New Roman"/>
                <w:color w:val="auto"/>
                <w:sz w:val="28"/>
                <w:szCs w:val="28"/>
                <w:lang w:eastAsia="en-US"/>
              </w:rPr>
            </w:pPr>
          </w:p>
        </w:tc>
      </w:tr>
    </w:tbl>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При проверке присутствовали:</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Предписание (1 экз.) для исполнения получил:                             </w:t>
      </w:r>
      <w:r w:rsidRPr="003A2F82">
        <w:rPr>
          <w:rFonts w:ascii="Times New Roman" w:eastAsia="Times New Roman" w:hAnsi="Times New Roman" w:cs="Times New Roman"/>
          <w:color w:val="auto"/>
          <w:sz w:val="28"/>
          <w:szCs w:val="28"/>
          <w:u w:val="single"/>
          <w:lang w:eastAsia="en-US"/>
        </w:rPr>
        <w:t xml:space="preserve">                                                                                        </w:t>
      </w:r>
    </w:p>
    <w:tbl>
      <w:tblPr>
        <w:tblW w:w="9606" w:type="dxa"/>
        <w:tblLayout w:type="fixed"/>
        <w:tblLook w:val="04A0" w:firstRow="1" w:lastRow="0" w:firstColumn="1" w:lastColumn="0" w:noHBand="0" w:noVBand="1"/>
      </w:tblPr>
      <w:tblGrid>
        <w:gridCol w:w="4442"/>
        <w:gridCol w:w="2420"/>
        <w:gridCol w:w="2744"/>
      </w:tblGrid>
      <w:tr w:rsidR="003A2F82" w:rsidRPr="003A2F82" w:rsidTr="003A2F82">
        <w:trPr>
          <w:trHeight w:val="1426"/>
        </w:trPr>
        <w:tc>
          <w:tcPr>
            <w:tcW w:w="4442" w:type="dxa"/>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(должность)</w:t>
            </w:r>
          </w:p>
        </w:tc>
        <w:tc>
          <w:tcPr>
            <w:tcW w:w="2420" w:type="dxa"/>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________ </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(подпись)</w:t>
            </w:r>
          </w:p>
        </w:tc>
        <w:tc>
          <w:tcPr>
            <w:tcW w:w="2744" w:type="dxa"/>
          </w:tcPr>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(Ф.И.О (последнее – при наличии), № доверенности)</w:t>
            </w:r>
          </w:p>
        </w:tc>
      </w:tr>
    </w:tbl>
    <w:p w:rsidR="003A2F82" w:rsidRPr="00C47B50" w:rsidRDefault="003A2F82" w:rsidP="00C47B50">
      <w:pPr>
        <w:widowControl/>
        <w:ind w:left="-110" w:hanging="550"/>
        <w:jc w:val="both"/>
        <w:rPr>
          <w:rFonts w:ascii="Times New Roman" w:eastAsia="Times New Roman" w:hAnsi="Times New Roman" w:cs="Times New Roman"/>
          <w:color w:val="auto"/>
        </w:rPr>
      </w:pPr>
      <w:r w:rsidRPr="003A2F82">
        <w:rPr>
          <w:rFonts w:ascii="Times New Roman" w:eastAsia="Times New Roman" w:hAnsi="Times New Roman" w:cs="Times New Roman"/>
          <w:color w:val="auto"/>
          <w:lang w:eastAsia="en-US"/>
        </w:rPr>
        <w:t xml:space="preserve">          В соответствии с ч. 1 ст. 19.5 КоАП РФ </w:t>
      </w:r>
      <w:r w:rsidRPr="003A2F82">
        <w:rPr>
          <w:rFonts w:ascii="Times New Roman" w:eastAsia="Times New Roman" w:hAnsi="Times New Roman" w:cs="Times New Roman"/>
          <w:color w:val="auto"/>
        </w:rPr>
        <w:t xml:space="preserve">невыполнение в установленный </w:t>
      </w:r>
      <w:hyperlink r:id="rId9" w:history="1">
        <w:r w:rsidRPr="003A2F82">
          <w:rPr>
            <w:rFonts w:ascii="Times New Roman" w:eastAsia="Times New Roman" w:hAnsi="Times New Roman" w:cs="Times New Roman"/>
            <w:color w:val="auto"/>
          </w:rPr>
          <w:t>срок</w:t>
        </w:r>
      </w:hyperlink>
      <w:r w:rsidRPr="003A2F82">
        <w:rPr>
          <w:rFonts w:ascii="Times New Roman" w:eastAsia="Times New Roman" w:hAnsi="Times New Roman" w:cs="Times New Roman"/>
          <w:color w:val="auto"/>
        </w:rPr>
        <w:t xml:space="preserve"> законного предписания </w:t>
      </w:r>
      <w:hyperlink r:id="rId10" w:history="1">
        <w:r w:rsidRPr="003A2F82">
          <w:rPr>
            <w:rFonts w:ascii="Times New Roman" w:eastAsia="Times New Roman" w:hAnsi="Times New Roman" w:cs="Times New Roman"/>
            <w:color w:val="auto"/>
          </w:rPr>
          <w:t>органа</w:t>
        </w:r>
      </w:hyperlink>
      <w:r w:rsidR="00265227">
        <w:rPr>
          <w:rFonts w:ascii="Times New Roman" w:eastAsia="Times New Roman" w:hAnsi="Times New Roman" w:cs="Times New Roman"/>
          <w:color w:val="auto"/>
        </w:rPr>
        <w:t xml:space="preserve">, осуществляющего контроль </w:t>
      </w:r>
      <w:r w:rsidRPr="003A2F82">
        <w:rPr>
          <w:rFonts w:ascii="Times New Roman" w:eastAsia="Times New Roman" w:hAnsi="Times New Roman" w:cs="Times New Roman"/>
          <w:bCs/>
          <w:color w:val="auto"/>
          <w:lang w:eastAsia="en-US"/>
        </w:rPr>
        <w:t xml:space="preserve">за использованием и сохранностью </w:t>
      </w:r>
      <w:r w:rsidR="00265227">
        <w:rPr>
          <w:rFonts w:ascii="Times New Roman" w:eastAsia="Times New Roman" w:hAnsi="Times New Roman" w:cs="Times New Roman"/>
          <w:bCs/>
          <w:color w:val="auto"/>
          <w:lang w:eastAsia="en-US"/>
        </w:rPr>
        <w:t>автомобильных дорог</w:t>
      </w:r>
      <w:r w:rsidRPr="003A2F82">
        <w:rPr>
          <w:rFonts w:ascii="Times New Roman" w:eastAsia="Times New Roman" w:hAnsi="Times New Roman" w:cs="Times New Roman"/>
          <w:bCs/>
          <w:color w:val="auto"/>
          <w:lang w:eastAsia="en-US"/>
        </w:rPr>
        <w:t xml:space="preserve">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w:t>
      </w:r>
      <w:r w:rsidRPr="003A2F82">
        <w:rPr>
          <w:rFonts w:ascii="Times New Roman" w:eastAsia="Times New Roman" w:hAnsi="Times New Roman" w:cs="Times New Roman"/>
          <w:color w:val="auto"/>
        </w:rPr>
        <w:t>влечет наложе</w:t>
      </w:r>
      <w:r w:rsidR="00265227">
        <w:rPr>
          <w:rFonts w:ascii="Times New Roman" w:eastAsia="Times New Roman" w:hAnsi="Times New Roman" w:cs="Times New Roman"/>
          <w:color w:val="auto"/>
        </w:rPr>
        <w:t>ние административного штрафа на</w:t>
      </w:r>
      <w:r w:rsidRPr="003A2F82">
        <w:rPr>
          <w:rFonts w:ascii="Times New Roman" w:eastAsia="Times New Roman" w:hAnsi="Times New Roman" w:cs="Times New Roman"/>
          <w:color w:val="auto"/>
        </w:rPr>
        <w:t xml:space="preserve"> юридических и должностных лиц в соответствии с действующим зако</w:t>
      </w:r>
      <w:r w:rsidR="00C47B50">
        <w:rPr>
          <w:rFonts w:ascii="Times New Roman" w:eastAsia="Times New Roman" w:hAnsi="Times New Roman" w:cs="Times New Roman"/>
          <w:color w:val="auto"/>
        </w:rPr>
        <w:t>нодательством.</w:t>
      </w:r>
    </w:p>
    <w:p w:rsidR="003A2F82" w:rsidRPr="003A2F82" w:rsidRDefault="003A2F82" w:rsidP="003A2F82">
      <w:pPr>
        <w:widowControl/>
        <w:rPr>
          <w:rFonts w:ascii="Calibri" w:eastAsia="Times New Roman" w:hAnsi="Calibri" w:cs="Times New Roman"/>
          <w:color w:val="auto"/>
          <w:sz w:val="22"/>
          <w:szCs w:val="22"/>
          <w:lang w:eastAsia="en-US"/>
        </w:rPr>
      </w:pPr>
    </w:p>
    <w:p w:rsidR="00F75D38" w:rsidRPr="00C47B50" w:rsidRDefault="00F75D38" w:rsidP="00F75D38">
      <w:pPr>
        <w:ind w:left="5103"/>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shd w:val="clear" w:color="auto" w:fill="FFFFFF"/>
        </w:rPr>
        <w:t xml:space="preserve">Приложение </w:t>
      </w:r>
      <w:r w:rsidR="00DA5111">
        <w:rPr>
          <w:rFonts w:ascii="Times New Roman" w:eastAsia="Times New Roman" w:hAnsi="Times New Roman" w:cs="Times New Roman"/>
          <w:sz w:val="28"/>
          <w:szCs w:val="28"/>
          <w:shd w:val="clear" w:color="auto" w:fill="FFFFFF"/>
        </w:rPr>
        <w:t>3</w:t>
      </w:r>
    </w:p>
    <w:p w:rsidR="00F75D38" w:rsidRPr="00C47B50" w:rsidRDefault="00F75D38" w:rsidP="00F75D38">
      <w:pPr>
        <w:tabs>
          <w:tab w:val="left" w:pos="6735"/>
        </w:tabs>
        <w:ind w:left="5103"/>
        <w:contextualSpacing/>
        <w:jc w:val="both"/>
        <w:rPr>
          <w:rFonts w:ascii="Times New Roman" w:eastAsia="Times New Roman" w:hAnsi="Times New Roman" w:cs="Times New Roman"/>
          <w:sz w:val="28"/>
          <w:szCs w:val="28"/>
          <w:shd w:val="clear" w:color="auto" w:fill="FFFFFF"/>
        </w:rPr>
      </w:pPr>
      <w:r w:rsidRPr="00C47B50">
        <w:rPr>
          <w:rFonts w:ascii="Times New Roman" w:eastAsia="Times New Roman" w:hAnsi="Times New Roman" w:cs="Times New Roman"/>
          <w:sz w:val="28"/>
          <w:szCs w:val="28"/>
          <w:shd w:val="clear" w:color="auto" w:fill="FFFFFF"/>
        </w:rPr>
        <w:t>к Административному регламенту проведения проверок при осуществлении муниципального контроля за обеспечением</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сохранности автомобильных дорог местного значения на территории городского округа – города</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Барнаула</w:t>
      </w:r>
    </w:p>
    <w:p w:rsidR="003A2F82" w:rsidRPr="003A2F82" w:rsidRDefault="003A2F82" w:rsidP="00F75D38">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(наименование органа  муниципального контроля)</w:t>
      </w:r>
    </w:p>
    <w:p w:rsidR="003A2F82" w:rsidRPr="003A2F82" w:rsidRDefault="003A2F82" w:rsidP="003A2F82">
      <w:pPr>
        <w:widowControl/>
        <w:jc w:val="center"/>
        <w:rPr>
          <w:rFonts w:ascii="Times New Roman" w:eastAsia="Times New Roman" w:hAnsi="Times New Roman" w:cs="Times New Roman"/>
          <w:bCs/>
          <w:color w:val="auto"/>
          <w:sz w:val="28"/>
          <w:szCs w:val="28"/>
          <w:lang w:eastAsia="en-US"/>
        </w:rPr>
      </w:pPr>
      <w:r w:rsidRPr="003A2F82">
        <w:rPr>
          <w:rFonts w:ascii="Times New Roman" w:eastAsia="Times New Roman" w:hAnsi="Times New Roman" w:cs="Times New Roman"/>
          <w:bCs/>
          <w:color w:val="auto"/>
          <w:sz w:val="28"/>
          <w:szCs w:val="28"/>
          <w:lang w:eastAsia="en-US"/>
        </w:rPr>
        <w:t>ПРИКАЗ</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органа  муниципального контроля </w:t>
      </w:r>
    </w:p>
    <w:tbl>
      <w:tblPr>
        <w:tblW w:w="9751" w:type="dxa"/>
        <w:jc w:val="center"/>
        <w:tblLayout w:type="fixed"/>
        <w:tblCellMar>
          <w:left w:w="28" w:type="dxa"/>
          <w:right w:w="28" w:type="dxa"/>
        </w:tblCellMar>
        <w:tblLook w:val="0000" w:firstRow="0" w:lastRow="0" w:firstColumn="0" w:lastColumn="0" w:noHBand="0" w:noVBand="0"/>
      </w:tblPr>
      <w:tblGrid>
        <w:gridCol w:w="1873"/>
        <w:gridCol w:w="6606"/>
        <w:gridCol w:w="1272"/>
      </w:tblGrid>
      <w:tr w:rsidR="003A2F82" w:rsidRPr="003A2F82" w:rsidTr="003A2F82">
        <w:trPr>
          <w:jc w:val="center"/>
        </w:trPr>
        <w:tc>
          <w:tcPr>
            <w:tcW w:w="1873" w:type="dxa"/>
            <w:tcBorders>
              <w:top w:val="nil"/>
              <w:left w:val="nil"/>
              <w:bottom w:val="nil"/>
              <w:right w:val="nil"/>
            </w:tcBorders>
            <w:vAlign w:val="bottom"/>
          </w:tcPr>
          <w:p w:rsidR="003A2F82" w:rsidRPr="003A2F82" w:rsidRDefault="003A2F82" w:rsidP="003A2F82">
            <w:pPr>
              <w:widowControl/>
              <w:ind w:right="57"/>
              <w:jc w:val="right"/>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о проведении</w:t>
            </w:r>
          </w:p>
        </w:tc>
        <w:tc>
          <w:tcPr>
            <w:tcW w:w="6606" w:type="dxa"/>
            <w:tcBorders>
              <w:top w:val="nil"/>
              <w:left w:val="nil"/>
              <w:bottom w:val="single" w:sz="4" w:space="0" w:color="auto"/>
              <w:right w:val="nil"/>
            </w:tcBorders>
            <w:vAlign w:val="bottom"/>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tc>
        <w:tc>
          <w:tcPr>
            <w:tcW w:w="1272" w:type="dxa"/>
            <w:tcBorders>
              <w:top w:val="nil"/>
              <w:left w:val="nil"/>
              <w:bottom w:val="nil"/>
              <w:right w:val="nil"/>
            </w:tcBorders>
            <w:vAlign w:val="bottom"/>
          </w:tcPr>
          <w:p w:rsidR="003A2F82" w:rsidRPr="003A2F82" w:rsidRDefault="003A2F82" w:rsidP="003A2F82">
            <w:pPr>
              <w:widowControl/>
              <w:ind w:left="5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проверки</w:t>
            </w:r>
          </w:p>
        </w:tc>
      </w:tr>
      <w:tr w:rsidR="003A2F82" w:rsidRPr="003A2F82" w:rsidTr="003A2F82">
        <w:trPr>
          <w:jc w:val="center"/>
        </w:trPr>
        <w:tc>
          <w:tcPr>
            <w:tcW w:w="1873" w:type="dxa"/>
            <w:tcBorders>
              <w:top w:val="nil"/>
              <w:left w:val="nil"/>
              <w:bottom w:val="nil"/>
              <w:right w:val="nil"/>
            </w:tcBorders>
          </w:tcPr>
          <w:p w:rsidR="003A2F82" w:rsidRPr="003A2F82" w:rsidRDefault="003A2F82" w:rsidP="003A2F82">
            <w:pPr>
              <w:widowControl/>
              <w:rPr>
                <w:rFonts w:ascii="Times New Roman" w:eastAsia="Times New Roman" w:hAnsi="Times New Roman" w:cs="Times New Roman"/>
                <w:color w:val="auto"/>
                <w:sz w:val="28"/>
                <w:szCs w:val="28"/>
                <w:lang w:eastAsia="en-US"/>
              </w:rPr>
            </w:pPr>
          </w:p>
        </w:tc>
        <w:tc>
          <w:tcPr>
            <w:tcW w:w="6606" w:type="dxa"/>
            <w:tcBorders>
              <w:top w:val="nil"/>
              <w:left w:val="nil"/>
              <w:bottom w:val="nil"/>
              <w:right w:val="nil"/>
            </w:tcBorders>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(плановой/внеплановой, документарной/выездной)</w:t>
            </w:r>
          </w:p>
        </w:tc>
        <w:tc>
          <w:tcPr>
            <w:tcW w:w="1272" w:type="dxa"/>
            <w:tcBorders>
              <w:top w:val="nil"/>
              <w:left w:val="nil"/>
              <w:bottom w:val="nil"/>
              <w:right w:val="nil"/>
            </w:tcBorders>
          </w:tcPr>
          <w:p w:rsidR="003A2F82" w:rsidRPr="003A2F82" w:rsidRDefault="003A2F82" w:rsidP="003A2F82">
            <w:pPr>
              <w:widowControl/>
              <w:rPr>
                <w:rFonts w:ascii="Times New Roman" w:eastAsia="Times New Roman" w:hAnsi="Times New Roman" w:cs="Times New Roman"/>
                <w:color w:val="auto"/>
                <w:sz w:val="28"/>
                <w:szCs w:val="28"/>
                <w:lang w:eastAsia="en-US"/>
              </w:rPr>
            </w:pPr>
          </w:p>
        </w:tc>
      </w:tr>
    </w:tbl>
    <w:p w:rsid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юридического лица, </w:t>
      </w:r>
      <w:r w:rsidR="00265227">
        <w:rPr>
          <w:rFonts w:ascii="Times New Roman" w:eastAsia="Times New Roman" w:hAnsi="Times New Roman" w:cs="Times New Roman"/>
          <w:color w:val="auto"/>
          <w:sz w:val="28"/>
          <w:szCs w:val="28"/>
          <w:lang w:eastAsia="en-US"/>
        </w:rPr>
        <w:t>индивидуального предпринимателя</w:t>
      </w:r>
    </w:p>
    <w:p w:rsidR="00265227" w:rsidRPr="003A2F82" w:rsidRDefault="00265227" w:rsidP="003A2F82">
      <w:pPr>
        <w:widowControl/>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от «____» ___________г.№_____</w:t>
      </w:r>
    </w:p>
    <w:p w:rsidR="003A2F82" w:rsidRPr="003A2F82" w:rsidRDefault="003A2F82" w:rsidP="003A2F82">
      <w:pPr>
        <w:widowControl/>
        <w:rPr>
          <w:rFonts w:ascii="Times New Roman" w:eastAsia="Times New Roman" w:hAnsi="Times New Roman" w:cs="Times New Roman"/>
          <w:color w:val="auto"/>
          <w:sz w:val="28"/>
          <w:szCs w:val="28"/>
          <w:lang w:eastAsia="en-US"/>
        </w:rPr>
      </w:pPr>
    </w:p>
    <w:p w:rsidR="003A2F82" w:rsidRPr="003A2F82" w:rsidRDefault="007018D1" w:rsidP="003A2F82">
      <w:pPr>
        <w:widowControl/>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0800" behindDoc="0" locked="0" layoutInCell="1" allowOverlap="1">
                <wp:simplePos x="0" y="0"/>
                <wp:positionH relativeFrom="column">
                  <wp:posOffset>2654300</wp:posOffset>
                </wp:positionH>
                <wp:positionV relativeFrom="paragraph">
                  <wp:posOffset>175895</wp:posOffset>
                </wp:positionV>
                <wp:extent cx="3282950" cy="0"/>
                <wp:effectExtent l="9525" t="10160" r="12700" b="889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0000"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3.85pt" to="4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a1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2Ca3pjSshYqV2NhRHz+rFbDX97pDSq5aoA48UXy8G8rKQkbxJCRtn4IJ9/1kziCFHr2Of&#10;zo3tAiR0AJ2jHJe7HPzsEYXDp3yWzye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"/>
            </w:pict>
          </mc:Fallback>
        </mc:AlternateContent>
      </w:r>
      <w:r w:rsidR="003A2F82" w:rsidRPr="003A2F82">
        <w:rPr>
          <w:rFonts w:ascii="Times New Roman" w:eastAsia="Times New Roman" w:hAnsi="Times New Roman" w:cs="Times New Roman"/>
          <w:color w:val="auto"/>
          <w:sz w:val="28"/>
          <w:szCs w:val="28"/>
          <w:lang w:eastAsia="en-US"/>
        </w:rPr>
        <w:t xml:space="preserve">1.Провести проверку в отношении      </w:t>
      </w:r>
      <w:r w:rsidR="003A2F82" w:rsidRPr="003A2F82">
        <w:rPr>
          <w:rFonts w:ascii="Times New Roman" w:eastAsia="Times New Roman" w:hAnsi="Times New Roman" w:cs="Times New Roman"/>
          <w:color w:val="auto"/>
          <w:sz w:val="28"/>
          <w:szCs w:val="28"/>
          <w:lang w:eastAsia="en-US"/>
        </w:rPr>
        <w:tab/>
      </w:r>
    </w:p>
    <w:p w:rsidR="003A2F82" w:rsidRPr="003A2F82" w:rsidRDefault="003A2F82" w:rsidP="003A2F82">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(наименование юридического лица, фамилия, имя, отч</w:t>
      </w:r>
      <w:r w:rsidR="00F75D38">
        <w:rPr>
          <w:rFonts w:ascii="Times New Roman" w:eastAsia="Times New Roman" w:hAnsi="Times New Roman" w:cs="Times New Roman"/>
          <w:color w:val="auto"/>
          <w:sz w:val="28"/>
          <w:szCs w:val="28"/>
          <w:lang w:eastAsia="en-US"/>
        </w:rPr>
        <w:t xml:space="preserve">ество (последнее – при наличии) </w:t>
      </w:r>
      <w:r w:rsidRPr="003A2F82">
        <w:rPr>
          <w:rFonts w:ascii="Times New Roman" w:eastAsia="Times New Roman" w:hAnsi="Times New Roman" w:cs="Times New Roman"/>
          <w:color w:val="auto"/>
          <w:sz w:val="28"/>
          <w:szCs w:val="28"/>
          <w:lang w:eastAsia="en-US"/>
        </w:rPr>
        <w:t>индивидуального предпринимателя)</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2. Местонахождение:  </w:t>
      </w:r>
    </w:p>
    <w:p w:rsidR="003A2F82" w:rsidRPr="003A2F82" w:rsidRDefault="007018D1" w:rsidP="003A2F82">
      <w:pPr>
        <w:widowControl/>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1824" behindDoc="0" locked="0" layoutInCell="1" allowOverlap="1">
                <wp:simplePos x="0" y="0"/>
                <wp:positionH relativeFrom="column">
                  <wp:posOffset>1676400</wp:posOffset>
                </wp:positionH>
                <wp:positionV relativeFrom="paragraph">
                  <wp:posOffset>12065</wp:posOffset>
                </wp:positionV>
                <wp:extent cx="4260850" cy="0"/>
                <wp:effectExtent l="12700" t="5715" r="12700" b="1333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C940"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95pt" to="4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W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"/>
            </w:pict>
          </mc:Fallback>
        </mc:AlternateContent>
      </w: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w:t>
      </w:r>
      <w:r w:rsidR="00F75D38">
        <w:rPr>
          <w:rFonts w:ascii="Times New Roman" w:eastAsia="Times New Roman" w:hAnsi="Times New Roman" w:cs="Times New Roman"/>
          <w:color w:val="auto"/>
          <w:sz w:val="28"/>
          <w:szCs w:val="28"/>
          <w:lang w:eastAsia="en-US"/>
        </w:rPr>
        <w:t>о осуществления им деятельности</w:t>
      </w:r>
      <w:r w:rsidRPr="003A2F82">
        <w:rPr>
          <w:rFonts w:ascii="Times New Roman" w:eastAsia="Times New Roman" w:hAnsi="Times New Roman" w:cs="Times New Roman"/>
          <w:color w:val="auto"/>
          <w:sz w:val="28"/>
          <w:szCs w:val="28"/>
          <w:lang w:eastAsia="en-US"/>
        </w:rPr>
        <w:t>)</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3. Назначить лицом(ами), уполномоченным(ми) на проведение проверки:  </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w:t>
      </w:r>
    </w:p>
    <w:p w:rsidR="003A2F82" w:rsidRPr="003A2F82" w:rsidRDefault="003A2F82" w:rsidP="003A2F82">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(фамилия, имя, отчество (последнее – при наличии), должность должностного лица (должностных лиц), уполномоченного(ых) на проведение проверки)</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4. Привлечь к проведению проверки в качестве экспертов, представителей экспертных организаций следующих лиц: __________________________________________________________________</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w:t>
      </w:r>
    </w:p>
    <w:p w:rsidR="003A2F82" w:rsidRPr="003A2F82" w:rsidRDefault="003A2F82" w:rsidP="003A2F82">
      <w:pPr>
        <w:widowControl/>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5. Установить, что настояща</w:t>
      </w:r>
      <w:r w:rsidR="008457A6">
        <w:rPr>
          <w:rFonts w:ascii="Times New Roman" w:eastAsia="Times New Roman" w:hAnsi="Times New Roman" w:cs="Times New Roman"/>
          <w:color w:val="auto"/>
          <w:sz w:val="28"/>
          <w:szCs w:val="28"/>
          <w:lang w:eastAsia="en-US"/>
        </w:rPr>
        <w:t>я проверка проводится с целью:</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____________________________________________________________________________________________________________________________________</w:t>
      </w:r>
    </w:p>
    <w:p w:rsidR="003A2F82" w:rsidRPr="003A2F82" w:rsidRDefault="003A2F82" w:rsidP="003A2F82">
      <w:pPr>
        <w:widowControl/>
        <w:ind w:firstLine="550"/>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При установлении целей проводимой проверки указывается следующая информация:</w:t>
      </w:r>
    </w:p>
    <w:p w:rsidR="003A2F82" w:rsidRPr="003A2F82" w:rsidRDefault="003A2F82" w:rsidP="003A2F82">
      <w:pPr>
        <w:widowControl/>
        <w:ind w:firstLine="550"/>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а) в случае проведения плановой проверки - ссылка на утвержденный ежегодный план проведения плановых проверок;</w:t>
      </w:r>
    </w:p>
    <w:p w:rsidR="003A2F82" w:rsidRPr="003A2F82" w:rsidRDefault="003A2F82" w:rsidP="003A2F82">
      <w:pPr>
        <w:widowControl/>
        <w:ind w:left="56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б) в случае проведения внеплановой выездной проверки:</w:t>
      </w:r>
    </w:p>
    <w:p w:rsidR="003A2F82" w:rsidRP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реквизиты ранее выданного проверяемому лицу предписания об устранении выявленного нарушения, срок для исполнения которого истек;</w:t>
      </w:r>
    </w:p>
    <w:p w:rsid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реквизиты обращений и заявлений граждан, юридических лиц, индивидуальных предприн</w:t>
      </w:r>
      <w:r w:rsidR="00265227">
        <w:rPr>
          <w:rFonts w:ascii="Times New Roman" w:eastAsia="Times New Roman" w:hAnsi="Times New Roman" w:cs="Times New Roman"/>
          <w:color w:val="auto"/>
          <w:sz w:val="28"/>
          <w:szCs w:val="28"/>
          <w:lang w:eastAsia="en-US"/>
        </w:rPr>
        <w:t xml:space="preserve">имателей, поступивших в орган </w:t>
      </w:r>
      <w:r w:rsidRPr="003A2F82">
        <w:rPr>
          <w:rFonts w:ascii="Times New Roman" w:eastAsia="Times New Roman" w:hAnsi="Times New Roman" w:cs="Times New Roman"/>
          <w:color w:val="auto"/>
          <w:sz w:val="28"/>
          <w:szCs w:val="28"/>
          <w:lang w:eastAsia="en-US"/>
        </w:rPr>
        <w:t>муниципального контроля;</w:t>
      </w:r>
    </w:p>
    <w:p w:rsidR="00A03501" w:rsidRPr="003A2F82" w:rsidRDefault="00A03501" w:rsidP="00A03501">
      <w:pPr>
        <w:widowControl/>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реквизиты требования </w:t>
      </w:r>
      <w:r w:rsidRPr="00A03501">
        <w:rPr>
          <w:rFonts w:ascii="Times New Roman" w:eastAsia="Times New Roman" w:hAnsi="Times New Roman" w:cs="Times New Roman"/>
          <w:color w:val="auto"/>
          <w:sz w:val="28"/>
          <w:szCs w:val="28"/>
          <w:lang w:eastAsia="en-US"/>
        </w:rPr>
        <w:t>прокурора о пр</w:t>
      </w:r>
      <w:r>
        <w:rPr>
          <w:rFonts w:ascii="Times New Roman" w:eastAsia="Times New Roman" w:hAnsi="Times New Roman" w:cs="Times New Roman"/>
          <w:color w:val="auto"/>
          <w:sz w:val="28"/>
          <w:szCs w:val="28"/>
          <w:lang w:eastAsia="en-US"/>
        </w:rPr>
        <w:t>оведении внеплановой проверки в рамках</w:t>
      </w:r>
      <w:r w:rsidRPr="00A03501">
        <w:rPr>
          <w:rFonts w:ascii="Times New Roman" w:eastAsia="Times New Roman" w:hAnsi="Times New Roman" w:cs="Times New Roman"/>
          <w:color w:val="auto"/>
          <w:sz w:val="28"/>
          <w:szCs w:val="28"/>
          <w:lang w:eastAsia="en-US"/>
        </w:rPr>
        <w:t xml:space="preserve"> надзора за исполнением законов и реквизиты прилагаемых к требованию</w:t>
      </w:r>
      <w:r>
        <w:rPr>
          <w:rFonts w:ascii="Times New Roman" w:eastAsia="Times New Roman" w:hAnsi="Times New Roman" w:cs="Times New Roman"/>
          <w:color w:val="auto"/>
          <w:sz w:val="28"/>
          <w:szCs w:val="28"/>
          <w:lang w:eastAsia="en-US"/>
        </w:rPr>
        <w:t xml:space="preserve"> </w:t>
      </w:r>
      <w:r w:rsidRPr="00A03501">
        <w:rPr>
          <w:rFonts w:ascii="Times New Roman" w:eastAsia="Times New Roman" w:hAnsi="Times New Roman" w:cs="Times New Roman"/>
          <w:color w:val="auto"/>
          <w:sz w:val="28"/>
          <w:szCs w:val="28"/>
          <w:lang w:eastAsia="en-US"/>
        </w:rPr>
        <w:t>материалов и обращений;</w:t>
      </w:r>
    </w:p>
    <w:p w:rsidR="003A2F82" w:rsidRPr="003A2F82" w:rsidRDefault="003A2F82" w:rsidP="003A2F82">
      <w:pPr>
        <w:keepLines/>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совершения-реквизиты прилагаемой копии документа (рапорта, докладной записки и другие), представленного должностным лицом, обнаружившим нарушение.</w:t>
      </w:r>
    </w:p>
    <w:p w:rsidR="003A2F82" w:rsidRPr="003A2F82" w:rsidRDefault="007018D1" w:rsidP="003A2F82">
      <w:pPr>
        <w:widowControl/>
        <w:ind w:left="567"/>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2848" behindDoc="0" locked="0" layoutInCell="1" allowOverlap="1">
                <wp:simplePos x="0" y="0"/>
                <wp:positionH relativeFrom="column">
                  <wp:posOffset>3492500</wp:posOffset>
                </wp:positionH>
                <wp:positionV relativeFrom="paragraph">
                  <wp:posOffset>151130</wp:posOffset>
                </wp:positionV>
                <wp:extent cx="2444750" cy="0"/>
                <wp:effectExtent l="9525" t="11430" r="12700"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BE29"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1.9pt" to="46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O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"/>
            </w:pict>
          </mc:Fallback>
        </mc:AlternateContent>
      </w:r>
      <w:r w:rsidR="003A2F82" w:rsidRPr="003A2F82">
        <w:rPr>
          <w:rFonts w:ascii="Times New Roman" w:eastAsia="Times New Roman" w:hAnsi="Times New Roman" w:cs="Times New Roman"/>
          <w:color w:val="auto"/>
          <w:sz w:val="28"/>
          <w:szCs w:val="28"/>
          <w:lang w:eastAsia="en-US"/>
        </w:rPr>
        <w:t xml:space="preserve">Задачами настоящей проверки являются:  </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6. Предметом настоящей проверки является (отметить нужное):</w:t>
      </w:r>
    </w:p>
    <w:p w:rsidR="003A2F82" w:rsidRP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соблюдение обязательных требований;</w:t>
      </w:r>
    </w:p>
    <w:p w:rsidR="003A2F82" w:rsidRP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A2F82" w:rsidRPr="003A2F82" w:rsidRDefault="00265227" w:rsidP="003A2F82">
      <w:pPr>
        <w:widowControl/>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выполнение предписаний органов </w:t>
      </w:r>
      <w:r w:rsidR="003A2F82" w:rsidRPr="003A2F82">
        <w:rPr>
          <w:rFonts w:ascii="Times New Roman" w:eastAsia="Times New Roman" w:hAnsi="Times New Roman" w:cs="Times New Roman"/>
          <w:color w:val="auto"/>
          <w:sz w:val="28"/>
          <w:szCs w:val="28"/>
          <w:lang w:eastAsia="en-US"/>
        </w:rPr>
        <w:t>муниципального контроля;</w:t>
      </w:r>
    </w:p>
    <w:p w:rsidR="003A2F82" w:rsidRPr="003A2F82" w:rsidRDefault="003A2F82" w:rsidP="003A2F82">
      <w:pPr>
        <w:widowControl/>
        <w:ind w:firstLine="56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проведение мероприятий:</w:t>
      </w:r>
    </w:p>
    <w:p w:rsidR="003A2F82" w:rsidRP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по предотвращению причинения вреда жизни, здоровью граждан;</w:t>
      </w:r>
    </w:p>
    <w:p w:rsidR="003A2F82" w:rsidRPr="003A2F82" w:rsidRDefault="003A2F82" w:rsidP="003A2F82">
      <w:pPr>
        <w:widowControl/>
        <w:ind w:firstLine="567"/>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по предупреждению возникновения чрезвычайных ситуаций природного и техногенного характера;</w:t>
      </w:r>
    </w:p>
    <w:p w:rsidR="003A2F82" w:rsidRPr="003A2F82" w:rsidRDefault="003A2F82" w:rsidP="003A2F82">
      <w:pPr>
        <w:widowControl/>
        <w:ind w:firstLine="56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по ликвидации последствий причинения такого вреда.</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7. Срок проведения проверки:  </w:t>
      </w:r>
    </w:p>
    <w:p w:rsidR="003A2F82" w:rsidRPr="003A2F82" w:rsidRDefault="007018D1" w:rsidP="003A2F82">
      <w:pPr>
        <w:widowControl/>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3872" behindDoc="0" locked="0" layoutInCell="1" allowOverlap="1">
                <wp:simplePos x="0" y="0"/>
                <wp:positionH relativeFrom="column">
                  <wp:posOffset>2305050</wp:posOffset>
                </wp:positionH>
                <wp:positionV relativeFrom="paragraph">
                  <wp:posOffset>24130</wp:posOffset>
                </wp:positionV>
                <wp:extent cx="3702050" cy="0"/>
                <wp:effectExtent l="12700" t="13335" r="952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396B"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9pt" to="4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"/>
            </w:pict>
          </mc:Fallback>
        </mc:AlternateContent>
      </w:r>
    </w:p>
    <w:tbl>
      <w:tblPr>
        <w:tblpPr w:leftFromText="180" w:rightFromText="180" w:vertAnchor="text" w:horzAnchor="page" w:tblpX="7128" w:tblpY="-88"/>
        <w:tblW w:w="0" w:type="auto"/>
        <w:tblLayout w:type="fixed"/>
        <w:tblCellMar>
          <w:left w:w="28" w:type="dxa"/>
          <w:right w:w="28" w:type="dxa"/>
        </w:tblCellMar>
        <w:tblLook w:val="0000" w:firstRow="0" w:lastRow="0" w:firstColumn="0" w:lastColumn="0" w:noHBand="0" w:noVBand="0"/>
      </w:tblPr>
      <w:tblGrid>
        <w:gridCol w:w="561"/>
        <w:gridCol w:w="397"/>
        <w:gridCol w:w="255"/>
        <w:gridCol w:w="1418"/>
        <w:gridCol w:w="397"/>
        <w:gridCol w:w="397"/>
        <w:gridCol w:w="340"/>
      </w:tblGrid>
      <w:tr w:rsidR="003A2F82" w:rsidRPr="003A2F82" w:rsidTr="003A2F82">
        <w:trPr>
          <w:cantSplit/>
          <w:trHeight w:val="364"/>
        </w:trPr>
        <w:tc>
          <w:tcPr>
            <w:tcW w:w="561" w:type="dxa"/>
            <w:tcBorders>
              <w:top w:val="nil"/>
              <w:left w:val="nil"/>
              <w:bottom w:val="nil"/>
              <w:right w:val="nil"/>
            </w:tcBorders>
            <w:vAlign w:val="bottom"/>
          </w:tcPr>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с  “</w:t>
            </w:r>
          </w:p>
        </w:tc>
        <w:tc>
          <w:tcPr>
            <w:tcW w:w="397" w:type="dxa"/>
            <w:tcBorders>
              <w:top w:val="nil"/>
              <w:left w:val="nil"/>
              <w:bottom w:val="single" w:sz="4" w:space="0" w:color="auto"/>
              <w:right w:val="nil"/>
            </w:tcBorders>
            <w:vAlign w:val="bottom"/>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tc>
        <w:tc>
          <w:tcPr>
            <w:tcW w:w="255" w:type="dxa"/>
            <w:tcBorders>
              <w:top w:val="nil"/>
              <w:left w:val="nil"/>
              <w:bottom w:val="nil"/>
              <w:right w:val="nil"/>
            </w:tcBorders>
            <w:vAlign w:val="bottom"/>
          </w:tcPr>
          <w:p w:rsidR="003A2F82" w:rsidRPr="003A2F82" w:rsidRDefault="00265227" w:rsidP="003A2F82">
            <w:pPr>
              <w:widowControl/>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p>
        </w:tc>
        <w:tc>
          <w:tcPr>
            <w:tcW w:w="1418" w:type="dxa"/>
            <w:tcBorders>
              <w:top w:val="nil"/>
              <w:left w:val="nil"/>
              <w:bottom w:val="single" w:sz="4" w:space="0" w:color="auto"/>
              <w:right w:val="nil"/>
            </w:tcBorders>
            <w:vAlign w:val="bottom"/>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tc>
        <w:tc>
          <w:tcPr>
            <w:tcW w:w="397" w:type="dxa"/>
            <w:tcBorders>
              <w:top w:val="nil"/>
              <w:left w:val="nil"/>
              <w:bottom w:val="nil"/>
              <w:right w:val="nil"/>
            </w:tcBorders>
            <w:vAlign w:val="bottom"/>
          </w:tcPr>
          <w:p w:rsidR="003A2F82" w:rsidRPr="003A2F82" w:rsidRDefault="003A2F82" w:rsidP="003A2F82">
            <w:pPr>
              <w:widowControl/>
              <w:jc w:val="right"/>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20</w:t>
            </w:r>
          </w:p>
        </w:tc>
        <w:tc>
          <w:tcPr>
            <w:tcW w:w="397" w:type="dxa"/>
            <w:tcBorders>
              <w:top w:val="nil"/>
              <w:left w:val="nil"/>
              <w:bottom w:val="single" w:sz="4" w:space="0" w:color="auto"/>
              <w:right w:val="nil"/>
            </w:tcBorders>
            <w:vAlign w:val="bottom"/>
          </w:tcPr>
          <w:p w:rsidR="003A2F82" w:rsidRPr="003A2F82" w:rsidRDefault="003A2F82" w:rsidP="003A2F82">
            <w:pPr>
              <w:widowControl/>
              <w:rPr>
                <w:rFonts w:ascii="Times New Roman" w:eastAsia="Times New Roman" w:hAnsi="Times New Roman" w:cs="Times New Roman"/>
                <w:color w:val="auto"/>
                <w:sz w:val="28"/>
                <w:szCs w:val="28"/>
                <w:lang w:eastAsia="en-US"/>
              </w:rPr>
            </w:pPr>
          </w:p>
        </w:tc>
        <w:tc>
          <w:tcPr>
            <w:tcW w:w="340" w:type="dxa"/>
            <w:tcBorders>
              <w:top w:val="nil"/>
              <w:left w:val="nil"/>
              <w:bottom w:val="nil"/>
              <w:right w:val="nil"/>
            </w:tcBorders>
            <w:vAlign w:val="bottom"/>
          </w:tcPr>
          <w:p w:rsidR="003A2F82" w:rsidRPr="003A2F82" w:rsidRDefault="003A2F82" w:rsidP="003A2F82">
            <w:pPr>
              <w:widowControl/>
              <w:ind w:left="5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г.</w:t>
            </w:r>
          </w:p>
        </w:tc>
      </w:tr>
    </w:tbl>
    <w:p w:rsidR="003A2F82" w:rsidRPr="003A2F82" w:rsidRDefault="003A2F82" w:rsidP="003A2F82">
      <w:pPr>
        <w:widowControl/>
        <w:ind w:firstLine="56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К проведению проверки приступить</w:t>
      </w:r>
    </w:p>
    <w:p w:rsidR="003A2F82" w:rsidRPr="003A2F82" w:rsidRDefault="003A2F82" w:rsidP="003A2F82">
      <w:pPr>
        <w:widowControl/>
        <w:ind w:firstLine="567"/>
        <w:rPr>
          <w:rFonts w:ascii="Times New Roman" w:eastAsia="Times New Roman" w:hAnsi="Times New Roman" w:cs="Times New Roman"/>
          <w:color w:val="auto"/>
          <w:sz w:val="28"/>
          <w:szCs w:val="28"/>
          <w:lang w:eastAsia="en-US"/>
        </w:rPr>
      </w:pPr>
    </w:p>
    <w:tbl>
      <w:tblPr>
        <w:tblpPr w:leftFromText="180" w:rightFromText="180" w:vertAnchor="text" w:horzAnchor="page" w:tblpX="7458" w:tblpY="-5"/>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97"/>
        <w:gridCol w:w="471"/>
        <w:gridCol w:w="330"/>
      </w:tblGrid>
      <w:tr w:rsidR="003A2F82" w:rsidRPr="003A2F82" w:rsidTr="003A2F82">
        <w:trPr>
          <w:cantSplit/>
        </w:trPr>
        <w:tc>
          <w:tcPr>
            <w:tcW w:w="170" w:type="dxa"/>
            <w:tcBorders>
              <w:top w:val="nil"/>
              <w:left w:val="nil"/>
              <w:bottom w:val="nil"/>
              <w:right w:val="nil"/>
            </w:tcBorders>
            <w:vAlign w:val="bottom"/>
          </w:tcPr>
          <w:p w:rsidR="003A2F82" w:rsidRPr="003A2F82" w:rsidRDefault="003A2F82" w:rsidP="003A2F82">
            <w:pPr>
              <w:widowControl/>
              <w:ind w:left="-112"/>
              <w:jc w:val="right"/>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w:t>
            </w:r>
          </w:p>
        </w:tc>
        <w:tc>
          <w:tcPr>
            <w:tcW w:w="397" w:type="dxa"/>
            <w:tcBorders>
              <w:top w:val="nil"/>
              <w:left w:val="nil"/>
              <w:bottom w:val="single" w:sz="4" w:space="0" w:color="auto"/>
              <w:right w:val="nil"/>
            </w:tcBorders>
            <w:vAlign w:val="bottom"/>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tc>
        <w:tc>
          <w:tcPr>
            <w:tcW w:w="255" w:type="dxa"/>
            <w:tcBorders>
              <w:top w:val="nil"/>
              <w:left w:val="nil"/>
              <w:bottom w:val="nil"/>
              <w:right w:val="nil"/>
            </w:tcBorders>
            <w:vAlign w:val="bottom"/>
          </w:tcPr>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w:t>
            </w:r>
          </w:p>
        </w:tc>
        <w:tc>
          <w:tcPr>
            <w:tcW w:w="1418" w:type="dxa"/>
            <w:tcBorders>
              <w:top w:val="nil"/>
              <w:left w:val="nil"/>
              <w:bottom w:val="single" w:sz="4" w:space="0" w:color="auto"/>
              <w:right w:val="nil"/>
            </w:tcBorders>
            <w:vAlign w:val="bottom"/>
          </w:tcPr>
          <w:p w:rsidR="003A2F82" w:rsidRPr="003A2F82" w:rsidRDefault="003A2F82" w:rsidP="003A2F82">
            <w:pPr>
              <w:widowControl/>
              <w:jc w:val="center"/>
              <w:rPr>
                <w:rFonts w:ascii="Times New Roman" w:eastAsia="Times New Roman" w:hAnsi="Times New Roman" w:cs="Times New Roman"/>
                <w:color w:val="auto"/>
                <w:sz w:val="28"/>
                <w:szCs w:val="28"/>
                <w:lang w:eastAsia="en-US"/>
              </w:rPr>
            </w:pPr>
          </w:p>
        </w:tc>
        <w:tc>
          <w:tcPr>
            <w:tcW w:w="397" w:type="dxa"/>
            <w:tcBorders>
              <w:top w:val="nil"/>
              <w:left w:val="nil"/>
              <w:bottom w:val="nil"/>
              <w:right w:val="nil"/>
            </w:tcBorders>
            <w:vAlign w:val="bottom"/>
          </w:tcPr>
          <w:p w:rsidR="003A2F82" w:rsidRPr="003A2F82" w:rsidRDefault="003A2F82" w:rsidP="003A2F82">
            <w:pPr>
              <w:widowControl/>
              <w:jc w:val="right"/>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20</w:t>
            </w:r>
          </w:p>
        </w:tc>
        <w:tc>
          <w:tcPr>
            <w:tcW w:w="471" w:type="dxa"/>
            <w:tcBorders>
              <w:top w:val="nil"/>
              <w:left w:val="nil"/>
              <w:bottom w:val="single" w:sz="4" w:space="0" w:color="auto"/>
              <w:right w:val="nil"/>
            </w:tcBorders>
            <w:vAlign w:val="bottom"/>
          </w:tcPr>
          <w:p w:rsidR="003A2F82" w:rsidRPr="003A2F82" w:rsidRDefault="003A2F82" w:rsidP="003A2F82">
            <w:pPr>
              <w:widowControl/>
              <w:rPr>
                <w:rFonts w:ascii="Times New Roman" w:eastAsia="Times New Roman" w:hAnsi="Times New Roman" w:cs="Times New Roman"/>
                <w:color w:val="auto"/>
                <w:sz w:val="28"/>
                <w:szCs w:val="28"/>
                <w:lang w:eastAsia="en-US"/>
              </w:rPr>
            </w:pPr>
          </w:p>
        </w:tc>
        <w:tc>
          <w:tcPr>
            <w:tcW w:w="330" w:type="dxa"/>
            <w:tcBorders>
              <w:top w:val="nil"/>
              <w:left w:val="nil"/>
              <w:bottom w:val="nil"/>
              <w:right w:val="nil"/>
            </w:tcBorders>
            <w:vAlign w:val="bottom"/>
          </w:tcPr>
          <w:p w:rsidR="003A2F82" w:rsidRPr="003A2F82" w:rsidRDefault="003A2F82" w:rsidP="003A2F82">
            <w:pPr>
              <w:widowControl/>
              <w:ind w:left="5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г.</w:t>
            </w:r>
          </w:p>
        </w:tc>
      </w:tr>
    </w:tbl>
    <w:p w:rsidR="003A2F82" w:rsidRPr="003A2F82" w:rsidRDefault="003A2F82" w:rsidP="003A2F82">
      <w:pPr>
        <w:widowControl/>
        <w:ind w:firstLine="567"/>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Проверку окончить не позднее</w:t>
      </w:r>
    </w:p>
    <w:p w:rsidR="003A2F82" w:rsidRPr="003A2F82" w:rsidRDefault="003A2F82" w:rsidP="003A2F82">
      <w:pPr>
        <w:widowControl/>
        <w:rPr>
          <w:rFonts w:ascii="Times New Roman" w:eastAsia="Times New Roman" w:hAnsi="Times New Roman" w:cs="Times New Roman"/>
          <w:color w:val="auto"/>
          <w:sz w:val="28"/>
          <w:szCs w:val="28"/>
          <w:lang w:eastAsia="en-US"/>
        </w:rPr>
      </w:pP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8. Правовые основания проведения проверки:  </w:t>
      </w:r>
    </w:p>
    <w:p w:rsidR="003A2F82" w:rsidRPr="003A2F82" w:rsidRDefault="003A2F82" w:rsidP="003A2F82">
      <w:pPr>
        <w:widowControl/>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_______________________________________________________________________________________________________________________________________________________________________</w:t>
      </w:r>
      <w:r w:rsidR="00DA5111">
        <w:rPr>
          <w:rFonts w:ascii="Times New Roman" w:eastAsia="Times New Roman" w:hAnsi="Times New Roman" w:cs="Times New Roman"/>
          <w:color w:val="auto"/>
          <w:sz w:val="28"/>
          <w:szCs w:val="28"/>
          <w:lang w:eastAsia="en-US"/>
        </w:rPr>
        <w:t>_______________________________</w:t>
      </w: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9. В процессе проверки провести следующие мероприятия по контролю, необходимые для достижения целей и задач проведения проверки:  </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10. Перечень Административных регламентов по осуществлению  муниципального контроля  (при их наличии) с указанием наименований, номеров и дат их принятия: </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______________________________________________________________________________________________________________________________________________________________________________________________________</w:t>
      </w:r>
    </w:p>
    <w:p w:rsidR="003A2F82" w:rsidRPr="003A2F82" w:rsidRDefault="003A2F82" w:rsidP="003A2F82">
      <w:pPr>
        <w:widowControl/>
        <w:jc w:val="both"/>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11. Перечень документов, предоставление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3A2F82" w:rsidRPr="003A2F82" w:rsidRDefault="003A2F82" w:rsidP="003A2F82">
      <w:pPr>
        <w:widowControl/>
        <w:ind w:right="4"/>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______________________________________________________________________________________________________________________________________________________________________________________________________</w:t>
      </w:r>
    </w:p>
    <w:p w:rsidR="003A2F82" w:rsidRPr="003A2F82" w:rsidRDefault="003A2F82" w:rsidP="003A2F82">
      <w:pPr>
        <w:widowControl/>
        <w:ind w:right="4535"/>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ind w:right="4535"/>
        <w:jc w:val="center"/>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ind w:right="4535"/>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(должность, фамилия, инициалы руководителя органа  муниципального контроля, издавшего  приказ о проведении проверки)</w:t>
      </w:r>
    </w:p>
    <w:p w:rsidR="003A2F82" w:rsidRPr="003A2F82" w:rsidRDefault="003A2F82" w:rsidP="003A2F82">
      <w:pPr>
        <w:widowControl/>
        <w:pBdr>
          <w:top w:val="single" w:sz="4" w:space="1" w:color="auto"/>
        </w:pBdr>
        <w:ind w:left="5954"/>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 xml:space="preserve">(подпись, заверенная </w:t>
      </w:r>
    </w:p>
    <w:p w:rsidR="003A2F82" w:rsidRPr="003A2F82" w:rsidRDefault="003A2F82" w:rsidP="003A2F82">
      <w:pPr>
        <w:widowControl/>
        <w:pBdr>
          <w:top w:val="single" w:sz="4" w:space="1" w:color="auto"/>
        </w:pBdr>
        <w:ind w:left="5954"/>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печатью)</w:t>
      </w:r>
    </w:p>
    <w:p w:rsidR="003A2F82" w:rsidRPr="003A2F82" w:rsidRDefault="003A2F82" w:rsidP="003A2F82">
      <w:pPr>
        <w:widowControl/>
        <w:pBdr>
          <w:top w:val="single" w:sz="4" w:space="1" w:color="auto"/>
        </w:pBdr>
        <w:ind w:left="5954"/>
        <w:jc w:val="center"/>
        <w:rPr>
          <w:rFonts w:ascii="Times New Roman" w:eastAsia="Times New Roman" w:hAnsi="Times New Roman" w:cs="Times New Roman"/>
          <w:color w:val="auto"/>
          <w:sz w:val="28"/>
          <w:szCs w:val="28"/>
          <w:lang w:eastAsia="en-US"/>
        </w:rPr>
      </w:pPr>
    </w:p>
    <w:p w:rsidR="003A2F82" w:rsidRPr="003A2F82" w:rsidRDefault="003A2F82" w:rsidP="003A2F82">
      <w:pPr>
        <w:widowControl/>
        <w:pBdr>
          <w:top w:val="single" w:sz="4" w:space="1" w:color="auto"/>
        </w:pBdr>
        <w:jc w:val="center"/>
        <w:rPr>
          <w:rFonts w:ascii="Times New Roman" w:eastAsia="Times New Roman" w:hAnsi="Times New Roman" w:cs="Times New Roman"/>
          <w:color w:val="auto"/>
          <w:sz w:val="28"/>
          <w:szCs w:val="28"/>
          <w:lang w:eastAsia="en-US"/>
        </w:rPr>
      </w:pPr>
      <w:r w:rsidRPr="003A2F82">
        <w:rPr>
          <w:rFonts w:ascii="Times New Roman" w:eastAsia="Times New Roman" w:hAnsi="Times New Roman" w:cs="Times New Roman"/>
          <w:color w:val="auto"/>
          <w:sz w:val="28"/>
          <w:szCs w:val="28"/>
          <w:lang w:eastAsia="en-US"/>
        </w:rPr>
        <w:t>____________________________________________________________________________________________________________________________________</w:t>
      </w:r>
    </w:p>
    <w:p w:rsidR="003A2F82" w:rsidRPr="003A2F82" w:rsidRDefault="003A2F82" w:rsidP="003A2F82">
      <w:pPr>
        <w:widowControl/>
        <w:pBdr>
          <w:top w:val="single" w:sz="4" w:space="1" w:color="auto"/>
        </w:pBdr>
        <w:jc w:val="center"/>
        <w:rPr>
          <w:rFonts w:ascii="Calibri" w:eastAsia="Times New Roman" w:hAnsi="Calibri" w:cs="Times New Roman"/>
          <w:color w:val="auto"/>
          <w:sz w:val="28"/>
          <w:szCs w:val="28"/>
          <w:lang w:eastAsia="en-US"/>
        </w:rPr>
      </w:pPr>
      <w:r w:rsidRPr="003A2F82">
        <w:rPr>
          <w:rFonts w:ascii="Times New Roman" w:eastAsia="Times New Roman" w:hAnsi="Times New Roman" w:cs="Times New Roman"/>
          <w:color w:val="auto"/>
          <w:sz w:val="28"/>
          <w:szCs w:val="28"/>
          <w:lang w:eastAsia="en-US"/>
        </w:rPr>
        <w:t>(фамилия, инициалы и должность должностного лица, непосредственно подготовившего проект приказа (распоряжения), контактный телефон, электронный адрес (при наличии))</w:t>
      </w:r>
    </w:p>
    <w:p w:rsidR="003A2F82" w:rsidRPr="003A2F82" w:rsidRDefault="003A2F82" w:rsidP="003A2F82">
      <w:pPr>
        <w:widowControl/>
        <w:suppressAutoHyphens/>
        <w:ind w:left="644" w:hanging="644"/>
        <w:jc w:val="both"/>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both"/>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3A2F82">
      <w:pPr>
        <w:widowControl/>
        <w:suppressAutoHyphens/>
        <w:ind w:left="644" w:hanging="644"/>
        <w:jc w:val="right"/>
        <w:rPr>
          <w:rFonts w:ascii="Times New Roman" w:eastAsia="Times New Roman" w:hAnsi="Times New Roman" w:cs="Times New Roman"/>
          <w:color w:val="auto"/>
          <w:sz w:val="28"/>
          <w:szCs w:val="28"/>
          <w:lang w:eastAsia="en-US"/>
        </w:rPr>
      </w:pPr>
    </w:p>
    <w:p w:rsidR="003A2F82" w:rsidRPr="003A2F82" w:rsidRDefault="003A2F82" w:rsidP="00A03501">
      <w:pPr>
        <w:widowControl/>
        <w:suppressAutoHyphens/>
        <w:rPr>
          <w:rFonts w:ascii="Times New Roman" w:eastAsia="Times New Roman" w:hAnsi="Times New Roman" w:cs="Times New Roman"/>
          <w:color w:val="auto"/>
          <w:sz w:val="28"/>
          <w:szCs w:val="28"/>
          <w:lang w:eastAsia="en-US"/>
        </w:rPr>
      </w:pPr>
    </w:p>
    <w:p w:rsidR="00DA5111" w:rsidRPr="00C47B50" w:rsidRDefault="00DA5111" w:rsidP="00DA5111">
      <w:pPr>
        <w:ind w:left="5103"/>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shd w:val="clear" w:color="auto" w:fill="FFFFFF"/>
        </w:rPr>
        <w:t>Приложение 4</w:t>
      </w:r>
    </w:p>
    <w:p w:rsidR="003A2F82" w:rsidRPr="00DA5111" w:rsidRDefault="00DA5111" w:rsidP="00DA5111">
      <w:pPr>
        <w:tabs>
          <w:tab w:val="left" w:pos="6735"/>
        </w:tabs>
        <w:ind w:left="5103"/>
        <w:contextualSpacing/>
        <w:jc w:val="both"/>
        <w:rPr>
          <w:rFonts w:ascii="Times New Roman" w:eastAsia="Times New Roman" w:hAnsi="Times New Roman" w:cs="Times New Roman"/>
          <w:sz w:val="28"/>
          <w:szCs w:val="28"/>
          <w:shd w:val="clear" w:color="auto" w:fill="FFFFFF"/>
        </w:rPr>
      </w:pPr>
      <w:r w:rsidRPr="00C47B50">
        <w:rPr>
          <w:rFonts w:ascii="Times New Roman" w:eastAsia="Times New Roman" w:hAnsi="Times New Roman" w:cs="Times New Roman"/>
          <w:sz w:val="28"/>
          <w:szCs w:val="28"/>
          <w:shd w:val="clear" w:color="auto" w:fill="FFFFFF"/>
        </w:rPr>
        <w:t>к Административному регламенту проведения проверок при осуществлении муниципального контроля за обеспечением</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сохранности автомобильных дорог местного значения на территории городского округа – города</w:t>
      </w:r>
      <w:r w:rsidRPr="00C47B50">
        <w:rPr>
          <w:rFonts w:ascii="Times New Roman" w:eastAsia="Times New Roman" w:hAnsi="Times New Roman" w:cs="Times New Roman"/>
          <w:color w:val="auto"/>
          <w:sz w:val="28"/>
          <w:szCs w:val="28"/>
        </w:rPr>
        <w:t xml:space="preserve"> </w:t>
      </w:r>
      <w:r w:rsidRPr="00C47B50">
        <w:rPr>
          <w:rFonts w:ascii="Times New Roman" w:eastAsia="Times New Roman" w:hAnsi="Times New Roman" w:cs="Times New Roman"/>
          <w:sz w:val="28"/>
          <w:szCs w:val="28"/>
          <w:shd w:val="clear" w:color="auto" w:fill="FFFFFF"/>
        </w:rPr>
        <w:t>Барнаула</w:t>
      </w:r>
    </w:p>
    <w:p w:rsidR="00DA5111" w:rsidRPr="003A2F82" w:rsidRDefault="00DA5111" w:rsidP="003A2F82">
      <w:pPr>
        <w:widowControl/>
        <w:autoSpaceDE w:val="0"/>
        <w:autoSpaceDN w:val="0"/>
        <w:ind w:left="-426" w:firstLine="142"/>
        <w:jc w:val="center"/>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(наименование органа  муниципального контроля)</w:t>
      </w:r>
    </w:p>
    <w:tbl>
      <w:tblPr>
        <w:tblW w:w="9639" w:type="dxa"/>
        <w:tblLayout w:type="fixed"/>
        <w:tblCellMar>
          <w:left w:w="28" w:type="dxa"/>
          <w:right w:w="28" w:type="dxa"/>
        </w:tblCellMar>
        <w:tblLook w:val="0000" w:firstRow="0" w:lastRow="0" w:firstColumn="0" w:lastColumn="0" w:noHBand="0" w:noVBand="0"/>
      </w:tblPr>
      <w:tblGrid>
        <w:gridCol w:w="3402"/>
        <w:gridCol w:w="3147"/>
        <w:gridCol w:w="397"/>
        <w:gridCol w:w="255"/>
        <w:gridCol w:w="1418"/>
        <w:gridCol w:w="369"/>
        <w:gridCol w:w="369"/>
        <w:gridCol w:w="76"/>
        <w:gridCol w:w="206"/>
      </w:tblGrid>
      <w:tr w:rsidR="003A2F82" w:rsidRPr="003A2F82" w:rsidTr="003A2F82">
        <w:trPr>
          <w:gridAfter w:val="1"/>
          <w:wAfter w:w="206" w:type="dxa"/>
        </w:trPr>
        <w:tc>
          <w:tcPr>
            <w:tcW w:w="3402"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147"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p>
        </w:tc>
        <w:tc>
          <w:tcPr>
            <w:tcW w:w="397"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255"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1418"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69"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20</w:t>
            </w:r>
          </w:p>
        </w:tc>
        <w:tc>
          <w:tcPr>
            <w:tcW w:w="36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76"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г.</w:t>
            </w:r>
          </w:p>
        </w:tc>
      </w:tr>
      <w:tr w:rsidR="003A2F82" w:rsidRPr="003A2F82" w:rsidTr="003A2F82">
        <w:trPr>
          <w:cantSplit/>
        </w:trPr>
        <w:tc>
          <w:tcPr>
            <w:tcW w:w="3402" w:type="dxa"/>
            <w:tcBorders>
              <w:top w:val="nil"/>
              <w:left w:val="nil"/>
              <w:bottom w:val="nil"/>
              <w:right w:val="nil"/>
            </w:tcBorders>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(место составления акта)</w:t>
            </w:r>
          </w:p>
        </w:tc>
        <w:tc>
          <w:tcPr>
            <w:tcW w:w="3147" w:type="dxa"/>
            <w:tcBorders>
              <w:top w:val="nil"/>
              <w:left w:val="nil"/>
              <w:bottom w:val="nil"/>
              <w:right w:val="nil"/>
            </w:tcBorders>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3090" w:type="dxa"/>
            <w:gridSpan w:val="7"/>
            <w:tcBorders>
              <w:top w:val="nil"/>
              <w:left w:val="nil"/>
              <w:bottom w:val="nil"/>
              <w:right w:val="nil"/>
            </w:tcBorders>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(дата составления акта)</w:t>
            </w:r>
          </w:p>
        </w:tc>
      </w:tr>
    </w:tbl>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(время составления акта)</w:t>
      </w: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p>
    <w:p w:rsidR="003A2F82" w:rsidRPr="0064445C" w:rsidRDefault="003A2F82" w:rsidP="003A2F82">
      <w:pPr>
        <w:widowControl/>
        <w:autoSpaceDE w:val="0"/>
        <w:autoSpaceDN w:val="0"/>
        <w:ind w:left="-426" w:firstLine="142"/>
        <w:jc w:val="center"/>
        <w:rPr>
          <w:rFonts w:ascii="Times New Roman" w:eastAsia="Times New Roman" w:hAnsi="Times New Roman" w:cs="Times New Roman"/>
          <w:bCs/>
          <w:color w:val="auto"/>
          <w:sz w:val="28"/>
          <w:szCs w:val="28"/>
        </w:rPr>
      </w:pPr>
      <w:r w:rsidRPr="003A2F82">
        <w:rPr>
          <w:rFonts w:ascii="Times New Roman" w:eastAsia="Times New Roman" w:hAnsi="Times New Roman" w:cs="Times New Roman"/>
          <w:bCs/>
          <w:color w:val="auto"/>
          <w:sz w:val="28"/>
          <w:szCs w:val="28"/>
        </w:rPr>
        <w:t>АКТ ПРОВЕРКИ</w:t>
      </w:r>
      <w:r w:rsidRPr="003A2F82">
        <w:rPr>
          <w:rFonts w:ascii="Times New Roman" w:eastAsia="Times New Roman" w:hAnsi="Times New Roman" w:cs="Times New Roman"/>
          <w:bCs/>
          <w:color w:val="auto"/>
          <w:sz w:val="28"/>
          <w:szCs w:val="28"/>
        </w:rPr>
        <w:br/>
        <w:t xml:space="preserve">органом  муниципального контроля  юридического лица, </w:t>
      </w:r>
      <w:r w:rsidR="0064445C">
        <w:rPr>
          <w:rFonts w:ascii="Times New Roman" w:eastAsia="Times New Roman" w:hAnsi="Times New Roman" w:cs="Times New Roman"/>
          <w:bCs/>
          <w:color w:val="auto"/>
          <w:sz w:val="28"/>
          <w:szCs w:val="28"/>
        </w:rPr>
        <w:t>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3A2F82" w:rsidRPr="003A2F82" w:rsidTr="003A2F82">
        <w:trPr>
          <w:jc w:val="center"/>
        </w:trPr>
        <w:tc>
          <w:tcPr>
            <w:tcW w:w="362"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1418"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r>
    </w:tbl>
    <w:p w:rsidR="003A2F82" w:rsidRPr="0064445C"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 адресу/адресам: ____________________________________________________</w:t>
      </w:r>
      <w:r w:rsidR="0064445C" w:rsidRPr="0064445C">
        <w:rPr>
          <w:rFonts w:ascii="Times New Roman" w:eastAsia="Times New Roman" w:hAnsi="Times New Roman" w:cs="Times New Roman"/>
          <w:color w:val="auto"/>
          <w:sz w:val="28"/>
          <w:szCs w:val="28"/>
        </w:rPr>
        <w:t>_________________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                          </w:t>
      </w:r>
      <w:r w:rsidR="0064445C">
        <w:rPr>
          <w:rFonts w:ascii="Times New Roman" w:eastAsia="Times New Roman" w:hAnsi="Times New Roman" w:cs="Times New Roman"/>
          <w:color w:val="auto"/>
          <w:sz w:val="28"/>
          <w:szCs w:val="28"/>
        </w:rPr>
        <w:t xml:space="preserve">                    </w:t>
      </w:r>
      <w:r w:rsidRPr="003A2F82">
        <w:rPr>
          <w:rFonts w:ascii="Times New Roman" w:eastAsia="Times New Roman" w:hAnsi="Times New Roman" w:cs="Times New Roman"/>
          <w:color w:val="auto"/>
          <w:sz w:val="28"/>
          <w:szCs w:val="28"/>
        </w:rPr>
        <w:t xml:space="preserve">  (место проведения проверки)</w:t>
      </w:r>
    </w:p>
    <w:p w:rsidR="003A2F82" w:rsidRPr="0064445C"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На основании: _________________________</w:t>
      </w:r>
      <w:r w:rsidR="0064445C">
        <w:rPr>
          <w:rFonts w:ascii="Times New Roman" w:eastAsia="Times New Roman" w:hAnsi="Times New Roman" w:cs="Times New Roman"/>
          <w:color w:val="auto"/>
          <w:sz w:val="28"/>
          <w:szCs w:val="28"/>
        </w:rPr>
        <w:t>_______________________________</w:t>
      </w:r>
      <w:r w:rsidR="0064445C" w:rsidRPr="0064445C">
        <w:rPr>
          <w:rFonts w:ascii="Times New Roman" w:eastAsia="Times New Roman" w:hAnsi="Times New Roman" w:cs="Times New Roman"/>
          <w:color w:val="auto"/>
          <w:sz w:val="28"/>
          <w:szCs w:val="28"/>
        </w:rPr>
        <w:t>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(вид документа с указанием реквизитов (номер, дата))</w:t>
      </w:r>
    </w:p>
    <w:p w:rsidR="003A2F82" w:rsidRPr="003A2F82" w:rsidRDefault="003A2F82" w:rsidP="003A2F82">
      <w:pPr>
        <w:widowControl/>
        <w:tabs>
          <w:tab w:val="center" w:pos="4678"/>
          <w:tab w:val="right" w:pos="9356"/>
        </w:tabs>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была проведена  __________________________________</w:t>
      </w:r>
      <w:r w:rsidRPr="003A2F82">
        <w:rPr>
          <w:rFonts w:ascii="Times New Roman" w:eastAsia="Times New Roman" w:hAnsi="Times New Roman" w:cs="Times New Roman"/>
          <w:color w:val="auto"/>
          <w:sz w:val="28"/>
          <w:szCs w:val="28"/>
        </w:rPr>
        <w:tab/>
        <w:t>проверка в отношении:</w:t>
      </w:r>
    </w:p>
    <w:p w:rsidR="003A2F82" w:rsidRPr="003A2F82" w:rsidRDefault="003A2F82" w:rsidP="003A2F82">
      <w:pPr>
        <w:widowControl/>
        <w:tabs>
          <w:tab w:val="center" w:pos="4678"/>
          <w:tab w:val="right" w:pos="9356"/>
        </w:tabs>
        <w:autoSpaceDE w:val="0"/>
        <w:autoSpaceDN w:val="0"/>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   (плановая/внеплановая, документарная/выездная)</w:t>
      </w:r>
    </w:p>
    <w:p w:rsidR="003A2F82" w:rsidRPr="003A2F82" w:rsidRDefault="003A2F82" w:rsidP="003A2F82">
      <w:pPr>
        <w:widowControl/>
        <w:autoSpaceDE w:val="0"/>
        <w:autoSpaceDN w:val="0"/>
        <w:ind w:left="-426" w:hanging="1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______________________________________________________________________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(наименование юридического лица, фамилия, имя, отчество (последнее – при наличии) индивидуального предпринимателя)</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Дата и время проведения проверки:</w:t>
      </w:r>
    </w:p>
    <w:tbl>
      <w:tblPr>
        <w:tblW w:w="9917" w:type="dxa"/>
        <w:tblInd w:w="-539" w:type="dxa"/>
        <w:tblLayout w:type="fixed"/>
        <w:tblCellMar>
          <w:left w:w="28" w:type="dxa"/>
          <w:right w:w="28" w:type="dxa"/>
        </w:tblCellMar>
        <w:tblLook w:val="0000" w:firstRow="0" w:lastRow="0" w:firstColumn="0" w:lastColumn="0" w:noHBand="0" w:noVBand="0"/>
      </w:tblPr>
      <w:tblGrid>
        <w:gridCol w:w="187"/>
        <w:gridCol w:w="397"/>
        <w:gridCol w:w="255"/>
        <w:gridCol w:w="938"/>
        <w:gridCol w:w="369"/>
        <w:gridCol w:w="369"/>
        <w:gridCol w:w="362"/>
        <w:gridCol w:w="330"/>
        <w:gridCol w:w="550"/>
        <w:gridCol w:w="330"/>
        <w:gridCol w:w="990"/>
        <w:gridCol w:w="330"/>
        <w:gridCol w:w="550"/>
        <w:gridCol w:w="330"/>
        <w:gridCol w:w="3300"/>
        <w:gridCol w:w="330"/>
      </w:tblGrid>
      <w:tr w:rsidR="003A2F82" w:rsidRPr="003A2F82" w:rsidTr="003A2F82">
        <w:tc>
          <w:tcPr>
            <w:tcW w:w="187"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397"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255"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938"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69"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20</w:t>
            </w:r>
          </w:p>
        </w:tc>
        <w:tc>
          <w:tcPr>
            <w:tcW w:w="36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362"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г.</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550" w:type="dxa"/>
            <w:tcBorders>
              <w:top w:val="nil"/>
              <w:left w:val="nil"/>
              <w:bottom w:val="nil"/>
              <w:right w:val="nil"/>
            </w:tcBorders>
            <w:vAlign w:val="bottom"/>
          </w:tcPr>
          <w:p w:rsidR="003A2F82" w:rsidRPr="003A2F82" w:rsidRDefault="003A2F82" w:rsidP="003A2F82">
            <w:pPr>
              <w:widowControl/>
              <w:autoSpaceDE w:val="0"/>
              <w:autoSpaceDN w:val="0"/>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час.</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     </w:t>
            </w:r>
          </w:p>
        </w:tc>
        <w:tc>
          <w:tcPr>
            <w:tcW w:w="990" w:type="dxa"/>
            <w:tcBorders>
              <w:top w:val="nil"/>
              <w:left w:val="nil"/>
              <w:bottom w:val="nil"/>
              <w:right w:val="nil"/>
            </w:tcBorders>
            <w:vAlign w:val="bottom"/>
          </w:tcPr>
          <w:p w:rsidR="003A2F82" w:rsidRPr="003A2F82" w:rsidRDefault="003A2F82" w:rsidP="003A2F82">
            <w:pPr>
              <w:widowControl/>
              <w:autoSpaceDE w:val="0"/>
              <w:autoSpaceDN w:val="0"/>
              <w:ind w:left="-426" w:firstLine="426"/>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мин. до</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550" w:type="dxa"/>
            <w:tcBorders>
              <w:top w:val="nil"/>
              <w:left w:val="nil"/>
              <w:bottom w:val="nil"/>
              <w:right w:val="nil"/>
            </w:tcBorders>
            <w:vAlign w:val="bottom"/>
          </w:tcPr>
          <w:p w:rsidR="003A2F82" w:rsidRPr="003A2F82" w:rsidRDefault="003A2F82" w:rsidP="003A2F82">
            <w:pPr>
              <w:widowControl/>
              <w:autoSpaceDE w:val="0"/>
              <w:autoSpaceDN w:val="0"/>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час.</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300" w:type="dxa"/>
            <w:tcBorders>
              <w:top w:val="nil"/>
              <w:left w:val="nil"/>
              <w:bottom w:val="nil"/>
              <w:right w:val="nil"/>
            </w:tcBorders>
            <w:vAlign w:val="bottom"/>
          </w:tcPr>
          <w:p w:rsidR="003A2F82" w:rsidRPr="003A2F82" w:rsidRDefault="003A2F82" w:rsidP="003A2F82">
            <w:pPr>
              <w:widowControl/>
              <w:autoSpaceDE w:val="0"/>
              <w:autoSpaceDN w:val="0"/>
              <w:ind w:left="-426" w:firstLine="426"/>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 мин. продолжительность</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r>
    </w:tbl>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bl>
      <w:tblPr>
        <w:tblW w:w="9917" w:type="dxa"/>
        <w:tblInd w:w="-539" w:type="dxa"/>
        <w:tblLayout w:type="fixed"/>
        <w:tblCellMar>
          <w:left w:w="28" w:type="dxa"/>
          <w:right w:w="28" w:type="dxa"/>
        </w:tblCellMar>
        <w:tblLook w:val="0000" w:firstRow="0" w:lastRow="0" w:firstColumn="0" w:lastColumn="0" w:noHBand="0" w:noVBand="0"/>
      </w:tblPr>
      <w:tblGrid>
        <w:gridCol w:w="187"/>
        <w:gridCol w:w="397"/>
        <w:gridCol w:w="255"/>
        <w:gridCol w:w="938"/>
        <w:gridCol w:w="369"/>
        <w:gridCol w:w="369"/>
        <w:gridCol w:w="362"/>
        <w:gridCol w:w="330"/>
        <w:gridCol w:w="550"/>
        <w:gridCol w:w="330"/>
        <w:gridCol w:w="990"/>
        <w:gridCol w:w="330"/>
        <w:gridCol w:w="550"/>
        <w:gridCol w:w="330"/>
        <w:gridCol w:w="3309"/>
        <w:gridCol w:w="321"/>
      </w:tblGrid>
      <w:tr w:rsidR="003A2F82" w:rsidRPr="003A2F82" w:rsidTr="003A2F82">
        <w:tc>
          <w:tcPr>
            <w:tcW w:w="187"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397"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255"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938"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300"/>
              <w:jc w:val="center"/>
              <w:rPr>
                <w:rFonts w:ascii="Times New Roman" w:eastAsia="Times New Roman" w:hAnsi="Times New Roman" w:cs="Times New Roman"/>
                <w:color w:val="auto"/>
                <w:sz w:val="28"/>
                <w:szCs w:val="28"/>
              </w:rPr>
            </w:pPr>
          </w:p>
        </w:tc>
        <w:tc>
          <w:tcPr>
            <w:tcW w:w="369"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20</w:t>
            </w:r>
          </w:p>
        </w:tc>
        <w:tc>
          <w:tcPr>
            <w:tcW w:w="36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hanging="44"/>
              <w:rPr>
                <w:rFonts w:ascii="Times New Roman" w:eastAsia="Times New Roman" w:hAnsi="Times New Roman" w:cs="Times New Roman"/>
                <w:color w:val="auto"/>
                <w:sz w:val="28"/>
                <w:szCs w:val="28"/>
              </w:rPr>
            </w:pPr>
          </w:p>
        </w:tc>
        <w:tc>
          <w:tcPr>
            <w:tcW w:w="362"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г. </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550" w:type="dxa"/>
            <w:tcBorders>
              <w:top w:val="nil"/>
              <w:left w:val="nil"/>
              <w:bottom w:val="nil"/>
              <w:right w:val="nil"/>
            </w:tcBorders>
            <w:vAlign w:val="bottom"/>
          </w:tcPr>
          <w:p w:rsidR="003A2F82" w:rsidRPr="003A2F82" w:rsidRDefault="003A2F82" w:rsidP="003A2F82">
            <w:pPr>
              <w:widowControl/>
              <w:autoSpaceDE w:val="0"/>
              <w:autoSpaceDN w:val="0"/>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час.</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990" w:type="dxa"/>
            <w:tcBorders>
              <w:top w:val="nil"/>
              <w:left w:val="nil"/>
              <w:bottom w:val="nil"/>
              <w:right w:val="nil"/>
            </w:tcBorders>
            <w:vAlign w:val="bottom"/>
          </w:tcPr>
          <w:p w:rsidR="003A2F82" w:rsidRPr="003A2F82" w:rsidRDefault="003A2F82" w:rsidP="003A2F82">
            <w:pPr>
              <w:widowControl/>
              <w:autoSpaceDE w:val="0"/>
              <w:autoSpaceDN w:val="0"/>
              <w:ind w:left="-426" w:firstLine="426"/>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мин. до</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550" w:type="dxa"/>
            <w:tcBorders>
              <w:top w:val="nil"/>
              <w:left w:val="nil"/>
              <w:bottom w:val="nil"/>
              <w:right w:val="nil"/>
            </w:tcBorders>
            <w:vAlign w:val="bottom"/>
          </w:tcPr>
          <w:p w:rsidR="003A2F82" w:rsidRPr="003A2F82" w:rsidRDefault="003A2F82" w:rsidP="003A2F82">
            <w:pPr>
              <w:widowControl/>
              <w:autoSpaceDE w:val="0"/>
              <w:autoSpaceDN w:val="0"/>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час.</w:t>
            </w:r>
          </w:p>
        </w:tc>
        <w:tc>
          <w:tcPr>
            <w:tcW w:w="33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309" w:type="dxa"/>
            <w:tcBorders>
              <w:top w:val="nil"/>
              <w:left w:val="nil"/>
              <w:bottom w:val="nil"/>
              <w:right w:val="nil"/>
            </w:tcBorders>
            <w:vAlign w:val="bottom"/>
          </w:tcPr>
          <w:p w:rsidR="003A2F82" w:rsidRPr="003A2F82" w:rsidRDefault="003A2F82" w:rsidP="003A2F82">
            <w:pPr>
              <w:widowControl/>
              <w:autoSpaceDE w:val="0"/>
              <w:autoSpaceDN w:val="0"/>
              <w:ind w:left="-426" w:firstLine="49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мин. продолжительность</w:t>
            </w:r>
          </w:p>
        </w:tc>
        <w:tc>
          <w:tcPr>
            <w:tcW w:w="321"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r>
    </w:tbl>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Общая продолжительность проверки: ____________________________________ </w:t>
      </w:r>
    </w:p>
    <w:p w:rsidR="003A2F82" w:rsidRPr="003A2F82" w:rsidRDefault="003A2F82" w:rsidP="003A2F82">
      <w:pPr>
        <w:widowControl/>
        <w:autoSpaceDE w:val="0"/>
        <w:autoSpaceDN w:val="0"/>
        <w:ind w:left="-425"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                                                                                (рабочих дней/часов)</w:t>
      </w:r>
    </w:p>
    <w:p w:rsidR="003A2F82" w:rsidRPr="003A2F82" w:rsidRDefault="003A2F82" w:rsidP="003A2F82">
      <w:pPr>
        <w:widowControl/>
        <w:autoSpaceDE w:val="0"/>
        <w:autoSpaceDN w:val="0"/>
        <w:ind w:left="-425"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Акт составлен ________________________________________________________</w:t>
      </w:r>
    </w:p>
    <w:p w:rsidR="003A2F82" w:rsidRPr="003A2F82" w:rsidRDefault="003A2F82" w:rsidP="003A2F82">
      <w:pPr>
        <w:widowControl/>
        <w:autoSpaceDE w:val="0"/>
        <w:autoSpaceDN w:val="0"/>
        <w:ind w:left="-425"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(наименование органа  муниципального контроля)</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p>
    <w:p w:rsidR="003A2F82" w:rsidRPr="003A2F82" w:rsidRDefault="003A2F82" w:rsidP="003A2F82">
      <w:pPr>
        <w:widowControl/>
        <w:autoSpaceDE w:val="0"/>
        <w:autoSpaceDN w:val="0"/>
        <w:ind w:left="-426" w:hanging="14"/>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С копией распоряжения/приказа о проведении проверки ознакомлен(ы): (заполняется при проведении выездной проверки)</w:t>
      </w:r>
    </w:p>
    <w:p w:rsidR="003A2F82" w:rsidRPr="003A2F82" w:rsidRDefault="003A2F82" w:rsidP="003A2F82">
      <w:pPr>
        <w:widowControl/>
        <w:autoSpaceDE w:val="0"/>
        <w:autoSpaceDN w:val="0"/>
        <w:ind w:left="-426" w:hanging="14"/>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_____________________________________________________________________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(фамилии, инициалы, подпись, дата, время)</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Дата и номер решения прокурора (его заместителя) о согласовании проведения проверки:</w:t>
      </w:r>
      <w:r w:rsidRPr="003A2F82">
        <w:rPr>
          <w:rFonts w:ascii="Times New Roman" w:eastAsia="Times New Roman" w:hAnsi="Times New Roman" w:cs="Times New Roman"/>
          <w:color w:val="auto"/>
          <w:sz w:val="28"/>
          <w:szCs w:val="28"/>
        </w:rPr>
        <w:b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(заполняется в случае необходимости согласования проверки с органами прокуратуры)</w:t>
      </w:r>
    </w:p>
    <w:p w:rsidR="003A2F82" w:rsidRPr="003A2F82" w:rsidRDefault="003A2F82" w:rsidP="00DA5111">
      <w:pPr>
        <w:keepNext/>
        <w:widowControl/>
        <w:autoSpaceDE w:val="0"/>
        <w:autoSpaceDN w:val="0"/>
        <w:ind w:left="-425"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Лицо(а), проводившее(ие)проверку: __________________</w:t>
      </w:r>
      <w:r w:rsidR="00DA5111">
        <w:rPr>
          <w:rFonts w:ascii="Times New Roman" w:eastAsia="Times New Roman" w:hAnsi="Times New Roman" w:cs="Times New Roman"/>
          <w:color w:val="auto"/>
          <w:sz w:val="28"/>
          <w:szCs w:val="28"/>
        </w:rPr>
        <w:t>____________________</w:t>
      </w:r>
      <w:r w:rsidRPr="003A2F82">
        <w:rPr>
          <w:rFonts w:ascii="Times New Roman" w:eastAsia="Times New Roman" w:hAnsi="Times New Roman" w:cs="Times New Roman"/>
          <w:color w:val="auto"/>
          <w:sz w:val="28"/>
          <w:szCs w:val="28"/>
        </w:rPr>
        <w:t>_______________________________</w:t>
      </w:r>
    </w:p>
    <w:p w:rsidR="003A2F82" w:rsidRPr="003A2F82" w:rsidRDefault="003A2F82" w:rsidP="00DA5111">
      <w:pPr>
        <w:widowControl/>
        <w:autoSpaceDE w:val="0"/>
        <w:autoSpaceDN w:val="0"/>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A2F82" w:rsidRPr="003A2F82" w:rsidRDefault="003A2F82" w:rsidP="00DA5111">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При проведении проверки присутствовали: __</w:t>
      </w:r>
      <w:r w:rsidR="00DA5111">
        <w:rPr>
          <w:rFonts w:ascii="Times New Roman" w:eastAsia="Times New Roman" w:hAnsi="Times New Roman" w:cs="Times New Roman"/>
          <w:color w:val="auto"/>
          <w:sz w:val="28"/>
          <w:szCs w:val="28"/>
        </w:rPr>
        <w:t>______________________________</w:t>
      </w:r>
      <w:r w:rsidRPr="003A2F82">
        <w:rPr>
          <w:rFonts w:ascii="Times New Roman" w:eastAsia="Times New Roman" w:hAnsi="Times New Roman" w:cs="Times New Roman"/>
          <w:color w:val="auto"/>
          <w:sz w:val="28"/>
          <w:szCs w:val="28"/>
        </w:rPr>
        <w:t>_____________________________________</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 ходе проведения проверки:</w:t>
      </w:r>
    </w:p>
    <w:p w:rsidR="003A2F82" w:rsidRDefault="003A2F82" w:rsidP="003A2F82">
      <w:pPr>
        <w:widowControl/>
        <w:pBdr>
          <w:bottom w:val="single" w:sz="12" w:space="1" w:color="auto"/>
        </w:pBdr>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выявлены нарушения требований, установленных (с указанием положений  правовых актов):</w:t>
      </w:r>
    </w:p>
    <w:p w:rsidR="00DA5111" w:rsidRPr="003A2F82" w:rsidRDefault="00DA5111" w:rsidP="003A2F82">
      <w:pPr>
        <w:widowControl/>
        <w:pBdr>
          <w:bottom w:val="single" w:sz="12" w:space="1" w:color="auto"/>
        </w:pBdr>
        <w:autoSpaceDE w:val="0"/>
        <w:autoSpaceDN w:val="0"/>
        <w:ind w:left="-426" w:firstLine="142"/>
        <w:jc w:val="both"/>
        <w:rPr>
          <w:rFonts w:ascii="Times New Roman" w:eastAsia="Times New Roman" w:hAnsi="Times New Roman" w:cs="Times New Roman"/>
          <w:color w:val="auto"/>
          <w:sz w:val="28"/>
          <w:szCs w:val="28"/>
        </w:rPr>
      </w:pPr>
    </w:p>
    <w:p w:rsidR="00DA5111" w:rsidRPr="003A2F82" w:rsidRDefault="00DA5111" w:rsidP="00DA5111">
      <w:pPr>
        <w:widowControl/>
        <w:autoSpaceDE w:val="0"/>
        <w:autoSpaceDN w:val="0"/>
        <w:ind w:left="-426" w:hanging="14"/>
        <w:jc w:val="both"/>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(характер нарушений, лица, допустившие нарушения)</w:t>
      </w:r>
    </w:p>
    <w:p w:rsidR="003A2F82" w:rsidRPr="003A2F82" w:rsidRDefault="003A2F82" w:rsidP="003A2F82">
      <w:pPr>
        <w:widowControl/>
        <w:autoSpaceDE w:val="0"/>
        <w:autoSpaceDN w:val="0"/>
        <w:ind w:left="-426"/>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3A2F82" w:rsidRPr="003A2F82" w:rsidRDefault="003A2F82" w:rsidP="003A2F82">
      <w:pPr>
        <w:widowControl/>
        <w:autoSpaceDE w:val="0"/>
        <w:autoSpaceDN w:val="0"/>
        <w:ind w:left="-426" w:hanging="1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выявлены факты невыполнения предписаний органов  муниципального контроля  (с указанием реквизитов выданных предписаний):</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нарушений не выявлено  </w:t>
      </w:r>
    </w:p>
    <w:p w:rsidR="003A2F82" w:rsidRPr="003A2F82" w:rsidRDefault="003A2F82" w:rsidP="003A2F82">
      <w:pPr>
        <w:widowControl/>
        <w:autoSpaceDE w:val="0"/>
        <w:autoSpaceDN w:val="0"/>
        <w:ind w:left="-426" w:firstLine="646"/>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Запись в Журнал учета проверок юридического лица, и</w:t>
      </w:r>
      <w:r w:rsidR="00DA5111">
        <w:rPr>
          <w:rFonts w:ascii="Times New Roman" w:eastAsia="Times New Roman" w:hAnsi="Times New Roman" w:cs="Times New Roman"/>
          <w:color w:val="auto"/>
          <w:sz w:val="28"/>
          <w:szCs w:val="28"/>
        </w:rPr>
        <w:t xml:space="preserve">ндивидуального предпринимателя </w:t>
      </w:r>
      <w:r w:rsidRPr="003A2F82">
        <w:rPr>
          <w:rFonts w:ascii="Times New Roman" w:eastAsia="Times New Roman" w:hAnsi="Times New Roman" w:cs="Times New Roman"/>
          <w:color w:val="auto"/>
          <w:sz w:val="28"/>
          <w:szCs w:val="28"/>
        </w:rPr>
        <w:t>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708"/>
        <w:gridCol w:w="4820"/>
      </w:tblGrid>
      <w:tr w:rsidR="003A2F82" w:rsidRPr="003A2F82" w:rsidTr="003A2F82">
        <w:tc>
          <w:tcPr>
            <w:tcW w:w="3856"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708"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4820"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r>
      <w:tr w:rsidR="003A2F82" w:rsidRPr="003A2F82" w:rsidTr="003A2F82">
        <w:tc>
          <w:tcPr>
            <w:tcW w:w="3856" w:type="dxa"/>
            <w:tcBorders>
              <w:top w:val="nil"/>
              <w:left w:val="nil"/>
              <w:bottom w:val="nil"/>
              <w:right w:val="nil"/>
            </w:tcBorders>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 проверяющего)</w:t>
            </w:r>
          </w:p>
        </w:tc>
        <w:tc>
          <w:tcPr>
            <w:tcW w:w="708" w:type="dxa"/>
            <w:tcBorders>
              <w:top w:val="nil"/>
              <w:left w:val="nil"/>
              <w:bottom w:val="nil"/>
              <w:right w:val="nil"/>
            </w:tcBorders>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4820" w:type="dxa"/>
            <w:tcBorders>
              <w:top w:val="nil"/>
              <w:left w:val="nil"/>
              <w:bottom w:val="nil"/>
              <w:right w:val="nil"/>
            </w:tcBorders>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 уполномоченного представителя юридического лица, ининдивидуального предпринимателя,  его уполномоченного представителя, гражданина)</w:t>
            </w:r>
          </w:p>
        </w:tc>
      </w:tr>
    </w:tbl>
    <w:p w:rsidR="003A2F82" w:rsidRPr="003A2F82" w:rsidRDefault="003A2F82" w:rsidP="003A2F82">
      <w:pPr>
        <w:widowControl/>
        <w:autoSpaceDE w:val="0"/>
        <w:autoSpaceDN w:val="0"/>
        <w:ind w:left="-426" w:firstLine="756"/>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Журнал учета проверок юридического лица, и</w:t>
      </w:r>
      <w:r w:rsidR="00A57C84">
        <w:rPr>
          <w:rFonts w:ascii="Times New Roman" w:eastAsia="Times New Roman" w:hAnsi="Times New Roman" w:cs="Times New Roman"/>
          <w:color w:val="auto"/>
          <w:sz w:val="28"/>
          <w:szCs w:val="28"/>
        </w:rPr>
        <w:t>ндивидуального предпринимателя,</w:t>
      </w:r>
      <w:r w:rsidR="00A57C84" w:rsidRPr="00A57C84">
        <w:rPr>
          <w:rFonts w:ascii="Times New Roman" w:eastAsia="Times New Roman" w:hAnsi="Times New Roman" w:cs="Times New Roman"/>
          <w:color w:val="auto"/>
          <w:sz w:val="28"/>
          <w:szCs w:val="28"/>
        </w:rPr>
        <w:t xml:space="preserve"> </w:t>
      </w:r>
      <w:r w:rsidRPr="003A2F82">
        <w:rPr>
          <w:rFonts w:ascii="Times New Roman" w:eastAsia="Times New Roman" w:hAnsi="Times New Roman" w:cs="Times New Roman"/>
          <w:color w:val="auto"/>
          <w:sz w:val="28"/>
          <w:szCs w:val="28"/>
        </w:rPr>
        <w:t>проводимых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firstRow="0" w:lastRow="0" w:firstColumn="0" w:lastColumn="0" w:noHBand="0" w:noVBand="0"/>
      </w:tblPr>
      <w:tblGrid>
        <w:gridCol w:w="3856"/>
        <w:gridCol w:w="851"/>
        <w:gridCol w:w="4819"/>
      </w:tblGrid>
      <w:tr w:rsidR="003A2F82" w:rsidRPr="003A2F82" w:rsidTr="003A2F82">
        <w:tc>
          <w:tcPr>
            <w:tcW w:w="3856"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851"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481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r>
      <w:tr w:rsidR="003A2F82" w:rsidRPr="003A2F82" w:rsidTr="003A2F82">
        <w:tc>
          <w:tcPr>
            <w:tcW w:w="3856" w:type="dxa"/>
            <w:tcBorders>
              <w:top w:val="nil"/>
              <w:left w:val="nil"/>
              <w:bottom w:val="nil"/>
              <w:right w:val="nil"/>
            </w:tcBorders>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 проверяющего)</w:t>
            </w:r>
          </w:p>
        </w:tc>
        <w:tc>
          <w:tcPr>
            <w:tcW w:w="851" w:type="dxa"/>
            <w:tcBorders>
              <w:top w:val="nil"/>
              <w:left w:val="nil"/>
              <w:bottom w:val="nil"/>
              <w:right w:val="nil"/>
            </w:tcBorders>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4819" w:type="dxa"/>
            <w:tcBorders>
              <w:top w:val="nil"/>
              <w:left w:val="nil"/>
              <w:bottom w:val="nil"/>
              <w:right w:val="nil"/>
            </w:tcBorders>
          </w:tcPr>
          <w:p w:rsidR="003A2F82" w:rsidRPr="003A2F82" w:rsidRDefault="003A2F82" w:rsidP="003A2F82">
            <w:pPr>
              <w:widowControl/>
              <w:autoSpaceDE w:val="0"/>
              <w:autoSpaceDN w:val="0"/>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 уполномоченного представителя юридического лица, индивидуального предпринимателя, его уполномоченного представителя, гражданина)</w:t>
            </w:r>
          </w:p>
        </w:tc>
      </w:tr>
    </w:tbl>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Прилагаемые к акту документы:_________________________________________  </w:t>
      </w:r>
    </w:p>
    <w:p w:rsidR="003A2F82" w:rsidRPr="003A2F82" w:rsidRDefault="003A2F82" w:rsidP="003A2F82">
      <w:pPr>
        <w:widowControl/>
        <w:autoSpaceDE w:val="0"/>
        <w:autoSpaceDN w:val="0"/>
        <w:ind w:left="-426" w:hanging="1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hanging="1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keepNext/>
        <w:widowControl/>
        <w:autoSpaceDE w:val="0"/>
        <w:autoSpaceDN w:val="0"/>
        <w:ind w:left="-425"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Подписи лиц, проводивших проверку: ____________________________________ </w:t>
      </w:r>
    </w:p>
    <w:p w:rsidR="003A2F82" w:rsidRPr="003A2F82" w:rsidRDefault="003A2F82" w:rsidP="003A2F82">
      <w:pPr>
        <w:widowControl/>
        <w:autoSpaceDE w:val="0"/>
        <w:autoSpaceDN w:val="0"/>
        <w:ind w:left="-426" w:hanging="14"/>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jc w:val="both"/>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С актом проверки ознакомлен(а), копию акта со всеми приложениями получил(а):</w:t>
      </w:r>
      <w:r w:rsidRPr="003A2F82">
        <w:rPr>
          <w:rFonts w:ascii="Times New Roman" w:eastAsia="Times New Roman" w:hAnsi="Times New Roman" w:cs="Times New Roman"/>
          <w:color w:val="auto"/>
          <w:sz w:val="28"/>
          <w:szCs w:val="28"/>
        </w:rPr>
        <w:br/>
        <w:t>______________________________________</w:t>
      </w:r>
      <w:r w:rsidR="00DA5111">
        <w:rPr>
          <w:rFonts w:ascii="Times New Roman" w:eastAsia="Times New Roman" w:hAnsi="Times New Roman" w:cs="Times New Roman"/>
          <w:color w:val="auto"/>
          <w:sz w:val="28"/>
          <w:szCs w:val="28"/>
        </w:rPr>
        <w:t>_______________________________</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w:t>
      </w:r>
      <w:r w:rsidR="00DA5111">
        <w:rPr>
          <w:rFonts w:ascii="Times New Roman" w:eastAsia="Times New Roman" w:hAnsi="Times New Roman" w:cs="Times New Roman"/>
          <w:color w:val="auto"/>
          <w:sz w:val="28"/>
          <w:szCs w:val="28"/>
        </w:rPr>
        <w:t>о уполномоченного представителя</w:t>
      </w:r>
      <w:r w:rsidRPr="003A2F82">
        <w:rPr>
          <w:rFonts w:ascii="Times New Roman" w:eastAsia="Times New Roman" w:hAnsi="Times New Roman" w:cs="Times New Roman"/>
          <w:color w:val="auto"/>
          <w:sz w:val="28"/>
          <w:szCs w:val="28"/>
        </w:rPr>
        <w:t>)</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3A2F82" w:rsidRPr="003A2F82" w:rsidTr="003A2F82">
        <w:trPr>
          <w:jc w:val="right"/>
        </w:trPr>
        <w:tc>
          <w:tcPr>
            <w:tcW w:w="170"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36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255"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w:t>
            </w:r>
          </w:p>
        </w:tc>
        <w:tc>
          <w:tcPr>
            <w:tcW w:w="1418"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tc>
        <w:tc>
          <w:tcPr>
            <w:tcW w:w="369" w:type="dxa"/>
            <w:tcBorders>
              <w:top w:val="nil"/>
              <w:left w:val="nil"/>
              <w:bottom w:val="nil"/>
              <w:right w:val="nil"/>
            </w:tcBorders>
            <w:vAlign w:val="bottom"/>
          </w:tcPr>
          <w:p w:rsidR="003A2F82" w:rsidRPr="003A2F82" w:rsidRDefault="003A2F82" w:rsidP="003A2F82">
            <w:pPr>
              <w:widowControl/>
              <w:autoSpaceDE w:val="0"/>
              <w:autoSpaceDN w:val="0"/>
              <w:ind w:left="-426" w:firstLine="142"/>
              <w:jc w:val="right"/>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20</w:t>
            </w:r>
          </w:p>
        </w:tc>
        <w:tc>
          <w:tcPr>
            <w:tcW w:w="369" w:type="dxa"/>
            <w:tcBorders>
              <w:top w:val="nil"/>
              <w:left w:val="nil"/>
              <w:bottom w:val="single" w:sz="4" w:space="0" w:color="auto"/>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p>
        </w:tc>
        <w:tc>
          <w:tcPr>
            <w:tcW w:w="312" w:type="dxa"/>
            <w:tcBorders>
              <w:top w:val="nil"/>
              <w:left w:val="nil"/>
              <w:bottom w:val="nil"/>
              <w:right w:val="nil"/>
            </w:tcBorders>
            <w:vAlign w:val="bottom"/>
          </w:tcPr>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г.</w:t>
            </w:r>
          </w:p>
        </w:tc>
      </w:tr>
    </w:tbl>
    <w:p w:rsidR="003A2F82" w:rsidRPr="003A2F82" w:rsidRDefault="003A2F82" w:rsidP="003A2F82">
      <w:pPr>
        <w:widowControl/>
        <w:autoSpaceDE w:val="0"/>
        <w:autoSpaceDN w:val="0"/>
        <w:ind w:left="-426" w:firstLine="142"/>
        <w:jc w:val="center"/>
        <w:rPr>
          <w:rFonts w:ascii="Times New Roman" w:eastAsia="Times New Roman" w:hAnsi="Times New Roman" w:cs="Times New Roman"/>
          <w:color w:val="auto"/>
          <w:sz w:val="28"/>
          <w:szCs w:val="28"/>
        </w:rPr>
      </w:pPr>
    </w:p>
    <w:p w:rsidR="003A2F82" w:rsidRPr="003A2F82" w:rsidRDefault="003A2F82" w:rsidP="003A2F82">
      <w:pPr>
        <w:widowControl/>
        <w:pBdr>
          <w:top w:val="single" w:sz="4" w:space="1" w:color="auto"/>
        </w:pBdr>
        <w:autoSpaceDE w:val="0"/>
        <w:autoSpaceDN w:val="0"/>
        <w:ind w:left="-426" w:firstLine="142"/>
        <w:jc w:val="center"/>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w:t>
      </w:r>
    </w:p>
    <w:p w:rsidR="003A2F82" w:rsidRPr="003A2F82" w:rsidRDefault="003A2F82" w:rsidP="003A2F82">
      <w:pPr>
        <w:widowControl/>
        <w:autoSpaceDE w:val="0"/>
        <w:autoSpaceDN w:val="0"/>
        <w:ind w:left="-425"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 xml:space="preserve">Пометка об отказе ознакомления с актом проверки: ________________________ </w:t>
      </w:r>
    </w:p>
    <w:p w:rsidR="003A2F82" w:rsidRPr="003A2F82" w:rsidRDefault="003A2F82" w:rsidP="003A2F82">
      <w:pPr>
        <w:widowControl/>
        <w:autoSpaceDE w:val="0"/>
        <w:autoSpaceDN w:val="0"/>
        <w:ind w:left="-426" w:firstLine="142"/>
        <w:rPr>
          <w:rFonts w:ascii="Times New Roman" w:eastAsia="Times New Roman" w:hAnsi="Times New Roman" w:cs="Times New Roman"/>
          <w:color w:val="auto"/>
          <w:sz w:val="28"/>
          <w:szCs w:val="28"/>
        </w:rPr>
      </w:pPr>
      <w:r w:rsidRPr="003A2F82">
        <w:rPr>
          <w:rFonts w:ascii="Times New Roman" w:eastAsia="Times New Roman" w:hAnsi="Times New Roman" w:cs="Times New Roman"/>
          <w:color w:val="auto"/>
          <w:sz w:val="28"/>
          <w:szCs w:val="28"/>
        </w:rPr>
        <w:t>(подпись уполномоченного должностного лица (лиц), проводившего проверку)</w:t>
      </w:r>
    </w:p>
    <w:p w:rsidR="003A2F82" w:rsidRPr="00DA5111" w:rsidRDefault="00DA5111" w:rsidP="00DA5111">
      <w:pPr>
        <w:widowControl/>
        <w:suppressAutoHyphens/>
        <w:ind w:left="644" w:hanging="644"/>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sz w:val="28"/>
          <w:szCs w:val="28"/>
          <w:lang w:eastAsia="en-US"/>
        </w:rPr>
        <w:t xml:space="preserve"> </w:t>
      </w:r>
    </w:p>
    <w:sectPr w:rsidR="003A2F82" w:rsidRPr="00DA5111" w:rsidSect="003A2F82">
      <w:headerReference w:type="default" r:id="rId11"/>
      <w:type w:val="nextColumn"/>
      <w:pgSz w:w="11907" w:h="16838"/>
      <w:pgMar w:top="1134" w:right="567" w:bottom="1134" w:left="1985" w:header="567"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FC" w:rsidRDefault="002443FC">
      <w:r>
        <w:separator/>
      </w:r>
    </w:p>
  </w:endnote>
  <w:endnote w:type="continuationSeparator" w:id="0">
    <w:p w:rsidR="002443FC" w:rsidRDefault="0024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FC" w:rsidRDefault="002443FC"/>
  </w:footnote>
  <w:footnote w:type="continuationSeparator" w:id="0">
    <w:p w:rsidR="002443FC" w:rsidRDefault="002443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065367"/>
      <w:docPartObj>
        <w:docPartGallery w:val="Page Numbers (Top of Page)"/>
        <w:docPartUnique/>
      </w:docPartObj>
    </w:sdtPr>
    <w:sdtEndPr>
      <w:rPr>
        <w:rFonts w:ascii="Times New Roman" w:hAnsi="Times New Roman" w:cs="Times New Roman"/>
      </w:rPr>
    </w:sdtEndPr>
    <w:sdtContent>
      <w:p w:rsidR="003A2F82" w:rsidRPr="003A2F82" w:rsidRDefault="003A2F82">
        <w:pPr>
          <w:pStyle w:val="af0"/>
          <w:jc w:val="right"/>
          <w:rPr>
            <w:rFonts w:ascii="Times New Roman" w:hAnsi="Times New Roman" w:cs="Times New Roman"/>
          </w:rPr>
        </w:pPr>
        <w:r w:rsidRPr="003A2F82">
          <w:rPr>
            <w:rFonts w:ascii="Times New Roman" w:hAnsi="Times New Roman" w:cs="Times New Roman"/>
          </w:rPr>
          <w:fldChar w:fldCharType="begin"/>
        </w:r>
        <w:r w:rsidRPr="003A2F82">
          <w:rPr>
            <w:rFonts w:ascii="Times New Roman" w:hAnsi="Times New Roman" w:cs="Times New Roman"/>
          </w:rPr>
          <w:instrText>PAGE   \* MERGEFORMAT</w:instrText>
        </w:r>
        <w:r w:rsidRPr="003A2F82">
          <w:rPr>
            <w:rFonts w:ascii="Times New Roman" w:hAnsi="Times New Roman" w:cs="Times New Roman"/>
          </w:rPr>
          <w:fldChar w:fldCharType="separate"/>
        </w:r>
        <w:r w:rsidR="00A95FB8">
          <w:rPr>
            <w:rFonts w:ascii="Times New Roman" w:hAnsi="Times New Roman" w:cs="Times New Roman"/>
            <w:noProof/>
          </w:rPr>
          <w:t>1</w:t>
        </w:r>
        <w:r w:rsidRPr="003A2F82">
          <w:rPr>
            <w:rFonts w:ascii="Times New Roman" w:hAnsi="Times New Roman" w:cs="Times New Roman"/>
          </w:rPr>
          <w:fldChar w:fldCharType="end"/>
        </w:r>
      </w:p>
    </w:sdtContent>
  </w:sdt>
  <w:p w:rsidR="003A2F82" w:rsidRDefault="003A2F8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717F"/>
    <w:multiLevelType w:val="multilevel"/>
    <w:tmpl w:val="A614DCF0"/>
    <w:lvl w:ilvl="0">
      <w:start w:val="8"/>
      <w:numFmt w:val="decimal"/>
      <w:lvlText w:val="4.%1."/>
      <w:lvlJc w:val="left"/>
      <w:pPr>
        <w:ind w:left="993"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4390692"/>
    <w:multiLevelType w:val="hybridMultilevel"/>
    <w:tmpl w:val="DF068DF2"/>
    <w:lvl w:ilvl="0" w:tplc="C7FC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A974B5"/>
    <w:multiLevelType w:val="multilevel"/>
    <w:tmpl w:val="85D6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11F63"/>
    <w:multiLevelType w:val="multilevel"/>
    <w:tmpl w:val="3C504C16"/>
    <w:lvl w:ilvl="0">
      <w:start w:val="4"/>
      <w:numFmt w:val="decimal"/>
      <w:lvlText w:val="4.%1."/>
      <w:lvlJc w:val="left"/>
      <w:pPr>
        <w:ind w:left="993"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33308DE"/>
    <w:multiLevelType w:val="multilevel"/>
    <w:tmpl w:val="98765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87489"/>
    <w:multiLevelType w:val="multilevel"/>
    <w:tmpl w:val="35D6AA8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832E5"/>
    <w:multiLevelType w:val="multilevel"/>
    <w:tmpl w:val="A44C8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B17FF"/>
    <w:multiLevelType w:val="multilevel"/>
    <w:tmpl w:val="B33EE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A6CD3"/>
    <w:multiLevelType w:val="multilevel"/>
    <w:tmpl w:val="5896DAA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01055C"/>
    <w:multiLevelType w:val="multilevel"/>
    <w:tmpl w:val="B328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7282A"/>
    <w:multiLevelType w:val="multilevel"/>
    <w:tmpl w:val="119AC5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73718"/>
    <w:multiLevelType w:val="multilevel"/>
    <w:tmpl w:val="FD5E8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66FD1"/>
    <w:multiLevelType w:val="multilevel"/>
    <w:tmpl w:val="35A2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8C1724"/>
    <w:multiLevelType w:val="multilevel"/>
    <w:tmpl w:val="D1321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77290"/>
    <w:multiLevelType w:val="multilevel"/>
    <w:tmpl w:val="B2448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25B63"/>
    <w:multiLevelType w:val="multilevel"/>
    <w:tmpl w:val="3A9E105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E23B73"/>
    <w:multiLevelType w:val="multilevel"/>
    <w:tmpl w:val="CB6C6D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B0728B"/>
    <w:multiLevelType w:val="multilevel"/>
    <w:tmpl w:val="94B0A2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1"/>
  </w:num>
  <w:num w:numId="4">
    <w:abstractNumId w:val="9"/>
  </w:num>
  <w:num w:numId="5">
    <w:abstractNumId w:val="12"/>
  </w:num>
  <w:num w:numId="6">
    <w:abstractNumId w:val="5"/>
  </w:num>
  <w:num w:numId="7">
    <w:abstractNumId w:val="13"/>
  </w:num>
  <w:num w:numId="8">
    <w:abstractNumId w:val="2"/>
  </w:num>
  <w:num w:numId="9">
    <w:abstractNumId w:val="6"/>
  </w:num>
  <w:num w:numId="10">
    <w:abstractNumId w:val="14"/>
  </w:num>
  <w:num w:numId="11">
    <w:abstractNumId w:val="3"/>
  </w:num>
  <w:num w:numId="12">
    <w:abstractNumId w:val="10"/>
  </w:num>
  <w:num w:numId="13">
    <w:abstractNumId w:val="4"/>
  </w:num>
  <w:num w:numId="14">
    <w:abstractNumId w:val="16"/>
  </w:num>
  <w:num w:numId="15">
    <w:abstractNumId w:val="8"/>
  </w:num>
  <w:num w:numId="16">
    <w:abstractNumId w:val="1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D"/>
    <w:rsid w:val="000E2364"/>
    <w:rsid w:val="001274F3"/>
    <w:rsid w:val="00146537"/>
    <w:rsid w:val="0018060C"/>
    <w:rsid w:val="00184B51"/>
    <w:rsid w:val="0019534A"/>
    <w:rsid w:val="001A791B"/>
    <w:rsid w:val="001E4B49"/>
    <w:rsid w:val="001F6686"/>
    <w:rsid w:val="00233571"/>
    <w:rsid w:val="00234DFC"/>
    <w:rsid w:val="002443FC"/>
    <w:rsid w:val="00265227"/>
    <w:rsid w:val="002836C3"/>
    <w:rsid w:val="003066F4"/>
    <w:rsid w:val="00326345"/>
    <w:rsid w:val="003A2F82"/>
    <w:rsid w:val="0042693C"/>
    <w:rsid w:val="00476718"/>
    <w:rsid w:val="00637A46"/>
    <w:rsid w:val="0064445C"/>
    <w:rsid w:val="007018D1"/>
    <w:rsid w:val="00720997"/>
    <w:rsid w:val="007B0FA1"/>
    <w:rsid w:val="00812559"/>
    <w:rsid w:val="008457A6"/>
    <w:rsid w:val="0086403D"/>
    <w:rsid w:val="0089261E"/>
    <w:rsid w:val="00966292"/>
    <w:rsid w:val="009A276A"/>
    <w:rsid w:val="009B2D99"/>
    <w:rsid w:val="009E1D6D"/>
    <w:rsid w:val="009E26A5"/>
    <w:rsid w:val="00A03501"/>
    <w:rsid w:val="00A57C84"/>
    <w:rsid w:val="00A71EDD"/>
    <w:rsid w:val="00A81EC6"/>
    <w:rsid w:val="00A95FB8"/>
    <w:rsid w:val="00B67F7D"/>
    <w:rsid w:val="00BB6D5E"/>
    <w:rsid w:val="00BC54C2"/>
    <w:rsid w:val="00BC589B"/>
    <w:rsid w:val="00C233AE"/>
    <w:rsid w:val="00C47B50"/>
    <w:rsid w:val="00CB2583"/>
    <w:rsid w:val="00CB751F"/>
    <w:rsid w:val="00D033D5"/>
    <w:rsid w:val="00D51B08"/>
    <w:rsid w:val="00DA5111"/>
    <w:rsid w:val="00DE249B"/>
    <w:rsid w:val="00E879BB"/>
    <w:rsid w:val="00EA288A"/>
    <w:rsid w:val="00F75D38"/>
    <w:rsid w:val="00FB26A0"/>
    <w:rsid w:val="00FD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14C88B-52A6-4022-8D21-585D95F4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511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rPr>
  </w:style>
  <w:style w:type="character" w:customStyle="1" w:styleId="a4">
    <w:name w:val="Колонтитул_"/>
    <w:basedOn w:val="a0"/>
    <w:link w:val="a5"/>
    <w:rPr>
      <w:rFonts w:ascii="Palatino Linotype" w:eastAsia="Palatino Linotype" w:hAnsi="Palatino Linotype" w:cs="Palatino Linotype"/>
      <w:b/>
      <w:bCs/>
      <w:i w:val="0"/>
      <w:iCs w:val="0"/>
      <w:smallCaps w:val="0"/>
      <w:strike w:val="0"/>
      <w:sz w:val="18"/>
      <w:szCs w:val="18"/>
      <w:u w:val="none"/>
    </w:rPr>
  </w:style>
  <w:style w:type="character" w:customStyle="1" w:styleId="TimesNewRoman7pt">
    <w:name w:val="Колонтитул + Times New Roman;7 pt;Курсив"/>
    <w:basedOn w:val="a4"/>
    <w:rPr>
      <w:rFonts w:ascii="Times New Roman" w:eastAsia="Times New Roman" w:hAnsi="Times New Roman" w:cs="Times New Roman"/>
      <w:b/>
      <w:bCs/>
      <w:i/>
      <w:iCs/>
      <w:smallCaps w:val="0"/>
      <w:strike w:val="0"/>
      <w:color w:val="000000"/>
      <w:spacing w:val="0"/>
      <w:w w:val="100"/>
      <w:position w:val="0"/>
      <w:sz w:val="14"/>
      <w:szCs w:val="14"/>
      <w:u w:val="none"/>
    </w:rPr>
  </w:style>
  <w:style w:type="character" w:customStyle="1" w:styleId="50pt">
    <w:name w:val="Основной текст (5) +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5SimHei55pt">
    <w:name w:val="Основной текст (5) + SimHei;5;5 pt"/>
    <w:basedOn w:val="5"/>
    <w:rPr>
      <w:rFonts w:ascii="SimHei" w:eastAsia="SimHei" w:hAnsi="SimHei" w:cs="SimHei"/>
      <w:b w:val="0"/>
      <w:bCs w:val="0"/>
      <w:i w:val="0"/>
      <w:iCs w:val="0"/>
      <w:smallCaps w:val="0"/>
      <w:strike w:val="0"/>
      <w:color w:val="000000"/>
      <w:spacing w:val="0"/>
      <w:w w:val="100"/>
      <w:position w:val="0"/>
      <w:sz w:val="11"/>
      <w:szCs w:val="11"/>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6">
    <w:name w:val="Основной текст_"/>
    <w:basedOn w:val="a0"/>
    <w:link w:val="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4"/>
    <w:rPr>
      <w:rFonts w:ascii="Palatino Linotype" w:eastAsia="Palatino Linotype" w:hAnsi="Palatino Linotype" w:cs="Palatino Linotype"/>
      <w:b/>
      <w:bCs/>
      <w:i w:val="0"/>
      <w:iCs w:val="0"/>
      <w:smallCaps w:val="0"/>
      <w:strike w:val="0"/>
      <w:color w:val="000000"/>
      <w:spacing w:val="0"/>
      <w:w w:val="100"/>
      <w:position w:val="0"/>
      <w:sz w:val="18"/>
      <w:szCs w:val="18"/>
      <w:u w:val="none"/>
    </w:rPr>
  </w:style>
  <w:style w:type="character" w:customStyle="1" w:styleId="PalatinoLinotype135pt">
    <w:name w:val="Основной текст + Palatino Linotype;13;5 pt;Курсив"/>
    <w:basedOn w:val="a6"/>
    <w:rPr>
      <w:rFonts w:ascii="Palatino Linotype" w:eastAsia="Palatino Linotype" w:hAnsi="Palatino Linotype" w:cs="Palatino Linotype"/>
      <w:b w:val="0"/>
      <w:bCs w:val="0"/>
      <w:i/>
      <w:iCs/>
      <w:smallCaps w:val="0"/>
      <w:strike w:val="0"/>
      <w:color w:val="000000"/>
      <w:spacing w:val="0"/>
      <w:w w:val="100"/>
      <w:position w:val="0"/>
      <w:sz w:val="27"/>
      <w:szCs w:val="27"/>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картинке"/>
    <w:basedOn w:val="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8"/>
      <w:szCs w:val="28"/>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40">
    <w:name w:val="Основной текст (4)_"/>
    <w:basedOn w:val="a0"/>
    <w:link w:val="41"/>
    <w:rPr>
      <w:rFonts w:ascii="Impact" w:eastAsia="Impact" w:hAnsi="Impact" w:cs="Impact"/>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Impact105pt">
    <w:name w:val="Основной текст + Impact;10;5 pt"/>
    <w:basedOn w:val="a6"/>
    <w:rPr>
      <w:rFonts w:ascii="Impact" w:eastAsia="Impact" w:hAnsi="Impact" w:cs="Impact"/>
      <w:b w:val="0"/>
      <w:bCs w:val="0"/>
      <w:i w:val="0"/>
      <w:iCs w:val="0"/>
      <w:smallCaps w:val="0"/>
      <w:strike w:val="0"/>
      <w:color w:val="000000"/>
      <w:spacing w:val="0"/>
      <w:w w:val="100"/>
      <w:position w:val="0"/>
      <w:sz w:val="21"/>
      <w:szCs w:val="21"/>
      <w:u w:val="none"/>
    </w:rPr>
  </w:style>
  <w:style w:type="paragraph" w:customStyle="1" w:styleId="50">
    <w:name w:val="Основной текст (5)"/>
    <w:basedOn w:val="a"/>
    <w:link w:val="5"/>
    <w:pPr>
      <w:shd w:val="clear" w:color="auto" w:fill="FFFFFF"/>
      <w:spacing w:after="360" w:line="224" w:lineRule="exact"/>
    </w:pPr>
    <w:rPr>
      <w:rFonts w:ascii="Times New Roman" w:eastAsia="Times New Roman" w:hAnsi="Times New Roman" w:cs="Times New Roman"/>
      <w:sz w:val="18"/>
      <w:szCs w:val="18"/>
    </w:rPr>
  </w:style>
  <w:style w:type="paragraph" w:customStyle="1" w:styleId="a5">
    <w:name w:val="Колонтитул"/>
    <w:basedOn w:val="a"/>
    <w:link w:val="a4"/>
    <w:pPr>
      <w:shd w:val="clear" w:color="auto" w:fill="FFFFFF"/>
      <w:spacing w:line="0" w:lineRule="atLeast"/>
    </w:pPr>
    <w:rPr>
      <w:rFonts w:ascii="Palatino Linotype" w:eastAsia="Palatino Linotype" w:hAnsi="Palatino Linotype" w:cs="Palatino Linotype"/>
      <w:b/>
      <w:bCs/>
      <w:sz w:val="18"/>
      <w:szCs w:val="18"/>
    </w:rPr>
  </w:style>
  <w:style w:type="paragraph" w:customStyle="1" w:styleId="60">
    <w:name w:val="Основной текст (6)"/>
    <w:basedOn w:val="a"/>
    <w:link w:val="6"/>
    <w:pPr>
      <w:shd w:val="clear" w:color="auto" w:fill="FFFFFF"/>
      <w:spacing w:line="221" w:lineRule="exact"/>
      <w:jc w:val="both"/>
    </w:pPr>
    <w:rPr>
      <w:rFonts w:ascii="Times New Roman" w:eastAsia="Times New Roman" w:hAnsi="Times New Roman" w:cs="Times New Roman"/>
      <w:sz w:val="19"/>
      <w:szCs w:val="19"/>
    </w:rPr>
  </w:style>
  <w:style w:type="paragraph" w:customStyle="1" w:styleId="4">
    <w:name w:val="Основной текст4"/>
    <w:basedOn w:val="a"/>
    <w:link w:val="a6"/>
    <w:pPr>
      <w:shd w:val="clear" w:color="auto" w:fill="FFFFFF"/>
      <w:spacing w:line="322" w:lineRule="exact"/>
      <w:jc w:val="both"/>
    </w:pPr>
    <w:rPr>
      <w:rFonts w:ascii="Times New Roman" w:eastAsia="Times New Roman" w:hAnsi="Times New Roman" w:cs="Times New Roman"/>
      <w:sz w:val="28"/>
      <w:szCs w:val="28"/>
    </w:rPr>
  </w:style>
  <w:style w:type="paragraph" w:customStyle="1" w:styleId="a9">
    <w:name w:val="Подпись к картинке"/>
    <w:basedOn w:val="a"/>
    <w:link w:val="a8"/>
    <w:pPr>
      <w:shd w:val="clear" w:color="auto" w:fill="FFFFFF"/>
      <w:spacing w:line="0" w:lineRule="atLeast"/>
      <w:jc w:val="both"/>
    </w:pPr>
    <w:rPr>
      <w:rFonts w:ascii="Times New Roman" w:eastAsia="Times New Roman" w:hAnsi="Times New Roman" w:cs="Times New Roman"/>
      <w:sz w:val="28"/>
      <w:szCs w:val="28"/>
    </w:rPr>
  </w:style>
  <w:style w:type="paragraph" w:customStyle="1" w:styleId="ac">
    <w:name w:val="Подпись к таблице"/>
    <w:basedOn w:val="a"/>
    <w:link w:val="ab"/>
    <w:pPr>
      <w:shd w:val="clear" w:color="auto" w:fill="FFFFFF"/>
      <w:spacing w:line="326" w:lineRule="exact"/>
      <w:jc w:val="center"/>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before="60" w:line="278" w:lineRule="exact"/>
      <w:jc w:val="both"/>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line="326" w:lineRule="exact"/>
    </w:pPr>
    <w:rPr>
      <w:rFonts w:ascii="Times New Roman" w:eastAsia="Times New Roman" w:hAnsi="Times New Roman" w:cs="Times New Roman"/>
      <w:sz w:val="27"/>
      <w:szCs w:val="27"/>
    </w:rPr>
  </w:style>
  <w:style w:type="paragraph" w:customStyle="1" w:styleId="41">
    <w:name w:val="Основной текст (4)"/>
    <w:basedOn w:val="a"/>
    <w:link w:val="40"/>
    <w:pPr>
      <w:shd w:val="clear" w:color="auto" w:fill="FFFFFF"/>
      <w:spacing w:line="326" w:lineRule="exact"/>
    </w:pPr>
    <w:rPr>
      <w:rFonts w:ascii="Impact" w:eastAsia="Impact" w:hAnsi="Impact" w:cs="Impact"/>
      <w:sz w:val="23"/>
      <w:szCs w:val="23"/>
    </w:rPr>
  </w:style>
  <w:style w:type="paragraph" w:styleId="ae">
    <w:name w:val="footer"/>
    <w:basedOn w:val="a"/>
    <w:link w:val="af"/>
    <w:uiPriority w:val="99"/>
    <w:unhideWhenUsed/>
    <w:rsid w:val="00EA288A"/>
    <w:pPr>
      <w:tabs>
        <w:tab w:val="center" w:pos="4677"/>
        <w:tab w:val="right" w:pos="9355"/>
      </w:tabs>
    </w:pPr>
  </w:style>
  <w:style w:type="character" w:customStyle="1" w:styleId="af">
    <w:name w:val="Нижний колонтитул Знак"/>
    <w:basedOn w:val="a0"/>
    <w:link w:val="ae"/>
    <w:uiPriority w:val="99"/>
    <w:rsid w:val="00EA288A"/>
    <w:rPr>
      <w:color w:val="000000"/>
    </w:rPr>
  </w:style>
  <w:style w:type="paragraph" w:styleId="af0">
    <w:name w:val="header"/>
    <w:basedOn w:val="a"/>
    <w:link w:val="af1"/>
    <w:uiPriority w:val="99"/>
    <w:unhideWhenUsed/>
    <w:rsid w:val="00EA288A"/>
    <w:pPr>
      <w:tabs>
        <w:tab w:val="center" w:pos="4677"/>
        <w:tab w:val="right" w:pos="9355"/>
      </w:tabs>
    </w:pPr>
  </w:style>
  <w:style w:type="character" w:customStyle="1" w:styleId="af1">
    <w:name w:val="Верхний колонтитул Знак"/>
    <w:basedOn w:val="a0"/>
    <w:link w:val="af0"/>
    <w:uiPriority w:val="99"/>
    <w:rsid w:val="00EA288A"/>
    <w:rPr>
      <w:color w:val="000000"/>
    </w:rPr>
  </w:style>
  <w:style w:type="paragraph" w:styleId="af2">
    <w:name w:val="List Paragraph"/>
    <w:basedOn w:val="a"/>
    <w:uiPriority w:val="34"/>
    <w:qFormat/>
    <w:rsid w:val="002836C3"/>
    <w:pPr>
      <w:ind w:left="720"/>
      <w:contextualSpacing/>
    </w:pPr>
  </w:style>
  <w:style w:type="character" w:customStyle="1" w:styleId="r">
    <w:name w:val="r"/>
    <w:basedOn w:val="a0"/>
    <w:rsid w:val="00FB26A0"/>
  </w:style>
  <w:style w:type="paragraph" w:styleId="af3">
    <w:name w:val="Balloon Text"/>
    <w:basedOn w:val="a"/>
    <w:link w:val="af4"/>
    <w:uiPriority w:val="99"/>
    <w:semiHidden/>
    <w:unhideWhenUsed/>
    <w:rsid w:val="00184B51"/>
    <w:rPr>
      <w:rFonts w:ascii="Segoe UI" w:hAnsi="Segoe UI" w:cs="Segoe UI"/>
      <w:sz w:val="18"/>
      <w:szCs w:val="18"/>
    </w:rPr>
  </w:style>
  <w:style w:type="character" w:customStyle="1" w:styleId="af4">
    <w:name w:val="Текст выноски Знак"/>
    <w:basedOn w:val="a0"/>
    <w:link w:val="af3"/>
    <w:uiPriority w:val="99"/>
    <w:semiHidden/>
    <w:rsid w:val="00184B51"/>
    <w:rPr>
      <w:rFonts w:ascii="Segoe UI" w:hAnsi="Segoe UI" w:cs="Segoe UI"/>
      <w:color w:val="000000"/>
      <w:sz w:val="18"/>
      <w:szCs w:val="18"/>
    </w:rPr>
  </w:style>
  <w:style w:type="paragraph" w:customStyle="1" w:styleId="ConsPlusNormal">
    <w:name w:val="ConsPlusNormal"/>
    <w:rsid w:val="00CB751F"/>
    <w:pPr>
      <w:widowControl/>
      <w:autoSpaceDE w:val="0"/>
      <w:autoSpaceDN w:val="0"/>
      <w:adjustRightInd w:val="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CCBF0AB92164B36203B58E9713C1EA20F5492290F5E01BF4C7339E49A6C0AE486187AEe7L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253A2C3334FAB4473144F57D8D21E99BECD1C20B0FF36E20D35A74A1017DBBB2F7E70ED08887F6BE7I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01448;fld=134;dst=3" TargetMode="External"/><Relationship Id="rId4" Type="http://schemas.openxmlformats.org/officeDocument/2006/relationships/webSettings" Target="webSettings.xml"/><Relationship Id="rId9" Type="http://schemas.openxmlformats.org/officeDocument/2006/relationships/hyperlink" Target="consultantplus://offline/main?base=LAW;n=101448;fld=134;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20</Pages>
  <Words>6212</Words>
  <Characters>35414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Струцкий</dc:creator>
  <cp:lastModifiedBy>Любовь Ю. Дедова</cp:lastModifiedBy>
  <cp:revision>21</cp:revision>
  <cp:lastPrinted>2015-06-22T12:13:00Z</cp:lastPrinted>
  <dcterms:created xsi:type="dcterms:W3CDTF">2014-01-16T03:40:00Z</dcterms:created>
  <dcterms:modified xsi:type="dcterms:W3CDTF">2015-08-03T11:18:00Z</dcterms:modified>
</cp:coreProperties>
</file>