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47" w:rsidRDefault="003C5747" w:rsidP="0058479B">
      <w:pPr>
        <w:widowControl/>
        <w:suppressAutoHyphens w:val="0"/>
        <w:autoSpaceDN w:val="0"/>
        <w:adjustRightInd w:val="0"/>
        <w:jc w:val="both"/>
      </w:pPr>
    </w:p>
    <w:p w:rsidR="00862F87" w:rsidRDefault="00862F87" w:rsidP="00862F87">
      <w:pPr>
        <w:ind w:firstLine="5812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Приложение </w:t>
      </w:r>
    </w:p>
    <w:p w:rsidR="00862F87" w:rsidRDefault="00862F87" w:rsidP="00862F87">
      <w:pPr>
        <w:ind w:firstLine="5812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к приказу комитета</w:t>
      </w:r>
    </w:p>
    <w:p w:rsidR="00862F87" w:rsidRDefault="00864266" w:rsidP="00862F87">
      <w:pPr>
        <w:ind w:left="5812"/>
        <w:rPr>
          <w:bCs/>
          <w:sz w:val="28"/>
          <w:szCs w:val="26"/>
        </w:rPr>
      </w:pPr>
      <w:r>
        <w:rPr>
          <w:bCs/>
          <w:sz w:val="28"/>
          <w:szCs w:val="26"/>
        </w:rPr>
        <w:t>от</w:t>
      </w:r>
      <w:r w:rsidR="00C9135A">
        <w:rPr>
          <w:bCs/>
          <w:sz w:val="28"/>
          <w:szCs w:val="26"/>
        </w:rPr>
        <w:t xml:space="preserve"> 24.04.2018 </w:t>
      </w:r>
      <w:bookmarkStart w:id="0" w:name="_GoBack"/>
      <w:bookmarkEnd w:id="0"/>
      <w:r>
        <w:rPr>
          <w:bCs/>
          <w:sz w:val="28"/>
          <w:szCs w:val="26"/>
        </w:rPr>
        <w:t xml:space="preserve">№ </w:t>
      </w:r>
      <w:r w:rsidR="00C9135A">
        <w:rPr>
          <w:bCs/>
          <w:sz w:val="28"/>
          <w:szCs w:val="26"/>
        </w:rPr>
        <w:t>37</w:t>
      </w:r>
    </w:p>
    <w:p w:rsidR="00862F87" w:rsidRDefault="00862F87" w:rsidP="00862F87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594F5B" w:rsidRPr="00862F87" w:rsidRDefault="00594F5B" w:rsidP="00862F87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862F87" w:rsidRPr="00862F87" w:rsidRDefault="00862F87" w:rsidP="00594F5B">
      <w:pPr>
        <w:widowControl/>
        <w:suppressAutoHyphens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62F87">
        <w:rPr>
          <w:sz w:val="28"/>
          <w:szCs w:val="28"/>
          <w:lang w:eastAsia="ru-RU"/>
        </w:rPr>
        <w:t>ПОЛОЖЕНИЕ</w:t>
      </w:r>
    </w:p>
    <w:p w:rsidR="00862F87" w:rsidRPr="00862F87" w:rsidRDefault="00862F87" w:rsidP="00594F5B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862F87">
        <w:rPr>
          <w:sz w:val="28"/>
          <w:szCs w:val="28"/>
          <w:lang w:eastAsia="ru-RU"/>
        </w:rPr>
        <w:t>о комиссии по осуществлению контроля исполнени</w:t>
      </w:r>
      <w:r w:rsidR="005B2C1F">
        <w:rPr>
          <w:sz w:val="28"/>
          <w:szCs w:val="28"/>
          <w:lang w:eastAsia="ru-RU"/>
        </w:rPr>
        <w:t>я</w:t>
      </w:r>
      <w:r w:rsidRPr="00862F87">
        <w:rPr>
          <w:sz w:val="28"/>
          <w:szCs w:val="28"/>
          <w:lang w:eastAsia="ru-RU"/>
        </w:rPr>
        <w:t xml:space="preserve"> муниципальными служащими комитета положений административных регламентов предоставления муниципальных услуг</w:t>
      </w:r>
    </w:p>
    <w:p w:rsidR="00862F87" w:rsidRPr="00862F87" w:rsidRDefault="00862F87" w:rsidP="00862F87">
      <w:pPr>
        <w:widowControl/>
        <w:suppressAutoHyphens w:val="0"/>
        <w:autoSpaceDN w:val="0"/>
        <w:adjustRightInd w:val="0"/>
        <w:ind w:firstLine="709"/>
        <w:jc w:val="center"/>
        <w:rPr>
          <w:sz w:val="28"/>
          <w:szCs w:val="24"/>
          <w:lang w:eastAsia="ru-RU"/>
        </w:rPr>
      </w:pPr>
    </w:p>
    <w:p w:rsidR="00862F87" w:rsidRPr="00B6184D" w:rsidRDefault="00862F87" w:rsidP="00C96237">
      <w:pPr>
        <w:keepNext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0"/>
        <w:rPr>
          <w:rFonts w:eastAsia="Arial Unicode MS"/>
          <w:sz w:val="28"/>
          <w:szCs w:val="28"/>
          <w:lang w:eastAsia="x-none"/>
        </w:rPr>
      </w:pPr>
      <w:r w:rsidRPr="00B6184D">
        <w:rPr>
          <w:rFonts w:eastAsia="Arial Unicode MS"/>
          <w:sz w:val="28"/>
          <w:szCs w:val="28"/>
          <w:lang w:val="x-none" w:eastAsia="x-none"/>
        </w:rPr>
        <w:t xml:space="preserve">Комиссия по </w:t>
      </w:r>
      <w:r w:rsidRPr="00B6184D">
        <w:rPr>
          <w:rFonts w:eastAsia="Arial Unicode MS"/>
          <w:sz w:val="28"/>
          <w:szCs w:val="28"/>
          <w:lang w:eastAsia="x-none"/>
        </w:rPr>
        <w:t>осуществлению контроля исполнени</w:t>
      </w:r>
      <w:r w:rsidR="005B2C1F">
        <w:rPr>
          <w:rFonts w:eastAsia="Arial Unicode MS"/>
          <w:sz w:val="28"/>
          <w:szCs w:val="28"/>
          <w:lang w:eastAsia="x-none"/>
        </w:rPr>
        <w:t>я</w:t>
      </w:r>
      <w:r w:rsidRPr="00B6184D">
        <w:rPr>
          <w:rFonts w:eastAsia="Arial Unicode MS"/>
          <w:sz w:val="28"/>
          <w:szCs w:val="28"/>
          <w:lang w:eastAsia="x-none"/>
        </w:rPr>
        <w:t xml:space="preserve"> </w:t>
      </w:r>
      <w:r w:rsidR="00E0628F" w:rsidRPr="00B6184D">
        <w:rPr>
          <w:rFonts w:eastAsia="Arial Unicode MS"/>
          <w:sz w:val="28"/>
          <w:szCs w:val="28"/>
          <w:lang w:eastAsia="x-none"/>
        </w:rPr>
        <w:t>муниципальными служащими</w:t>
      </w:r>
      <w:r w:rsidRPr="00B6184D">
        <w:rPr>
          <w:rFonts w:eastAsia="Arial Unicode MS"/>
          <w:sz w:val="28"/>
          <w:szCs w:val="28"/>
          <w:lang w:eastAsia="x-none"/>
        </w:rPr>
        <w:t xml:space="preserve"> комитета положений административных регламентов предоставления муниципальных услуг (далее – Комиссия) образуется для проведения проверок полноты и качества предоставления муниципальных услуг комитета по дорожному хозяйству, благоустройству, транспорту и связи города Барнаула (далее – комитет).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x-none"/>
        </w:rPr>
      </w:pPr>
      <w:r w:rsidRPr="00C96237">
        <w:rPr>
          <w:sz w:val="28"/>
          <w:szCs w:val="28"/>
          <w:lang w:eastAsia="x-none"/>
        </w:rPr>
        <w:t xml:space="preserve">Комиссия является постоянно действующим органом. Комиссия образуется в составе председателя, секретаря и четырех членов </w:t>
      </w:r>
      <w:r w:rsidR="00431C57" w:rsidRPr="00C96237">
        <w:rPr>
          <w:sz w:val="28"/>
          <w:szCs w:val="28"/>
          <w:lang w:eastAsia="x-none"/>
        </w:rPr>
        <w:t>К</w:t>
      </w:r>
      <w:r w:rsidRPr="00C96237">
        <w:rPr>
          <w:sz w:val="28"/>
          <w:szCs w:val="28"/>
          <w:lang w:eastAsia="x-none"/>
        </w:rPr>
        <w:t xml:space="preserve">омиссии. Персональный состав </w:t>
      </w:r>
      <w:r w:rsidR="00431C57" w:rsidRPr="00C96237">
        <w:rPr>
          <w:sz w:val="28"/>
          <w:szCs w:val="28"/>
          <w:lang w:eastAsia="x-none"/>
        </w:rPr>
        <w:t>К</w:t>
      </w:r>
      <w:r w:rsidRPr="00C96237">
        <w:rPr>
          <w:sz w:val="28"/>
          <w:szCs w:val="28"/>
          <w:lang w:eastAsia="x-none"/>
        </w:rPr>
        <w:t>омиссии утверждается приказом комитета.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x-none"/>
        </w:rPr>
      </w:pPr>
      <w:r w:rsidRPr="00C96237">
        <w:rPr>
          <w:sz w:val="28"/>
          <w:szCs w:val="28"/>
          <w:lang w:eastAsia="x-none"/>
        </w:rPr>
        <w:t>Руководство Комиссией осуществляет председатель, а в его отсутствие – избранный из состава Комиссии председательствующий.</w:t>
      </w:r>
    </w:p>
    <w:p w:rsidR="00862F87" w:rsidRPr="00C96237" w:rsidRDefault="007B3B3B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rFonts w:ascii="Times New Roman CYR" w:hAnsi="Times New Roman CYR"/>
          <w:sz w:val="28"/>
          <w:szCs w:val="28"/>
        </w:rPr>
        <w:t xml:space="preserve">Комиссия в своей деятельности руководствуется </w:t>
      </w:r>
      <w:r w:rsidR="00513538" w:rsidRPr="00C96237">
        <w:rPr>
          <w:rFonts w:ascii="Times New Roman CYR" w:hAnsi="Times New Roman CYR"/>
          <w:sz w:val="28"/>
          <w:szCs w:val="28"/>
        </w:rPr>
        <w:t>Конституцией Российской Федерации, федеральным законодательством, законодательством Алтайского края, Уставом городского округа – города Барнаула Алтайского края, решениями Барнаульской городской Думы, иными муниципальными правовыми актами, а также настоящим Положением</w:t>
      </w:r>
      <w:r w:rsidR="00862F87" w:rsidRPr="00C96237">
        <w:rPr>
          <w:sz w:val="28"/>
          <w:szCs w:val="28"/>
          <w:lang w:eastAsia="ru-RU"/>
        </w:rPr>
        <w:t>.</w:t>
      </w:r>
    </w:p>
    <w:p w:rsidR="00FE6C5F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6237">
        <w:rPr>
          <w:sz w:val="28"/>
          <w:szCs w:val="28"/>
          <w:lang w:eastAsia="ru-RU"/>
        </w:rPr>
        <w:t xml:space="preserve">Комиссия осуществляет </w:t>
      </w:r>
      <w:r w:rsidR="001F2E5C" w:rsidRPr="00C96237">
        <w:rPr>
          <w:rFonts w:eastAsiaTheme="minorHAnsi"/>
          <w:sz w:val="28"/>
          <w:szCs w:val="28"/>
          <w:lang w:eastAsia="en-US"/>
        </w:rPr>
        <w:t>контроль</w:t>
      </w:r>
      <w:r w:rsidR="00FE6C5F" w:rsidRPr="00C96237">
        <w:rPr>
          <w:rFonts w:eastAsiaTheme="minorHAnsi"/>
          <w:sz w:val="28"/>
          <w:szCs w:val="28"/>
          <w:lang w:eastAsia="en-US"/>
        </w:rPr>
        <w:t xml:space="preserve"> </w:t>
      </w:r>
      <w:r w:rsidR="00BC1270" w:rsidRPr="00C96237">
        <w:rPr>
          <w:sz w:val="28"/>
          <w:szCs w:val="28"/>
          <w:lang w:eastAsia="ru-RU"/>
        </w:rPr>
        <w:t>полнот</w:t>
      </w:r>
      <w:r w:rsidR="005B2C1F" w:rsidRPr="00C96237">
        <w:rPr>
          <w:sz w:val="28"/>
          <w:szCs w:val="28"/>
          <w:lang w:eastAsia="ru-RU"/>
        </w:rPr>
        <w:t>ы</w:t>
      </w:r>
      <w:r w:rsidR="00BC1270" w:rsidRPr="00C96237">
        <w:rPr>
          <w:sz w:val="28"/>
          <w:szCs w:val="28"/>
          <w:lang w:eastAsia="ru-RU"/>
        </w:rPr>
        <w:t xml:space="preserve"> и качеств</w:t>
      </w:r>
      <w:r w:rsidR="005B2C1F" w:rsidRPr="00C96237">
        <w:rPr>
          <w:sz w:val="28"/>
          <w:szCs w:val="28"/>
          <w:lang w:eastAsia="ru-RU"/>
        </w:rPr>
        <w:t>а</w:t>
      </w:r>
      <w:r w:rsidR="00BC1270" w:rsidRPr="00C96237">
        <w:rPr>
          <w:sz w:val="28"/>
          <w:szCs w:val="28"/>
          <w:lang w:eastAsia="ru-RU"/>
        </w:rPr>
        <w:t xml:space="preserve"> предоставления муниципальн</w:t>
      </w:r>
      <w:r w:rsidR="00224551" w:rsidRPr="00C96237">
        <w:rPr>
          <w:sz w:val="28"/>
          <w:szCs w:val="28"/>
          <w:lang w:eastAsia="ru-RU"/>
        </w:rPr>
        <w:t>ых</w:t>
      </w:r>
      <w:r w:rsidR="00BC1270" w:rsidRPr="00C96237">
        <w:rPr>
          <w:sz w:val="28"/>
          <w:szCs w:val="28"/>
          <w:lang w:eastAsia="ru-RU"/>
        </w:rPr>
        <w:t xml:space="preserve"> услуг, </w:t>
      </w:r>
      <w:r w:rsidR="00BC1270" w:rsidRPr="00C96237">
        <w:rPr>
          <w:rFonts w:eastAsiaTheme="minorHAnsi"/>
          <w:sz w:val="28"/>
          <w:szCs w:val="28"/>
          <w:lang w:eastAsia="en-US"/>
        </w:rPr>
        <w:t>соблюдени</w:t>
      </w:r>
      <w:r w:rsidR="00224551" w:rsidRPr="00C96237">
        <w:rPr>
          <w:rFonts w:eastAsiaTheme="minorHAnsi"/>
          <w:sz w:val="28"/>
          <w:szCs w:val="28"/>
          <w:lang w:eastAsia="en-US"/>
        </w:rPr>
        <w:t>я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и исполнени</w:t>
      </w:r>
      <w:r w:rsidR="00224551" w:rsidRPr="00C96237">
        <w:rPr>
          <w:rFonts w:eastAsiaTheme="minorHAnsi"/>
          <w:sz w:val="28"/>
          <w:szCs w:val="28"/>
          <w:lang w:eastAsia="en-US"/>
        </w:rPr>
        <w:t>я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муниципальными служащими, участвующими в предоставлении муниципальн</w:t>
      </w:r>
      <w:r w:rsidR="00224551" w:rsidRPr="00C96237">
        <w:rPr>
          <w:rFonts w:eastAsiaTheme="minorHAnsi"/>
          <w:sz w:val="28"/>
          <w:szCs w:val="28"/>
          <w:lang w:eastAsia="en-US"/>
        </w:rPr>
        <w:t>ых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услуг, положений административн</w:t>
      </w:r>
      <w:r w:rsidR="00224551" w:rsidRPr="00C96237">
        <w:rPr>
          <w:rFonts w:eastAsiaTheme="minorHAnsi"/>
          <w:sz w:val="28"/>
          <w:szCs w:val="28"/>
          <w:lang w:eastAsia="en-US"/>
        </w:rPr>
        <w:t>ых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224551" w:rsidRPr="00C96237">
        <w:rPr>
          <w:rFonts w:eastAsiaTheme="minorHAnsi"/>
          <w:sz w:val="28"/>
          <w:szCs w:val="28"/>
          <w:lang w:eastAsia="en-US"/>
        </w:rPr>
        <w:t>ов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и иных нормативных правовых актов, устанавливающих требования </w:t>
      </w:r>
      <w:r w:rsidR="00D9488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BC1270" w:rsidRPr="00C96237">
        <w:rPr>
          <w:rFonts w:eastAsiaTheme="minorHAnsi"/>
          <w:sz w:val="28"/>
          <w:szCs w:val="28"/>
          <w:lang w:eastAsia="en-US"/>
        </w:rPr>
        <w:t>к предоставлению муниципальн</w:t>
      </w:r>
      <w:r w:rsidR="00224551" w:rsidRPr="00C96237">
        <w:rPr>
          <w:rFonts w:eastAsiaTheme="minorHAnsi"/>
          <w:sz w:val="28"/>
          <w:szCs w:val="28"/>
          <w:lang w:eastAsia="en-US"/>
        </w:rPr>
        <w:t>ых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услуг, а также приняти</w:t>
      </w:r>
      <w:r w:rsidR="00224551" w:rsidRPr="00C96237">
        <w:rPr>
          <w:rFonts w:eastAsiaTheme="minorHAnsi"/>
          <w:sz w:val="28"/>
          <w:szCs w:val="28"/>
          <w:lang w:eastAsia="en-US"/>
        </w:rPr>
        <w:t>я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ими решений </w:t>
      </w:r>
      <w:r w:rsidR="00D9488E">
        <w:rPr>
          <w:rFonts w:eastAsiaTheme="minorHAnsi"/>
          <w:sz w:val="28"/>
          <w:szCs w:val="28"/>
          <w:lang w:eastAsia="en-US"/>
        </w:rPr>
        <w:t xml:space="preserve">   </w:t>
      </w:r>
      <w:r w:rsidR="00224551" w:rsidRPr="00C96237">
        <w:rPr>
          <w:rFonts w:eastAsiaTheme="minorHAnsi"/>
          <w:sz w:val="28"/>
          <w:szCs w:val="28"/>
          <w:lang w:eastAsia="en-US"/>
        </w:rPr>
        <w:t xml:space="preserve">при </w:t>
      </w:r>
      <w:r w:rsidR="00FE6C5F" w:rsidRPr="00C96237">
        <w:rPr>
          <w:rFonts w:eastAsiaTheme="minorHAnsi"/>
          <w:sz w:val="28"/>
          <w:szCs w:val="28"/>
          <w:lang w:eastAsia="en-US"/>
        </w:rPr>
        <w:t>предо</w:t>
      </w:r>
      <w:r w:rsidR="00BC1270" w:rsidRPr="00C96237">
        <w:rPr>
          <w:rFonts w:eastAsiaTheme="minorHAnsi"/>
          <w:sz w:val="28"/>
          <w:szCs w:val="28"/>
          <w:lang w:eastAsia="en-US"/>
        </w:rPr>
        <w:t>ставлени</w:t>
      </w:r>
      <w:r w:rsidR="00224551" w:rsidRPr="00C96237">
        <w:rPr>
          <w:rFonts w:eastAsiaTheme="minorHAnsi"/>
          <w:sz w:val="28"/>
          <w:szCs w:val="28"/>
          <w:lang w:eastAsia="en-US"/>
        </w:rPr>
        <w:t>и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224551" w:rsidRPr="00C96237">
        <w:rPr>
          <w:rFonts w:eastAsiaTheme="minorHAnsi"/>
          <w:sz w:val="28"/>
          <w:szCs w:val="28"/>
          <w:lang w:eastAsia="en-US"/>
        </w:rPr>
        <w:t>ых</w:t>
      </w:r>
      <w:r w:rsidR="00BC1270" w:rsidRPr="00C96237">
        <w:rPr>
          <w:rFonts w:eastAsiaTheme="minorHAnsi"/>
          <w:sz w:val="28"/>
          <w:szCs w:val="28"/>
          <w:lang w:eastAsia="en-US"/>
        </w:rPr>
        <w:t xml:space="preserve"> услуг.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В целях осуществления контроля Комиссией проводятся плановые и внеплановые проверки предоставления муниципальн</w:t>
      </w:r>
      <w:r w:rsidR="00224551" w:rsidRPr="00C96237">
        <w:rPr>
          <w:sz w:val="28"/>
          <w:szCs w:val="28"/>
          <w:lang w:eastAsia="ru-RU"/>
        </w:rPr>
        <w:t>ых</w:t>
      </w:r>
      <w:r w:rsidRPr="00C96237">
        <w:rPr>
          <w:sz w:val="28"/>
          <w:szCs w:val="28"/>
          <w:lang w:eastAsia="ru-RU"/>
        </w:rPr>
        <w:t xml:space="preserve"> услуг.</w:t>
      </w:r>
      <w:r w:rsidR="001F2E5C" w:rsidRPr="00C96237">
        <w:rPr>
          <w:sz w:val="28"/>
          <w:szCs w:val="28"/>
          <w:lang w:eastAsia="ru-RU"/>
        </w:rPr>
        <w:t xml:space="preserve"> 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4"/>
          <w:szCs w:val="24"/>
          <w:lang w:eastAsia="ru-RU"/>
        </w:rPr>
      </w:pPr>
      <w:r w:rsidRPr="00C96237">
        <w:rPr>
          <w:sz w:val="28"/>
          <w:szCs w:val="28"/>
          <w:lang w:eastAsia="ru-RU"/>
        </w:rPr>
        <w:t xml:space="preserve">Плановые проверки проводятся </w:t>
      </w:r>
      <w:r w:rsidR="00224551" w:rsidRPr="00C96237">
        <w:rPr>
          <w:sz w:val="28"/>
          <w:szCs w:val="28"/>
          <w:lang w:eastAsia="ru-RU"/>
        </w:rPr>
        <w:t xml:space="preserve">не реже одного раза в год </w:t>
      </w:r>
      <w:r w:rsidR="006B390A" w:rsidRPr="00C96237">
        <w:rPr>
          <w:sz w:val="28"/>
          <w:szCs w:val="28"/>
          <w:lang w:eastAsia="ru-RU"/>
        </w:rPr>
        <w:t xml:space="preserve">                   </w:t>
      </w:r>
      <w:r w:rsidRPr="00C96237">
        <w:rPr>
          <w:sz w:val="28"/>
          <w:szCs w:val="28"/>
          <w:lang w:eastAsia="ru-RU"/>
        </w:rPr>
        <w:t xml:space="preserve">на основании ежегодного плана проведения проверок исполнения </w:t>
      </w:r>
      <w:r w:rsidR="006A5EA6" w:rsidRPr="00C96237">
        <w:rPr>
          <w:sz w:val="28"/>
          <w:szCs w:val="28"/>
          <w:lang w:eastAsia="ru-RU"/>
        </w:rPr>
        <w:t xml:space="preserve">муниципальными служащими </w:t>
      </w:r>
      <w:r w:rsidRPr="00C96237">
        <w:rPr>
          <w:sz w:val="28"/>
          <w:szCs w:val="28"/>
          <w:lang w:eastAsia="ru-RU"/>
        </w:rPr>
        <w:t>комитета положений административных регламентов предоставления муниципальных услуг,</w:t>
      </w:r>
      <w:r w:rsidR="00224551" w:rsidRPr="00C96237">
        <w:rPr>
          <w:sz w:val="28"/>
          <w:szCs w:val="28"/>
          <w:lang w:eastAsia="ru-RU"/>
        </w:rPr>
        <w:t xml:space="preserve"> формируемого </w:t>
      </w:r>
      <w:r w:rsidR="006B390A" w:rsidRPr="00C96237">
        <w:rPr>
          <w:sz w:val="28"/>
          <w:szCs w:val="28"/>
          <w:lang w:eastAsia="ru-RU"/>
        </w:rPr>
        <w:t xml:space="preserve">               </w:t>
      </w:r>
      <w:r w:rsidR="00224551" w:rsidRPr="00C96237">
        <w:rPr>
          <w:sz w:val="28"/>
          <w:szCs w:val="28"/>
          <w:lang w:eastAsia="ru-RU"/>
        </w:rPr>
        <w:t xml:space="preserve">на основании предложений членов комиссии и </w:t>
      </w:r>
      <w:r w:rsidRPr="00C96237">
        <w:rPr>
          <w:sz w:val="28"/>
          <w:szCs w:val="28"/>
          <w:lang w:eastAsia="ru-RU"/>
        </w:rPr>
        <w:t>утвержд</w:t>
      </w:r>
      <w:r w:rsidR="00224551" w:rsidRPr="00C96237">
        <w:rPr>
          <w:sz w:val="28"/>
          <w:szCs w:val="28"/>
          <w:lang w:eastAsia="ru-RU"/>
        </w:rPr>
        <w:t>аемого</w:t>
      </w:r>
      <w:r w:rsidRPr="00C96237">
        <w:rPr>
          <w:sz w:val="28"/>
          <w:szCs w:val="28"/>
          <w:lang w:eastAsia="ru-RU"/>
        </w:rPr>
        <w:t xml:space="preserve"> председателем комитета (далее – план проведения проверок).</w:t>
      </w:r>
      <w:r w:rsidRPr="00C96237">
        <w:rPr>
          <w:sz w:val="24"/>
          <w:szCs w:val="24"/>
          <w:lang w:eastAsia="ru-RU"/>
        </w:rPr>
        <w:t xml:space="preserve"> </w:t>
      </w:r>
    </w:p>
    <w:p w:rsidR="00862F87" w:rsidRPr="00C96237" w:rsidRDefault="00862F87" w:rsidP="00C96237">
      <w:pPr>
        <w:pStyle w:val="a8"/>
        <w:widowControl/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План проведения проверок утверждается в срок до 31 декабря года, предшествующего году проведения проверок.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lastRenderedPageBreak/>
        <w:t xml:space="preserve">Внеплановые проверки проводятся по </w:t>
      </w:r>
      <w:r w:rsidR="00224551" w:rsidRPr="00C96237">
        <w:rPr>
          <w:sz w:val="28"/>
          <w:szCs w:val="28"/>
          <w:lang w:eastAsia="ru-RU"/>
        </w:rPr>
        <w:t>обращениям</w:t>
      </w:r>
      <w:r w:rsidRPr="00C96237">
        <w:rPr>
          <w:sz w:val="28"/>
          <w:szCs w:val="28"/>
          <w:lang w:eastAsia="ru-RU"/>
        </w:rPr>
        <w:t xml:space="preserve"> </w:t>
      </w:r>
      <w:r w:rsidR="00712FEF">
        <w:rPr>
          <w:sz w:val="28"/>
          <w:szCs w:val="28"/>
          <w:lang w:eastAsia="ru-RU"/>
        </w:rPr>
        <w:t>физических и юридических лиц (индивидуальных предпринимателей), являющихся получателями муниципальных услуг</w:t>
      </w:r>
      <w:r w:rsidR="00224551" w:rsidRPr="00C96237">
        <w:rPr>
          <w:sz w:val="28"/>
          <w:szCs w:val="28"/>
          <w:lang w:eastAsia="ru-RU"/>
        </w:rPr>
        <w:t>,</w:t>
      </w:r>
      <w:r w:rsidR="00B6184D" w:rsidRPr="00C96237">
        <w:rPr>
          <w:sz w:val="28"/>
          <w:szCs w:val="28"/>
          <w:lang w:eastAsia="ru-RU"/>
        </w:rPr>
        <w:t xml:space="preserve"> </w:t>
      </w:r>
      <w:r w:rsidR="00224551" w:rsidRPr="00C96237">
        <w:rPr>
          <w:sz w:val="28"/>
          <w:szCs w:val="28"/>
          <w:lang w:eastAsia="ru-RU"/>
        </w:rPr>
        <w:t>содер</w:t>
      </w:r>
      <w:r w:rsidR="00695A8A" w:rsidRPr="00C96237">
        <w:rPr>
          <w:sz w:val="28"/>
          <w:szCs w:val="28"/>
          <w:lang w:eastAsia="ru-RU"/>
        </w:rPr>
        <w:t>жащим жалобы</w:t>
      </w:r>
      <w:r w:rsidR="001E37EB" w:rsidRPr="00C96237">
        <w:rPr>
          <w:sz w:val="28"/>
          <w:szCs w:val="28"/>
          <w:lang w:eastAsia="ru-RU"/>
        </w:rPr>
        <w:t xml:space="preserve"> </w:t>
      </w:r>
      <w:r w:rsidRPr="00C96237">
        <w:rPr>
          <w:sz w:val="28"/>
          <w:szCs w:val="28"/>
          <w:lang w:eastAsia="ru-RU"/>
        </w:rPr>
        <w:t>на нарушения требований законодательства при предоставлении муниципальн</w:t>
      </w:r>
      <w:r w:rsidR="001E37EB" w:rsidRPr="00C96237">
        <w:rPr>
          <w:sz w:val="28"/>
          <w:szCs w:val="28"/>
          <w:lang w:eastAsia="ru-RU"/>
        </w:rPr>
        <w:t>ых</w:t>
      </w:r>
      <w:r w:rsidRPr="00C96237">
        <w:rPr>
          <w:sz w:val="28"/>
          <w:szCs w:val="28"/>
          <w:lang w:eastAsia="ru-RU"/>
        </w:rPr>
        <w:t xml:space="preserve"> услуг, </w:t>
      </w:r>
      <w:r w:rsidR="00712FEF">
        <w:rPr>
          <w:sz w:val="28"/>
          <w:szCs w:val="28"/>
          <w:lang w:eastAsia="ru-RU"/>
        </w:rPr>
        <w:t xml:space="preserve">     </w:t>
      </w:r>
      <w:r w:rsidRPr="00C96237">
        <w:rPr>
          <w:sz w:val="28"/>
          <w:szCs w:val="28"/>
          <w:lang w:eastAsia="ru-RU"/>
        </w:rPr>
        <w:t xml:space="preserve">за исключением случаев, предусмотренных ст.11.1. Федерального закона </w:t>
      </w:r>
      <w:r w:rsidR="00712FEF">
        <w:rPr>
          <w:sz w:val="28"/>
          <w:szCs w:val="28"/>
          <w:lang w:eastAsia="ru-RU"/>
        </w:rPr>
        <w:t xml:space="preserve">     </w:t>
      </w:r>
      <w:r w:rsidRPr="00C96237">
        <w:rPr>
          <w:sz w:val="28"/>
          <w:szCs w:val="28"/>
          <w:lang w:eastAsia="ru-RU"/>
        </w:rPr>
        <w:t>от 27.07.2010 №210-ФЗ</w:t>
      </w:r>
      <w:r w:rsidR="006B390A" w:rsidRPr="00C96237">
        <w:rPr>
          <w:sz w:val="28"/>
          <w:szCs w:val="28"/>
          <w:lang w:eastAsia="ru-RU"/>
        </w:rPr>
        <w:t xml:space="preserve"> </w:t>
      </w:r>
      <w:r w:rsidRPr="00C96237">
        <w:rPr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 xml:space="preserve">Комиссия в течение </w:t>
      </w:r>
      <w:r w:rsidR="004D1035" w:rsidRPr="00C96237">
        <w:rPr>
          <w:sz w:val="28"/>
          <w:szCs w:val="28"/>
          <w:lang w:eastAsia="ru-RU"/>
        </w:rPr>
        <w:t>семи</w:t>
      </w:r>
      <w:r w:rsidR="001E37EB" w:rsidRPr="00C96237">
        <w:rPr>
          <w:sz w:val="28"/>
          <w:szCs w:val="28"/>
          <w:lang w:eastAsia="ru-RU"/>
        </w:rPr>
        <w:t xml:space="preserve"> рабочих дней со дня </w:t>
      </w:r>
      <w:r w:rsidRPr="00C96237">
        <w:rPr>
          <w:sz w:val="28"/>
          <w:szCs w:val="28"/>
          <w:lang w:eastAsia="ru-RU"/>
        </w:rPr>
        <w:t>поступления обращения</w:t>
      </w:r>
      <w:r w:rsidR="001E37EB" w:rsidRPr="00C96237">
        <w:rPr>
          <w:sz w:val="28"/>
          <w:szCs w:val="28"/>
          <w:lang w:eastAsia="ru-RU"/>
        </w:rPr>
        <w:t>, указанного в п.8 Положения,</w:t>
      </w:r>
      <w:r w:rsidRPr="00C96237">
        <w:rPr>
          <w:sz w:val="28"/>
          <w:szCs w:val="28"/>
          <w:lang w:eastAsia="ru-RU"/>
        </w:rPr>
        <w:t xml:space="preserve"> проводит внеплановую проверку, результаты ко</w:t>
      </w:r>
      <w:r w:rsidR="00712FEF">
        <w:rPr>
          <w:sz w:val="28"/>
          <w:szCs w:val="28"/>
          <w:lang w:eastAsia="ru-RU"/>
        </w:rPr>
        <w:t>торой оформляются согласно п.10</w:t>
      </w:r>
      <w:r w:rsidRPr="00C96237">
        <w:rPr>
          <w:sz w:val="28"/>
          <w:szCs w:val="28"/>
          <w:lang w:eastAsia="ru-RU"/>
        </w:rPr>
        <w:t xml:space="preserve"> Положения.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 xml:space="preserve">Результаты проверки оформляются </w:t>
      </w:r>
      <w:r w:rsidR="00F7607E" w:rsidRPr="00C96237">
        <w:rPr>
          <w:sz w:val="28"/>
          <w:szCs w:val="28"/>
          <w:lang w:eastAsia="ru-RU"/>
        </w:rPr>
        <w:t>в день проведения проверки</w:t>
      </w:r>
      <w:r w:rsidR="005C29DE" w:rsidRPr="00C96237">
        <w:rPr>
          <w:sz w:val="28"/>
          <w:szCs w:val="28"/>
          <w:lang w:eastAsia="ru-RU"/>
        </w:rPr>
        <w:t xml:space="preserve"> </w:t>
      </w:r>
      <w:r w:rsidRPr="00C96237">
        <w:rPr>
          <w:sz w:val="28"/>
          <w:szCs w:val="28"/>
          <w:lang w:eastAsia="ru-RU"/>
        </w:rPr>
        <w:t xml:space="preserve">в виде акта, в котором </w:t>
      </w:r>
      <w:r w:rsidR="005C29DE" w:rsidRPr="00C96237">
        <w:rPr>
          <w:sz w:val="28"/>
          <w:szCs w:val="28"/>
          <w:lang w:eastAsia="ru-RU"/>
        </w:rPr>
        <w:t>отмечаются</w:t>
      </w:r>
      <w:r w:rsidRPr="00C96237">
        <w:rPr>
          <w:sz w:val="28"/>
          <w:szCs w:val="28"/>
          <w:lang w:eastAsia="ru-RU"/>
        </w:rPr>
        <w:t xml:space="preserve"> выявленные </w:t>
      </w:r>
      <w:r w:rsidR="00712FEF">
        <w:rPr>
          <w:sz w:val="28"/>
          <w:szCs w:val="28"/>
          <w:lang w:eastAsia="ru-RU"/>
        </w:rPr>
        <w:t>нарушения</w:t>
      </w:r>
      <w:r w:rsidRPr="00C96237">
        <w:rPr>
          <w:sz w:val="28"/>
          <w:szCs w:val="28"/>
          <w:lang w:eastAsia="ru-RU"/>
        </w:rPr>
        <w:t xml:space="preserve"> и указываются меры, направленные на их устранение</w:t>
      </w:r>
      <w:r w:rsidR="00514C76" w:rsidRPr="00C96237">
        <w:rPr>
          <w:sz w:val="28"/>
          <w:szCs w:val="28"/>
          <w:lang w:eastAsia="ru-RU"/>
        </w:rPr>
        <w:t xml:space="preserve">. Акт подписывается </w:t>
      </w:r>
      <w:r w:rsidR="00594F5B">
        <w:rPr>
          <w:sz w:val="28"/>
          <w:szCs w:val="28"/>
          <w:lang w:eastAsia="ru-RU"/>
        </w:rPr>
        <w:t xml:space="preserve">     </w:t>
      </w:r>
      <w:r w:rsidR="00514C76" w:rsidRPr="00C96237">
        <w:rPr>
          <w:sz w:val="28"/>
          <w:szCs w:val="28"/>
          <w:lang w:eastAsia="ru-RU"/>
        </w:rPr>
        <w:t>в день составления всеми членами Комиссии</w:t>
      </w:r>
      <w:r w:rsidRPr="00C96237">
        <w:rPr>
          <w:sz w:val="28"/>
          <w:szCs w:val="28"/>
          <w:lang w:eastAsia="ru-RU"/>
        </w:rPr>
        <w:t xml:space="preserve">, </w:t>
      </w:r>
      <w:r w:rsidR="00514C76" w:rsidRPr="00C96237">
        <w:rPr>
          <w:sz w:val="28"/>
          <w:szCs w:val="28"/>
          <w:lang w:eastAsia="ru-RU"/>
        </w:rPr>
        <w:t>проводившими проверку, передается секретарю Комиссии и рассматривается на заседании Комиссии</w:t>
      </w:r>
      <w:r w:rsidR="003D747A" w:rsidRPr="00C96237">
        <w:rPr>
          <w:sz w:val="28"/>
          <w:szCs w:val="28"/>
          <w:lang w:eastAsia="ru-RU"/>
        </w:rPr>
        <w:t xml:space="preserve"> </w:t>
      </w:r>
      <w:r w:rsidR="00B6184D" w:rsidRPr="00C96237">
        <w:rPr>
          <w:sz w:val="28"/>
          <w:szCs w:val="28"/>
          <w:lang w:eastAsia="ru-RU"/>
        </w:rPr>
        <w:t xml:space="preserve">                       </w:t>
      </w:r>
      <w:r w:rsidR="003D747A" w:rsidRPr="00C96237">
        <w:rPr>
          <w:sz w:val="28"/>
          <w:szCs w:val="28"/>
          <w:lang w:eastAsia="ru-RU"/>
        </w:rPr>
        <w:t>в течение пяти рабочих дней со дня его подписания.</w:t>
      </w:r>
      <w:r w:rsidR="00514C76" w:rsidRPr="00C96237">
        <w:rPr>
          <w:sz w:val="28"/>
          <w:szCs w:val="28"/>
          <w:lang w:eastAsia="ru-RU"/>
        </w:rPr>
        <w:t xml:space="preserve"> 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 xml:space="preserve">Заседание </w:t>
      </w:r>
      <w:r w:rsidR="00431C57" w:rsidRPr="00C96237">
        <w:rPr>
          <w:sz w:val="28"/>
          <w:szCs w:val="28"/>
          <w:lang w:eastAsia="ru-RU"/>
        </w:rPr>
        <w:t>К</w:t>
      </w:r>
      <w:r w:rsidRPr="00C96237">
        <w:rPr>
          <w:sz w:val="28"/>
          <w:szCs w:val="28"/>
          <w:lang w:eastAsia="ru-RU"/>
        </w:rPr>
        <w:t xml:space="preserve">омиссии правомочно, если </w:t>
      </w:r>
      <w:r w:rsidR="00841A26" w:rsidRPr="00C96237">
        <w:rPr>
          <w:sz w:val="28"/>
          <w:szCs w:val="28"/>
          <w:lang w:eastAsia="ru-RU"/>
        </w:rPr>
        <w:t>на нем присутствует более половины списочного состава членов Комиссии</w:t>
      </w:r>
      <w:r w:rsidRPr="00C96237">
        <w:rPr>
          <w:sz w:val="28"/>
          <w:szCs w:val="28"/>
          <w:lang w:eastAsia="ru-RU"/>
        </w:rPr>
        <w:t xml:space="preserve">. Решение </w:t>
      </w:r>
      <w:r w:rsidR="00431C57" w:rsidRPr="00C96237">
        <w:rPr>
          <w:sz w:val="28"/>
          <w:szCs w:val="28"/>
          <w:lang w:eastAsia="ru-RU"/>
        </w:rPr>
        <w:t>К</w:t>
      </w:r>
      <w:r w:rsidRPr="00C96237">
        <w:rPr>
          <w:sz w:val="28"/>
          <w:szCs w:val="28"/>
          <w:lang w:eastAsia="ru-RU"/>
        </w:rPr>
        <w:t xml:space="preserve">омиссии считается принятым, если за него проголосовало </w:t>
      </w:r>
      <w:r w:rsidR="001E37EB" w:rsidRPr="00C96237">
        <w:rPr>
          <w:sz w:val="28"/>
          <w:szCs w:val="28"/>
          <w:lang w:eastAsia="ru-RU"/>
        </w:rPr>
        <w:t>более</w:t>
      </w:r>
      <w:r w:rsidRPr="00C96237">
        <w:rPr>
          <w:sz w:val="28"/>
          <w:szCs w:val="28"/>
          <w:lang w:eastAsia="ru-RU"/>
        </w:rPr>
        <w:t xml:space="preserve"> половины лиц, присутствующих на заседании. При равном количестве голосов членов Комиссии мнение </w:t>
      </w:r>
      <w:r w:rsidR="00841A26" w:rsidRPr="00C96237">
        <w:rPr>
          <w:sz w:val="28"/>
          <w:szCs w:val="28"/>
          <w:lang w:eastAsia="ru-RU"/>
        </w:rPr>
        <w:t>председательствующего на заседании</w:t>
      </w:r>
      <w:r w:rsidRPr="00C96237">
        <w:rPr>
          <w:sz w:val="28"/>
          <w:szCs w:val="28"/>
          <w:lang w:eastAsia="ru-RU"/>
        </w:rPr>
        <w:t xml:space="preserve"> является решающим. Секретарь </w:t>
      </w:r>
      <w:r w:rsidR="00431C57" w:rsidRPr="00C96237">
        <w:rPr>
          <w:sz w:val="28"/>
          <w:szCs w:val="28"/>
          <w:lang w:eastAsia="ru-RU"/>
        </w:rPr>
        <w:t>К</w:t>
      </w:r>
      <w:r w:rsidRPr="00C96237">
        <w:rPr>
          <w:sz w:val="28"/>
          <w:szCs w:val="28"/>
          <w:lang w:eastAsia="ru-RU"/>
        </w:rPr>
        <w:t xml:space="preserve">омиссии ведет протокол заседания </w:t>
      </w:r>
      <w:r w:rsidR="00431C57" w:rsidRPr="00C96237">
        <w:rPr>
          <w:sz w:val="28"/>
          <w:szCs w:val="28"/>
          <w:lang w:eastAsia="ru-RU"/>
        </w:rPr>
        <w:t>К</w:t>
      </w:r>
      <w:r w:rsidR="00712FEF">
        <w:rPr>
          <w:sz w:val="28"/>
          <w:szCs w:val="28"/>
          <w:lang w:eastAsia="ru-RU"/>
        </w:rPr>
        <w:t>омиссии</w:t>
      </w:r>
      <w:r w:rsidRPr="00C96237">
        <w:rPr>
          <w:sz w:val="28"/>
          <w:szCs w:val="28"/>
          <w:lang w:eastAsia="ru-RU"/>
        </w:rPr>
        <w:t>.</w:t>
      </w:r>
    </w:p>
    <w:p w:rsidR="00862F87" w:rsidRPr="00C96237" w:rsidRDefault="00862F87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Заседани</w:t>
      </w:r>
      <w:r w:rsidR="00841A26" w:rsidRPr="00C96237">
        <w:rPr>
          <w:sz w:val="28"/>
          <w:szCs w:val="28"/>
          <w:lang w:eastAsia="ru-RU"/>
        </w:rPr>
        <w:t>я</w:t>
      </w:r>
      <w:r w:rsidRPr="00C96237">
        <w:rPr>
          <w:sz w:val="28"/>
          <w:szCs w:val="28"/>
          <w:lang w:eastAsia="ru-RU"/>
        </w:rPr>
        <w:t xml:space="preserve"> </w:t>
      </w:r>
      <w:r w:rsidR="00431C57" w:rsidRPr="00C96237">
        <w:rPr>
          <w:sz w:val="28"/>
          <w:szCs w:val="28"/>
          <w:lang w:eastAsia="ru-RU"/>
        </w:rPr>
        <w:t>К</w:t>
      </w:r>
      <w:r w:rsidRPr="00C96237">
        <w:rPr>
          <w:sz w:val="28"/>
          <w:szCs w:val="28"/>
          <w:lang w:eastAsia="ru-RU"/>
        </w:rPr>
        <w:t>омиссии проводятся по мере необходимост</w:t>
      </w:r>
      <w:r w:rsidR="001E37EB" w:rsidRPr="00C96237">
        <w:rPr>
          <w:sz w:val="28"/>
          <w:szCs w:val="28"/>
          <w:lang w:eastAsia="ru-RU"/>
        </w:rPr>
        <w:t xml:space="preserve">и, но </w:t>
      </w:r>
      <w:r w:rsidR="00864266">
        <w:rPr>
          <w:sz w:val="28"/>
          <w:szCs w:val="28"/>
          <w:lang w:eastAsia="ru-RU"/>
        </w:rPr>
        <w:t xml:space="preserve">     </w:t>
      </w:r>
      <w:r w:rsidR="001E37EB" w:rsidRPr="00C96237">
        <w:rPr>
          <w:sz w:val="28"/>
          <w:szCs w:val="28"/>
          <w:lang w:eastAsia="ru-RU"/>
        </w:rPr>
        <w:t>не реже одного раза в год</w:t>
      </w:r>
      <w:r w:rsidRPr="00C96237">
        <w:rPr>
          <w:sz w:val="28"/>
          <w:szCs w:val="28"/>
          <w:lang w:eastAsia="ru-RU"/>
        </w:rPr>
        <w:t>.</w:t>
      </w:r>
    </w:p>
    <w:p w:rsidR="00960C36" w:rsidRPr="00C96237" w:rsidRDefault="00DB7306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Решени</w:t>
      </w:r>
      <w:r w:rsidR="00712FEF">
        <w:rPr>
          <w:sz w:val="28"/>
          <w:szCs w:val="28"/>
          <w:lang w:eastAsia="ru-RU"/>
        </w:rPr>
        <w:t>е</w:t>
      </w:r>
      <w:r w:rsidRPr="00C96237">
        <w:rPr>
          <w:sz w:val="28"/>
          <w:szCs w:val="28"/>
          <w:lang w:eastAsia="ru-RU"/>
        </w:rPr>
        <w:t xml:space="preserve"> Комиссии оформля</w:t>
      </w:r>
      <w:r w:rsidR="00712FEF">
        <w:rPr>
          <w:sz w:val="28"/>
          <w:szCs w:val="28"/>
          <w:lang w:eastAsia="ru-RU"/>
        </w:rPr>
        <w:t>е</w:t>
      </w:r>
      <w:r w:rsidRPr="00C96237">
        <w:rPr>
          <w:sz w:val="28"/>
          <w:szCs w:val="28"/>
          <w:lang w:eastAsia="ru-RU"/>
        </w:rPr>
        <w:t xml:space="preserve">тся протоколом, </w:t>
      </w:r>
      <w:r w:rsidR="00590A4E" w:rsidRPr="00C96237">
        <w:rPr>
          <w:sz w:val="28"/>
          <w:szCs w:val="28"/>
          <w:lang w:eastAsia="ru-RU"/>
        </w:rPr>
        <w:t xml:space="preserve">в котором отмечаются выявленные </w:t>
      </w:r>
      <w:r w:rsidR="001E37EB" w:rsidRPr="00C96237">
        <w:rPr>
          <w:sz w:val="28"/>
          <w:szCs w:val="28"/>
          <w:lang w:eastAsia="ru-RU"/>
        </w:rPr>
        <w:t>нарушения</w:t>
      </w:r>
      <w:r w:rsidR="00590A4E" w:rsidRPr="00C96237">
        <w:rPr>
          <w:sz w:val="28"/>
          <w:szCs w:val="28"/>
          <w:lang w:eastAsia="ru-RU"/>
        </w:rPr>
        <w:t xml:space="preserve"> и предложения по их устранению. Протокол заседания </w:t>
      </w:r>
      <w:r w:rsidR="007A6B10" w:rsidRPr="00C96237">
        <w:rPr>
          <w:sz w:val="28"/>
          <w:szCs w:val="28"/>
          <w:lang w:eastAsia="ru-RU"/>
        </w:rPr>
        <w:t xml:space="preserve">подписывается </w:t>
      </w:r>
      <w:r w:rsidR="001E37EB" w:rsidRPr="00C96237">
        <w:rPr>
          <w:sz w:val="28"/>
          <w:szCs w:val="28"/>
          <w:lang w:eastAsia="ru-RU"/>
        </w:rPr>
        <w:t xml:space="preserve">председательствующим и </w:t>
      </w:r>
      <w:r w:rsidR="007A6B10" w:rsidRPr="00C96237">
        <w:rPr>
          <w:sz w:val="28"/>
          <w:szCs w:val="28"/>
          <w:lang w:eastAsia="ru-RU"/>
        </w:rPr>
        <w:t>членами Комиссии, принимавшими участие в ее заседании</w:t>
      </w:r>
      <w:r w:rsidR="00FA1833" w:rsidRPr="00C96237">
        <w:rPr>
          <w:sz w:val="28"/>
          <w:szCs w:val="28"/>
          <w:lang w:eastAsia="ru-RU"/>
        </w:rPr>
        <w:t>,</w:t>
      </w:r>
      <w:r w:rsidR="007A6B10" w:rsidRPr="00C96237">
        <w:rPr>
          <w:sz w:val="28"/>
          <w:szCs w:val="28"/>
          <w:lang w:eastAsia="ru-RU"/>
        </w:rPr>
        <w:t xml:space="preserve"> </w:t>
      </w:r>
      <w:r w:rsidR="004C202F" w:rsidRPr="00C96237">
        <w:rPr>
          <w:sz w:val="28"/>
          <w:szCs w:val="28"/>
          <w:lang w:eastAsia="ru-RU"/>
        </w:rPr>
        <w:t xml:space="preserve">в течение трех рабочих дней со дня проведения заседания </w:t>
      </w:r>
      <w:r w:rsidR="001E37EB" w:rsidRPr="00C96237">
        <w:rPr>
          <w:sz w:val="28"/>
          <w:szCs w:val="28"/>
          <w:lang w:eastAsia="ru-RU"/>
        </w:rPr>
        <w:t>и в течени</w:t>
      </w:r>
      <w:r w:rsidR="00931C60" w:rsidRPr="00C96237">
        <w:rPr>
          <w:sz w:val="28"/>
          <w:szCs w:val="28"/>
          <w:lang w:eastAsia="ru-RU"/>
        </w:rPr>
        <w:t>е</w:t>
      </w:r>
      <w:r w:rsidR="001E37EB" w:rsidRPr="00C96237">
        <w:rPr>
          <w:sz w:val="28"/>
          <w:szCs w:val="28"/>
          <w:lang w:eastAsia="ru-RU"/>
        </w:rPr>
        <w:t xml:space="preserve"> двух рабочих дней со дня подписания направляется секретарем Комиссии председателю комитета.</w:t>
      </w:r>
    </w:p>
    <w:p w:rsidR="00846E24" w:rsidRPr="00C96237" w:rsidRDefault="00846E24" w:rsidP="00C96237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По результатам рассмотрения актов проверки,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846E24" w:rsidRPr="00C96237" w:rsidRDefault="002E06AC" w:rsidP="00D9488E">
      <w:pPr>
        <w:pStyle w:val="a8"/>
        <w:widowControl/>
        <w:suppressAutoHyphens w:val="0"/>
        <w:autoSpaceDN w:val="0"/>
        <w:adjustRightInd w:val="0"/>
        <w:ind w:left="0" w:firstLine="720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- о</w:t>
      </w:r>
      <w:r w:rsidR="00846E24" w:rsidRPr="00C96237">
        <w:rPr>
          <w:sz w:val="28"/>
          <w:szCs w:val="28"/>
          <w:lang w:eastAsia="ru-RU"/>
        </w:rPr>
        <w:t xml:space="preserve"> признании работы по предоставлению муниципальной услуги удовлетворительной;</w:t>
      </w:r>
    </w:p>
    <w:p w:rsidR="00846E24" w:rsidRPr="00C96237" w:rsidRDefault="002E06AC" w:rsidP="00D9488E">
      <w:pPr>
        <w:pStyle w:val="a8"/>
        <w:widowControl/>
        <w:suppressAutoHyphens w:val="0"/>
        <w:autoSpaceDN w:val="0"/>
        <w:adjustRightInd w:val="0"/>
        <w:ind w:left="0" w:firstLine="720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>- о</w:t>
      </w:r>
      <w:r w:rsidR="00846E24" w:rsidRPr="00C96237">
        <w:rPr>
          <w:sz w:val="28"/>
          <w:szCs w:val="28"/>
          <w:lang w:eastAsia="ru-RU"/>
        </w:rPr>
        <w:t xml:space="preserve"> признании работы по предоставлению муниципальной услуги неудовлетворительной, установлении срока для устранения выявленных нарушений</w:t>
      </w:r>
      <w:r w:rsidR="00DB7306" w:rsidRPr="00C96237">
        <w:rPr>
          <w:sz w:val="28"/>
          <w:szCs w:val="28"/>
          <w:lang w:eastAsia="ru-RU"/>
        </w:rPr>
        <w:t xml:space="preserve"> и направлении протокола заседания Комиссии председателю комитета для решения вопроса о привлечении муниципальных служащих, ответственных за предоставление муниципальной услуги, </w:t>
      </w:r>
      <w:r w:rsidR="006B390A" w:rsidRPr="00C96237">
        <w:rPr>
          <w:sz w:val="28"/>
          <w:szCs w:val="28"/>
          <w:lang w:eastAsia="ru-RU"/>
        </w:rPr>
        <w:t xml:space="preserve">            </w:t>
      </w:r>
      <w:r w:rsidR="00A81F72">
        <w:rPr>
          <w:sz w:val="28"/>
          <w:szCs w:val="28"/>
          <w:lang w:eastAsia="ru-RU"/>
        </w:rPr>
        <w:t xml:space="preserve">                   </w:t>
      </w:r>
      <w:r w:rsidR="006B390A" w:rsidRPr="00C96237">
        <w:rPr>
          <w:sz w:val="28"/>
          <w:szCs w:val="28"/>
          <w:lang w:eastAsia="ru-RU"/>
        </w:rPr>
        <w:t xml:space="preserve"> </w:t>
      </w:r>
      <w:r w:rsidR="00DB7306" w:rsidRPr="00C96237">
        <w:rPr>
          <w:sz w:val="28"/>
          <w:szCs w:val="28"/>
          <w:lang w:eastAsia="ru-RU"/>
        </w:rPr>
        <w:t>к ответственности в соответствии с действующим законодательством Российской Федерации.</w:t>
      </w:r>
    </w:p>
    <w:p w:rsidR="00862F87" w:rsidRPr="00C96237" w:rsidRDefault="00862F87" w:rsidP="00D9488E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lastRenderedPageBreak/>
        <w:t xml:space="preserve">По результатам проведенных проверок </w:t>
      </w:r>
      <w:r w:rsidR="002E06AC" w:rsidRPr="00C96237">
        <w:rPr>
          <w:sz w:val="28"/>
          <w:szCs w:val="28"/>
          <w:lang w:eastAsia="ru-RU"/>
        </w:rPr>
        <w:t>нарушения</w:t>
      </w:r>
      <w:r w:rsidRPr="00C96237">
        <w:rPr>
          <w:sz w:val="28"/>
          <w:szCs w:val="28"/>
          <w:lang w:eastAsia="ru-RU"/>
        </w:rPr>
        <w:t xml:space="preserve"> должны быть устранены в течение </w:t>
      </w:r>
      <w:r w:rsidR="004D1035" w:rsidRPr="00C96237">
        <w:rPr>
          <w:sz w:val="28"/>
          <w:szCs w:val="28"/>
          <w:lang w:eastAsia="ru-RU"/>
        </w:rPr>
        <w:t>пятнадцати</w:t>
      </w:r>
      <w:r w:rsidRPr="00C96237">
        <w:rPr>
          <w:sz w:val="28"/>
          <w:szCs w:val="28"/>
          <w:lang w:eastAsia="ru-RU"/>
        </w:rPr>
        <w:t xml:space="preserve"> рабочих дней с момента </w:t>
      </w:r>
      <w:r w:rsidR="00864266">
        <w:rPr>
          <w:sz w:val="28"/>
          <w:szCs w:val="28"/>
          <w:lang w:eastAsia="ru-RU"/>
        </w:rPr>
        <w:t xml:space="preserve">                   </w:t>
      </w:r>
      <w:r w:rsidRPr="00C96237">
        <w:rPr>
          <w:sz w:val="28"/>
          <w:szCs w:val="28"/>
          <w:lang w:eastAsia="ru-RU"/>
        </w:rPr>
        <w:t>их выявления.</w:t>
      </w:r>
    </w:p>
    <w:p w:rsidR="00862F87" w:rsidRPr="00C96237" w:rsidRDefault="00862F87" w:rsidP="00D9488E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ru-RU"/>
        </w:rPr>
      </w:pPr>
      <w:r w:rsidRPr="00C96237">
        <w:rPr>
          <w:sz w:val="28"/>
          <w:szCs w:val="28"/>
          <w:lang w:eastAsia="ru-RU"/>
        </w:rPr>
        <w:t xml:space="preserve"> Заявителю в течение </w:t>
      </w:r>
      <w:r w:rsidR="004D1035" w:rsidRPr="00C96237">
        <w:rPr>
          <w:sz w:val="28"/>
          <w:szCs w:val="28"/>
          <w:lang w:eastAsia="ru-RU"/>
        </w:rPr>
        <w:t xml:space="preserve">двух </w:t>
      </w:r>
      <w:r w:rsidRPr="00C96237">
        <w:rPr>
          <w:sz w:val="28"/>
          <w:szCs w:val="28"/>
          <w:lang w:eastAsia="ru-RU"/>
        </w:rPr>
        <w:t>рабочих дней со дня оформления протокола направляется уведомление о результате проведения проверки.</w:t>
      </w:r>
    </w:p>
    <w:p w:rsidR="00862F87" w:rsidRPr="00862F87" w:rsidRDefault="00862F87" w:rsidP="00862F87">
      <w:pPr>
        <w:widowControl/>
        <w:suppressAutoHyphens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</w:p>
    <w:p w:rsidR="00862F87" w:rsidRPr="00862F87" w:rsidRDefault="00864266" w:rsidP="00862F87">
      <w:pPr>
        <w:widowControl/>
        <w:suppressAutoHyphens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комитета </w:t>
      </w:r>
      <w:r w:rsidR="00862F87" w:rsidRPr="00862F87">
        <w:rPr>
          <w:sz w:val="28"/>
          <w:szCs w:val="28"/>
          <w:lang w:eastAsia="ru-RU"/>
        </w:rPr>
        <w:t xml:space="preserve">по </w:t>
      </w:r>
    </w:p>
    <w:p w:rsidR="00862F87" w:rsidRPr="00862F87" w:rsidRDefault="00862F87" w:rsidP="00862F87">
      <w:pPr>
        <w:widowControl/>
        <w:suppressAutoHyphens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 w:rsidRPr="00862F87">
        <w:rPr>
          <w:sz w:val="28"/>
          <w:szCs w:val="28"/>
          <w:lang w:eastAsia="ru-RU"/>
        </w:rPr>
        <w:t xml:space="preserve">дорожному хозяйству, благоустройству, </w:t>
      </w:r>
    </w:p>
    <w:p w:rsidR="0058479B" w:rsidRPr="0058479B" w:rsidRDefault="00862F87" w:rsidP="00931C60">
      <w:pPr>
        <w:widowControl/>
        <w:suppressAutoHyphens w:val="0"/>
        <w:autoSpaceDN w:val="0"/>
        <w:adjustRightInd w:val="0"/>
        <w:jc w:val="both"/>
        <w:outlineLvl w:val="1"/>
      </w:pPr>
      <w:r w:rsidRPr="00862F87">
        <w:rPr>
          <w:sz w:val="28"/>
          <w:szCs w:val="28"/>
          <w:lang w:eastAsia="ru-RU"/>
        </w:rPr>
        <w:t>транспо</w:t>
      </w:r>
      <w:r w:rsidR="004C202F">
        <w:rPr>
          <w:sz w:val="28"/>
          <w:szCs w:val="28"/>
          <w:lang w:eastAsia="ru-RU"/>
        </w:rPr>
        <w:t xml:space="preserve">рту и связи города Барнаула   </w:t>
      </w:r>
      <w:r w:rsidRPr="00862F87">
        <w:rPr>
          <w:sz w:val="28"/>
          <w:szCs w:val="28"/>
          <w:lang w:eastAsia="ru-RU"/>
        </w:rPr>
        <w:t xml:space="preserve">                            </w:t>
      </w:r>
      <w:r w:rsidR="00864266">
        <w:rPr>
          <w:sz w:val="28"/>
          <w:szCs w:val="28"/>
          <w:lang w:eastAsia="ru-RU"/>
        </w:rPr>
        <w:t xml:space="preserve">  </w:t>
      </w:r>
      <w:r w:rsidRPr="00862F87">
        <w:rPr>
          <w:sz w:val="28"/>
          <w:szCs w:val="28"/>
          <w:lang w:eastAsia="ru-RU"/>
        </w:rPr>
        <w:t xml:space="preserve">    </w:t>
      </w:r>
      <w:r w:rsidR="004C202F">
        <w:rPr>
          <w:sz w:val="28"/>
          <w:szCs w:val="28"/>
          <w:lang w:eastAsia="ru-RU"/>
        </w:rPr>
        <w:t>А</w:t>
      </w:r>
      <w:r w:rsidRPr="00862F87">
        <w:rPr>
          <w:sz w:val="28"/>
          <w:szCs w:val="28"/>
          <w:lang w:eastAsia="ru-RU"/>
        </w:rPr>
        <w:t>.А.</w:t>
      </w:r>
      <w:r w:rsidR="004C202F">
        <w:rPr>
          <w:sz w:val="28"/>
          <w:szCs w:val="28"/>
          <w:lang w:eastAsia="ru-RU"/>
        </w:rPr>
        <w:t>Шеломенцев</w:t>
      </w:r>
    </w:p>
    <w:sectPr w:rsidR="0058479B" w:rsidRPr="0058479B" w:rsidSect="00864266">
      <w:headerReference w:type="default" r:id="rId8"/>
      <w:pgSz w:w="11906" w:h="16838" w:code="9"/>
      <w:pgMar w:top="1021" w:right="851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4D" w:rsidRDefault="00810A4D">
      <w:r>
        <w:separator/>
      </w:r>
    </w:p>
  </w:endnote>
  <w:endnote w:type="continuationSeparator" w:id="0">
    <w:p w:rsidR="00810A4D" w:rsidRDefault="0081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4D" w:rsidRDefault="00810A4D">
      <w:r>
        <w:separator/>
      </w:r>
    </w:p>
  </w:footnote>
  <w:footnote w:type="continuationSeparator" w:id="0">
    <w:p w:rsidR="00810A4D" w:rsidRDefault="0081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042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4F5B" w:rsidRPr="00864266" w:rsidRDefault="00594F5B">
        <w:pPr>
          <w:pStyle w:val="a3"/>
          <w:jc w:val="right"/>
          <w:rPr>
            <w:sz w:val="24"/>
            <w:szCs w:val="24"/>
          </w:rPr>
        </w:pPr>
        <w:r w:rsidRPr="00864266">
          <w:rPr>
            <w:sz w:val="24"/>
            <w:szCs w:val="24"/>
          </w:rPr>
          <w:fldChar w:fldCharType="begin"/>
        </w:r>
        <w:r w:rsidRPr="00864266">
          <w:rPr>
            <w:sz w:val="24"/>
            <w:szCs w:val="24"/>
          </w:rPr>
          <w:instrText>PAGE   \* MERGEFORMAT</w:instrText>
        </w:r>
        <w:r w:rsidRPr="00864266">
          <w:rPr>
            <w:sz w:val="24"/>
            <w:szCs w:val="24"/>
          </w:rPr>
          <w:fldChar w:fldCharType="separate"/>
        </w:r>
        <w:r w:rsidR="00C9135A">
          <w:rPr>
            <w:noProof/>
            <w:sz w:val="24"/>
            <w:szCs w:val="24"/>
          </w:rPr>
          <w:t>2</w:t>
        </w:r>
        <w:r w:rsidRPr="00864266">
          <w:rPr>
            <w:sz w:val="24"/>
            <w:szCs w:val="24"/>
          </w:rPr>
          <w:fldChar w:fldCharType="end"/>
        </w:r>
      </w:p>
    </w:sdtContent>
  </w:sdt>
  <w:p w:rsidR="00594F5B" w:rsidRDefault="00594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0C69D2"/>
    <w:multiLevelType w:val="hybridMultilevel"/>
    <w:tmpl w:val="D3FA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A"/>
    <w:rsid w:val="001538F5"/>
    <w:rsid w:val="00156C0B"/>
    <w:rsid w:val="001E37EB"/>
    <w:rsid w:val="001F2E5C"/>
    <w:rsid w:val="00224551"/>
    <w:rsid w:val="00245833"/>
    <w:rsid w:val="002E06AC"/>
    <w:rsid w:val="003C5747"/>
    <w:rsid w:val="003D747A"/>
    <w:rsid w:val="00431C57"/>
    <w:rsid w:val="004C202F"/>
    <w:rsid w:val="004D1035"/>
    <w:rsid w:val="00513538"/>
    <w:rsid w:val="00513FD6"/>
    <w:rsid w:val="00514C76"/>
    <w:rsid w:val="0058479B"/>
    <w:rsid w:val="00590A4E"/>
    <w:rsid w:val="00594F5B"/>
    <w:rsid w:val="005B2C1F"/>
    <w:rsid w:val="005C29DE"/>
    <w:rsid w:val="00695A8A"/>
    <w:rsid w:val="006A5EA6"/>
    <w:rsid w:val="006B390A"/>
    <w:rsid w:val="006E044D"/>
    <w:rsid w:val="007021DB"/>
    <w:rsid w:val="00712FEF"/>
    <w:rsid w:val="0078337C"/>
    <w:rsid w:val="007A4E97"/>
    <w:rsid w:val="007A6B10"/>
    <w:rsid w:val="007A7AD4"/>
    <w:rsid w:val="007B3B3B"/>
    <w:rsid w:val="007E5FBA"/>
    <w:rsid w:val="00810A4D"/>
    <w:rsid w:val="00841A26"/>
    <w:rsid w:val="00846E24"/>
    <w:rsid w:val="00862F87"/>
    <w:rsid w:val="00864266"/>
    <w:rsid w:val="00931C60"/>
    <w:rsid w:val="00960C36"/>
    <w:rsid w:val="00A62B59"/>
    <w:rsid w:val="00A81F72"/>
    <w:rsid w:val="00AA73F0"/>
    <w:rsid w:val="00B21AF8"/>
    <w:rsid w:val="00B6184D"/>
    <w:rsid w:val="00BC1270"/>
    <w:rsid w:val="00C9135A"/>
    <w:rsid w:val="00C96237"/>
    <w:rsid w:val="00D54F2C"/>
    <w:rsid w:val="00D91BFF"/>
    <w:rsid w:val="00D9488E"/>
    <w:rsid w:val="00DB7306"/>
    <w:rsid w:val="00DD0179"/>
    <w:rsid w:val="00E0628F"/>
    <w:rsid w:val="00F7607E"/>
    <w:rsid w:val="00FA1833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A7177-7D5D-4FDD-BFE5-B119475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8479B"/>
    <w:pPr>
      <w:keepNext/>
      <w:widowControl/>
      <w:numPr>
        <w:numId w:val="2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B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58479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7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A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960C3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623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64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2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4D8F-47B6-4ED4-9A64-6790CC5A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Евгения Константиновна  Борисова</cp:lastModifiedBy>
  <cp:revision>30</cp:revision>
  <cp:lastPrinted>2018-04-23T05:45:00Z</cp:lastPrinted>
  <dcterms:created xsi:type="dcterms:W3CDTF">2017-07-10T03:50:00Z</dcterms:created>
  <dcterms:modified xsi:type="dcterms:W3CDTF">2018-04-24T09:19:00Z</dcterms:modified>
</cp:coreProperties>
</file>