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BB2" w:rsidRPr="005E4337" w:rsidRDefault="00886BB2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886BB2" w:rsidRPr="005E4337" w:rsidRDefault="00886BB2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2501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886BB2" w:rsidRPr="009C1F3C" w:rsidRDefault="00250184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09.01</w:t>
                            </w:r>
                            <w:r w:rsidR="00886BB2" w:rsidRPr="004066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№1</w:t>
                            </w:r>
                          </w:p>
                          <w:p w:rsidR="00886BB2" w:rsidRDefault="00886BB2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886BB2" w:rsidRPr="005E4337" w:rsidRDefault="00886BB2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886BB2" w:rsidRPr="005E4337" w:rsidRDefault="00886BB2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2501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886BB2" w:rsidRPr="009C1F3C" w:rsidRDefault="00250184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09.01</w:t>
                      </w:r>
                      <w:r w:rsidR="00886BB2" w:rsidRPr="004066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№1</w:t>
                      </w:r>
                    </w:p>
                    <w:p w:rsidR="00886BB2" w:rsidRDefault="00886BB2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>
        <w:rPr>
          <w:sz w:val="28"/>
          <w:szCs w:val="28"/>
        </w:rPr>
        <w:t xml:space="preserve"> в год</w:t>
      </w:r>
      <w:r w:rsidRPr="002C1DF9">
        <w:rPr>
          <w:sz w:val="28"/>
          <w:szCs w:val="28"/>
        </w:rPr>
        <w:t xml:space="preserve">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CC46BE">
        <w:rPr>
          <w:sz w:val="28"/>
          <w:szCs w:val="28"/>
        </w:rPr>
        <w:t>246 000,00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CC46BE">
        <w:rPr>
          <w:sz w:val="28"/>
          <w:szCs w:val="28"/>
        </w:rPr>
        <w:t>222 000,00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CC46BE">
        <w:rPr>
          <w:sz w:val="28"/>
          <w:szCs w:val="28"/>
        </w:rPr>
        <w:t>468 000,00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FE222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0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05pt;height:21.05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851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851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C1DF9" w:rsidTr="001208D8">
        <w:tc>
          <w:tcPr>
            <w:tcW w:w="56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FE222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C1DF9" w:rsidTr="00BD5A0C">
        <w:tc>
          <w:tcPr>
            <w:tcW w:w="53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FE222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FE222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  <w:bookmarkStart w:id="1" w:name="_GoBack"/>
            <w:bookmarkEnd w:id="1"/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C1DF9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FE22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</w:t>
            </w:r>
            <w:r w:rsidR="00FE222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="00FE2224" w:rsidRPr="00FE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FE22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="00FE22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="00FE2224" w:rsidRPr="00FE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4A1C8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 подвесная для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EE241F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54знак</w:t>
            </w:r>
          </w:p>
          <w:p w:rsidR="00C4368B" w:rsidRPr="002C1DF9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C1DF9" w:rsidRDefault="00A30F84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FE222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18"/>
        <w:gridCol w:w="4312"/>
        <w:gridCol w:w="1541"/>
        <w:gridCol w:w="1682"/>
        <w:gridCol w:w="1691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FB777B" w:rsidRPr="002C1DF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</w:tcPr>
          <w:p w:rsidR="00FB777B" w:rsidRPr="002C1DF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DE508D">
        <w:trPr>
          <w:trHeight w:val="247"/>
        </w:trPr>
        <w:tc>
          <w:tcPr>
            <w:tcW w:w="709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1C4A67">
        <w:trPr>
          <w:trHeight w:val="415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0829E8">
        <w:trPr>
          <w:trHeight w:val="366"/>
        </w:trPr>
        <w:tc>
          <w:tcPr>
            <w:tcW w:w="709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9C1F3C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0829E8">
        <w:trPr>
          <w:trHeight w:val="3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C1F3C" w:rsidRPr="002C1DF9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9C1F3C" w:rsidRPr="002C1DF9" w:rsidTr="00855E13">
        <w:trPr>
          <w:trHeight w:val="403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09"/>
        </w:trPr>
        <w:tc>
          <w:tcPr>
            <w:tcW w:w="709" w:type="dxa"/>
          </w:tcPr>
          <w:p w:rsidR="009C1F3C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  <w:tr w:rsidR="004A25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570780" w:rsidRDefault="004A2597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886BB2" w:rsidRPr="002C1DF9" w:rsidTr="00886BB2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изменений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4A259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официальных страниц органов власти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FE2224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FE2224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FE2224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размещение информационных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информационных сообщений о деятельности органов местного самоуправления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информационных сообщений в формате «Интервью»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подготовке, публикации в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 xml:space="preserve">Проведение информационных кампаний по продвижению аккаунтов органов местного самоуправления города Барнаула в сети «Интернет» 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lastRenderedPageBreak/>
              <w:t>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2C1DF9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>информированию граждан в социальных сетях и на туристическом портале города Барнаула о развитии туризма</w:t>
      </w:r>
    </w:p>
    <w:p w:rsidR="00F101D6" w:rsidRPr="002C1DF9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Pr="00F101D6">
        <w:rPr>
          <w:rFonts w:ascii="Times New Roman" w:hAnsi="Times New Roman" w:cs="Times New Roman"/>
          <w:sz w:val="28"/>
          <w:szCs w:val="28"/>
        </w:rPr>
        <w:t>по информированию граждан в социальных сетях и на туристическом портале города Барнаула о развитии туризма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2C1DF9" w:rsidRDefault="00FE2224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2C1DF9" w:rsidRDefault="00FE2224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01D6" w:rsidRPr="002C1DF9" w:rsidRDefault="00FE2224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  <w:r w:rsidR="00F101D6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01D6" w:rsidRPr="002C1DF9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31788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2C1DF9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C1DF9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F101D6" w:rsidRPr="002C1DF9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C1DF9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F101D6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D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F101D6" w:rsidRPr="002C1DF9" w:rsidRDefault="00F101D6" w:rsidP="00F10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7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317880">
        <w:rPr>
          <w:rFonts w:ascii="Times New Roman" w:hAnsi="Times New Roman" w:cs="Times New Roman"/>
          <w:sz w:val="28"/>
          <w:szCs w:val="28"/>
        </w:rPr>
        <w:t>7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31788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8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317880">
        <w:rPr>
          <w:rFonts w:ascii="Times New Roman" w:hAnsi="Times New Roman" w:cs="Times New Roman"/>
          <w:sz w:val="28"/>
          <w:szCs w:val="28"/>
        </w:rPr>
        <w:t>8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31788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317880">
        <w:rPr>
          <w:rFonts w:ascii="Times New Roman" w:hAnsi="Times New Roman" w:cs="Times New Roman"/>
          <w:sz w:val="28"/>
          <w:szCs w:val="28"/>
        </w:rPr>
        <w:t>9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317880">
        <w:rPr>
          <w:rFonts w:ascii="Times New Roman" w:hAnsi="Times New Roman" w:cs="Times New Roman"/>
          <w:sz w:val="28"/>
          <w:szCs w:val="28"/>
        </w:rPr>
        <w:t>9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31788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FE2224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</w:t>
      </w:r>
      <w:r w:rsidR="00317880">
        <w:rPr>
          <w:rFonts w:ascii="Times New Roman" w:hAnsi="Times New Roman" w:cs="Times New Roman"/>
          <w:sz w:val="28"/>
          <w:szCs w:val="28"/>
        </w:rPr>
        <w:t>40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317880">
        <w:rPr>
          <w:rFonts w:ascii="Times New Roman" w:hAnsi="Times New Roman" w:cs="Times New Roman"/>
          <w:sz w:val="28"/>
          <w:szCs w:val="28"/>
        </w:rPr>
        <w:t>40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317880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</w:t>
      </w:r>
      <w:r w:rsidR="00317880">
        <w:rPr>
          <w:rFonts w:ascii="Times New Roman" w:hAnsi="Times New Roman" w:cs="Times New Roman"/>
          <w:sz w:val="28"/>
          <w:szCs w:val="28"/>
        </w:rPr>
        <w:t>1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1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FE222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3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3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FE2224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FE2224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FE2224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FE222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FE222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317880">
        <w:rPr>
          <w:rFonts w:ascii="Times New Roman" w:hAnsi="Times New Roman" w:cs="Times New Roman"/>
          <w:sz w:val="28"/>
          <w:szCs w:val="28"/>
        </w:rPr>
        <w:t>8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8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31788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317880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317880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317880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1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1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3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3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FE222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4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FE222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4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FE222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FE222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РНК коронавируса ТОРС (SARS-cov) в мазках со слизистой оболочки носоглотки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FE222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31788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FE222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31788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FE222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FE222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317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31788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B2" w:rsidRDefault="00886BB2" w:rsidP="004E70E1">
      <w:pPr>
        <w:spacing w:after="0" w:line="240" w:lineRule="auto"/>
      </w:pPr>
      <w:r>
        <w:separator/>
      </w:r>
    </w:p>
  </w:endnote>
  <w:endnote w:type="continuationSeparator" w:id="0">
    <w:p w:rsidR="00886BB2" w:rsidRDefault="00886BB2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B2" w:rsidRDefault="00886BB2" w:rsidP="004E70E1">
      <w:pPr>
        <w:spacing w:after="0" w:line="240" w:lineRule="auto"/>
      </w:pPr>
      <w:r>
        <w:separator/>
      </w:r>
    </w:p>
  </w:footnote>
  <w:footnote w:type="continuationSeparator" w:id="0">
    <w:p w:rsidR="00886BB2" w:rsidRDefault="00886BB2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886BB2" w:rsidRDefault="00886B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224">
          <w:rPr>
            <w:noProof/>
          </w:rPr>
          <w:t>12</w:t>
        </w:r>
        <w:r>
          <w:fldChar w:fldCharType="end"/>
        </w:r>
      </w:p>
    </w:sdtContent>
  </w:sdt>
  <w:p w:rsidR="00886BB2" w:rsidRDefault="00886BB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2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39DA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84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77C2F"/>
    <w:rsid w:val="00280B93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D0EE9"/>
    <w:rsid w:val="002D3529"/>
    <w:rsid w:val="002D4183"/>
    <w:rsid w:val="002D66A7"/>
    <w:rsid w:val="002D770A"/>
    <w:rsid w:val="002E0B04"/>
    <w:rsid w:val="002E5327"/>
    <w:rsid w:val="002E748E"/>
    <w:rsid w:val="002F1693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6F65"/>
    <w:rsid w:val="00C270C5"/>
    <w:rsid w:val="00C30D6E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222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49F6-51EB-4E55-927B-5440434E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5246</TotalTime>
  <Pages>47</Pages>
  <Words>12398</Words>
  <Characters>70671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9</cp:revision>
  <cp:lastPrinted>2024-01-09T05:39:00Z</cp:lastPrinted>
  <dcterms:created xsi:type="dcterms:W3CDTF">2019-04-05T08:20:00Z</dcterms:created>
  <dcterms:modified xsi:type="dcterms:W3CDTF">2024-01-09T05:40:00Z</dcterms:modified>
</cp:coreProperties>
</file>