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16" w:rsidRDefault="00A31816" w:rsidP="00A31816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A31816" w:rsidRDefault="00A31816" w:rsidP="00A31816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</w:t>
      </w:r>
      <w:r w:rsidRPr="00AC2710">
        <w:rPr>
          <w:sz w:val="28"/>
          <w:szCs w:val="28"/>
        </w:rPr>
        <w:t xml:space="preserve"> </w:t>
      </w:r>
    </w:p>
    <w:p w:rsidR="00A31816" w:rsidRDefault="00A31816" w:rsidP="00A31816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0F56">
        <w:rPr>
          <w:sz w:val="28"/>
          <w:szCs w:val="28"/>
        </w:rPr>
        <w:t xml:space="preserve">25.07.2018 </w:t>
      </w:r>
      <w:r>
        <w:rPr>
          <w:sz w:val="28"/>
          <w:szCs w:val="28"/>
        </w:rPr>
        <w:t>№</w:t>
      </w:r>
      <w:r w:rsidR="00040F56">
        <w:rPr>
          <w:sz w:val="28"/>
          <w:szCs w:val="28"/>
        </w:rPr>
        <w:t>104</w:t>
      </w:r>
    </w:p>
    <w:p w:rsidR="00A31816" w:rsidRDefault="00A31816" w:rsidP="00A31816">
      <w:pPr>
        <w:tabs>
          <w:tab w:val="left" w:pos="567"/>
          <w:tab w:val="left" w:pos="1276"/>
        </w:tabs>
        <w:spacing w:line="30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67F63" w:rsidRDefault="00D67F63" w:rsidP="00A31816">
      <w:pPr>
        <w:ind w:left="5387"/>
        <w:jc w:val="both"/>
        <w:rPr>
          <w:color w:val="000000"/>
          <w:sz w:val="28"/>
          <w:szCs w:val="28"/>
        </w:rPr>
      </w:pPr>
    </w:p>
    <w:p w:rsidR="00A31816" w:rsidRDefault="00A31816" w:rsidP="00A31816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Pr="00AD6AB3">
        <w:rPr>
          <w:color w:val="000000"/>
          <w:sz w:val="28"/>
          <w:szCs w:val="28"/>
        </w:rPr>
        <w:t>4</w:t>
      </w:r>
    </w:p>
    <w:p w:rsidR="00A31816" w:rsidRDefault="00A31816" w:rsidP="00A31816">
      <w:pPr>
        <w:ind w:left="5387"/>
        <w:jc w:val="both"/>
        <w:rPr>
          <w:sz w:val="28"/>
          <w:szCs w:val="28"/>
        </w:rPr>
      </w:pPr>
      <w:r w:rsidRPr="00A835DD">
        <w:rPr>
          <w:sz w:val="28"/>
          <w:szCs w:val="28"/>
        </w:rPr>
        <w:t>к Положению об организации работы по исполнению судебных актов,</w:t>
      </w:r>
      <w:r>
        <w:rPr>
          <w:sz w:val="28"/>
          <w:szCs w:val="28"/>
        </w:rPr>
        <w:t xml:space="preserve"> </w:t>
      </w:r>
      <w:r w:rsidRPr="00A835DD">
        <w:rPr>
          <w:sz w:val="28"/>
          <w:szCs w:val="28"/>
        </w:rPr>
        <w:t>предусматривающих обращение взыскания на средства бюджета города</w:t>
      </w:r>
    </w:p>
    <w:p w:rsidR="00A31816" w:rsidRDefault="00CA4CC4" w:rsidP="00A318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A4CC4" w:rsidRDefault="00CA4CC4" w:rsidP="00A318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A4CC4" w:rsidRPr="00CA4CC4" w:rsidRDefault="00CA4CC4" w:rsidP="00CA4CC4">
      <w:pPr>
        <w:ind w:left="5387"/>
        <w:jc w:val="center"/>
        <w:rPr>
          <w:sz w:val="22"/>
          <w:szCs w:val="22"/>
        </w:rPr>
      </w:pPr>
      <w:r w:rsidRPr="00CA4CC4">
        <w:rPr>
          <w:sz w:val="22"/>
          <w:szCs w:val="22"/>
        </w:rPr>
        <w:t>(наименование, Ф.И.О. взыскателя, лица, уполномоченного на предъявление исполнительного документа, адрес)</w:t>
      </w:r>
    </w:p>
    <w:p w:rsidR="00A31816" w:rsidRDefault="00A31816" w:rsidP="00A31816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</w:p>
    <w:p w:rsidR="00D67F63" w:rsidRDefault="00D67F63" w:rsidP="00A31816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</w:p>
    <w:p w:rsidR="00D67F63" w:rsidRDefault="00D67F63" w:rsidP="00A31816">
      <w:pPr>
        <w:shd w:val="clear" w:color="auto" w:fill="FFFFFF"/>
        <w:tabs>
          <w:tab w:val="left" w:pos="7752"/>
        </w:tabs>
        <w:spacing w:line="283" w:lineRule="exact"/>
        <w:ind w:left="5712"/>
        <w:rPr>
          <w:color w:val="000000"/>
          <w:spacing w:val="-2"/>
          <w:sz w:val="18"/>
          <w:szCs w:val="18"/>
        </w:rPr>
      </w:pPr>
    </w:p>
    <w:p w:rsidR="00A31816" w:rsidRPr="00763796" w:rsidRDefault="00A31816" w:rsidP="00A31816">
      <w:pPr>
        <w:shd w:val="clear" w:color="auto" w:fill="FFFFFF"/>
        <w:ind w:left="1916" w:right="1860"/>
        <w:jc w:val="center"/>
        <w:rPr>
          <w:bCs/>
          <w:color w:val="000000"/>
          <w:spacing w:val="-2"/>
          <w:sz w:val="28"/>
          <w:szCs w:val="28"/>
        </w:rPr>
      </w:pPr>
      <w:r w:rsidRPr="00763796">
        <w:rPr>
          <w:bCs/>
          <w:color w:val="000000"/>
          <w:sz w:val="28"/>
          <w:szCs w:val="28"/>
        </w:rPr>
        <w:t xml:space="preserve">Уведомление </w:t>
      </w:r>
      <w:r w:rsidRPr="00763796">
        <w:rPr>
          <w:bCs/>
          <w:color w:val="000000"/>
          <w:spacing w:val="-2"/>
          <w:sz w:val="28"/>
          <w:szCs w:val="28"/>
        </w:rPr>
        <w:t xml:space="preserve">об уточнении реквизитов банковского счета взыскателя </w:t>
      </w:r>
    </w:p>
    <w:p w:rsidR="00A31816" w:rsidRPr="00763796" w:rsidRDefault="00A31816" w:rsidP="00A31816">
      <w:pPr>
        <w:shd w:val="clear" w:color="auto" w:fill="FFFFFF"/>
        <w:ind w:left="1916" w:right="1860"/>
        <w:jc w:val="center"/>
        <w:rPr>
          <w:bCs/>
          <w:color w:val="000000"/>
          <w:spacing w:val="-2"/>
          <w:sz w:val="28"/>
          <w:szCs w:val="28"/>
        </w:rPr>
      </w:pPr>
    </w:p>
    <w:p w:rsidR="00A31816" w:rsidRDefault="00A31816" w:rsidP="00BA6079">
      <w:pPr>
        <w:shd w:val="clear" w:color="auto" w:fill="FFFFFF"/>
        <w:ind w:left="6" w:firstLine="70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финансам, налоговой и кредитной политике города Барнаула в соответствии </w:t>
      </w:r>
      <w:r>
        <w:rPr>
          <w:color w:val="000000"/>
          <w:spacing w:val="-1"/>
          <w:sz w:val="28"/>
          <w:szCs w:val="28"/>
        </w:rPr>
        <w:t xml:space="preserve">с  пунктом 3.2  статьи 242.1 Бюджетного кодекса Российской  Федерации в связи с невозможностью перечисления денежных средств по реквизитам банковского счета, указанного в заявлении  _________________________________________________________________ </w:t>
      </w:r>
    </w:p>
    <w:p w:rsidR="00A31816" w:rsidRDefault="00A31816" w:rsidP="00A31816">
      <w:pPr>
        <w:shd w:val="clear" w:color="auto" w:fill="FFFFFF"/>
        <w:spacing w:line="317" w:lineRule="exact"/>
        <w:ind w:left="5" w:hanging="5"/>
        <w:jc w:val="center"/>
        <w:rPr>
          <w:color w:val="000000"/>
          <w:spacing w:val="-1"/>
          <w:sz w:val="18"/>
          <w:szCs w:val="18"/>
        </w:rPr>
      </w:pPr>
      <w:r w:rsidRPr="00F81C2E">
        <w:rPr>
          <w:color w:val="000000"/>
          <w:spacing w:val="-1"/>
          <w:sz w:val="18"/>
          <w:szCs w:val="18"/>
        </w:rPr>
        <w:t>(наименование/</w:t>
      </w:r>
      <w:r w:rsidR="005B2E80">
        <w:rPr>
          <w:color w:val="000000"/>
          <w:spacing w:val="-1"/>
          <w:sz w:val="18"/>
          <w:szCs w:val="18"/>
        </w:rPr>
        <w:t xml:space="preserve">Ф.И.О. </w:t>
      </w:r>
      <w:r w:rsidRPr="00F81C2E">
        <w:rPr>
          <w:color w:val="000000"/>
          <w:spacing w:val="-1"/>
          <w:sz w:val="18"/>
          <w:szCs w:val="18"/>
        </w:rPr>
        <w:t>взыскателя, лица, уполномоченного на предъявление исполнительного документа)</w:t>
      </w:r>
    </w:p>
    <w:p w:rsidR="00BA6079" w:rsidRDefault="00A31816" w:rsidP="00A31816">
      <w:pPr>
        <w:shd w:val="clear" w:color="auto" w:fill="FFFFFF"/>
        <w:spacing w:line="317" w:lineRule="exact"/>
        <w:ind w:left="5" w:hanging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от «____» </w:t>
      </w:r>
      <w:r w:rsidRPr="00F81C2E">
        <w:rPr>
          <w:color w:val="000000"/>
          <w:spacing w:val="-1"/>
          <w:sz w:val="28"/>
          <w:szCs w:val="28"/>
        </w:rPr>
        <w:t>___________20__г.</w:t>
      </w:r>
      <w:r>
        <w:rPr>
          <w:color w:val="000000"/>
          <w:spacing w:val="-1"/>
          <w:sz w:val="28"/>
          <w:szCs w:val="28"/>
        </w:rPr>
        <w:t xml:space="preserve"> и (или) и</w:t>
      </w:r>
      <w:r>
        <w:rPr>
          <w:sz w:val="28"/>
        </w:rPr>
        <w:t xml:space="preserve">сполнительном  </w:t>
      </w:r>
      <w:proofErr w:type="gramStart"/>
      <w:r>
        <w:rPr>
          <w:sz w:val="28"/>
        </w:rPr>
        <w:t>листе</w:t>
      </w:r>
      <w:proofErr w:type="gramEnd"/>
      <w:r>
        <w:rPr>
          <w:sz w:val="28"/>
        </w:rPr>
        <w:t xml:space="preserve"> серии ___ №______, выданном_____________________</w:t>
      </w:r>
      <w:r w:rsidR="00BA6079">
        <w:rPr>
          <w:sz w:val="28"/>
        </w:rPr>
        <w:t>____________________</w:t>
      </w:r>
      <w:r>
        <w:rPr>
          <w:sz w:val="28"/>
        </w:rPr>
        <w:t xml:space="preserve">________ </w:t>
      </w:r>
      <w:r w:rsidR="00BA6079">
        <w:rPr>
          <w:sz w:val="28"/>
        </w:rPr>
        <w:t xml:space="preserve">                                 </w:t>
      </w:r>
    </w:p>
    <w:p w:rsidR="00BA6079" w:rsidRDefault="00BA6079" w:rsidP="00BA6079">
      <w:pPr>
        <w:ind w:firstLine="709"/>
        <w:jc w:val="both"/>
        <w:rPr>
          <w:sz w:val="28"/>
        </w:rPr>
      </w:pPr>
      <w:r>
        <w:rPr>
          <w:sz w:val="18"/>
          <w:szCs w:val="18"/>
        </w:rPr>
        <w:t xml:space="preserve">                                                       </w:t>
      </w:r>
      <w:r w:rsidRPr="002B5EA5">
        <w:rPr>
          <w:sz w:val="18"/>
          <w:szCs w:val="18"/>
        </w:rPr>
        <w:t>(</w:t>
      </w:r>
      <w:r>
        <w:rPr>
          <w:sz w:val="18"/>
          <w:szCs w:val="18"/>
        </w:rPr>
        <w:t xml:space="preserve">наименование судебного </w:t>
      </w:r>
      <w:r w:rsidRPr="002B5EA5">
        <w:rPr>
          <w:sz w:val="18"/>
          <w:szCs w:val="18"/>
        </w:rPr>
        <w:t>орган</w:t>
      </w:r>
      <w:r>
        <w:rPr>
          <w:sz w:val="18"/>
          <w:szCs w:val="18"/>
        </w:rPr>
        <w:t>а</w:t>
      </w:r>
      <w:r w:rsidRPr="002B5EA5">
        <w:rPr>
          <w:sz w:val="18"/>
          <w:szCs w:val="18"/>
        </w:rPr>
        <w:t>, выдавш</w:t>
      </w:r>
      <w:r>
        <w:rPr>
          <w:sz w:val="18"/>
          <w:szCs w:val="18"/>
        </w:rPr>
        <w:t>его</w:t>
      </w:r>
      <w:r w:rsidRPr="002B5EA5">
        <w:rPr>
          <w:sz w:val="18"/>
          <w:szCs w:val="18"/>
        </w:rPr>
        <w:t xml:space="preserve"> исполнительный документ)</w:t>
      </w:r>
      <w:r>
        <w:rPr>
          <w:sz w:val="28"/>
        </w:rPr>
        <w:t xml:space="preserve"> </w:t>
      </w:r>
    </w:p>
    <w:p w:rsidR="00A31816" w:rsidRDefault="00A31816" w:rsidP="00A31816">
      <w:pPr>
        <w:shd w:val="clear" w:color="auto" w:fill="FFFFFF"/>
        <w:spacing w:line="317" w:lineRule="exact"/>
        <w:ind w:left="5" w:hanging="5"/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 xml:space="preserve">«___»________ 20__ г. по делу №____________________ </w:t>
      </w:r>
      <w:r>
        <w:rPr>
          <w:color w:val="000000"/>
          <w:spacing w:val="-1"/>
          <w:sz w:val="28"/>
          <w:szCs w:val="28"/>
        </w:rPr>
        <w:t>уведомляет Вас</w:t>
      </w:r>
      <w:r w:rsidR="00D67F63">
        <w:rPr>
          <w:color w:val="000000"/>
          <w:spacing w:val="-1"/>
          <w:sz w:val="28"/>
          <w:szCs w:val="28"/>
        </w:rPr>
        <w:t xml:space="preserve">               </w:t>
      </w:r>
      <w:r>
        <w:rPr>
          <w:color w:val="000000"/>
          <w:spacing w:val="-1"/>
          <w:sz w:val="28"/>
          <w:szCs w:val="28"/>
        </w:rPr>
        <w:t xml:space="preserve"> о необходимости уточнения в 30-дневный срок  со дня направления настоящего уведомления реквизитов банковского счета.</w:t>
      </w:r>
    </w:p>
    <w:p w:rsidR="00D67F63" w:rsidRDefault="00A31816" w:rsidP="00D67F63">
      <w:pPr>
        <w:shd w:val="clear" w:color="auto" w:fill="FFFFFF"/>
        <w:ind w:left="6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При этом разъясняем, что в соответствии с пунктом 3.2 статьи 242.1 Бюджетного кодекса Российской  Федерации </w:t>
      </w:r>
      <w:r w:rsidR="00D67F63">
        <w:rPr>
          <w:color w:val="000000"/>
          <w:spacing w:val="-1"/>
          <w:sz w:val="28"/>
          <w:szCs w:val="28"/>
        </w:rPr>
        <w:t>о</w:t>
      </w:r>
      <w:r w:rsidR="00D67F63" w:rsidRPr="00D67F63">
        <w:rPr>
          <w:rFonts w:eastAsiaTheme="minorHAnsi"/>
          <w:sz w:val="28"/>
          <w:szCs w:val="28"/>
          <w:lang w:eastAsia="en-US"/>
        </w:rPr>
        <w:t>снованиями для возврата взыскателю или в суд документов, поступивших на исполнение, являются невозможность перечисления денежных средств по реквизитам банковского счета, представленным взыскателем или судом либо указанным судом в исполнительном документе, и непоступление уточненных реквизитов банковского счета взыскателя в течение 30 дней со дня направления взыскателю</w:t>
      </w:r>
      <w:proofErr w:type="gramEnd"/>
      <w:r w:rsidR="00D67F63" w:rsidRPr="00D67F63">
        <w:rPr>
          <w:rFonts w:eastAsiaTheme="minorHAnsi"/>
          <w:sz w:val="28"/>
          <w:szCs w:val="28"/>
          <w:lang w:eastAsia="en-US"/>
        </w:rPr>
        <w:t xml:space="preserve"> или в суд уведомления об уточнении реквизитов банковского счета взыскателя.</w:t>
      </w:r>
    </w:p>
    <w:p w:rsidR="00D67F63" w:rsidRDefault="00D67F63" w:rsidP="00D67F63">
      <w:pPr>
        <w:shd w:val="clear" w:color="auto" w:fill="FFFFFF"/>
        <w:ind w:left="6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A6079" w:rsidRDefault="00BA6079" w:rsidP="00BA6079">
      <w:pPr>
        <w:shd w:val="clear" w:color="auto" w:fill="FFFFFF"/>
        <w:ind w:left="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этом течение срока, указанного в абзаце </w:t>
      </w:r>
      <w:r w:rsidR="00CE2EAA">
        <w:rPr>
          <w:color w:val="000000"/>
          <w:sz w:val="28"/>
          <w:szCs w:val="28"/>
        </w:rPr>
        <w:t>первом</w:t>
      </w:r>
      <w:r>
        <w:rPr>
          <w:color w:val="000000"/>
          <w:sz w:val="28"/>
          <w:szCs w:val="28"/>
        </w:rPr>
        <w:t xml:space="preserve"> пункта 6 статьи 242.2 Бюджетного кодекса РФ, приостанавливается на срок, предусмотренный пунктом 3.2 статьи 242.1 Бюджетного кодекса РФ.</w:t>
      </w:r>
    </w:p>
    <w:p w:rsidR="00D67F63" w:rsidRDefault="00D67F63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7F63" w:rsidRDefault="00D67F63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2845F5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845F5">
        <w:rPr>
          <w:rFonts w:eastAsiaTheme="minorHAnsi"/>
          <w:sz w:val="28"/>
          <w:szCs w:val="28"/>
          <w:lang w:eastAsia="en-US"/>
        </w:rPr>
        <w:t xml:space="preserve">Председатель комитета </w:t>
      </w: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(заместитель председателя комитета)</w:t>
      </w:r>
      <w:r w:rsidR="002845F5" w:rsidRPr="002845F5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________________</w:t>
      </w:r>
      <w:r w:rsidR="002845F5" w:rsidRPr="002845F5">
        <w:rPr>
          <w:rFonts w:eastAsiaTheme="minorHAnsi"/>
          <w:sz w:val="28"/>
          <w:szCs w:val="28"/>
          <w:lang w:eastAsia="en-US"/>
        </w:rPr>
        <w:t xml:space="preserve">    </w:t>
      </w:r>
    </w:p>
    <w:p w:rsidR="00764D56" w:rsidRPr="00764D56" w:rsidRDefault="00764D56" w:rsidP="002845F5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Pr="00764D56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764D56">
        <w:rPr>
          <w:rFonts w:eastAsiaTheme="minorHAnsi"/>
          <w:sz w:val="22"/>
          <w:szCs w:val="22"/>
          <w:lang w:eastAsia="en-US"/>
        </w:rPr>
        <w:t>И.О.Фамилия</w:t>
      </w:r>
      <w:proofErr w:type="spellEnd"/>
      <w:r w:rsidRPr="00764D56">
        <w:rPr>
          <w:rFonts w:eastAsiaTheme="minorHAnsi"/>
          <w:sz w:val="22"/>
          <w:szCs w:val="22"/>
          <w:lang w:eastAsia="en-US"/>
        </w:rPr>
        <w:t>)</w:t>
      </w:r>
      <w:r w:rsidR="002845F5" w:rsidRPr="00764D56">
        <w:rPr>
          <w:rFonts w:eastAsiaTheme="minorHAnsi"/>
          <w:sz w:val="22"/>
          <w:szCs w:val="22"/>
          <w:lang w:eastAsia="en-US"/>
        </w:rPr>
        <w:t xml:space="preserve">                                      </w:t>
      </w: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64D56" w:rsidRDefault="00764D56" w:rsidP="002845F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845F5" w:rsidRPr="002845F5" w:rsidRDefault="002845F5" w:rsidP="00D57B6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31816" w:rsidRDefault="00D57B63" w:rsidP="00A31816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И.О.Фамилия</w:t>
      </w:r>
      <w:proofErr w:type="spellEnd"/>
      <w:r w:rsidR="00BA17BC">
        <w:rPr>
          <w:color w:val="000000"/>
          <w:spacing w:val="-1"/>
          <w:sz w:val="28"/>
          <w:szCs w:val="28"/>
        </w:rPr>
        <w:t xml:space="preserve"> исполнителя</w:t>
      </w:r>
    </w:p>
    <w:p w:rsidR="00D57B63" w:rsidRDefault="00D57B63" w:rsidP="00A31816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номер телефона</w:t>
      </w:r>
    </w:p>
    <w:p w:rsidR="00040F56" w:rsidRPr="003F0624" w:rsidRDefault="00D57B63" w:rsidP="00764D56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дата</w:t>
      </w:r>
      <w:bookmarkStart w:id="0" w:name="_GoBack"/>
      <w:bookmarkEnd w:id="0"/>
    </w:p>
    <w:sectPr w:rsidR="00040F56" w:rsidRPr="003F0624" w:rsidSect="00D67F63">
      <w:headerReference w:type="default" r:id="rId7"/>
      <w:pgSz w:w="11906" w:h="16838" w:code="9"/>
      <w:pgMar w:top="1021" w:right="567" w:bottom="1021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39" w:rsidRDefault="009E6039" w:rsidP="00D67F63">
      <w:r>
        <w:separator/>
      </w:r>
    </w:p>
  </w:endnote>
  <w:endnote w:type="continuationSeparator" w:id="0">
    <w:p w:rsidR="009E6039" w:rsidRDefault="009E6039" w:rsidP="00D6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39" w:rsidRDefault="009E6039" w:rsidP="00D67F63">
      <w:r>
        <w:separator/>
      </w:r>
    </w:p>
  </w:footnote>
  <w:footnote w:type="continuationSeparator" w:id="0">
    <w:p w:rsidR="009E6039" w:rsidRDefault="009E6039" w:rsidP="00D6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207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67F63" w:rsidRPr="00D67F63" w:rsidRDefault="00D67F63">
        <w:pPr>
          <w:pStyle w:val="a3"/>
          <w:jc w:val="right"/>
          <w:rPr>
            <w:sz w:val="24"/>
            <w:szCs w:val="24"/>
          </w:rPr>
        </w:pPr>
        <w:r w:rsidRPr="00D67F63">
          <w:rPr>
            <w:sz w:val="24"/>
            <w:szCs w:val="24"/>
          </w:rPr>
          <w:fldChar w:fldCharType="begin"/>
        </w:r>
        <w:r w:rsidRPr="00D67F63">
          <w:rPr>
            <w:sz w:val="24"/>
            <w:szCs w:val="24"/>
          </w:rPr>
          <w:instrText>PAGE   \* MERGEFORMAT</w:instrText>
        </w:r>
        <w:r w:rsidRPr="00D67F63">
          <w:rPr>
            <w:sz w:val="24"/>
            <w:szCs w:val="24"/>
          </w:rPr>
          <w:fldChar w:fldCharType="separate"/>
        </w:r>
        <w:r w:rsidR="003F0624">
          <w:rPr>
            <w:noProof/>
            <w:sz w:val="24"/>
            <w:szCs w:val="24"/>
          </w:rPr>
          <w:t>2</w:t>
        </w:r>
        <w:r w:rsidRPr="00D67F63">
          <w:rPr>
            <w:sz w:val="24"/>
            <w:szCs w:val="24"/>
          </w:rPr>
          <w:fldChar w:fldCharType="end"/>
        </w:r>
      </w:p>
    </w:sdtContent>
  </w:sdt>
  <w:p w:rsidR="00D67F63" w:rsidRDefault="00D67F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A"/>
    <w:rsid w:val="00040F56"/>
    <w:rsid w:val="001A3F85"/>
    <w:rsid w:val="00210EAD"/>
    <w:rsid w:val="002845F5"/>
    <w:rsid w:val="003171B5"/>
    <w:rsid w:val="003F0624"/>
    <w:rsid w:val="005B2E80"/>
    <w:rsid w:val="006F4A8A"/>
    <w:rsid w:val="00763796"/>
    <w:rsid w:val="00764D56"/>
    <w:rsid w:val="009E6039"/>
    <w:rsid w:val="00A31816"/>
    <w:rsid w:val="00AE4DE9"/>
    <w:rsid w:val="00BA17BC"/>
    <w:rsid w:val="00BA6079"/>
    <w:rsid w:val="00CA4CC4"/>
    <w:rsid w:val="00CE2EAA"/>
    <w:rsid w:val="00D57B63"/>
    <w:rsid w:val="00D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67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40F56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40F5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0F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67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40F56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40F5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0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4</cp:revision>
  <dcterms:created xsi:type="dcterms:W3CDTF">2018-07-25T02:17:00Z</dcterms:created>
  <dcterms:modified xsi:type="dcterms:W3CDTF">2018-07-25T04:37:00Z</dcterms:modified>
</cp:coreProperties>
</file>