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F5A" w:rsidRDefault="00343F5A" w:rsidP="00AD0388">
      <w:pPr>
        <w:tabs>
          <w:tab w:val="left" w:pos="-142"/>
        </w:tabs>
        <w:spacing w:after="0" w:line="240" w:lineRule="auto"/>
        <w:ind w:right="-2" w:firstLine="6096"/>
        <w:rPr>
          <w:rFonts w:ascii="Times New Roman" w:eastAsia="Times New Roman" w:hAnsi="Times New Roman" w:cs="Times New Roman"/>
          <w:sz w:val="28"/>
          <w:szCs w:val="28"/>
          <w:lang w:eastAsia="ru-RU"/>
        </w:rPr>
      </w:pPr>
      <w:r w:rsidRPr="00EE163F">
        <w:rPr>
          <w:rFonts w:ascii="Times New Roman" w:eastAsia="Times New Roman" w:hAnsi="Times New Roman" w:cs="Times New Roman"/>
          <w:sz w:val="28"/>
          <w:szCs w:val="28"/>
          <w:lang w:eastAsia="ru-RU"/>
        </w:rPr>
        <w:t>Приложен</w:t>
      </w:r>
      <w:bookmarkStart w:id="0" w:name="_GoBack"/>
      <w:bookmarkEnd w:id="0"/>
      <w:r w:rsidRPr="00EE163F">
        <w:rPr>
          <w:rFonts w:ascii="Times New Roman" w:eastAsia="Times New Roman" w:hAnsi="Times New Roman" w:cs="Times New Roman"/>
          <w:sz w:val="28"/>
          <w:szCs w:val="28"/>
          <w:lang w:eastAsia="ru-RU"/>
        </w:rPr>
        <w:t>ие</w:t>
      </w:r>
    </w:p>
    <w:p w:rsidR="00343F5A" w:rsidRPr="00EE163F" w:rsidRDefault="00343F5A" w:rsidP="00AD0388">
      <w:pPr>
        <w:tabs>
          <w:tab w:val="left" w:pos="-142"/>
        </w:tabs>
        <w:spacing w:after="0" w:line="240" w:lineRule="auto"/>
        <w:ind w:right="-2" w:firstLine="609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w:t>
      </w:r>
    </w:p>
    <w:p w:rsidR="00343F5A" w:rsidRPr="00EE163F" w:rsidRDefault="00343F5A" w:rsidP="00AD0388">
      <w:pPr>
        <w:spacing w:after="0" w:line="240" w:lineRule="auto"/>
        <w:ind w:firstLine="609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постановлением</w:t>
      </w:r>
      <w:r w:rsidRPr="00EE163F">
        <w:rPr>
          <w:rFonts w:ascii="Times New Roman" w:eastAsia="Times New Roman" w:hAnsi="Times New Roman" w:cs="Times New Roman"/>
          <w:sz w:val="28"/>
          <w:szCs w:val="28"/>
          <w:lang w:eastAsia="ru-RU"/>
        </w:rPr>
        <w:t xml:space="preserve"> </w:t>
      </w:r>
    </w:p>
    <w:p w:rsidR="00343F5A" w:rsidRPr="00EE163F" w:rsidRDefault="00343F5A" w:rsidP="00AD0388">
      <w:pPr>
        <w:spacing w:after="0" w:line="240" w:lineRule="auto"/>
        <w:ind w:firstLine="6096"/>
        <w:rPr>
          <w:rFonts w:ascii="Times New Roman" w:eastAsia="Times New Roman" w:hAnsi="Times New Roman" w:cs="Times New Roman"/>
          <w:sz w:val="28"/>
          <w:szCs w:val="28"/>
          <w:lang w:eastAsia="ru-RU"/>
        </w:rPr>
      </w:pPr>
      <w:r w:rsidRPr="00EE163F">
        <w:rPr>
          <w:rFonts w:ascii="Times New Roman" w:eastAsia="Times New Roman" w:hAnsi="Times New Roman" w:cs="Times New Roman"/>
          <w:sz w:val="28"/>
          <w:szCs w:val="28"/>
          <w:lang w:eastAsia="ru-RU"/>
        </w:rPr>
        <w:t xml:space="preserve">администрации района </w:t>
      </w:r>
    </w:p>
    <w:p w:rsidR="00343F5A" w:rsidRDefault="00343F5A" w:rsidP="00AD0388">
      <w:pPr>
        <w:autoSpaceDE w:val="0"/>
        <w:autoSpaceDN w:val="0"/>
        <w:adjustRightInd w:val="0"/>
        <w:spacing w:after="0" w:line="240" w:lineRule="auto"/>
        <w:ind w:firstLine="6096"/>
        <w:rPr>
          <w:rFonts w:ascii="Times New Roman" w:hAnsi="Times New Roman" w:cs="Times New Roman"/>
          <w:sz w:val="28"/>
          <w:szCs w:val="28"/>
        </w:rPr>
      </w:pPr>
      <w:r w:rsidRPr="00EE163F">
        <w:rPr>
          <w:rFonts w:ascii="Times New Roman" w:eastAsia="Times New Roman" w:hAnsi="Times New Roman" w:cs="Times New Roman"/>
          <w:sz w:val="28"/>
          <w:szCs w:val="28"/>
          <w:lang w:eastAsia="ru-RU"/>
        </w:rPr>
        <w:t>от ____________ № ___</w:t>
      </w:r>
    </w:p>
    <w:p w:rsidR="00245014" w:rsidRPr="000922D5" w:rsidRDefault="00245014" w:rsidP="00343F5A">
      <w:pPr>
        <w:autoSpaceDE w:val="0"/>
        <w:autoSpaceDN w:val="0"/>
        <w:adjustRightInd w:val="0"/>
        <w:spacing w:after="0" w:line="240" w:lineRule="auto"/>
        <w:jc w:val="center"/>
        <w:rPr>
          <w:rFonts w:ascii="Times New Roman" w:hAnsi="Times New Roman" w:cs="Times New Roman"/>
          <w:sz w:val="28"/>
          <w:szCs w:val="28"/>
        </w:rPr>
      </w:pPr>
    </w:p>
    <w:p w:rsidR="00343F5A" w:rsidRDefault="00343F5A" w:rsidP="00343F5A">
      <w:pPr>
        <w:autoSpaceDE w:val="0"/>
        <w:autoSpaceDN w:val="0"/>
        <w:adjustRightInd w:val="0"/>
        <w:spacing w:after="0" w:line="240" w:lineRule="auto"/>
        <w:jc w:val="center"/>
        <w:rPr>
          <w:rFonts w:ascii="Times New Roman" w:hAnsi="Times New Roman" w:cs="Times New Roman"/>
          <w:sz w:val="28"/>
          <w:szCs w:val="28"/>
        </w:rPr>
      </w:pPr>
      <w:r w:rsidRPr="00A03493">
        <w:rPr>
          <w:rFonts w:ascii="Times New Roman" w:hAnsi="Times New Roman" w:cs="Times New Roman"/>
          <w:sz w:val="28"/>
          <w:szCs w:val="28"/>
        </w:rPr>
        <w:t xml:space="preserve">ДОКЛАД </w:t>
      </w:r>
    </w:p>
    <w:p w:rsidR="00AC3830" w:rsidRDefault="00343F5A" w:rsidP="00343F5A">
      <w:pPr>
        <w:tabs>
          <w:tab w:val="left" w:pos="6379"/>
        </w:tabs>
        <w:spacing w:after="0" w:line="240" w:lineRule="auto"/>
        <w:jc w:val="center"/>
        <w:rPr>
          <w:rFonts w:ascii="Times New Roman" w:hAnsi="Times New Roman" w:cs="Times New Roman"/>
          <w:sz w:val="28"/>
          <w:szCs w:val="28"/>
        </w:rPr>
      </w:pPr>
      <w:r w:rsidRPr="00A03493">
        <w:rPr>
          <w:rFonts w:ascii="Times New Roman" w:hAnsi="Times New Roman" w:cs="Times New Roman"/>
          <w:sz w:val="28"/>
          <w:szCs w:val="28"/>
        </w:rPr>
        <w:t xml:space="preserve">о правоприменительной практике осуществления муниципального контроля в сфере благоустройства, предметом которого является соблюдение </w:t>
      </w:r>
      <w:hyperlink r:id="rId8" w:history="1">
        <w:r w:rsidRPr="00A03493">
          <w:rPr>
            <w:rFonts w:ascii="Times New Roman" w:hAnsi="Times New Roman" w:cs="Times New Roman"/>
            <w:sz w:val="28"/>
            <w:szCs w:val="28"/>
          </w:rPr>
          <w:t>Правил</w:t>
        </w:r>
      </w:hyperlink>
      <w:r w:rsidRPr="00A03493">
        <w:rPr>
          <w:rFonts w:ascii="Times New Roman" w:hAnsi="Times New Roman" w:cs="Times New Roman"/>
          <w:sz w:val="28"/>
          <w:szCs w:val="28"/>
        </w:rPr>
        <w:t xml:space="preserve"> благоустройства территории городского округа - города Барнаула Алтайского края, в том числе требований к обеспечению доступности для инвалидов объектов социальной, инженерной и транспортной инфраструктур и предоставляемых услуг за 202</w:t>
      </w:r>
      <w:r w:rsidR="0020329C">
        <w:rPr>
          <w:rFonts w:ascii="Times New Roman" w:hAnsi="Times New Roman" w:cs="Times New Roman"/>
          <w:sz w:val="28"/>
          <w:szCs w:val="28"/>
        </w:rPr>
        <w:t>3</w:t>
      </w:r>
      <w:r w:rsidRPr="00A03493">
        <w:rPr>
          <w:rFonts w:ascii="Times New Roman" w:hAnsi="Times New Roman" w:cs="Times New Roman"/>
          <w:sz w:val="28"/>
          <w:szCs w:val="28"/>
        </w:rPr>
        <w:t xml:space="preserve"> год</w:t>
      </w:r>
    </w:p>
    <w:p w:rsidR="00343F5A" w:rsidRPr="000922D5" w:rsidRDefault="00343F5A" w:rsidP="00343F5A">
      <w:pPr>
        <w:tabs>
          <w:tab w:val="left" w:pos="6379"/>
        </w:tabs>
        <w:spacing w:after="0" w:line="240" w:lineRule="auto"/>
        <w:jc w:val="center"/>
        <w:rPr>
          <w:rFonts w:ascii="Times New Roman" w:hAnsi="Times New Roman" w:cs="Times New Roman"/>
          <w:sz w:val="28"/>
          <w:szCs w:val="28"/>
        </w:rPr>
      </w:pPr>
    </w:p>
    <w:p w:rsidR="0020329C" w:rsidRDefault="0020329C" w:rsidP="00343F5A">
      <w:pPr>
        <w:tabs>
          <w:tab w:val="left" w:pos="6379"/>
        </w:tabs>
        <w:spacing w:after="0" w:line="240" w:lineRule="auto"/>
        <w:jc w:val="center"/>
        <w:rPr>
          <w:rFonts w:ascii="Times New Roman" w:hAnsi="Times New Roman" w:cs="Times New Roman"/>
          <w:sz w:val="28"/>
          <w:szCs w:val="28"/>
        </w:rPr>
      </w:pPr>
      <w:r w:rsidRPr="0020329C">
        <w:rPr>
          <w:rFonts w:ascii="Times New Roman" w:hAnsi="Times New Roman" w:cs="Times New Roman"/>
          <w:sz w:val="28"/>
          <w:szCs w:val="28"/>
        </w:rPr>
        <w:t>1. Общие положения</w:t>
      </w:r>
    </w:p>
    <w:p w:rsidR="000C28CA" w:rsidRPr="000922D5" w:rsidRDefault="000C28CA" w:rsidP="000C28CA">
      <w:pPr>
        <w:tabs>
          <w:tab w:val="left" w:pos="6379"/>
        </w:tabs>
        <w:spacing w:after="0" w:line="240" w:lineRule="auto"/>
        <w:jc w:val="both"/>
        <w:rPr>
          <w:rFonts w:ascii="Times New Roman" w:hAnsi="Times New Roman" w:cs="Times New Roman"/>
          <w:sz w:val="28"/>
          <w:szCs w:val="28"/>
        </w:rPr>
      </w:pPr>
    </w:p>
    <w:p w:rsidR="0020329C" w:rsidRDefault="0020329C" w:rsidP="00D54A12">
      <w:pPr>
        <w:tabs>
          <w:tab w:val="left" w:pos="6379"/>
        </w:tabs>
        <w:spacing w:after="0" w:line="240" w:lineRule="auto"/>
        <w:ind w:firstLine="709"/>
        <w:jc w:val="both"/>
        <w:rPr>
          <w:rFonts w:ascii="Times New Roman" w:hAnsi="Times New Roman" w:cs="Times New Roman"/>
          <w:sz w:val="28"/>
          <w:szCs w:val="28"/>
        </w:rPr>
      </w:pPr>
      <w:r w:rsidRPr="0020329C">
        <w:rPr>
          <w:rFonts w:ascii="Times New Roman" w:hAnsi="Times New Roman" w:cs="Times New Roman"/>
          <w:sz w:val="28"/>
          <w:szCs w:val="28"/>
        </w:rPr>
        <w:t xml:space="preserve">Органом, уполномоченным на организацию и проведение муниципального контроля в сфере благоустройства на территории </w:t>
      </w:r>
      <w:r>
        <w:rPr>
          <w:rFonts w:ascii="Times New Roman" w:hAnsi="Times New Roman" w:cs="Times New Roman"/>
          <w:sz w:val="28"/>
          <w:szCs w:val="28"/>
        </w:rPr>
        <w:t>Октябрьского</w:t>
      </w:r>
      <w:r w:rsidRPr="0020329C">
        <w:rPr>
          <w:rFonts w:ascii="Times New Roman" w:hAnsi="Times New Roman" w:cs="Times New Roman"/>
          <w:sz w:val="28"/>
          <w:szCs w:val="28"/>
        </w:rPr>
        <w:t xml:space="preserve"> района города Барнаула, является администрация </w:t>
      </w:r>
      <w:r>
        <w:rPr>
          <w:rFonts w:ascii="Times New Roman" w:hAnsi="Times New Roman" w:cs="Times New Roman"/>
          <w:sz w:val="28"/>
          <w:szCs w:val="28"/>
        </w:rPr>
        <w:t>Октябрьского</w:t>
      </w:r>
      <w:r w:rsidRPr="0020329C">
        <w:rPr>
          <w:rFonts w:ascii="Times New Roman" w:hAnsi="Times New Roman" w:cs="Times New Roman"/>
          <w:sz w:val="28"/>
          <w:szCs w:val="28"/>
        </w:rPr>
        <w:t xml:space="preserve"> района города Барнаула (далее – </w:t>
      </w:r>
      <w:r>
        <w:rPr>
          <w:rFonts w:ascii="Times New Roman" w:hAnsi="Times New Roman" w:cs="Times New Roman"/>
          <w:sz w:val="28"/>
          <w:szCs w:val="28"/>
        </w:rPr>
        <w:t>администрация района</w:t>
      </w:r>
      <w:r w:rsidRPr="0020329C">
        <w:rPr>
          <w:rFonts w:ascii="Times New Roman" w:hAnsi="Times New Roman" w:cs="Times New Roman"/>
          <w:sz w:val="28"/>
          <w:szCs w:val="28"/>
        </w:rPr>
        <w:t>)</w:t>
      </w:r>
      <w:r>
        <w:rPr>
          <w:rFonts w:ascii="Times New Roman" w:hAnsi="Times New Roman" w:cs="Times New Roman"/>
          <w:sz w:val="28"/>
          <w:szCs w:val="28"/>
        </w:rPr>
        <w:t>.</w:t>
      </w:r>
    </w:p>
    <w:p w:rsidR="000C28CA" w:rsidRDefault="00AC3830" w:rsidP="00D54A12">
      <w:pPr>
        <w:tabs>
          <w:tab w:val="left" w:pos="6379"/>
        </w:tabs>
        <w:spacing w:after="0" w:line="240" w:lineRule="auto"/>
        <w:ind w:firstLine="709"/>
        <w:jc w:val="both"/>
        <w:rPr>
          <w:rFonts w:ascii="Times New Roman" w:hAnsi="Times New Roman" w:cs="Times New Roman"/>
          <w:sz w:val="28"/>
          <w:szCs w:val="28"/>
        </w:rPr>
      </w:pPr>
      <w:r w:rsidRPr="00AC3830">
        <w:rPr>
          <w:rFonts w:ascii="Times New Roman" w:hAnsi="Times New Roman" w:cs="Times New Roman"/>
          <w:sz w:val="28"/>
          <w:szCs w:val="28"/>
        </w:rPr>
        <w:t xml:space="preserve">Муниципальный контроль в сфере благоустройства осуществляется в соответствии с федеральными законами от 06.10.2003 </w:t>
      </w:r>
      <w:r>
        <w:rPr>
          <w:rFonts w:ascii="Times New Roman" w:hAnsi="Times New Roman" w:cs="Times New Roman"/>
          <w:sz w:val="28"/>
          <w:szCs w:val="28"/>
        </w:rPr>
        <w:t>№</w:t>
      </w:r>
      <w:r w:rsidRPr="00AC3830">
        <w:rPr>
          <w:rFonts w:ascii="Times New Roman" w:hAnsi="Times New Roman" w:cs="Times New Roman"/>
          <w:sz w:val="28"/>
          <w:szCs w:val="28"/>
        </w:rPr>
        <w:t xml:space="preserve">131-ФЗ </w:t>
      </w:r>
      <w:r w:rsidR="00AD0388">
        <w:rPr>
          <w:rFonts w:ascii="Times New Roman" w:hAnsi="Times New Roman" w:cs="Times New Roman"/>
          <w:sz w:val="28"/>
          <w:szCs w:val="28"/>
        </w:rPr>
        <w:br/>
      </w:r>
      <w:r>
        <w:rPr>
          <w:rFonts w:ascii="Times New Roman" w:hAnsi="Times New Roman" w:cs="Times New Roman"/>
          <w:sz w:val="28"/>
          <w:szCs w:val="28"/>
        </w:rPr>
        <w:t>«</w:t>
      </w:r>
      <w:r w:rsidRPr="00AC3830">
        <w:rPr>
          <w:rFonts w:ascii="Times New Roman" w:hAnsi="Times New Roman" w:cs="Times New Roman"/>
          <w:sz w:val="28"/>
          <w:szCs w:val="28"/>
        </w:rPr>
        <w:t xml:space="preserve">Об общих принципах организации местного самоуправления </w:t>
      </w:r>
      <w:r w:rsidR="00AD0388">
        <w:rPr>
          <w:rFonts w:ascii="Times New Roman" w:hAnsi="Times New Roman" w:cs="Times New Roman"/>
          <w:sz w:val="28"/>
          <w:szCs w:val="28"/>
        </w:rPr>
        <w:br/>
      </w:r>
      <w:r w:rsidRPr="00AC3830">
        <w:rPr>
          <w:rFonts w:ascii="Times New Roman" w:hAnsi="Times New Roman" w:cs="Times New Roman"/>
          <w:sz w:val="28"/>
          <w:szCs w:val="28"/>
        </w:rPr>
        <w:t>в Российской Федерации</w:t>
      </w:r>
      <w:r>
        <w:rPr>
          <w:rFonts w:ascii="Times New Roman" w:hAnsi="Times New Roman" w:cs="Times New Roman"/>
          <w:sz w:val="28"/>
          <w:szCs w:val="28"/>
        </w:rPr>
        <w:t>»</w:t>
      </w:r>
      <w:r w:rsidRPr="00AC3830">
        <w:rPr>
          <w:rFonts w:ascii="Times New Roman" w:hAnsi="Times New Roman" w:cs="Times New Roman"/>
          <w:sz w:val="28"/>
          <w:szCs w:val="28"/>
        </w:rPr>
        <w:t xml:space="preserve">, от 31.07.2020 </w:t>
      </w:r>
      <w:r>
        <w:rPr>
          <w:rFonts w:ascii="Times New Roman" w:hAnsi="Times New Roman" w:cs="Times New Roman"/>
          <w:sz w:val="28"/>
          <w:szCs w:val="28"/>
        </w:rPr>
        <w:t>№</w:t>
      </w:r>
      <w:r w:rsidRPr="00AC3830">
        <w:rPr>
          <w:rFonts w:ascii="Times New Roman" w:hAnsi="Times New Roman" w:cs="Times New Roman"/>
          <w:sz w:val="28"/>
          <w:szCs w:val="28"/>
        </w:rPr>
        <w:t xml:space="preserve">248-ФЗ </w:t>
      </w:r>
      <w:r>
        <w:rPr>
          <w:rFonts w:ascii="Times New Roman" w:hAnsi="Times New Roman" w:cs="Times New Roman"/>
          <w:sz w:val="28"/>
          <w:szCs w:val="28"/>
        </w:rPr>
        <w:t>«</w:t>
      </w:r>
      <w:r w:rsidRPr="00AC3830">
        <w:rPr>
          <w:rFonts w:ascii="Times New Roman" w:hAnsi="Times New Roman" w:cs="Times New Roman"/>
          <w:sz w:val="28"/>
          <w:szCs w:val="28"/>
        </w:rPr>
        <w:t>О государственном контроле (надзоре) и муниципальном контроле в Российской Федерации</w:t>
      </w:r>
      <w:r>
        <w:rPr>
          <w:rFonts w:ascii="Times New Roman" w:hAnsi="Times New Roman" w:cs="Times New Roman"/>
          <w:sz w:val="28"/>
          <w:szCs w:val="28"/>
        </w:rPr>
        <w:t>»</w:t>
      </w:r>
      <w:r w:rsidRPr="00AC3830">
        <w:rPr>
          <w:rFonts w:ascii="Times New Roman" w:hAnsi="Times New Roman" w:cs="Times New Roman"/>
          <w:sz w:val="28"/>
          <w:szCs w:val="28"/>
        </w:rPr>
        <w:t xml:space="preserve">, законом Алтайского края от 10.07.2002 </w:t>
      </w:r>
      <w:r>
        <w:rPr>
          <w:rFonts w:ascii="Times New Roman" w:hAnsi="Times New Roman" w:cs="Times New Roman"/>
          <w:sz w:val="28"/>
          <w:szCs w:val="28"/>
        </w:rPr>
        <w:t>№</w:t>
      </w:r>
      <w:r w:rsidRPr="00AC3830">
        <w:rPr>
          <w:rFonts w:ascii="Times New Roman" w:hAnsi="Times New Roman" w:cs="Times New Roman"/>
          <w:sz w:val="28"/>
          <w:szCs w:val="28"/>
        </w:rPr>
        <w:t xml:space="preserve">46-ЗС </w:t>
      </w:r>
      <w:r>
        <w:rPr>
          <w:rFonts w:ascii="Times New Roman" w:hAnsi="Times New Roman" w:cs="Times New Roman"/>
          <w:sz w:val="28"/>
          <w:szCs w:val="28"/>
        </w:rPr>
        <w:t>«</w:t>
      </w:r>
      <w:r w:rsidRPr="00AC3830">
        <w:rPr>
          <w:rFonts w:ascii="Times New Roman" w:hAnsi="Times New Roman" w:cs="Times New Roman"/>
          <w:sz w:val="28"/>
          <w:szCs w:val="28"/>
        </w:rPr>
        <w:t>Об административной ответственности за совершение правонарушений на территории Алтайского края</w:t>
      </w:r>
      <w:r>
        <w:rPr>
          <w:rFonts w:ascii="Times New Roman" w:hAnsi="Times New Roman" w:cs="Times New Roman"/>
          <w:sz w:val="28"/>
          <w:szCs w:val="28"/>
        </w:rPr>
        <w:t>», р</w:t>
      </w:r>
      <w:r w:rsidRPr="00564E59">
        <w:rPr>
          <w:rFonts w:ascii="Times New Roman" w:hAnsi="Times New Roman" w:cs="Times New Roman"/>
          <w:sz w:val="28"/>
          <w:szCs w:val="28"/>
        </w:rPr>
        <w:t>ешение</w:t>
      </w:r>
      <w:r>
        <w:rPr>
          <w:rFonts w:ascii="Times New Roman" w:hAnsi="Times New Roman" w:cs="Times New Roman"/>
          <w:sz w:val="28"/>
          <w:szCs w:val="28"/>
        </w:rPr>
        <w:t>м</w:t>
      </w:r>
      <w:r w:rsidRPr="00564E59">
        <w:rPr>
          <w:rFonts w:ascii="Times New Roman" w:hAnsi="Times New Roman" w:cs="Times New Roman"/>
          <w:sz w:val="28"/>
          <w:szCs w:val="28"/>
        </w:rPr>
        <w:t xml:space="preserve"> Барнаульской гор</w:t>
      </w:r>
      <w:r>
        <w:rPr>
          <w:rFonts w:ascii="Times New Roman" w:hAnsi="Times New Roman" w:cs="Times New Roman"/>
          <w:sz w:val="28"/>
          <w:szCs w:val="28"/>
        </w:rPr>
        <w:t>одской Думы от 30.11.2021 №798 «</w:t>
      </w:r>
      <w:r w:rsidRPr="00AC3830">
        <w:rPr>
          <w:rFonts w:ascii="Times New Roman" w:hAnsi="Times New Roman" w:cs="Times New Roman"/>
          <w:sz w:val="28"/>
          <w:szCs w:val="28"/>
        </w:rPr>
        <w:t>Об утверждении Положения о муниципальном контроле в сфере благоустройства на территории городского округа - города Барнаула Алтайского края</w:t>
      </w:r>
      <w:r>
        <w:rPr>
          <w:rFonts w:ascii="Times New Roman" w:hAnsi="Times New Roman" w:cs="Times New Roman"/>
          <w:sz w:val="28"/>
          <w:szCs w:val="28"/>
        </w:rPr>
        <w:t>»</w:t>
      </w:r>
      <w:r w:rsidR="00AD0388">
        <w:rPr>
          <w:rFonts w:ascii="Times New Roman" w:hAnsi="Times New Roman" w:cs="Times New Roman"/>
          <w:sz w:val="28"/>
          <w:szCs w:val="28"/>
        </w:rPr>
        <w:t>.</w:t>
      </w:r>
    </w:p>
    <w:p w:rsidR="00A272FD" w:rsidRDefault="00A272FD" w:rsidP="00A272FD">
      <w:pPr>
        <w:tabs>
          <w:tab w:val="left" w:pos="6379"/>
        </w:tabs>
        <w:spacing w:after="0" w:line="240" w:lineRule="auto"/>
        <w:ind w:firstLine="709"/>
        <w:jc w:val="both"/>
        <w:rPr>
          <w:rFonts w:ascii="Times New Roman" w:hAnsi="Times New Roman" w:cs="Times New Roman"/>
          <w:sz w:val="28"/>
          <w:szCs w:val="28"/>
        </w:rPr>
      </w:pPr>
      <w:proofErr w:type="gramStart"/>
      <w:r w:rsidRPr="00A272FD">
        <w:rPr>
          <w:rFonts w:ascii="Times New Roman" w:hAnsi="Times New Roman" w:cs="Times New Roman"/>
          <w:sz w:val="28"/>
          <w:szCs w:val="28"/>
        </w:rPr>
        <w:t>Предметом муниципального к</w:t>
      </w:r>
      <w:r>
        <w:rPr>
          <w:rFonts w:ascii="Times New Roman" w:hAnsi="Times New Roman" w:cs="Times New Roman"/>
          <w:sz w:val="28"/>
          <w:szCs w:val="28"/>
        </w:rPr>
        <w:t xml:space="preserve">онтроля в сфере благоустройства </w:t>
      </w:r>
      <w:r w:rsidRPr="00A272FD">
        <w:rPr>
          <w:rFonts w:ascii="Times New Roman" w:hAnsi="Times New Roman" w:cs="Times New Roman"/>
          <w:sz w:val="28"/>
          <w:szCs w:val="28"/>
        </w:rPr>
        <w:t>является соблюдение контролируемыми</w:t>
      </w:r>
      <w:r>
        <w:rPr>
          <w:rFonts w:ascii="Times New Roman" w:hAnsi="Times New Roman" w:cs="Times New Roman"/>
          <w:sz w:val="28"/>
          <w:szCs w:val="28"/>
        </w:rPr>
        <w:t xml:space="preserve"> лицами в отношении территорий, </w:t>
      </w:r>
      <w:r w:rsidRPr="00A272FD">
        <w:rPr>
          <w:rFonts w:ascii="Times New Roman" w:hAnsi="Times New Roman" w:cs="Times New Roman"/>
          <w:sz w:val="28"/>
          <w:szCs w:val="28"/>
        </w:rPr>
        <w:t>подлежащих благоустройству, элемен</w:t>
      </w:r>
      <w:r>
        <w:rPr>
          <w:rFonts w:ascii="Times New Roman" w:hAnsi="Times New Roman" w:cs="Times New Roman"/>
          <w:sz w:val="28"/>
          <w:szCs w:val="28"/>
        </w:rPr>
        <w:t xml:space="preserve">тов и объектов благоустройства, расположенных на территории города, требований Правил </w:t>
      </w:r>
      <w:r w:rsidRPr="00A272FD">
        <w:rPr>
          <w:rFonts w:ascii="Times New Roman" w:hAnsi="Times New Roman" w:cs="Times New Roman"/>
          <w:sz w:val="28"/>
          <w:szCs w:val="28"/>
        </w:rPr>
        <w:t>благоустройства территории горо</w:t>
      </w:r>
      <w:r>
        <w:rPr>
          <w:rFonts w:ascii="Times New Roman" w:hAnsi="Times New Roman" w:cs="Times New Roman"/>
          <w:sz w:val="28"/>
          <w:szCs w:val="28"/>
        </w:rPr>
        <w:t xml:space="preserve">дского округа – города Барнаула </w:t>
      </w:r>
      <w:r w:rsidRPr="00A272FD">
        <w:rPr>
          <w:rFonts w:ascii="Times New Roman" w:hAnsi="Times New Roman" w:cs="Times New Roman"/>
          <w:sz w:val="28"/>
          <w:szCs w:val="28"/>
        </w:rPr>
        <w:t>Алтайского края, утвержденных решением Барнаульской городской Думы</w:t>
      </w:r>
      <w:r>
        <w:rPr>
          <w:rFonts w:ascii="Times New Roman" w:hAnsi="Times New Roman" w:cs="Times New Roman"/>
          <w:sz w:val="28"/>
          <w:szCs w:val="28"/>
        </w:rPr>
        <w:t xml:space="preserve"> </w:t>
      </w:r>
      <w:r w:rsidRPr="00A272FD">
        <w:rPr>
          <w:rFonts w:ascii="Times New Roman" w:hAnsi="Times New Roman" w:cs="Times New Roman"/>
          <w:sz w:val="28"/>
          <w:szCs w:val="28"/>
        </w:rPr>
        <w:t>от 19.03.2021 №645 (далее – Правила благоустройства)</w:t>
      </w:r>
      <w:r w:rsidR="00AC3830">
        <w:rPr>
          <w:rFonts w:ascii="Times New Roman" w:hAnsi="Times New Roman" w:cs="Times New Roman"/>
          <w:sz w:val="28"/>
          <w:szCs w:val="28"/>
        </w:rPr>
        <w:t xml:space="preserve">, а также соблюдение </w:t>
      </w:r>
      <w:r w:rsidR="00AC3830" w:rsidRPr="00AC3830">
        <w:rPr>
          <w:rFonts w:ascii="Times New Roman" w:hAnsi="Times New Roman" w:cs="Times New Roman"/>
          <w:sz w:val="28"/>
          <w:szCs w:val="28"/>
        </w:rPr>
        <w:t xml:space="preserve">иных муниципальных правовых актов города Барнаула </w:t>
      </w:r>
      <w:r w:rsidR="00AD0388">
        <w:rPr>
          <w:rFonts w:ascii="Times New Roman" w:hAnsi="Times New Roman" w:cs="Times New Roman"/>
          <w:sz w:val="28"/>
          <w:szCs w:val="28"/>
        </w:rPr>
        <w:br/>
      </w:r>
      <w:r w:rsidR="00AC3830" w:rsidRPr="00AC3830">
        <w:rPr>
          <w:rFonts w:ascii="Times New Roman" w:hAnsi="Times New Roman" w:cs="Times New Roman"/>
          <w:sz w:val="28"/>
          <w:szCs w:val="28"/>
        </w:rPr>
        <w:t>в области благоустройства, принятых в соответствии с</w:t>
      </w:r>
      <w:proofErr w:type="gramEnd"/>
      <w:r w:rsidR="00AC3830" w:rsidRPr="00AC3830">
        <w:rPr>
          <w:rFonts w:ascii="Times New Roman" w:hAnsi="Times New Roman" w:cs="Times New Roman"/>
          <w:sz w:val="28"/>
          <w:szCs w:val="28"/>
        </w:rPr>
        <w:t xml:space="preserve"> Правилами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AC3830" w:rsidRPr="00AC3830" w:rsidRDefault="00AC3830" w:rsidP="000922D5">
      <w:pPr>
        <w:tabs>
          <w:tab w:val="left" w:pos="6379"/>
        </w:tabs>
        <w:spacing w:after="0" w:line="240" w:lineRule="auto"/>
        <w:ind w:firstLine="709"/>
        <w:jc w:val="both"/>
        <w:rPr>
          <w:rFonts w:ascii="Times New Roman" w:hAnsi="Times New Roman" w:cs="Times New Roman"/>
          <w:sz w:val="28"/>
          <w:szCs w:val="28"/>
        </w:rPr>
      </w:pPr>
      <w:r w:rsidRPr="00AC3830">
        <w:rPr>
          <w:rFonts w:ascii="Times New Roman" w:hAnsi="Times New Roman" w:cs="Times New Roman"/>
          <w:sz w:val="28"/>
          <w:szCs w:val="28"/>
        </w:rPr>
        <w:t>Объектами муниципального контроля в сфере благоустройства является соблюдение требований, предъявляемых:</w:t>
      </w:r>
    </w:p>
    <w:p w:rsidR="00AC3830" w:rsidRPr="00AC3830" w:rsidRDefault="00AC3830" w:rsidP="000922D5">
      <w:pPr>
        <w:tabs>
          <w:tab w:val="left" w:pos="6379"/>
        </w:tabs>
        <w:spacing w:after="0" w:line="240" w:lineRule="auto"/>
        <w:ind w:firstLine="709"/>
        <w:jc w:val="both"/>
        <w:rPr>
          <w:rFonts w:ascii="Times New Roman" w:hAnsi="Times New Roman" w:cs="Times New Roman"/>
          <w:sz w:val="28"/>
          <w:szCs w:val="28"/>
        </w:rPr>
      </w:pPr>
      <w:r w:rsidRPr="00AC3830">
        <w:rPr>
          <w:rFonts w:ascii="Times New Roman" w:hAnsi="Times New Roman" w:cs="Times New Roman"/>
          <w:sz w:val="28"/>
          <w:szCs w:val="28"/>
        </w:rPr>
        <w:lastRenderedPageBreak/>
        <w:t>к содержанию территорий общего пользования и порядка пользования ими;</w:t>
      </w:r>
    </w:p>
    <w:p w:rsidR="00AC3830" w:rsidRPr="00AC3830" w:rsidRDefault="00AC3830" w:rsidP="000922D5">
      <w:pPr>
        <w:tabs>
          <w:tab w:val="left" w:pos="6379"/>
        </w:tabs>
        <w:spacing w:after="0" w:line="240" w:lineRule="auto"/>
        <w:ind w:firstLine="709"/>
        <w:jc w:val="both"/>
        <w:rPr>
          <w:rFonts w:ascii="Times New Roman" w:hAnsi="Times New Roman" w:cs="Times New Roman"/>
          <w:sz w:val="28"/>
          <w:szCs w:val="28"/>
        </w:rPr>
      </w:pPr>
      <w:r w:rsidRPr="00AC3830">
        <w:rPr>
          <w:rFonts w:ascii="Times New Roman" w:hAnsi="Times New Roman" w:cs="Times New Roman"/>
          <w:sz w:val="28"/>
          <w:szCs w:val="28"/>
        </w:rPr>
        <w:t>к внешнему виду фасадов и ограждающих конструкций зданий, строений, сооружений;</w:t>
      </w:r>
    </w:p>
    <w:p w:rsidR="00AC3830" w:rsidRPr="00AC3830" w:rsidRDefault="00AC3830" w:rsidP="000922D5">
      <w:pPr>
        <w:tabs>
          <w:tab w:val="left" w:pos="6379"/>
        </w:tabs>
        <w:spacing w:after="0" w:line="240" w:lineRule="auto"/>
        <w:ind w:firstLine="709"/>
        <w:jc w:val="both"/>
        <w:rPr>
          <w:rFonts w:ascii="Times New Roman" w:hAnsi="Times New Roman" w:cs="Times New Roman"/>
          <w:sz w:val="28"/>
          <w:szCs w:val="28"/>
        </w:rPr>
      </w:pPr>
      <w:r w:rsidRPr="00AC3830">
        <w:rPr>
          <w:rFonts w:ascii="Times New Roman" w:hAnsi="Times New Roman" w:cs="Times New Roman"/>
          <w:sz w:val="28"/>
          <w:szCs w:val="28"/>
        </w:rPr>
        <w:t>к проектированию, размещению, содержанию и восстановлению объектов и элементов благоустройства, в том числе после проведения земляных работ;</w:t>
      </w:r>
    </w:p>
    <w:p w:rsidR="00AC3830" w:rsidRPr="00AC3830" w:rsidRDefault="00AC3830" w:rsidP="000922D5">
      <w:pPr>
        <w:tabs>
          <w:tab w:val="left" w:pos="6379"/>
        </w:tabs>
        <w:spacing w:after="0" w:line="240" w:lineRule="auto"/>
        <w:ind w:firstLine="709"/>
        <w:jc w:val="both"/>
        <w:rPr>
          <w:rFonts w:ascii="Times New Roman" w:hAnsi="Times New Roman" w:cs="Times New Roman"/>
          <w:sz w:val="28"/>
          <w:szCs w:val="28"/>
        </w:rPr>
      </w:pPr>
      <w:r w:rsidRPr="00AC3830">
        <w:rPr>
          <w:rFonts w:ascii="Times New Roman" w:hAnsi="Times New Roman" w:cs="Times New Roman"/>
          <w:sz w:val="28"/>
          <w:szCs w:val="28"/>
        </w:rPr>
        <w:t>к организации освещения территории города, включая архитектурную подсветку зданий, строений, сооружений;</w:t>
      </w:r>
    </w:p>
    <w:p w:rsidR="00AC3830" w:rsidRPr="00AC3830" w:rsidRDefault="00AC3830" w:rsidP="000922D5">
      <w:pPr>
        <w:tabs>
          <w:tab w:val="left" w:pos="6379"/>
        </w:tabs>
        <w:spacing w:after="0" w:line="240" w:lineRule="auto"/>
        <w:ind w:firstLine="709"/>
        <w:jc w:val="both"/>
        <w:rPr>
          <w:rFonts w:ascii="Times New Roman" w:hAnsi="Times New Roman" w:cs="Times New Roman"/>
          <w:sz w:val="28"/>
          <w:szCs w:val="28"/>
        </w:rPr>
      </w:pPr>
      <w:r w:rsidRPr="00AC3830">
        <w:rPr>
          <w:rFonts w:ascii="Times New Roman" w:hAnsi="Times New Roman" w:cs="Times New Roman"/>
          <w:sz w:val="28"/>
          <w:szCs w:val="28"/>
        </w:rPr>
        <w:t xml:space="preserve">к организации озеленения территории города, включая порядок создания, содержания, восстановления и </w:t>
      </w:r>
      <w:proofErr w:type="gramStart"/>
      <w:r w:rsidRPr="00AC3830">
        <w:rPr>
          <w:rFonts w:ascii="Times New Roman" w:hAnsi="Times New Roman" w:cs="Times New Roman"/>
          <w:sz w:val="28"/>
          <w:szCs w:val="28"/>
        </w:rPr>
        <w:t>охраны</w:t>
      </w:r>
      <w:proofErr w:type="gramEnd"/>
      <w:r w:rsidRPr="00AC3830">
        <w:rPr>
          <w:rFonts w:ascii="Times New Roman" w:hAnsi="Times New Roman" w:cs="Times New Roman"/>
          <w:sz w:val="28"/>
          <w:szCs w:val="28"/>
        </w:rPr>
        <w:t xml:space="preserve"> расположенных </w:t>
      </w:r>
      <w:r w:rsidR="00AD0388">
        <w:rPr>
          <w:rFonts w:ascii="Times New Roman" w:hAnsi="Times New Roman" w:cs="Times New Roman"/>
          <w:sz w:val="28"/>
          <w:szCs w:val="28"/>
        </w:rPr>
        <w:br/>
      </w:r>
      <w:r w:rsidRPr="00AC3830">
        <w:rPr>
          <w:rFonts w:ascii="Times New Roman" w:hAnsi="Times New Roman" w:cs="Times New Roman"/>
          <w:sz w:val="28"/>
          <w:szCs w:val="28"/>
        </w:rPr>
        <w:t>в границах города Барнаула газонов, цветников и иных территорий, занятых травянистыми растениями;</w:t>
      </w:r>
    </w:p>
    <w:p w:rsidR="00AC3830" w:rsidRPr="00AC3830" w:rsidRDefault="00AC3830" w:rsidP="000922D5">
      <w:pPr>
        <w:tabs>
          <w:tab w:val="left" w:pos="6379"/>
        </w:tabs>
        <w:spacing w:after="0" w:line="240" w:lineRule="auto"/>
        <w:ind w:firstLine="709"/>
        <w:jc w:val="both"/>
        <w:rPr>
          <w:rFonts w:ascii="Times New Roman" w:hAnsi="Times New Roman" w:cs="Times New Roman"/>
          <w:sz w:val="28"/>
          <w:szCs w:val="28"/>
        </w:rPr>
      </w:pPr>
      <w:r w:rsidRPr="00AC3830">
        <w:rPr>
          <w:rFonts w:ascii="Times New Roman" w:hAnsi="Times New Roman" w:cs="Times New Roman"/>
          <w:sz w:val="28"/>
          <w:szCs w:val="28"/>
        </w:rPr>
        <w:t>к размещению информации на территории города, в том числе установки указателей с наименованиями улиц и номерами домов, вывесок;</w:t>
      </w:r>
    </w:p>
    <w:p w:rsidR="00AC3830" w:rsidRPr="00AC3830" w:rsidRDefault="00AC3830" w:rsidP="000922D5">
      <w:pPr>
        <w:tabs>
          <w:tab w:val="left" w:pos="6379"/>
        </w:tabs>
        <w:spacing w:after="0" w:line="240" w:lineRule="auto"/>
        <w:ind w:firstLine="709"/>
        <w:jc w:val="both"/>
        <w:rPr>
          <w:rFonts w:ascii="Times New Roman" w:hAnsi="Times New Roman" w:cs="Times New Roman"/>
          <w:sz w:val="28"/>
          <w:szCs w:val="28"/>
        </w:rPr>
      </w:pPr>
      <w:r w:rsidRPr="00AC3830">
        <w:rPr>
          <w:rFonts w:ascii="Times New Roman" w:hAnsi="Times New Roman" w:cs="Times New Roman"/>
          <w:sz w:val="28"/>
          <w:szCs w:val="28"/>
        </w:rPr>
        <w:t>к размещению и содержанию детских игровых и спортивных площадок, площадок для выгула животных, парковок (парковочных мест), малых архитектурных форм;</w:t>
      </w:r>
    </w:p>
    <w:p w:rsidR="00AC3830" w:rsidRPr="00AC3830" w:rsidRDefault="00AC3830" w:rsidP="000922D5">
      <w:pPr>
        <w:tabs>
          <w:tab w:val="left" w:pos="6379"/>
        </w:tabs>
        <w:spacing w:after="0" w:line="240" w:lineRule="auto"/>
        <w:ind w:firstLine="709"/>
        <w:jc w:val="both"/>
        <w:rPr>
          <w:rFonts w:ascii="Times New Roman" w:hAnsi="Times New Roman" w:cs="Times New Roman"/>
          <w:sz w:val="28"/>
          <w:szCs w:val="28"/>
        </w:rPr>
      </w:pPr>
      <w:r w:rsidRPr="00AC3830">
        <w:rPr>
          <w:rFonts w:ascii="Times New Roman" w:hAnsi="Times New Roman" w:cs="Times New Roman"/>
          <w:sz w:val="28"/>
          <w:szCs w:val="28"/>
        </w:rPr>
        <w:t>к организации пешеходных коммуникаций, в том числе тротуаров, аллей, дорожек, тропинок;</w:t>
      </w:r>
    </w:p>
    <w:p w:rsidR="00AC3830" w:rsidRPr="00AC3830" w:rsidRDefault="00AC3830" w:rsidP="000922D5">
      <w:pPr>
        <w:tabs>
          <w:tab w:val="left" w:pos="6379"/>
        </w:tabs>
        <w:spacing w:after="0" w:line="240" w:lineRule="auto"/>
        <w:ind w:firstLine="709"/>
        <w:jc w:val="both"/>
        <w:rPr>
          <w:rFonts w:ascii="Times New Roman" w:hAnsi="Times New Roman" w:cs="Times New Roman"/>
          <w:sz w:val="28"/>
          <w:szCs w:val="28"/>
        </w:rPr>
      </w:pPr>
      <w:r w:rsidRPr="00AC3830">
        <w:rPr>
          <w:rFonts w:ascii="Times New Roman" w:hAnsi="Times New Roman" w:cs="Times New Roman"/>
          <w:sz w:val="28"/>
          <w:szCs w:val="28"/>
        </w:rPr>
        <w:t xml:space="preserve">к обустройству территории города в целях обеспечения беспрепятственного передвижения по указанной территории инвалидов </w:t>
      </w:r>
      <w:r w:rsidR="00AD0388">
        <w:rPr>
          <w:rFonts w:ascii="Times New Roman" w:hAnsi="Times New Roman" w:cs="Times New Roman"/>
          <w:sz w:val="28"/>
          <w:szCs w:val="28"/>
        </w:rPr>
        <w:br/>
      </w:r>
      <w:r w:rsidRPr="00AC3830">
        <w:rPr>
          <w:rFonts w:ascii="Times New Roman" w:hAnsi="Times New Roman" w:cs="Times New Roman"/>
          <w:sz w:val="28"/>
          <w:szCs w:val="28"/>
        </w:rPr>
        <w:t>и других маломобильных групп населения;</w:t>
      </w:r>
    </w:p>
    <w:p w:rsidR="00AC3830" w:rsidRPr="00AC3830" w:rsidRDefault="00AC3830" w:rsidP="000922D5">
      <w:pPr>
        <w:tabs>
          <w:tab w:val="left" w:pos="6379"/>
        </w:tabs>
        <w:spacing w:after="0" w:line="240" w:lineRule="auto"/>
        <w:ind w:firstLine="709"/>
        <w:jc w:val="both"/>
        <w:rPr>
          <w:rFonts w:ascii="Times New Roman" w:hAnsi="Times New Roman" w:cs="Times New Roman"/>
          <w:sz w:val="28"/>
          <w:szCs w:val="28"/>
        </w:rPr>
      </w:pPr>
      <w:r w:rsidRPr="00AC3830">
        <w:rPr>
          <w:rFonts w:ascii="Times New Roman" w:hAnsi="Times New Roman" w:cs="Times New Roman"/>
          <w:sz w:val="28"/>
          <w:szCs w:val="28"/>
        </w:rPr>
        <w:t>к уборке территории города, в том числе в зимний период;</w:t>
      </w:r>
    </w:p>
    <w:p w:rsidR="00AC3830" w:rsidRPr="00AC3830" w:rsidRDefault="00AC3830" w:rsidP="000922D5">
      <w:pPr>
        <w:tabs>
          <w:tab w:val="left" w:pos="6379"/>
        </w:tabs>
        <w:spacing w:after="0" w:line="240" w:lineRule="auto"/>
        <w:ind w:firstLine="709"/>
        <w:jc w:val="both"/>
        <w:rPr>
          <w:rFonts w:ascii="Times New Roman" w:hAnsi="Times New Roman" w:cs="Times New Roman"/>
          <w:sz w:val="28"/>
          <w:szCs w:val="28"/>
        </w:rPr>
      </w:pPr>
      <w:r w:rsidRPr="00AC3830">
        <w:rPr>
          <w:rFonts w:ascii="Times New Roman" w:hAnsi="Times New Roman" w:cs="Times New Roman"/>
          <w:sz w:val="28"/>
          <w:szCs w:val="28"/>
        </w:rPr>
        <w:t>к организации стоков ливневых вод;</w:t>
      </w:r>
    </w:p>
    <w:p w:rsidR="00AC3830" w:rsidRPr="00AC3830" w:rsidRDefault="00AC3830" w:rsidP="000922D5">
      <w:pPr>
        <w:tabs>
          <w:tab w:val="left" w:pos="6379"/>
        </w:tabs>
        <w:spacing w:after="0" w:line="240" w:lineRule="auto"/>
        <w:ind w:firstLine="709"/>
        <w:jc w:val="both"/>
        <w:rPr>
          <w:rFonts w:ascii="Times New Roman" w:hAnsi="Times New Roman" w:cs="Times New Roman"/>
          <w:sz w:val="28"/>
          <w:szCs w:val="28"/>
        </w:rPr>
      </w:pPr>
      <w:r w:rsidRPr="00AC3830">
        <w:rPr>
          <w:rFonts w:ascii="Times New Roman" w:hAnsi="Times New Roman" w:cs="Times New Roman"/>
          <w:sz w:val="28"/>
          <w:szCs w:val="28"/>
        </w:rPr>
        <w:t>к порядку проведения земляных работ;</w:t>
      </w:r>
    </w:p>
    <w:p w:rsidR="00AC3830" w:rsidRPr="00AC3830" w:rsidRDefault="00AC3830" w:rsidP="000922D5">
      <w:pPr>
        <w:tabs>
          <w:tab w:val="left" w:pos="6379"/>
        </w:tabs>
        <w:spacing w:after="0" w:line="240" w:lineRule="auto"/>
        <w:ind w:firstLine="709"/>
        <w:jc w:val="both"/>
        <w:rPr>
          <w:rFonts w:ascii="Times New Roman" w:hAnsi="Times New Roman" w:cs="Times New Roman"/>
          <w:sz w:val="28"/>
          <w:szCs w:val="28"/>
        </w:rPr>
      </w:pPr>
      <w:r w:rsidRPr="00AC3830">
        <w:rPr>
          <w:rFonts w:ascii="Times New Roman" w:hAnsi="Times New Roman" w:cs="Times New Roman"/>
          <w:sz w:val="28"/>
          <w:szCs w:val="28"/>
        </w:rPr>
        <w:t>к праздничному оформлению территории города;</w:t>
      </w:r>
    </w:p>
    <w:p w:rsidR="00AC3830" w:rsidRPr="00AC3830" w:rsidRDefault="00AC3830" w:rsidP="000922D5">
      <w:pPr>
        <w:tabs>
          <w:tab w:val="left" w:pos="6379"/>
        </w:tabs>
        <w:spacing w:after="0" w:line="240" w:lineRule="auto"/>
        <w:ind w:firstLine="709"/>
        <w:jc w:val="both"/>
        <w:rPr>
          <w:rFonts w:ascii="Times New Roman" w:hAnsi="Times New Roman" w:cs="Times New Roman"/>
          <w:sz w:val="28"/>
          <w:szCs w:val="28"/>
        </w:rPr>
      </w:pPr>
      <w:r w:rsidRPr="00AC3830">
        <w:rPr>
          <w:rFonts w:ascii="Times New Roman" w:hAnsi="Times New Roman" w:cs="Times New Roman"/>
          <w:sz w:val="28"/>
          <w:szCs w:val="28"/>
        </w:rPr>
        <w:t xml:space="preserve">к порядку участия граждан и организаций в мероприятиях </w:t>
      </w:r>
      <w:r w:rsidR="00AD0388">
        <w:rPr>
          <w:rFonts w:ascii="Times New Roman" w:hAnsi="Times New Roman" w:cs="Times New Roman"/>
          <w:sz w:val="28"/>
          <w:szCs w:val="28"/>
        </w:rPr>
        <w:br/>
      </w:r>
      <w:r w:rsidRPr="00AC3830">
        <w:rPr>
          <w:rFonts w:ascii="Times New Roman" w:hAnsi="Times New Roman" w:cs="Times New Roman"/>
          <w:sz w:val="28"/>
          <w:szCs w:val="28"/>
        </w:rPr>
        <w:t>по благоустройству города Барнаула;</w:t>
      </w:r>
    </w:p>
    <w:p w:rsidR="00AC3830" w:rsidRDefault="00AC3830" w:rsidP="000922D5">
      <w:pPr>
        <w:tabs>
          <w:tab w:val="left" w:pos="6379"/>
        </w:tabs>
        <w:spacing w:after="0" w:line="240" w:lineRule="auto"/>
        <w:ind w:firstLine="709"/>
        <w:jc w:val="both"/>
        <w:rPr>
          <w:rFonts w:ascii="Times New Roman" w:hAnsi="Times New Roman" w:cs="Times New Roman"/>
          <w:sz w:val="28"/>
          <w:szCs w:val="28"/>
        </w:rPr>
      </w:pPr>
      <w:r w:rsidRPr="00AC3830">
        <w:rPr>
          <w:rFonts w:ascii="Times New Roman" w:hAnsi="Times New Roman" w:cs="Times New Roman"/>
          <w:sz w:val="28"/>
          <w:szCs w:val="28"/>
        </w:rPr>
        <w:t>к порядку выпаса сельскохозяйственных животных и домашней птицы на территориях общего пользования.</w:t>
      </w:r>
    </w:p>
    <w:p w:rsidR="000D11F2" w:rsidRPr="00961E0E" w:rsidRDefault="008C73C1" w:rsidP="000922D5">
      <w:pPr>
        <w:tabs>
          <w:tab w:val="left" w:pos="637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Достижение к</w:t>
      </w:r>
      <w:r w:rsidR="000D11F2" w:rsidRPr="00961E0E">
        <w:rPr>
          <w:rFonts w:ascii="Times New Roman" w:hAnsi="Times New Roman" w:cs="Times New Roman"/>
          <w:sz w:val="28"/>
          <w:szCs w:val="28"/>
        </w:rPr>
        <w:t>лючевы</w:t>
      </w:r>
      <w:r>
        <w:rPr>
          <w:rFonts w:ascii="Times New Roman" w:hAnsi="Times New Roman" w:cs="Times New Roman"/>
          <w:sz w:val="28"/>
          <w:szCs w:val="28"/>
        </w:rPr>
        <w:t>х</w:t>
      </w:r>
      <w:r w:rsidR="000D11F2" w:rsidRPr="00961E0E">
        <w:rPr>
          <w:rFonts w:ascii="Times New Roman" w:hAnsi="Times New Roman" w:cs="Times New Roman"/>
          <w:sz w:val="28"/>
          <w:szCs w:val="28"/>
        </w:rPr>
        <w:t xml:space="preserve"> показател</w:t>
      </w:r>
      <w:r>
        <w:rPr>
          <w:rFonts w:ascii="Times New Roman" w:hAnsi="Times New Roman" w:cs="Times New Roman"/>
          <w:sz w:val="28"/>
          <w:szCs w:val="28"/>
        </w:rPr>
        <w:t>ей</w:t>
      </w:r>
      <w:r w:rsidR="000D11F2" w:rsidRPr="00961E0E">
        <w:rPr>
          <w:rFonts w:ascii="Times New Roman" w:hAnsi="Times New Roman" w:cs="Times New Roman"/>
          <w:sz w:val="28"/>
          <w:szCs w:val="28"/>
        </w:rPr>
        <w:t xml:space="preserve"> муниципального контроля </w:t>
      </w:r>
      <w:r w:rsidR="001B69C9">
        <w:rPr>
          <w:rFonts w:ascii="Times New Roman" w:hAnsi="Times New Roman" w:cs="Times New Roman"/>
          <w:sz w:val="28"/>
          <w:szCs w:val="28"/>
        </w:rPr>
        <w:br/>
      </w:r>
      <w:r w:rsidR="000D11F2" w:rsidRPr="00961E0E">
        <w:rPr>
          <w:rFonts w:ascii="Times New Roman" w:hAnsi="Times New Roman" w:cs="Times New Roman"/>
          <w:sz w:val="28"/>
          <w:szCs w:val="28"/>
        </w:rPr>
        <w:t>в сфере благоустройства:</w:t>
      </w:r>
    </w:p>
    <w:p w:rsidR="000D11F2" w:rsidRPr="00961E0E" w:rsidRDefault="000D11F2" w:rsidP="000922D5">
      <w:pPr>
        <w:tabs>
          <w:tab w:val="left" w:pos="6379"/>
        </w:tabs>
        <w:spacing w:after="0" w:line="240" w:lineRule="auto"/>
        <w:ind w:firstLine="709"/>
        <w:jc w:val="both"/>
        <w:rPr>
          <w:rFonts w:ascii="Times New Roman" w:hAnsi="Times New Roman" w:cs="Times New Roman"/>
          <w:sz w:val="28"/>
          <w:szCs w:val="28"/>
        </w:rPr>
      </w:pPr>
      <w:r w:rsidRPr="00961E0E">
        <w:rPr>
          <w:rFonts w:ascii="Times New Roman" w:hAnsi="Times New Roman" w:cs="Times New Roman"/>
          <w:sz w:val="28"/>
          <w:szCs w:val="28"/>
        </w:rPr>
        <w:t>доля устраненных нарушений из числа выявленных нарушений обязательных требований - 70%;</w:t>
      </w:r>
    </w:p>
    <w:p w:rsidR="000D11F2" w:rsidRPr="00961E0E" w:rsidRDefault="000D11F2" w:rsidP="000922D5">
      <w:pPr>
        <w:tabs>
          <w:tab w:val="left" w:pos="6379"/>
        </w:tabs>
        <w:spacing w:after="0" w:line="240" w:lineRule="auto"/>
        <w:ind w:firstLine="709"/>
        <w:jc w:val="both"/>
        <w:rPr>
          <w:rFonts w:ascii="Times New Roman" w:hAnsi="Times New Roman" w:cs="Times New Roman"/>
          <w:sz w:val="28"/>
          <w:szCs w:val="28"/>
        </w:rPr>
      </w:pPr>
      <w:r w:rsidRPr="00961E0E">
        <w:rPr>
          <w:rFonts w:ascii="Times New Roman" w:hAnsi="Times New Roman" w:cs="Times New Roman"/>
          <w:sz w:val="28"/>
          <w:szCs w:val="28"/>
        </w:rPr>
        <w:t>доля выполнения плана проведения плановых контрольных мероприятий на очередной календарный год - 0%;</w:t>
      </w:r>
    </w:p>
    <w:p w:rsidR="000D11F2" w:rsidRPr="00961E0E" w:rsidRDefault="000D11F2" w:rsidP="000922D5">
      <w:pPr>
        <w:tabs>
          <w:tab w:val="left" w:pos="6379"/>
        </w:tabs>
        <w:spacing w:after="0" w:line="240" w:lineRule="auto"/>
        <w:ind w:firstLine="709"/>
        <w:jc w:val="both"/>
        <w:rPr>
          <w:rFonts w:ascii="Times New Roman" w:hAnsi="Times New Roman" w:cs="Times New Roman"/>
          <w:sz w:val="28"/>
          <w:szCs w:val="28"/>
        </w:rPr>
      </w:pPr>
      <w:r w:rsidRPr="00961E0E">
        <w:rPr>
          <w:rFonts w:ascii="Times New Roman" w:hAnsi="Times New Roman" w:cs="Times New Roman"/>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0D11F2" w:rsidRPr="00961E0E" w:rsidRDefault="000D11F2" w:rsidP="000922D5">
      <w:pPr>
        <w:tabs>
          <w:tab w:val="left" w:pos="6379"/>
        </w:tabs>
        <w:spacing w:after="0" w:line="240" w:lineRule="auto"/>
        <w:ind w:firstLine="709"/>
        <w:jc w:val="both"/>
        <w:rPr>
          <w:rFonts w:ascii="Times New Roman" w:hAnsi="Times New Roman" w:cs="Times New Roman"/>
          <w:sz w:val="28"/>
          <w:szCs w:val="28"/>
        </w:rPr>
      </w:pPr>
      <w:r w:rsidRPr="00961E0E">
        <w:rPr>
          <w:rFonts w:ascii="Times New Roman" w:hAnsi="Times New Roman" w:cs="Times New Roman"/>
          <w:sz w:val="28"/>
          <w:szCs w:val="28"/>
        </w:rPr>
        <w:t>доля отмененных результатов контрольных мероприятий - 0%;</w:t>
      </w:r>
    </w:p>
    <w:p w:rsidR="000D11F2" w:rsidRPr="00961E0E" w:rsidRDefault="000D11F2" w:rsidP="000922D5">
      <w:pPr>
        <w:tabs>
          <w:tab w:val="left" w:pos="6379"/>
        </w:tabs>
        <w:spacing w:after="0" w:line="240" w:lineRule="auto"/>
        <w:ind w:firstLine="709"/>
        <w:jc w:val="both"/>
        <w:rPr>
          <w:rFonts w:ascii="Times New Roman" w:hAnsi="Times New Roman" w:cs="Times New Roman"/>
          <w:sz w:val="28"/>
          <w:szCs w:val="28"/>
        </w:rPr>
      </w:pPr>
      <w:r w:rsidRPr="00961E0E">
        <w:rPr>
          <w:rFonts w:ascii="Times New Roman" w:hAnsi="Times New Roman" w:cs="Times New Roman"/>
          <w:sz w:val="28"/>
          <w:szCs w:val="28"/>
        </w:rPr>
        <w:t xml:space="preserve">доля контрольных мероприятий, по результатам которых были выявлены нарушения, но не приняты соответствующие меры административного воздействия - </w:t>
      </w:r>
      <w:r w:rsidR="008C73C1">
        <w:rPr>
          <w:rFonts w:ascii="Times New Roman" w:hAnsi="Times New Roman" w:cs="Times New Roman"/>
          <w:sz w:val="28"/>
          <w:szCs w:val="28"/>
        </w:rPr>
        <w:t>0</w:t>
      </w:r>
      <w:r w:rsidRPr="00961E0E">
        <w:rPr>
          <w:rFonts w:ascii="Times New Roman" w:hAnsi="Times New Roman" w:cs="Times New Roman"/>
          <w:sz w:val="28"/>
          <w:szCs w:val="28"/>
        </w:rPr>
        <w:t>%;</w:t>
      </w:r>
    </w:p>
    <w:p w:rsidR="000D11F2" w:rsidRPr="000D11F2" w:rsidRDefault="000D11F2" w:rsidP="000D11F2">
      <w:pPr>
        <w:tabs>
          <w:tab w:val="left" w:pos="6379"/>
        </w:tabs>
        <w:spacing w:after="0" w:line="240" w:lineRule="auto"/>
        <w:ind w:firstLine="709"/>
        <w:jc w:val="both"/>
        <w:rPr>
          <w:rFonts w:ascii="Times New Roman" w:hAnsi="Times New Roman" w:cs="Times New Roman"/>
          <w:sz w:val="28"/>
          <w:szCs w:val="28"/>
        </w:rPr>
      </w:pPr>
      <w:r w:rsidRPr="00961E0E">
        <w:rPr>
          <w:rFonts w:ascii="Times New Roman" w:hAnsi="Times New Roman" w:cs="Times New Roman"/>
          <w:sz w:val="28"/>
          <w:szCs w:val="28"/>
        </w:rPr>
        <w:lastRenderedPageBreak/>
        <w:t xml:space="preserve">доля принятых административными комиссиями при администрации города Барнаула по районам города Барнаула постановлений о назначении административного наказания по материалам администраций районов города Барнаула - </w:t>
      </w:r>
      <w:r w:rsidR="008C73C1">
        <w:rPr>
          <w:rFonts w:ascii="Times New Roman" w:hAnsi="Times New Roman" w:cs="Times New Roman"/>
          <w:sz w:val="28"/>
          <w:szCs w:val="28"/>
        </w:rPr>
        <w:t>0</w:t>
      </w:r>
      <w:r w:rsidRPr="00961E0E">
        <w:rPr>
          <w:rFonts w:ascii="Times New Roman" w:hAnsi="Times New Roman" w:cs="Times New Roman"/>
          <w:sz w:val="28"/>
          <w:szCs w:val="28"/>
        </w:rPr>
        <w:t>%;</w:t>
      </w:r>
    </w:p>
    <w:p w:rsidR="000D11F2" w:rsidRDefault="000D11F2" w:rsidP="000D11F2">
      <w:pPr>
        <w:tabs>
          <w:tab w:val="left" w:pos="6379"/>
        </w:tabs>
        <w:spacing w:after="0" w:line="240" w:lineRule="auto"/>
        <w:ind w:firstLine="709"/>
        <w:jc w:val="both"/>
        <w:rPr>
          <w:rFonts w:ascii="Times New Roman" w:hAnsi="Times New Roman" w:cs="Times New Roman"/>
          <w:sz w:val="28"/>
          <w:szCs w:val="28"/>
        </w:rPr>
      </w:pPr>
      <w:r w:rsidRPr="000D11F2">
        <w:rPr>
          <w:rFonts w:ascii="Times New Roman" w:hAnsi="Times New Roman" w:cs="Times New Roman"/>
          <w:sz w:val="28"/>
          <w:szCs w:val="28"/>
        </w:rPr>
        <w:t xml:space="preserve">доля отмененных в судебном порядке постановлений административных комиссий при администрации города Барнаула </w:t>
      </w:r>
      <w:r w:rsidR="00AD0388">
        <w:rPr>
          <w:rFonts w:ascii="Times New Roman" w:hAnsi="Times New Roman" w:cs="Times New Roman"/>
          <w:sz w:val="28"/>
          <w:szCs w:val="28"/>
        </w:rPr>
        <w:br/>
      </w:r>
      <w:r w:rsidRPr="000D11F2">
        <w:rPr>
          <w:rFonts w:ascii="Times New Roman" w:hAnsi="Times New Roman" w:cs="Times New Roman"/>
          <w:sz w:val="28"/>
          <w:szCs w:val="28"/>
        </w:rPr>
        <w:t>по районам города Барнаула по делам об административных правонарушениях от общего количества таких постановлений, принятых административными комиссиями города Барнаула, за исключением постановлений, отмененных на основании статей 2.7 и 2.9 Кодекса Российской Федерации об административных правонарушениях - 0%.</w:t>
      </w:r>
    </w:p>
    <w:p w:rsidR="0020329C" w:rsidRDefault="0020329C" w:rsidP="002032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Индикативные показатели муниципального контроля в сфере благоустройства:</w:t>
      </w:r>
    </w:p>
    <w:p w:rsidR="0020329C" w:rsidRDefault="0020329C" w:rsidP="002032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проведенных плановых контрольных мероприятий;</w:t>
      </w:r>
    </w:p>
    <w:p w:rsidR="0020329C" w:rsidRDefault="0020329C" w:rsidP="002032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проведенных внеплановых контрольных мероприятий;</w:t>
      </w:r>
    </w:p>
    <w:p w:rsidR="0020329C" w:rsidRDefault="0020329C" w:rsidP="002032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поступивших возражений в отношении акта контрольного мероприятия;</w:t>
      </w:r>
    </w:p>
    <w:p w:rsidR="0020329C" w:rsidRDefault="0020329C" w:rsidP="002032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выданных предписаний об устранении нарушений обязательных требований;</w:t>
      </w:r>
    </w:p>
    <w:p w:rsidR="0020329C" w:rsidRDefault="0020329C" w:rsidP="0020329C">
      <w:pPr>
        <w:tabs>
          <w:tab w:val="left" w:pos="637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устраненных нарушений обязательных требований.</w:t>
      </w:r>
    </w:p>
    <w:p w:rsidR="000C28E9" w:rsidRPr="000922D5" w:rsidRDefault="000C28E9" w:rsidP="0020329C">
      <w:pPr>
        <w:tabs>
          <w:tab w:val="left" w:pos="6379"/>
        </w:tabs>
        <w:spacing w:after="0" w:line="240" w:lineRule="auto"/>
        <w:ind w:firstLine="709"/>
        <w:jc w:val="both"/>
        <w:rPr>
          <w:rFonts w:ascii="Times New Roman" w:hAnsi="Times New Roman" w:cs="Times New Roman"/>
          <w:sz w:val="28"/>
          <w:szCs w:val="28"/>
        </w:rPr>
      </w:pPr>
    </w:p>
    <w:p w:rsidR="000C28E9" w:rsidRPr="00830E3C" w:rsidRDefault="000C28E9" w:rsidP="000C28E9">
      <w:pPr>
        <w:autoSpaceDE w:val="0"/>
        <w:autoSpaceDN w:val="0"/>
        <w:adjustRightInd w:val="0"/>
        <w:spacing w:after="0" w:line="240" w:lineRule="auto"/>
        <w:jc w:val="center"/>
        <w:rPr>
          <w:rFonts w:ascii="Times New Roman" w:hAnsi="Times New Roman" w:cs="Times New Roman"/>
          <w:sz w:val="28"/>
          <w:szCs w:val="28"/>
        </w:rPr>
      </w:pPr>
      <w:r w:rsidRPr="003301F7">
        <w:rPr>
          <w:rFonts w:ascii="Times New Roman" w:hAnsi="Times New Roman" w:cs="Times New Roman"/>
          <w:sz w:val="28"/>
          <w:szCs w:val="28"/>
        </w:rPr>
        <w:t>2</w:t>
      </w:r>
      <w:r w:rsidRPr="00830E3C">
        <w:rPr>
          <w:rFonts w:ascii="Times New Roman" w:hAnsi="Times New Roman" w:cs="Times New Roman"/>
          <w:sz w:val="28"/>
          <w:szCs w:val="28"/>
        </w:rPr>
        <w:t>. Сведения об организации вида контроля</w:t>
      </w:r>
    </w:p>
    <w:p w:rsidR="000C28E9" w:rsidRPr="000922D5" w:rsidRDefault="000C28E9" w:rsidP="0020329C">
      <w:pPr>
        <w:tabs>
          <w:tab w:val="left" w:pos="6379"/>
        </w:tabs>
        <w:spacing w:after="0" w:line="240" w:lineRule="auto"/>
        <w:ind w:firstLine="709"/>
        <w:jc w:val="both"/>
        <w:rPr>
          <w:rFonts w:ascii="Times New Roman" w:hAnsi="Times New Roman" w:cs="Times New Roman"/>
          <w:sz w:val="28"/>
          <w:szCs w:val="28"/>
        </w:rPr>
      </w:pPr>
    </w:p>
    <w:p w:rsidR="000C28E9" w:rsidRDefault="000C28E9" w:rsidP="000C28E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муниципального контроля в сфере благоустройства применяется система оценки и управления рисками причинения вреда (ущерба) в отношении объектов контроля. </w:t>
      </w:r>
    </w:p>
    <w:p w:rsidR="000C28E9" w:rsidRDefault="000C28E9" w:rsidP="000C28E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района при осуществлении муниципального контроля относит объекты контроля к одной из следующих категорий риска причинения вреда (ущерба) (далее - категория риска):</w:t>
      </w:r>
    </w:p>
    <w:p w:rsidR="000C28E9" w:rsidRDefault="000C28E9" w:rsidP="000C28E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чрезвычайно высокий риск;</w:t>
      </w:r>
    </w:p>
    <w:p w:rsidR="000C28E9" w:rsidRDefault="000C28E9" w:rsidP="000C28E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высокий риск;</w:t>
      </w:r>
    </w:p>
    <w:p w:rsidR="000C28E9" w:rsidRDefault="000C28E9" w:rsidP="000C28E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средний риск;</w:t>
      </w:r>
    </w:p>
    <w:p w:rsidR="000C28E9" w:rsidRDefault="000C28E9" w:rsidP="000C28E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низкий риск.</w:t>
      </w:r>
    </w:p>
    <w:p w:rsidR="000C28E9" w:rsidRDefault="000C28E9" w:rsidP="000C28E9">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Отнесение объекта контроля к одной из категорий риска осуществляется администрацией района на основе сопоставления его характеристик с утвержденными р</w:t>
      </w:r>
      <w:r w:rsidRPr="00564E59">
        <w:rPr>
          <w:rFonts w:ascii="Times New Roman" w:hAnsi="Times New Roman" w:cs="Times New Roman"/>
          <w:sz w:val="28"/>
          <w:szCs w:val="28"/>
        </w:rPr>
        <w:t>ешение</w:t>
      </w:r>
      <w:r>
        <w:rPr>
          <w:rFonts w:ascii="Times New Roman" w:hAnsi="Times New Roman" w:cs="Times New Roman"/>
          <w:sz w:val="28"/>
          <w:szCs w:val="28"/>
        </w:rPr>
        <w:t>м</w:t>
      </w:r>
      <w:r w:rsidRPr="00564E59">
        <w:rPr>
          <w:rFonts w:ascii="Times New Roman" w:hAnsi="Times New Roman" w:cs="Times New Roman"/>
          <w:sz w:val="28"/>
          <w:szCs w:val="28"/>
        </w:rPr>
        <w:t xml:space="preserve"> Барнаульской гор</w:t>
      </w:r>
      <w:r>
        <w:rPr>
          <w:rFonts w:ascii="Times New Roman" w:hAnsi="Times New Roman" w:cs="Times New Roman"/>
          <w:sz w:val="28"/>
          <w:szCs w:val="28"/>
        </w:rPr>
        <w:t>одской Думы от 30.11.2021 №798 «</w:t>
      </w:r>
      <w:r w:rsidRPr="00AC3830">
        <w:rPr>
          <w:rFonts w:ascii="Times New Roman" w:hAnsi="Times New Roman" w:cs="Times New Roman"/>
          <w:sz w:val="28"/>
          <w:szCs w:val="28"/>
        </w:rPr>
        <w:t>Об утверждении Положения о муниципальном контроле в сфере благоустройства на территории городского округа - города Барнаула Алтайского края</w:t>
      </w:r>
      <w:r>
        <w:rPr>
          <w:rFonts w:ascii="Times New Roman" w:hAnsi="Times New Roman" w:cs="Times New Roman"/>
          <w:sz w:val="28"/>
          <w:szCs w:val="28"/>
        </w:rPr>
        <w:t xml:space="preserve">» </w:t>
      </w:r>
      <w:r w:rsidRPr="00E60E83">
        <w:rPr>
          <w:rFonts w:ascii="Times New Roman" w:hAnsi="Times New Roman" w:cs="Times New Roman"/>
          <w:sz w:val="28"/>
          <w:szCs w:val="28"/>
        </w:rPr>
        <w:t>критериями</w:t>
      </w:r>
      <w:r>
        <w:rPr>
          <w:rFonts w:ascii="Times New Roman" w:hAnsi="Times New Roman" w:cs="Times New Roman"/>
          <w:sz w:val="28"/>
          <w:szCs w:val="28"/>
        </w:rPr>
        <w:t xml:space="preserve"> отнесения объектов контроля к категориям риска причинения вреда (ущерба) в рамках осуществления вида контроля. </w:t>
      </w:r>
      <w:proofErr w:type="gramEnd"/>
    </w:p>
    <w:p w:rsidR="000C28E9" w:rsidRPr="00365FC4" w:rsidRDefault="000C28E9" w:rsidP="000C28E9">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 осуществлении муниципального контроля в сфере благоустройства устанавливаются индикаторы риска нарушения обязательных требований, проверяемых в рамках осуществления муниципального контроля в сфере благоустройства согласно </w:t>
      </w:r>
      <w:r w:rsidRPr="00E60E83">
        <w:rPr>
          <w:rFonts w:ascii="Times New Roman" w:hAnsi="Times New Roman" w:cs="Times New Roman"/>
          <w:sz w:val="28"/>
          <w:szCs w:val="28"/>
        </w:rPr>
        <w:t xml:space="preserve">приложению </w:t>
      </w:r>
      <w:r w:rsidRPr="00E60E83">
        <w:rPr>
          <w:rFonts w:ascii="Times New Roman" w:hAnsi="Times New Roman" w:cs="Times New Roman"/>
          <w:sz w:val="28"/>
          <w:szCs w:val="28"/>
        </w:rPr>
        <w:lastRenderedPageBreak/>
        <w:t>4</w:t>
      </w:r>
      <w:r>
        <w:rPr>
          <w:rFonts w:ascii="Times New Roman" w:hAnsi="Times New Roman" w:cs="Times New Roman"/>
          <w:sz w:val="28"/>
          <w:szCs w:val="28"/>
        </w:rPr>
        <w:t xml:space="preserve"> к Положению </w:t>
      </w:r>
      <w:r w:rsidRPr="00365FC4">
        <w:rPr>
          <w:rFonts w:ascii="Times New Roman" w:hAnsi="Times New Roman" w:cs="Times New Roman"/>
          <w:sz w:val="28"/>
          <w:szCs w:val="28"/>
        </w:rPr>
        <w:t xml:space="preserve">о муниципальном контроле в сфере благоустройства </w:t>
      </w:r>
      <w:r w:rsidR="001B69C9">
        <w:rPr>
          <w:rFonts w:ascii="Times New Roman" w:hAnsi="Times New Roman" w:cs="Times New Roman"/>
          <w:sz w:val="28"/>
          <w:szCs w:val="28"/>
        </w:rPr>
        <w:br/>
      </w:r>
      <w:r w:rsidRPr="00365FC4">
        <w:rPr>
          <w:rFonts w:ascii="Times New Roman" w:hAnsi="Times New Roman" w:cs="Times New Roman"/>
          <w:sz w:val="28"/>
          <w:szCs w:val="28"/>
        </w:rPr>
        <w:t>на территории городского округа - города Барнаула Алтайского края, утвержденно</w:t>
      </w:r>
      <w:r>
        <w:rPr>
          <w:rFonts w:ascii="Times New Roman" w:hAnsi="Times New Roman" w:cs="Times New Roman"/>
          <w:sz w:val="28"/>
          <w:szCs w:val="28"/>
        </w:rPr>
        <w:t>му</w:t>
      </w:r>
      <w:r w:rsidRPr="00365FC4">
        <w:rPr>
          <w:rFonts w:ascii="Times New Roman" w:hAnsi="Times New Roman" w:cs="Times New Roman"/>
          <w:sz w:val="28"/>
          <w:szCs w:val="28"/>
        </w:rPr>
        <w:t xml:space="preserve"> </w:t>
      </w:r>
      <w:r>
        <w:rPr>
          <w:rFonts w:ascii="Times New Roman" w:hAnsi="Times New Roman" w:cs="Times New Roman"/>
          <w:sz w:val="28"/>
          <w:szCs w:val="28"/>
        </w:rPr>
        <w:t>р</w:t>
      </w:r>
      <w:r w:rsidRPr="00564E59">
        <w:rPr>
          <w:rFonts w:ascii="Times New Roman" w:hAnsi="Times New Roman" w:cs="Times New Roman"/>
          <w:sz w:val="28"/>
          <w:szCs w:val="28"/>
        </w:rPr>
        <w:t>ешение</w:t>
      </w:r>
      <w:r>
        <w:rPr>
          <w:rFonts w:ascii="Times New Roman" w:hAnsi="Times New Roman" w:cs="Times New Roman"/>
          <w:sz w:val="28"/>
          <w:szCs w:val="28"/>
        </w:rPr>
        <w:t>м</w:t>
      </w:r>
      <w:r w:rsidRPr="00564E59">
        <w:rPr>
          <w:rFonts w:ascii="Times New Roman" w:hAnsi="Times New Roman" w:cs="Times New Roman"/>
          <w:sz w:val="28"/>
          <w:szCs w:val="28"/>
        </w:rPr>
        <w:t xml:space="preserve"> Барнаульской гор</w:t>
      </w:r>
      <w:r>
        <w:rPr>
          <w:rFonts w:ascii="Times New Roman" w:hAnsi="Times New Roman" w:cs="Times New Roman"/>
          <w:sz w:val="28"/>
          <w:szCs w:val="28"/>
        </w:rPr>
        <w:t>одской Думы от 30.11.2021 №798 «</w:t>
      </w:r>
      <w:r w:rsidRPr="00AC3830">
        <w:rPr>
          <w:rFonts w:ascii="Times New Roman" w:hAnsi="Times New Roman" w:cs="Times New Roman"/>
          <w:sz w:val="28"/>
          <w:szCs w:val="28"/>
        </w:rPr>
        <w:t>Об утверждении Положения о муниципальном контроле в сфере благоустройства на территории</w:t>
      </w:r>
      <w:proofErr w:type="gramEnd"/>
      <w:r w:rsidRPr="00AC3830">
        <w:rPr>
          <w:rFonts w:ascii="Times New Roman" w:hAnsi="Times New Roman" w:cs="Times New Roman"/>
          <w:sz w:val="28"/>
          <w:szCs w:val="28"/>
        </w:rPr>
        <w:t xml:space="preserve"> городского округа - города Барнаула Алтайского края</w:t>
      </w:r>
      <w:r>
        <w:rPr>
          <w:rFonts w:ascii="Times New Roman" w:hAnsi="Times New Roman" w:cs="Times New Roman"/>
          <w:sz w:val="28"/>
          <w:szCs w:val="28"/>
        </w:rPr>
        <w:t xml:space="preserve">». </w:t>
      </w:r>
    </w:p>
    <w:p w:rsidR="000C28E9" w:rsidRDefault="000C28E9" w:rsidP="000C28E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Сбор, обработка, анализ и учет сведений об объектах контроля </w:t>
      </w:r>
      <w:r w:rsidR="001B69C9">
        <w:rPr>
          <w:rFonts w:ascii="Times New Roman" w:hAnsi="Times New Roman" w:cs="Times New Roman"/>
          <w:sz w:val="28"/>
          <w:szCs w:val="28"/>
        </w:rPr>
        <w:br/>
      </w:r>
      <w:r>
        <w:rPr>
          <w:rFonts w:ascii="Times New Roman" w:hAnsi="Times New Roman" w:cs="Times New Roman"/>
          <w:sz w:val="28"/>
          <w:szCs w:val="28"/>
        </w:rPr>
        <w:t xml:space="preserve">в целях их отнесения к категориям риска либо определения индикаторов риска нарушения обязательных требований осуществляется администрацией района без взаимодействия с контролируемыми лицами. </w:t>
      </w:r>
    </w:p>
    <w:p w:rsidR="000C28E9" w:rsidRPr="00C83E31" w:rsidRDefault="000C28E9" w:rsidP="000C28E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Администрацией района на официальном Интернет-сайте города Барнаула размещен </w:t>
      </w:r>
      <w:r w:rsidRPr="00C83E31">
        <w:rPr>
          <w:rFonts w:ascii="Times New Roman" w:hAnsi="Times New Roman" w:cs="Times New Roman"/>
          <w:sz w:val="28"/>
          <w:szCs w:val="28"/>
        </w:rPr>
        <w:t xml:space="preserve">перечень объектов контроля, учитываемых в рамках формирования ежегодного плана контрольных (надзорных) мероприятий, содержащий сведения об объектах контроля с указанием категории риска по каждому виду объекта контроля. </w:t>
      </w:r>
    </w:p>
    <w:p w:rsidR="000C28E9" w:rsidRPr="00A04E39" w:rsidRDefault="000C28E9" w:rsidP="000C28E9">
      <w:pPr>
        <w:tabs>
          <w:tab w:val="left" w:pos="6379"/>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Администрацией района принято распоряжение</w:t>
      </w:r>
      <w:r w:rsidRPr="00A04E39">
        <w:rPr>
          <w:rFonts w:ascii="Times New Roman" w:hAnsi="Times New Roman" w:cs="Times New Roman"/>
          <w:bCs/>
          <w:sz w:val="28"/>
          <w:szCs w:val="28"/>
        </w:rPr>
        <w:t xml:space="preserve"> администрации района о назначении ответственных лиц за осуществление муниципального к</w:t>
      </w:r>
      <w:r>
        <w:rPr>
          <w:rFonts w:ascii="Times New Roman" w:hAnsi="Times New Roman" w:cs="Times New Roman"/>
          <w:bCs/>
          <w:sz w:val="28"/>
          <w:szCs w:val="28"/>
        </w:rPr>
        <w:t xml:space="preserve">онтроля в администрации района </w:t>
      </w:r>
      <w:r w:rsidRPr="00A04E39">
        <w:rPr>
          <w:rFonts w:ascii="Times New Roman" w:hAnsi="Times New Roman" w:cs="Times New Roman"/>
          <w:bCs/>
          <w:sz w:val="28"/>
          <w:szCs w:val="28"/>
        </w:rPr>
        <w:t xml:space="preserve">от </w:t>
      </w:r>
      <w:r w:rsidR="00745660">
        <w:rPr>
          <w:rFonts w:ascii="Times New Roman" w:hAnsi="Times New Roman" w:cs="Times New Roman"/>
          <w:bCs/>
          <w:sz w:val="28"/>
          <w:szCs w:val="28"/>
        </w:rPr>
        <w:t>08</w:t>
      </w:r>
      <w:r w:rsidRPr="00A04E39">
        <w:rPr>
          <w:rFonts w:ascii="Times New Roman" w:hAnsi="Times New Roman" w:cs="Times New Roman"/>
          <w:bCs/>
          <w:sz w:val="28"/>
          <w:szCs w:val="28"/>
        </w:rPr>
        <w:t>.12.2023 №1</w:t>
      </w:r>
      <w:r w:rsidR="00745660">
        <w:rPr>
          <w:rFonts w:ascii="Times New Roman" w:hAnsi="Times New Roman" w:cs="Times New Roman"/>
          <w:bCs/>
          <w:sz w:val="28"/>
          <w:szCs w:val="28"/>
        </w:rPr>
        <w:t>22</w:t>
      </w:r>
      <w:r w:rsidRPr="00A04E39">
        <w:rPr>
          <w:rFonts w:ascii="Times New Roman" w:hAnsi="Times New Roman" w:cs="Times New Roman"/>
          <w:bCs/>
          <w:sz w:val="28"/>
          <w:szCs w:val="28"/>
        </w:rPr>
        <w:t xml:space="preserve"> </w:t>
      </w:r>
      <w:r>
        <w:rPr>
          <w:rFonts w:ascii="Times New Roman" w:hAnsi="Times New Roman" w:cs="Times New Roman"/>
          <w:bCs/>
          <w:sz w:val="28"/>
          <w:szCs w:val="28"/>
        </w:rPr>
        <w:br/>
      </w:r>
      <w:r w:rsidRPr="00A04E39">
        <w:rPr>
          <w:rFonts w:ascii="Times New Roman" w:hAnsi="Times New Roman" w:cs="Times New Roman"/>
          <w:bCs/>
          <w:sz w:val="28"/>
          <w:szCs w:val="28"/>
        </w:rPr>
        <w:t>«</w:t>
      </w:r>
      <w:r w:rsidR="00745660" w:rsidRPr="00745660">
        <w:rPr>
          <w:rFonts w:ascii="Times New Roman" w:hAnsi="Times New Roman" w:cs="Times New Roman"/>
          <w:bCs/>
          <w:sz w:val="28"/>
          <w:szCs w:val="28"/>
        </w:rPr>
        <w:t>О назначении ответственных лиц за осуществление муниципального контроля в администрации Октябрьского района города Барнаула</w:t>
      </w:r>
      <w:r>
        <w:rPr>
          <w:rFonts w:ascii="Times New Roman" w:hAnsi="Times New Roman" w:cs="Times New Roman"/>
          <w:bCs/>
          <w:sz w:val="28"/>
          <w:szCs w:val="28"/>
        </w:rPr>
        <w:t>».</w:t>
      </w:r>
    </w:p>
    <w:p w:rsidR="000C28E9" w:rsidRPr="00A04E39" w:rsidRDefault="000C28E9" w:rsidP="000C28E9">
      <w:pPr>
        <w:tabs>
          <w:tab w:val="left" w:pos="6379"/>
        </w:tabs>
        <w:spacing w:after="0" w:line="240" w:lineRule="auto"/>
        <w:ind w:firstLine="709"/>
        <w:jc w:val="both"/>
        <w:rPr>
          <w:rFonts w:ascii="Times New Roman" w:hAnsi="Times New Roman" w:cs="Times New Roman"/>
          <w:bCs/>
          <w:sz w:val="28"/>
          <w:szCs w:val="28"/>
        </w:rPr>
      </w:pPr>
      <w:r w:rsidRPr="00A04E39">
        <w:rPr>
          <w:rFonts w:ascii="Times New Roman" w:hAnsi="Times New Roman" w:cs="Times New Roman"/>
          <w:sz w:val="28"/>
          <w:szCs w:val="28"/>
        </w:rPr>
        <w:t xml:space="preserve">Досудебный порядок подачи жалоб при осуществлении муниципального контроля не применяется. </w:t>
      </w:r>
    </w:p>
    <w:p w:rsidR="000C28E9" w:rsidRDefault="000C28E9" w:rsidP="0020329C">
      <w:pPr>
        <w:tabs>
          <w:tab w:val="left" w:pos="6379"/>
        </w:tabs>
        <w:spacing w:after="0" w:line="240" w:lineRule="auto"/>
        <w:ind w:firstLine="709"/>
        <w:jc w:val="both"/>
        <w:rPr>
          <w:rFonts w:ascii="Times New Roman" w:hAnsi="Times New Roman" w:cs="Times New Roman"/>
          <w:sz w:val="28"/>
          <w:szCs w:val="28"/>
        </w:rPr>
      </w:pPr>
      <w:r w:rsidRPr="00A04E39">
        <w:rPr>
          <w:rFonts w:ascii="Times New Roman" w:hAnsi="Times New Roman" w:cs="Times New Roman"/>
          <w:sz w:val="28"/>
          <w:szCs w:val="28"/>
        </w:rPr>
        <w:t xml:space="preserve">Жалобы на решения, принимаемые администрацией района в рамках реализации полномочий по осуществлению муниципального контроля </w:t>
      </w:r>
      <w:r w:rsidR="001B69C9">
        <w:rPr>
          <w:rFonts w:ascii="Times New Roman" w:hAnsi="Times New Roman" w:cs="Times New Roman"/>
          <w:sz w:val="28"/>
          <w:szCs w:val="28"/>
        </w:rPr>
        <w:br/>
      </w:r>
      <w:r w:rsidRPr="00A04E39">
        <w:rPr>
          <w:rFonts w:ascii="Times New Roman" w:hAnsi="Times New Roman" w:cs="Times New Roman"/>
          <w:sz w:val="28"/>
          <w:szCs w:val="28"/>
        </w:rPr>
        <w:t>в сфере благоустройства</w:t>
      </w:r>
      <w:r>
        <w:rPr>
          <w:rFonts w:ascii="Times New Roman" w:hAnsi="Times New Roman" w:cs="Times New Roman"/>
          <w:sz w:val="28"/>
          <w:szCs w:val="28"/>
        </w:rPr>
        <w:t>,</w:t>
      </w:r>
      <w:r w:rsidRPr="00A04E39">
        <w:rPr>
          <w:rFonts w:ascii="Times New Roman" w:hAnsi="Times New Roman" w:cs="Times New Roman"/>
          <w:sz w:val="28"/>
          <w:szCs w:val="28"/>
        </w:rPr>
        <w:t xml:space="preserve"> не поступали. </w:t>
      </w:r>
    </w:p>
    <w:p w:rsidR="00745660" w:rsidRPr="000922D5" w:rsidRDefault="00745660" w:rsidP="0020329C">
      <w:pPr>
        <w:tabs>
          <w:tab w:val="left" w:pos="6379"/>
        </w:tabs>
        <w:spacing w:after="0" w:line="240" w:lineRule="auto"/>
        <w:ind w:firstLine="709"/>
        <w:jc w:val="both"/>
        <w:rPr>
          <w:rFonts w:ascii="Times New Roman" w:hAnsi="Times New Roman" w:cs="Times New Roman"/>
          <w:sz w:val="28"/>
          <w:szCs w:val="28"/>
        </w:rPr>
      </w:pPr>
    </w:p>
    <w:p w:rsidR="00745660" w:rsidRPr="00AA551B" w:rsidRDefault="00745660" w:rsidP="0074566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Pr="00AA551B">
        <w:rPr>
          <w:rFonts w:ascii="Times New Roman" w:hAnsi="Times New Roman" w:cs="Times New Roman"/>
          <w:sz w:val="28"/>
          <w:szCs w:val="28"/>
        </w:rPr>
        <w:t>. Сведения о профилактике рисков причинения вреда (ущерба)</w:t>
      </w:r>
    </w:p>
    <w:p w:rsidR="00745660" w:rsidRPr="000922D5" w:rsidRDefault="00745660" w:rsidP="00745660">
      <w:pPr>
        <w:spacing w:after="0" w:line="240" w:lineRule="auto"/>
        <w:ind w:firstLine="709"/>
        <w:jc w:val="both"/>
        <w:rPr>
          <w:rFonts w:ascii="Times New Roman" w:hAnsi="Times New Roman" w:cs="Times New Roman"/>
          <w:bCs/>
          <w:sz w:val="28"/>
          <w:szCs w:val="28"/>
        </w:rPr>
      </w:pPr>
    </w:p>
    <w:p w:rsidR="008C73C1" w:rsidRDefault="008C73C1" w:rsidP="008C73C1">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При осуществлении муниципального контроля контрольный орган проводит следующие виды профилактических мероприятий:</w:t>
      </w:r>
    </w:p>
    <w:p w:rsidR="008C73C1" w:rsidRDefault="008C73C1" w:rsidP="008C73C1">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 информирование;</w:t>
      </w:r>
    </w:p>
    <w:p w:rsidR="008C73C1" w:rsidRDefault="008C73C1" w:rsidP="008C73C1">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 обобщение правоприменительной практики;</w:t>
      </w:r>
    </w:p>
    <w:p w:rsidR="008C73C1" w:rsidRDefault="008C73C1" w:rsidP="008C73C1">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 объявление предостережения;</w:t>
      </w:r>
    </w:p>
    <w:p w:rsidR="008C73C1" w:rsidRDefault="008C73C1" w:rsidP="008C73C1">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4) консультирование;</w:t>
      </w:r>
    </w:p>
    <w:p w:rsidR="008C73C1" w:rsidRDefault="008C73C1" w:rsidP="008C73C1">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5) профилактический визит.</w:t>
      </w:r>
    </w:p>
    <w:p w:rsidR="00745660" w:rsidRPr="00E774D1" w:rsidRDefault="00745660" w:rsidP="00745660">
      <w:pPr>
        <w:spacing w:after="0" w:line="240" w:lineRule="auto"/>
        <w:ind w:firstLine="709"/>
        <w:jc w:val="both"/>
        <w:rPr>
          <w:rFonts w:ascii="Times New Roman" w:hAnsi="Times New Roman" w:cs="Times New Roman"/>
          <w:bCs/>
          <w:sz w:val="28"/>
          <w:szCs w:val="28"/>
        </w:rPr>
      </w:pPr>
      <w:r w:rsidRPr="00E774D1">
        <w:rPr>
          <w:rFonts w:ascii="Times New Roman" w:hAnsi="Times New Roman" w:cs="Times New Roman"/>
          <w:bCs/>
          <w:sz w:val="28"/>
          <w:szCs w:val="28"/>
        </w:rPr>
        <w:t xml:space="preserve">Постановлением администрации района от </w:t>
      </w:r>
      <w:r w:rsidR="00C01D51" w:rsidRPr="00C01D51">
        <w:rPr>
          <w:rFonts w:ascii="Times New Roman" w:hAnsi="Times New Roman" w:cs="Times New Roman"/>
          <w:bCs/>
          <w:sz w:val="28"/>
          <w:szCs w:val="28"/>
        </w:rPr>
        <w:t>09.12.2022 №725</w:t>
      </w:r>
      <w:r w:rsidRPr="00E774D1">
        <w:rPr>
          <w:rFonts w:ascii="Times New Roman" w:hAnsi="Times New Roman" w:cs="Times New Roman"/>
          <w:bCs/>
          <w:sz w:val="28"/>
          <w:szCs w:val="28"/>
        </w:rPr>
        <w:t xml:space="preserve"> утверждена Программа профилактики </w:t>
      </w:r>
      <w:r w:rsidR="00C01D51" w:rsidRPr="00C01D51">
        <w:rPr>
          <w:rFonts w:ascii="Times New Roman" w:hAnsi="Times New Roman" w:cs="Times New Roman"/>
          <w:bCs/>
          <w:sz w:val="28"/>
          <w:szCs w:val="28"/>
        </w:rPr>
        <w:t xml:space="preserve">рисков причинения вреда (ущерба) охраняемым законом ценностям по муниципальному контролю в сфере благоустройства, предметом которого является соблюдение правил благоустройства территории городского округа, в том числе требований </w:t>
      </w:r>
      <w:r w:rsidR="00C01D51">
        <w:rPr>
          <w:rFonts w:ascii="Times New Roman" w:hAnsi="Times New Roman" w:cs="Times New Roman"/>
          <w:bCs/>
          <w:sz w:val="28"/>
          <w:szCs w:val="28"/>
        </w:rPr>
        <w:br/>
      </w:r>
      <w:r w:rsidR="00C01D51" w:rsidRPr="00C01D51">
        <w:rPr>
          <w:rFonts w:ascii="Times New Roman" w:hAnsi="Times New Roman" w:cs="Times New Roman"/>
          <w:bCs/>
          <w:sz w:val="28"/>
          <w:szCs w:val="28"/>
        </w:rPr>
        <w:t xml:space="preserve">к обеспечению доступности для инвалидов объектов социальной, инженерной и транспортной инфраструктур и предоставляемых услуг </w:t>
      </w:r>
      <w:r w:rsidR="00C01D51">
        <w:rPr>
          <w:rFonts w:ascii="Times New Roman" w:hAnsi="Times New Roman" w:cs="Times New Roman"/>
          <w:bCs/>
          <w:sz w:val="28"/>
          <w:szCs w:val="28"/>
        </w:rPr>
        <w:br/>
      </w:r>
      <w:r w:rsidR="00C01D51" w:rsidRPr="00C01D51">
        <w:rPr>
          <w:rFonts w:ascii="Times New Roman" w:hAnsi="Times New Roman" w:cs="Times New Roman"/>
          <w:bCs/>
          <w:sz w:val="28"/>
          <w:szCs w:val="28"/>
        </w:rPr>
        <w:t>на 2023 год</w:t>
      </w:r>
      <w:r w:rsidRPr="00E774D1">
        <w:rPr>
          <w:rFonts w:ascii="Times New Roman" w:hAnsi="Times New Roman" w:cs="Times New Roman"/>
          <w:bCs/>
          <w:sz w:val="28"/>
          <w:szCs w:val="28"/>
        </w:rPr>
        <w:t>.</w:t>
      </w:r>
    </w:p>
    <w:p w:rsidR="00745660" w:rsidRDefault="00745660" w:rsidP="00745660">
      <w:pPr>
        <w:spacing w:after="0" w:line="240" w:lineRule="auto"/>
        <w:ind w:right="-1" w:firstLine="708"/>
        <w:jc w:val="both"/>
        <w:rPr>
          <w:rFonts w:ascii="Times New Roman" w:eastAsia="Times New Roman" w:hAnsi="Times New Roman" w:cs="Times New Roman"/>
          <w:bCs/>
          <w:sz w:val="28"/>
          <w:szCs w:val="28"/>
          <w:lang w:val="x-none" w:eastAsia="x-none"/>
        </w:rPr>
      </w:pPr>
      <w:r w:rsidRPr="00372DAE">
        <w:rPr>
          <w:rFonts w:ascii="Times New Roman" w:eastAsia="Times New Roman" w:hAnsi="Times New Roman" w:cs="Times New Roman"/>
          <w:bCs/>
          <w:sz w:val="28"/>
          <w:szCs w:val="28"/>
          <w:lang w:val="x-none" w:eastAsia="x-none"/>
        </w:rPr>
        <w:t xml:space="preserve">Анализ текущего состояния осуществления муниципального контроля в сфере благоустройства показал, что контролирующими </w:t>
      </w:r>
      <w:r w:rsidRPr="00372DAE">
        <w:rPr>
          <w:rFonts w:ascii="Times New Roman" w:eastAsia="Times New Roman" w:hAnsi="Times New Roman" w:cs="Times New Roman"/>
          <w:bCs/>
          <w:sz w:val="28"/>
          <w:szCs w:val="28"/>
          <w:lang w:val="x-none" w:eastAsia="x-none"/>
        </w:rPr>
        <w:lastRenderedPageBreak/>
        <w:t>органами адм</w:t>
      </w:r>
      <w:r>
        <w:rPr>
          <w:rFonts w:ascii="Times New Roman" w:eastAsia="Times New Roman" w:hAnsi="Times New Roman" w:cs="Times New Roman"/>
          <w:bCs/>
          <w:sz w:val="28"/>
          <w:szCs w:val="28"/>
          <w:lang w:val="x-none" w:eastAsia="x-none"/>
        </w:rPr>
        <w:t>инистрации района в течение 2023</w:t>
      </w:r>
      <w:r w:rsidRPr="00372DAE">
        <w:rPr>
          <w:rFonts w:ascii="Times New Roman" w:eastAsia="Times New Roman" w:hAnsi="Times New Roman" w:cs="Times New Roman"/>
          <w:bCs/>
          <w:sz w:val="28"/>
          <w:szCs w:val="28"/>
          <w:lang w:val="x-none" w:eastAsia="x-none"/>
        </w:rPr>
        <w:t xml:space="preserve"> года осуществлялась профилактическая деятельность, направленная на недопущение, устранение нарушений обязательных требований в указанной сфере. Контролируемые и иные заинтересованные лица систематически информировались по вопросам соблюдения обязательных требований, </w:t>
      </w:r>
      <w:r w:rsidR="001B69C9">
        <w:rPr>
          <w:rFonts w:ascii="Times New Roman" w:eastAsia="Times New Roman" w:hAnsi="Times New Roman" w:cs="Times New Roman"/>
          <w:bCs/>
          <w:sz w:val="28"/>
          <w:szCs w:val="28"/>
          <w:lang w:eastAsia="x-none"/>
        </w:rPr>
        <w:br/>
      </w:r>
      <w:r w:rsidRPr="00372DAE">
        <w:rPr>
          <w:rFonts w:ascii="Times New Roman" w:eastAsia="Times New Roman" w:hAnsi="Times New Roman" w:cs="Times New Roman"/>
          <w:bCs/>
          <w:sz w:val="28"/>
          <w:szCs w:val="28"/>
          <w:lang w:val="x-none" w:eastAsia="x-none"/>
        </w:rPr>
        <w:t xml:space="preserve">об изменениях законодательства, регламентирующего порядок осуществления муниципального контроля, привлечения лиц </w:t>
      </w:r>
      <w:r w:rsidR="001B69C9">
        <w:rPr>
          <w:rFonts w:ascii="Times New Roman" w:eastAsia="Times New Roman" w:hAnsi="Times New Roman" w:cs="Times New Roman"/>
          <w:bCs/>
          <w:sz w:val="28"/>
          <w:szCs w:val="28"/>
          <w:lang w:eastAsia="x-none"/>
        </w:rPr>
        <w:br/>
      </w:r>
      <w:r w:rsidRPr="00372DAE">
        <w:rPr>
          <w:rFonts w:ascii="Times New Roman" w:eastAsia="Times New Roman" w:hAnsi="Times New Roman" w:cs="Times New Roman"/>
          <w:bCs/>
          <w:sz w:val="28"/>
          <w:szCs w:val="28"/>
          <w:lang w:val="x-none" w:eastAsia="x-none"/>
        </w:rPr>
        <w:t xml:space="preserve">к административной ответственности за нарушение правил благоустройства, посредством размещения публикаций в рубрике «Муниципальный контроль» на странице </w:t>
      </w:r>
      <w:r>
        <w:rPr>
          <w:rFonts w:ascii="Times New Roman" w:eastAsia="Times New Roman" w:hAnsi="Times New Roman" w:cs="Times New Roman"/>
          <w:bCs/>
          <w:sz w:val="28"/>
          <w:szCs w:val="28"/>
          <w:lang w:eastAsia="x-none"/>
        </w:rPr>
        <w:t>Октябрьского</w:t>
      </w:r>
      <w:r w:rsidRPr="00372DAE">
        <w:rPr>
          <w:rFonts w:ascii="Times New Roman" w:eastAsia="Times New Roman" w:hAnsi="Times New Roman" w:cs="Times New Roman"/>
          <w:bCs/>
          <w:sz w:val="28"/>
          <w:szCs w:val="28"/>
          <w:lang w:val="x-none" w:eastAsia="x-none"/>
        </w:rPr>
        <w:t xml:space="preserve"> района официального Интернет - сайта города Барнаула.</w:t>
      </w:r>
    </w:p>
    <w:p w:rsidR="00745660" w:rsidRDefault="00745660" w:rsidP="00745660">
      <w:pPr>
        <w:spacing w:after="0" w:line="240" w:lineRule="auto"/>
        <w:ind w:right="-1" w:firstLine="708"/>
        <w:jc w:val="both"/>
        <w:rPr>
          <w:rFonts w:ascii="Times New Roman" w:hAnsi="Times New Roman" w:cs="Times New Roman"/>
          <w:sz w:val="28"/>
          <w:szCs w:val="28"/>
        </w:rPr>
      </w:pPr>
      <w:proofErr w:type="gramStart"/>
      <w:r w:rsidRPr="008A28AF">
        <w:rPr>
          <w:rFonts w:ascii="Times New Roman" w:hAnsi="Times New Roman" w:cs="Times New Roman"/>
          <w:sz w:val="28"/>
          <w:szCs w:val="28"/>
        </w:rPr>
        <w:t xml:space="preserve">На странице </w:t>
      </w:r>
      <w:r>
        <w:rPr>
          <w:rFonts w:ascii="Times New Roman" w:hAnsi="Times New Roman" w:cs="Times New Roman"/>
          <w:sz w:val="28"/>
          <w:szCs w:val="28"/>
        </w:rPr>
        <w:t>Октябрьского</w:t>
      </w:r>
      <w:r w:rsidRPr="008A28AF">
        <w:rPr>
          <w:rFonts w:ascii="Times New Roman" w:hAnsi="Times New Roman" w:cs="Times New Roman"/>
          <w:sz w:val="28"/>
          <w:szCs w:val="28"/>
        </w:rPr>
        <w:t xml:space="preserve"> района официального Интернет-сайта города Барнаула размещен перечень нормативных правовых актов, содержащих обязательные требования, оценка соблюдения которых является предметом контроля, а также тексты нормативных правовых актов, регулирующих осуществление муниципального контроля, руководство по соблюдению обязательных требований, разработанных </w:t>
      </w:r>
      <w:r w:rsidR="001B69C9">
        <w:rPr>
          <w:rFonts w:ascii="Times New Roman" w:hAnsi="Times New Roman" w:cs="Times New Roman"/>
          <w:sz w:val="28"/>
          <w:szCs w:val="28"/>
        </w:rPr>
        <w:br/>
      </w:r>
      <w:r w:rsidRPr="008A28AF">
        <w:rPr>
          <w:rFonts w:ascii="Times New Roman" w:hAnsi="Times New Roman" w:cs="Times New Roman"/>
          <w:sz w:val="28"/>
          <w:szCs w:val="28"/>
        </w:rPr>
        <w:t>в соответствии с Федеральным законом №248-ФЗ, программа профилактики рисков причинения вреда (ущерба) охраняемым законом ценностям на 2023</w:t>
      </w:r>
      <w:r>
        <w:rPr>
          <w:rFonts w:ascii="Times New Roman" w:hAnsi="Times New Roman" w:cs="Times New Roman"/>
          <w:sz w:val="28"/>
          <w:szCs w:val="28"/>
        </w:rPr>
        <w:t xml:space="preserve"> </w:t>
      </w:r>
      <w:r w:rsidRPr="008A28AF">
        <w:rPr>
          <w:rFonts w:ascii="Times New Roman" w:hAnsi="Times New Roman" w:cs="Times New Roman"/>
          <w:sz w:val="28"/>
          <w:szCs w:val="28"/>
        </w:rPr>
        <w:t>год, сведения об изменениях, внесенных</w:t>
      </w:r>
      <w:proofErr w:type="gramEnd"/>
      <w:r w:rsidRPr="008A28AF">
        <w:rPr>
          <w:rFonts w:ascii="Times New Roman" w:hAnsi="Times New Roman" w:cs="Times New Roman"/>
          <w:sz w:val="28"/>
          <w:szCs w:val="28"/>
        </w:rPr>
        <w:t xml:space="preserve"> </w:t>
      </w:r>
      <w:proofErr w:type="gramStart"/>
      <w:r w:rsidRPr="008A28AF">
        <w:rPr>
          <w:rFonts w:ascii="Times New Roman" w:hAnsi="Times New Roman" w:cs="Times New Roman"/>
          <w:sz w:val="28"/>
          <w:szCs w:val="28"/>
        </w:rPr>
        <w:t xml:space="preserve">в нормативные правовые акты, регулирующие осуществление муниципального контроля </w:t>
      </w:r>
      <w:r w:rsidR="001B69C9">
        <w:rPr>
          <w:rFonts w:ascii="Times New Roman" w:hAnsi="Times New Roman" w:cs="Times New Roman"/>
          <w:sz w:val="28"/>
          <w:szCs w:val="28"/>
        </w:rPr>
        <w:br/>
      </w:r>
      <w:r w:rsidRPr="008A28AF">
        <w:rPr>
          <w:rFonts w:ascii="Times New Roman" w:hAnsi="Times New Roman" w:cs="Times New Roman"/>
          <w:sz w:val="28"/>
          <w:szCs w:val="28"/>
        </w:rPr>
        <w:t>в сфере благоустройства, о сроках и порядке их вступления в силу; проверочные листы (список контрольных вопросов, ответы на которые свидетельствуют о соблюдении контролируемым лицом обязательных требований); исчерпывающий перечень сведений, которые могут запрашиваться у контролируемого лица; сведения о способах получения консультаций по вопросам соблюдения обязательных требований;</w:t>
      </w:r>
      <w:proofErr w:type="gramEnd"/>
      <w:r w:rsidRPr="008A28AF">
        <w:rPr>
          <w:rFonts w:ascii="Times New Roman" w:hAnsi="Times New Roman" w:cs="Times New Roman"/>
          <w:sz w:val="28"/>
          <w:szCs w:val="28"/>
        </w:rPr>
        <w:t xml:space="preserve"> перечень индикаторов риска нарушения обязательных требований, порядок отнесения объектов контроля к категориям риска; информация </w:t>
      </w:r>
      <w:r w:rsidR="001B69C9">
        <w:rPr>
          <w:rFonts w:ascii="Times New Roman" w:hAnsi="Times New Roman" w:cs="Times New Roman"/>
          <w:sz w:val="28"/>
          <w:szCs w:val="28"/>
        </w:rPr>
        <w:br/>
      </w:r>
      <w:r w:rsidRPr="008A28AF">
        <w:rPr>
          <w:rFonts w:ascii="Times New Roman" w:hAnsi="Times New Roman" w:cs="Times New Roman"/>
          <w:sz w:val="28"/>
          <w:szCs w:val="28"/>
        </w:rPr>
        <w:t>о мерах ответственности, применяемых при нарушении обязательных требований, с текстами в действующей редакции; доклады, содержащих результаты обобщения правоприменительной практики администраций районов города Барнаула.</w:t>
      </w:r>
    </w:p>
    <w:p w:rsidR="00745660" w:rsidRPr="002E4A9B" w:rsidRDefault="00745660" w:rsidP="00745660">
      <w:pPr>
        <w:spacing w:after="0" w:line="240" w:lineRule="auto"/>
        <w:ind w:left="23" w:firstLine="709"/>
        <w:jc w:val="both"/>
        <w:rPr>
          <w:rFonts w:ascii="Times New Roman" w:hAnsi="Times New Roman" w:cs="Times New Roman"/>
          <w:bCs/>
          <w:sz w:val="28"/>
          <w:szCs w:val="28"/>
        </w:rPr>
      </w:pPr>
      <w:proofErr w:type="gramStart"/>
      <w:r>
        <w:rPr>
          <w:rFonts w:ascii="Times New Roman" w:hAnsi="Times New Roman" w:cs="Times New Roman"/>
          <w:bCs/>
          <w:sz w:val="28"/>
          <w:szCs w:val="28"/>
        </w:rPr>
        <w:t xml:space="preserve">В соответствии со ст.54 </w:t>
      </w:r>
      <w:r w:rsidRPr="002E4A9B">
        <w:rPr>
          <w:rFonts w:ascii="Times New Roman" w:hAnsi="Times New Roman" w:cs="Times New Roman"/>
          <w:bCs/>
          <w:sz w:val="28"/>
          <w:szCs w:val="28"/>
        </w:rPr>
        <w:t>Федерального закона от 31.07.2020 №248-ФЗ</w:t>
      </w:r>
      <w:r>
        <w:rPr>
          <w:rFonts w:ascii="Times New Roman" w:hAnsi="Times New Roman" w:cs="Times New Roman"/>
          <w:bCs/>
          <w:sz w:val="28"/>
          <w:szCs w:val="28"/>
        </w:rPr>
        <w:t xml:space="preserve"> </w:t>
      </w:r>
      <w:r w:rsidRPr="002E4A9B">
        <w:rPr>
          <w:rFonts w:ascii="Times New Roman" w:hAnsi="Times New Roman" w:cs="Times New Roman"/>
          <w:bCs/>
          <w:sz w:val="28"/>
          <w:szCs w:val="28"/>
        </w:rPr>
        <w:t xml:space="preserve">«О государственном контроле (надзоре) и муниципальном контроле </w:t>
      </w:r>
      <w:r w:rsidR="001B69C9">
        <w:rPr>
          <w:rFonts w:ascii="Times New Roman" w:hAnsi="Times New Roman" w:cs="Times New Roman"/>
          <w:bCs/>
          <w:sz w:val="28"/>
          <w:szCs w:val="28"/>
        </w:rPr>
        <w:br/>
      </w:r>
      <w:r w:rsidRPr="002E4A9B">
        <w:rPr>
          <w:rFonts w:ascii="Times New Roman" w:hAnsi="Times New Roman" w:cs="Times New Roman"/>
          <w:bCs/>
          <w:sz w:val="28"/>
          <w:szCs w:val="28"/>
        </w:rPr>
        <w:t>в Российской Федерации»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и требования к такой независимой оценке.</w:t>
      </w:r>
      <w:r>
        <w:rPr>
          <w:rFonts w:ascii="Times New Roman" w:hAnsi="Times New Roman" w:cs="Times New Roman"/>
          <w:bCs/>
          <w:sz w:val="28"/>
          <w:szCs w:val="28"/>
        </w:rPr>
        <w:t xml:space="preserve"> </w:t>
      </w:r>
      <w:proofErr w:type="gramEnd"/>
    </w:p>
    <w:p w:rsidR="00745660" w:rsidRDefault="00745660" w:rsidP="00745660">
      <w:pPr>
        <w:autoSpaceDE w:val="0"/>
        <w:autoSpaceDN w:val="0"/>
        <w:adjustRightInd w:val="0"/>
        <w:spacing w:after="0" w:line="240" w:lineRule="auto"/>
        <w:ind w:firstLine="708"/>
        <w:jc w:val="both"/>
        <w:rPr>
          <w:rFonts w:ascii="Times New Roman" w:hAnsi="Times New Roman" w:cs="Times New Roman"/>
          <w:sz w:val="28"/>
          <w:szCs w:val="28"/>
        </w:rPr>
      </w:pPr>
      <w:r w:rsidRPr="002E4A9B">
        <w:rPr>
          <w:rFonts w:ascii="Times New Roman" w:hAnsi="Times New Roman" w:cs="Times New Roman"/>
          <w:bCs/>
          <w:sz w:val="28"/>
          <w:szCs w:val="28"/>
        </w:rPr>
        <w:t xml:space="preserve">Независимая оценка соблюдения обязательных требований </w:t>
      </w:r>
      <w:r w:rsidR="001B69C9">
        <w:rPr>
          <w:rFonts w:ascii="Times New Roman" w:hAnsi="Times New Roman" w:cs="Times New Roman"/>
          <w:bCs/>
          <w:sz w:val="28"/>
          <w:szCs w:val="28"/>
        </w:rPr>
        <w:br/>
      </w:r>
      <w:r>
        <w:rPr>
          <w:rFonts w:ascii="Times New Roman" w:hAnsi="Times New Roman" w:cs="Times New Roman"/>
          <w:bCs/>
          <w:sz w:val="28"/>
          <w:szCs w:val="28"/>
        </w:rPr>
        <w:t xml:space="preserve">не применялась в связи с отсутствием обязательного требования </w:t>
      </w:r>
      <w:r w:rsidR="001B69C9">
        <w:rPr>
          <w:rFonts w:ascii="Times New Roman" w:hAnsi="Times New Roman" w:cs="Times New Roman"/>
          <w:bCs/>
          <w:sz w:val="28"/>
          <w:szCs w:val="28"/>
        </w:rPr>
        <w:br/>
      </w:r>
      <w:r>
        <w:rPr>
          <w:rFonts w:ascii="Times New Roman" w:hAnsi="Times New Roman" w:cs="Times New Roman"/>
          <w:bCs/>
          <w:sz w:val="28"/>
          <w:szCs w:val="28"/>
        </w:rPr>
        <w:t xml:space="preserve">о ее проведении на уровне федерального законодательства. </w:t>
      </w:r>
    </w:p>
    <w:p w:rsidR="000922D5" w:rsidRPr="000922D5" w:rsidRDefault="000922D5" w:rsidP="00745660">
      <w:pPr>
        <w:autoSpaceDE w:val="0"/>
        <w:autoSpaceDN w:val="0"/>
        <w:adjustRightInd w:val="0"/>
        <w:spacing w:after="0" w:line="240" w:lineRule="auto"/>
        <w:jc w:val="center"/>
        <w:rPr>
          <w:rFonts w:ascii="Times New Roman" w:hAnsi="Times New Roman" w:cs="Times New Roman"/>
          <w:sz w:val="28"/>
          <w:szCs w:val="28"/>
        </w:rPr>
      </w:pPr>
    </w:p>
    <w:p w:rsidR="00745660" w:rsidRPr="00EA1F88" w:rsidRDefault="00745660" w:rsidP="0074566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4</w:t>
      </w:r>
      <w:r w:rsidRPr="00A66481">
        <w:rPr>
          <w:rFonts w:ascii="Times New Roman" w:hAnsi="Times New Roman" w:cs="Times New Roman"/>
          <w:sz w:val="28"/>
          <w:szCs w:val="28"/>
        </w:rPr>
        <w:t>. Сведения о контрольных (надзорных) мероприятиях</w:t>
      </w:r>
    </w:p>
    <w:p w:rsidR="00745660" w:rsidRPr="000922D5" w:rsidRDefault="00745660" w:rsidP="00745660">
      <w:pPr>
        <w:autoSpaceDE w:val="0"/>
        <w:autoSpaceDN w:val="0"/>
        <w:adjustRightInd w:val="0"/>
        <w:spacing w:after="0" w:line="240" w:lineRule="auto"/>
        <w:jc w:val="center"/>
        <w:rPr>
          <w:rFonts w:ascii="Times New Roman" w:hAnsi="Times New Roman" w:cs="Times New Roman"/>
          <w:sz w:val="28"/>
          <w:szCs w:val="28"/>
        </w:rPr>
      </w:pPr>
    </w:p>
    <w:p w:rsidR="00745660" w:rsidRDefault="00745660" w:rsidP="0074566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E163F">
        <w:rPr>
          <w:rFonts w:ascii="Times New Roman" w:hAnsi="Times New Roman" w:cs="Times New Roman"/>
          <w:sz w:val="28"/>
          <w:szCs w:val="28"/>
        </w:rPr>
        <w:t xml:space="preserve">В </w:t>
      </w:r>
      <w:r>
        <w:rPr>
          <w:rFonts w:ascii="Times New Roman" w:hAnsi="Times New Roman" w:cs="Times New Roman"/>
          <w:sz w:val="28"/>
          <w:szCs w:val="28"/>
        </w:rPr>
        <w:t>2023</w:t>
      </w:r>
      <w:r w:rsidRPr="00EE163F">
        <w:rPr>
          <w:rFonts w:ascii="Times New Roman" w:hAnsi="Times New Roman" w:cs="Times New Roman"/>
          <w:sz w:val="28"/>
          <w:szCs w:val="28"/>
        </w:rPr>
        <w:t xml:space="preserve"> году администрацией района </w:t>
      </w:r>
      <w:r>
        <w:rPr>
          <w:rFonts w:ascii="Times New Roman" w:hAnsi="Times New Roman" w:cs="Times New Roman"/>
          <w:sz w:val="28"/>
          <w:szCs w:val="28"/>
        </w:rPr>
        <w:t xml:space="preserve">плановые </w:t>
      </w:r>
      <w:r w:rsidRPr="00EE163F">
        <w:rPr>
          <w:rFonts w:ascii="Times New Roman" w:hAnsi="Times New Roman" w:cs="Times New Roman"/>
          <w:sz w:val="28"/>
          <w:szCs w:val="28"/>
        </w:rPr>
        <w:t xml:space="preserve">контрольные мероприятия в сфере благоустройства не проводились в связи </w:t>
      </w:r>
      <w:r w:rsidR="001B69C9">
        <w:rPr>
          <w:rFonts w:ascii="Times New Roman" w:hAnsi="Times New Roman" w:cs="Times New Roman"/>
          <w:sz w:val="28"/>
          <w:szCs w:val="28"/>
        </w:rPr>
        <w:br/>
      </w:r>
      <w:r w:rsidRPr="00EE163F">
        <w:rPr>
          <w:rFonts w:ascii="Times New Roman" w:hAnsi="Times New Roman" w:cs="Times New Roman"/>
          <w:sz w:val="28"/>
          <w:szCs w:val="28"/>
        </w:rPr>
        <w:t xml:space="preserve">с установлением постановлением </w:t>
      </w:r>
      <w:r w:rsidRPr="00EC4EE9">
        <w:rPr>
          <w:rFonts w:ascii="Times New Roman" w:hAnsi="Times New Roman" w:cs="Times New Roman"/>
          <w:sz w:val="28"/>
          <w:szCs w:val="28"/>
        </w:rPr>
        <w:t>П</w:t>
      </w:r>
      <w:r>
        <w:rPr>
          <w:rFonts w:ascii="Times New Roman" w:hAnsi="Times New Roman" w:cs="Times New Roman"/>
          <w:sz w:val="28"/>
          <w:szCs w:val="28"/>
        </w:rPr>
        <w:t xml:space="preserve">равительства Российской Федерации </w:t>
      </w:r>
      <w:r w:rsidR="001B69C9">
        <w:rPr>
          <w:rFonts w:ascii="Times New Roman" w:hAnsi="Times New Roman" w:cs="Times New Roman"/>
          <w:sz w:val="28"/>
          <w:szCs w:val="28"/>
        </w:rPr>
        <w:br/>
      </w:r>
      <w:r>
        <w:rPr>
          <w:rFonts w:ascii="Times New Roman" w:hAnsi="Times New Roman" w:cs="Times New Roman"/>
          <w:sz w:val="28"/>
          <w:szCs w:val="28"/>
        </w:rPr>
        <w:t>от 10.03.2023 №372 «</w:t>
      </w:r>
      <w:r w:rsidRPr="00EC4EE9">
        <w:rPr>
          <w:rFonts w:ascii="Times New Roman" w:hAnsi="Times New Roman" w:cs="Times New Roman"/>
          <w:sz w:val="28"/>
          <w:szCs w:val="28"/>
        </w:rPr>
        <w:t>О внесении изменений в некоторые акты Правительства Российской Федерации и признании утратившим силу отдельного положения акта Пра</w:t>
      </w:r>
      <w:r>
        <w:rPr>
          <w:rFonts w:ascii="Times New Roman" w:hAnsi="Times New Roman" w:cs="Times New Roman"/>
          <w:sz w:val="28"/>
          <w:szCs w:val="28"/>
        </w:rPr>
        <w:t>вительства Российской Федерации» ограничений на проведение в 2023</w:t>
      </w:r>
      <w:r w:rsidRPr="00EE163F">
        <w:rPr>
          <w:rFonts w:ascii="Times New Roman" w:hAnsi="Times New Roman" w:cs="Times New Roman"/>
          <w:sz w:val="28"/>
          <w:szCs w:val="28"/>
        </w:rPr>
        <w:t xml:space="preserve"> году</w:t>
      </w:r>
      <w:r>
        <w:rPr>
          <w:rFonts w:ascii="Times New Roman" w:hAnsi="Times New Roman" w:cs="Times New Roman"/>
          <w:sz w:val="28"/>
          <w:szCs w:val="28"/>
        </w:rPr>
        <w:t xml:space="preserve"> вплоть до 2030 года</w:t>
      </w:r>
      <w:r w:rsidRPr="00EE163F">
        <w:rPr>
          <w:rFonts w:ascii="Times New Roman" w:hAnsi="Times New Roman" w:cs="Times New Roman"/>
          <w:sz w:val="28"/>
          <w:szCs w:val="28"/>
        </w:rPr>
        <w:t xml:space="preserve"> контрольных мероприятий, проверок при осуществлении муниципального контроля. </w:t>
      </w:r>
      <w:proofErr w:type="gramEnd"/>
    </w:p>
    <w:p w:rsidR="00745660" w:rsidRDefault="00745660" w:rsidP="007456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hAnsi="Times New Roman" w:cs="Times New Roman"/>
          <w:sz w:val="28"/>
          <w:szCs w:val="28"/>
        </w:rPr>
        <w:t xml:space="preserve">Внеплановые проверки в 2023 году </w:t>
      </w:r>
      <w:r w:rsidRPr="00EC4EE9">
        <w:rPr>
          <w:rFonts w:ascii="Times New Roman" w:eastAsia="Times New Roman" w:hAnsi="Times New Roman" w:cs="Times New Roman"/>
          <w:sz w:val="28"/>
          <w:szCs w:val="28"/>
          <w:lang w:eastAsia="ru-RU"/>
        </w:rPr>
        <w:t xml:space="preserve">не проводились в связи </w:t>
      </w:r>
      <w:r w:rsidR="001B69C9">
        <w:rPr>
          <w:rFonts w:ascii="Times New Roman" w:eastAsia="Times New Roman" w:hAnsi="Times New Roman" w:cs="Times New Roman"/>
          <w:sz w:val="28"/>
          <w:szCs w:val="28"/>
          <w:lang w:eastAsia="ru-RU"/>
        </w:rPr>
        <w:br/>
      </w:r>
      <w:r w:rsidRPr="00EC4EE9">
        <w:rPr>
          <w:rFonts w:ascii="Times New Roman" w:eastAsia="Times New Roman" w:hAnsi="Times New Roman" w:cs="Times New Roman"/>
          <w:sz w:val="28"/>
          <w:szCs w:val="28"/>
          <w:lang w:eastAsia="ru-RU"/>
        </w:rPr>
        <w:t xml:space="preserve">с отсутствием оснований, предусмотренных частью 2 статьи 10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w:t>
      </w:r>
      <w:r>
        <w:rPr>
          <w:rFonts w:ascii="Times New Roman" w:eastAsia="Times New Roman" w:hAnsi="Times New Roman" w:cs="Times New Roman"/>
          <w:sz w:val="28"/>
          <w:szCs w:val="28"/>
          <w:lang w:eastAsia="ru-RU"/>
        </w:rPr>
        <w:t>и муниципального контроля»</w:t>
      </w:r>
      <w:r w:rsidRPr="00EC4EE9">
        <w:rPr>
          <w:rFonts w:ascii="Times New Roman" w:eastAsia="Times New Roman" w:hAnsi="Times New Roman" w:cs="Times New Roman"/>
          <w:sz w:val="28"/>
          <w:szCs w:val="28"/>
          <w:lang w:eastAsia="ru-RU"/>
        </w:rPr>
        <w:t xml:space="preserve"> </w:t>
      </w:r>
      <w:r w:rsidR="001B69C9">
        <w:rPr>
          <w:rFonts w:ascii="Times New Roman" w:eastAsia="Times New Roman" w:hAnsi="Times New Roman" w:cs="Times New Roman"/>
          <w:sz w:val="28"/>
          <w:szCs w:val="28"/>
          <w:lang w:eastAsia="ru-RU"/>
        </w:rPr>
        <w:br/>
      </w:r>
      <w:r w:rsidRPr="00EC4EE9">
        <w:rPr>
          <w:rFonts w:ascii="Times New Roman" w:eastAsia="Times New Roman" w:hAnsi="Times New Roman" w:cs="Times New Roman"/>
          <w:sz w:val="28"/>
          <w:szCs w:val="28"/>
          <w:lang w:eastAsia="ru-RU"/>
        </w:rPr>
        <w:t>и пунктами 1, 3 - 6 части 1, частью 3 статьи 57, частью 12 статьи 66 Федерального закона от 31.07.2020 №248-ФЗ «О государственном</w:t>
      </w:r>
      <w:proofErr w:type="gramEnd"/>
      <w:r w:rsidRPr="00EC4EE9">
        <w:rPr>
          <w:rFonts w:ascii="Times New Roman" w:eastAsia="Times New Roman" w:hAnsi="Times New Roman" w:cs="Times New Roman"/>
          <w:sz w:val="28"/>
          <w:szCs w:val="28"/>
          <w:lang w:eastAsia="ru-RU"/>
        </w:rPr>
        <w:t xml:space="preserve"> </w:t>
      </w:r>
      <w:proofErr w:type="gramStart"/>
      <w:r w:rsidRPr="00EC4EE9">
        <w:rPr>
          <w:rFonts w:ascii="Times New Roman" w:eastAsia="Times New Roman" w:hAnsi="Times New Roman" w:cs="Times New Roman"/>
          <w:sz w:val="28"/>
          <w:szCs w:val="28"/>
          <w:lang w:eastAsia="ru-RU"/>
        </w:rPr>
        <w:t>контроле</w:t>
      </w:r>
      <w:proofErr w:type="gramEnd"/>
      <w:r w:rsidRPr="00EC4EE9">
        <w:rPr>
          <w:rFonts w:ascii="Times New Roman" w:eastAsia="Times New Roman" w:hAnsi="Times New Roman" w:cs="Times New Roman"/>
          <w:sz w:val="28"/>
          <w:szCs w:val="28"/>
          <w:lang w:eastAsia="ru-RU"/>
        </w:rPr>
        <w:t xml:space="preserve"> (надзоре) и муниципальном контроле в Российской Федерации».</w:t>
      </w:r>
    </w:p>
    <w:p w:rsidR="00745660" w:rsidRDefault="00745660" w:rsidP="007456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2023 году муниципальный контроль администрацией района осуществлялся в соответствии с требованиями </w:t>
      </w:r>
      <w:r w:rsidRPr="00FB252B">
        <w:rPr>
          <w:rFonts w:ascii="Times New Roman" w:eastAsia="Times New Roman" w:hAnsi="Times New Roman" w:cs="Times New Roman"/>
          <w:sz w:val="28"/>
          <w:szCs w:val="28"/>
          <w:lang w:eastAsia="ru-RU"/>
        </w:rPr>
        <w:t xml:space="preserve">Федерального закона </w:t>
      </w:r>
      <w:r w:rsidR="001B69C9">
        <w:rPr>
          <w:rFonts w:ascii="Times New Roman" w:eastAsia="Times New Roman" w:hAnsi="Times New Roman" w:cs="Times New Roman"/>
          <w:sz w:val="28"/>
          <w:szCs w:val="28"/>
          <w:lang w:eastAsia="ru-RU"/>
        </w:rPr>
        <w:br/>
      </w:r>
      <w:r w:rsidRPr="00FB252B">
        <w:rPr>
          <w:rFonts w:ascii="Times New Roman" w:eastAsia="Times New Roman" w:hAnsi="Times New Roman" w:cs="Times New Roman"/>
          <w:sz w:val="28"/>
          <w:szCs w:val="28"/>
          <w:lang w:eastAsia="ru-RU"/>
        </w:rPr>
        <w:t>от 31.07.2020 №248-ФЗ</w:t>
      </w:r>
      <w:r>
        <w:rPr>
          <w:rFonts w:ascii="Times New Roman" w:eastAsia="Times New Roman" w:hAnsi="Times New Roman" w:cs="Times New Roman"/>
          <w:sz w:val="28"/>
          <w:szCs w:val="28"/>
          <w:lang w:eastAsia="ru-RU"/>
        </w:rPr>
        <w:t>.</w:t>
      </w:r>
    </w:p>
    <w:p w:rsidR="00C01D51" w:rsidRDefault="00C01D51" w:rsidP="00C01D51">
      <w:pPr>
        <w:suppressAutoHyphens/>
        <w:spacing w:after="0" w:line="240" w:lineRule="auto"/>
        <w:ind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В отчетном периоде администрацией района проведено                                       102 контрольных мероприятия без взаимодействия в сфере благоустройства, проведено 56 профилактических мероприятий в виде направления писем, содержащих рекомендации по соблюдению обязательных требований, выдано 8 предостережений и 5 предписаний </w:t>
      </w:r>
      <w:r w:rsidR="001B69C9">
        <w:rPr>
          <w:rFonts w:ascii="Times New Roman" w:eastAsia="Times New Roman" w:hAnsi="Times New Roman" w:cs="Times New Roman"/>
          <w:color w:val="000000"/>
          <w:sz w:val="28"/>
          <w:szCs w:val="28"/>
          <w:lang w:eastAsia="ar-SA"/>
        </w:rPr>
        <w:br/>
      </w:r>
      <w:r>
        <w:rPr>
          <w:rFonts w:ascii="Times New Roman" w:eastAsia="Times New Roman" w:hAnsi="Times New Roman" w:cs="Times New Roman"/>
          <w:color w:val="000000"/>
          <w:sz w:val="28"/>
          <w:szCs w:val="28"/>
          <w:lang w:eastAsia="ar-SA"/>
        </w:rPr>
        <w:t xml:space="preserve">об устранении нарушений обязательных требований (в части соблюдения Правил благоустройства города Барнаула). По 5 материалам, содержащим факты нарушения </w:t>
      </w:r>
      <w:proofErr w:type="gramStart"/>
      <w:r>
        <w:rPr>
          <w:rFonts w:ascii="Times New Roman" w:eastAsia="Times New Roman" w:hAnsi="Times New Roman" w:cs="Times New Roman"/>
          <w:color w:val="000000"/>
          <w:sz w:val="28"/>
          <w:szCs w:val="28"/>
          <w:lang w:eastAsia="ar-SA"/>
        </w:rPr>
        <w:t>обязательных требований, выявленных по результатам контрольных мероприятий без взаимодействия предъявлены</w:t>
      </w:r>
      <w:proofErr w:type="gramEnd"/>
      <w:r>
        <w:rPr>
          <w:rFonts w:ascii="Times New Roman" w:eastAsia="Times New Roman" w:hAnsi="Times New Roman" w:cs="Times New Roman"/>
          <w:color w:val="000000"/>
          <w:sz w:val="28"/>
          <w:szCs w:val="28"/>
          <w:lang w:eastAsia="ar-SA"/>
        </w:rPr>
        <w:t xml:space="preserve"> исковые заявления в суд.</w:t>
      </w:r>
    </w:p>
    <w:p w:rsidR="00745660" w:rsidRPr="00265CEE" w:rsidRDefault="00745660" w:rsidP="00745660">
      <w:pPr>
        <w:spacing w:after="0" w:line="240" w:lineRule="auto"/>
        <w:ind w:right="-1" w:firstLine="708"/>
        <w:jc w:val="both"/>
        <w:rPr>
          <w:rFonts w:ascii="Times New Roman" w:hAnsi="Times New Roman" w:cs="Times New Roman"/>
          <w:sz w:val="28"/>
          <w:szCs w:val="28"/>
        </w:rPr>
      </w:pPr>
      <w:r w:rsidRPr="00EE163F">
        <w:rPr>
          <w:rFonts w:ascii="Times New Roman" w:hAnsi="Times New Roman" w:cs="Times New Roman"/>
          <w:sz w:val="28"/>
          <w:szCs w:val="28"/>
        </w:rPr>
        <w:t>Анализ текущего состояния осуществления муниципального контроля в сфере благоустройства показал, что контролирующими органами адм</w:t>
      </w:r>
      <w:r>
        <w:rPr>
          <w:rFonts w:ascii="Times New Roman" w:hAnsi="Times New Roman" w:cs="Times New Roman"/>
          <w:sz w:val="28"/>
          <w:szCs w:val="28"/>
        </w:rPr>
        <w:t>инистрации района в течение 2023</w:t>
      </w:r>
      <w:r w:rsidRPr="00EE163F">
        <w:rPr>
          <w:rFonts w:ascii="Times New Roman" w:hAnsi="Times New Roman" w:cs="Times New Roman"/>
          <w:sz w:val="28"/>
          <w:szCs w:val="28"/>
        </w:rPr>
        <w:t xml:space="preserve"> года осуществлялась профилактическая деятельность, направленная на недопущение, устранение нарушений обязательных требований в указанной сфере. Контролируемые и иные заинтересованные лица систематически </w:t>
      </w:r>
      <w:r w:rsidRPr="00265CEE">
        <w:rPr>
          <w:rFonts w:ascii="Times New Roman" w:hAnsi="Times New Roman" w:cs="Times New Roman"/>
          <w:sz w:val="28"/>
          <w:szCs w:val="28"/>
        </w:rPr>
        <w:t xml:space="preserve">информировались </w:t>
      </w:r>
      <w:r w:rsidRPr="00EE163F">
        <w:rPr>
          <w:rFonts w:ascii="Times New Roman" w:hAnsi="Times New Roman" w:cs="Times New Roman"/>
          <w:sz w:val="28"/>
          <w:szCs w:val="28"/>
        </w:rPr>
        <w:t xml:space="preserve">по вопросам соблюдения обязательных требований, </w:t>
      </w:r>
      <w:r w:rsidR="001B69C9">
        <w:rPr>
          <w:rFonts w:ascii="Times New Roman" w:hAnsi="Times New Roman" w:cs="Times New Roman"/>
          <w:sz w:val="28"/>
          <w:szCs w:val="28"/>
        </w:rPr>
        <w:br/>
      </w:r>
      <w:r w:rsidRPr="00EE163F">
        <w:rPr>
          <w:rFonts w:ascii="Times New Roman" w:hAnsi="Times New Roman" w:cs="Times New Roman"/>
          <w:sz w:val="28"/>
          <w:szCs w:val="28"/>
        </w:rPr>
        <w:t xml:space="preserve">об изменениях законодательства, регламентирующего порядок осуществления муниципального контроля, привлечения лиц </w:t>
      </w:r>
      <w:r w:rsidR="001B69C9">
        <w:rPr>
          <w:rFonts w:ascii="Times New Roman" w:hAnsi="Times New Roman" w:cs="Times New Roman"/>
          <w:sz w:val="28"/>
          <w:szCs w:val="28"/>
        </w:rPr>
        <w:br/>
      </w:r>
      <w:r w:rsidRPr="00EE163F">
        <w:rPr>
          <w:rFonts w:ascii="Times New Roman" w:hAnsi="Times New Roman" w:cs="Times New Roman"/>
          <w:sz w:val="28"/>
          <w:szCs w:val="28"/>
        </w:rPr>
        <w:t xml:space="preserve">к административной ответственности за нарушение правил благоустройства, посредством размещения публикаций в газете «Вечерний Барнаул» и в рубрике «Муниципальный контроль» на странице </w:t>
      </w:r>
      <w:r w:rsidR="00C01D51">
        <w:rPr>
          <w:rFonts w:ascii="Times New Roman" w:hAnsi="Times New Roman" w:cs="Times New Roman"/>
          <w:sz w:val="28"/>
          <w:szCs w:val="28"/>
        </w:rPr>
        <w:t>Октябрьского</w:t>
      </w:r>
      <w:r w:rsidRPr="00EE163F">
        <w:rPr>
          <w:rFonts w:ascii="Times New Roman" w:hAnsi="Times New Roman" w:cs="Times New Roman"/>
          <w:sz w:val="28"/>
          <w:szCs w:val="28"/>
        </w:rPr>
        <w:t xml:space="preserve"> района официального Интернет - сайта города Барнаула. </w:t>
      </w:r>
    </w:p>
    <w:p w:rsidR="00E80773" w:rsidRDefault="00E80773" w:rsidP="00E80773">
      <w:pPr>
        <w:tabs>
          <w:tab w:val="left" w:pos="6379"/>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5</w:t>
      </w:r>
      <w:r w:rsidRPr="00E80773">
        <w:rPr>
          <w:rFonts w:ascii="Times New Roman" w:hAnsi="Times New Roman" w:cs="Times New Roman"/>
          <w:sz w:val="28"/>
          <w:szCs w:val="28"/>
        </w:rPr>
        <w:t>. Выводы и предложения по итогам организации и осуществления вида контроля</w:t>
      </w:r>
    </w:p>
    <w:p w:rsidR="00D75745" w:rsidRPr="000922D5" w:rsidRDefault="00D75745" w:rsidP="00E80773">
      <w:pPr>
        <w:tabs>
          <w:tab w:val="left" w:pos="6379"/>
        </w:tabs>
        <w:spacing w:after="0" w:line="240" w:lineRule="auto"/>
        <w:jc w:val="center"/>
        <w:rPr>
          <w:rFonts w:ascii="Times New Roman" w:hAnsi="Times New Roman" w:cs="Times New Roman"/>
          <w:sz w:val="28"/>
          <w:szCs w:val="28"/>
        </w:rPr>
      </w:pPr>
    </w:p>
    <w:p w:rsidR="00E80773" w:rsidRPr="00A04E39" w:rsidRDefault="00E80773" w:rsidP="00E80773">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А</w:t>
      </w:r>
      <w:r w:rsidRPr="00A04E39">
        <w:rPr>
          <w:rFonts w:ascii="Times New Roman" w:hAnsi="Times New Roman" w:cs="Times New Roman"/>
          <w:sz w:val="28"/>
          <w:szCs w:val="28"/>
        </w:rPr>
        <w:t xml:space="preserve">дминистрацией района осуществлялись профилактические мероприятия в рамках Программы профилактики рисков причинения вреда (ущерба) охраняемым законом ценностям по муниципальному контролю </w:t>
      </w:r>
      <w:r w:rsidR="001B69C9">
        <w:rPr>
          <w:rFonts w:ascii="Times New Roman" w:hAnsi="Times New Roman" w:cs="Times New Roman"/>
          <w:sz w:val="28"/>
          <w:szCs w:val="28"/>
        </w:rPr>
        <w:br/>
      </w:r>
      <w:r w:rsidRPr="00A04E39">
        <w:rPr>
          <w:rFonts w:ascii="Times New Roman" w:hAnsi="Times New Roman" w:cs="Times New Roman"/>
          <w:sz w:val="28"/>
          <w:szCs w:val="28"/>
        </w:rPr>
        <w:t xml:space="preserve">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w:t>
      </w:r>
      <w:r w:rsidR="001B69C9">
        <w:rPr>
          <w:rFonts w:ascii="Times New Roman" w:hAnsi="Times New Roman" w:cs="Times New Roman"/>
          <w:sz w:val="28"/>
          <w:szCs w:val="28"/>
        </w:rPr>
        <w:br/>
      </w:r>
      <w:r w:rsidRPr="00A04E39">
        <w:rPr>
          <w:rFonts w:ascii="Times New Roman" w:hAnsi="Times New Roman" w:cs="Times New Roman"/>
          <w:sz w:val="28"/>
          <w:szCs w:val="28"/>
        </w:rPr>
        <w:t xml:space="preserve">и предоставляемых услуг на 2023 год, утвержденной постановлением администрации района от </w:t>
      </w:r>
      <w:r w:rsidR="00A07236" w:rsidRPr="00C01D51">
        <w:rPr>
          <w:rFonts w:ascii="Times New Roman" w:hAnsi="Times New Roman" w:cs="Times New Roman"/>
          <w:bCs/>
          <w:sz w:val="28"/>
          <w:szCs w:val="28"/>
        </w:rPr>
        <w:t>09.12.2022 №725</w:t>
      </w:r>
      <w:r w:rsidRPr="00A04E39">
        <w:rPr>
          <w:rFonts w:ascii="Times New Roman" w:hAnsi="Times New Roman" w:cs="Times New Roman"/>
          <w:bCs/>
          <w:sz w:val="28"/>
          <w:szCs w:val="28"/>
        </w:rPr>
        <w:t>.</w:t>
      </w:r>
      <w:proofErr w:type="gramEnd"/>
    </w:p>
    <w:p w:rsidR="00E80773" w:rsidRPr="00A04E39" w:rsidRDefault="00E80773" w:rsidP="00E80773">
      <w:pPr>
        <w:spacing w:after="0" w:line="240" w:lineRule="auto"/>
        <w:ind w:firstLine="709"/>
        <w:jc w:val="both"/>
        <w:rPr>
          <w:rFonts w:ascii="Times New Roman" w:hAnsi="Times New Roman" w:cs="Times New Roman"/>
          <w:sz w:val="28"/>
          <w:szCs w:val="28"/>
        </w:rPr>
      </w:pPr>
      <w:proofErr w:type="gramStart"/>
      <w:r w:rsidRPr="00A04E39">
        <w:rPr>
          <w:rFonts w:ascii="Times New Roman" w:hAnsi="Times New Roman" w:cs="Times New Roman"/>
          <w:sz w:val="28"/>
          <w:szCs w:val="28"/>
        </w:rPr>
        <w:t>В результате профилактических мероприятий установлено, что контролируемые лица недостаточно информированы об обязательных требованиях соблюдения Правил благоустройства территории городского округа - города Барнаула Алтайского края, административной ответственности за несоблюдение данных Правил, хотя администрацией района проводится достаточное информирование по вопросам соблюдения обязательных требований, об изменениях законодательства, регламентирующего порядок осуществления муниципального контроля, привлечения лиц к административной ответственности за нарушение Правил благоустройства посредством размещения публикаций</w:t>
      </w:r>
      <w:proofErr w:type="gramEnd"/>
      <w:r w:rsidRPr="00A04E39">
        <w:rPr>
          <w:rFonts w:ascii="Times New Roman" w:hAnsi="Times New Roman" w:cs="Times New Roman"/>
          <w:sz w:val="28"/>
          <w:szCs w:val="28"/>
        </w:rPr>
        <w:t xml:space="preserve"> в рубрике «Муниципальный контроль» на странице </w:t>
      </w:r>
      <w:r w:rsidR="00A07236">
        <w:rPr>
          <w:rFonts w:ascii="Times New Roman" w:hAnsi="Times New Roman" w:cs="Times New Roman"/>
          <w:sz w:val="28"/>
          <w:szCs w:val="28"/>
        </w:rPr>
        <w:t>Октябрьского</w:t>
      </w:r>
      <w:r w:rsidRPr="00A04E39">
        <w:rPr>
          <w:rFonts w:ascii="Times New Roman" w:hAnsi="Times New Roman" w:cs="Times New Roman"/>
          <w:sz w:val="28"/>
          <w:szCs w:val="28"/>
        </w:rPr>
        <w:t xml:space="preserve"> района официального Интернет - сайта города Барнаула. </w:t>
      </w:r>
    </w:p>
    <w:p w:rsidR="00E80773" w:rsidRPr="00A04E39" w:rsidRDefault="00E80773" w:rsidP="00E80773">
      <w:pPr>
        <w:spacing w:after="0" w:line="240" w:lineRule="auto"/>
        <w:ind w:firstLine="709"/>
        <w:jc w:val="both"/>
        <w:rPr>
          <w:rFonts w:ascii="Times New Roman" w:hAnsi="Times New Roman" w:cs="Times New Roman"/>
          <w:sz w:val="28"/>
          <w:szCs w:val="28"/>
        </w:rPr>
      </w:pPr>
      <w:r w:rsidRPr="00A04E39">
        <w:rPr>
          <w:rFonts w:ascii="Times New Roman" w:hAnsi="Times New Roman" w:cs="Times New Roman"/>
          <w:sz w:val="28"/>
          <w:szCs w:val="28"/>
        </w:rPr>
        <w:t>По итогам профилактических мероприятий</w:t>
      </w:r>
      <w:r w:rsidR="00A07236">
        <w:rPr>
          <w:rFonts w:ascii="Times New Roman" w:hAnsi="Times New Roman" w:cs="Times New Roman"/>
          <w:sz w:val="28"/>
          <w:szCs w:val="28"/>
        </w:rPr>
        <w:t xml:space="preserve"> большинство</w:t>
      </w:r>
      <w:r w:rsidRPr="00A04E39">
        <w:rPr>
          <w:rFonts w:ascii="Times New Roman" w:hAnsi="Times New Roman" w:cs="Times New Roman"/>
          <w:sz w:val="28"/>
          <w:szCs w:val="28"/>
        </w:rPr>
        <w:t xml:space="preserve"> выявленны</w:t>
      </w:r>
      <w:r w:rsidR="00A07236">
        <w:rPr>
          <w:rFonts w:ascii="Times New Roman" w:hAnsi="Times New Roman" w:cs="Times New Roman"/>
          <w:sz w:val="28"/>
          <w:szCs w:val="28"/>
        </w:rPr>
        <w:t>х</w:t>
      </w:r>
      <w:r w:rsidRPr="00A04E39">
        <w:rPr>
          <w:rFonts w:ascii="Times New Roman" w:hAnsi="Times New Roman" w:cs="Times New Roman"/>
          <w:sz w:val="28"/>
          <w:szCs w:val="28"/>
        </w:rPr>
        <w:t xml:space="preserve"> замечани</w:t>
      </w:r>
      <w:r w:rsidR="00A07236">
        <w:rPr>
          <w:rFonts w:ascii="Times New Roman" w:hAnsi="Times New Roman" w:cs="Times New Roman"/>
          <w:sz w:val="28"/>
          <w:szCs w:val="28"/>
        </w:rPr>
        <w:t>й</w:t>
      </w:r>
      <w:r w:rsidRPr="00A04E39">
        <w:rPr>
          <w:rFonts w:ascii="Times New Roman" w:hAnsi="Times New Roman" w:cs="Times New Roman"/>
          <w:sz w:val="28"/>
          <w:szCs w:val="28"/>
        </w:rPr>
        <w:t xml:space="preserve"> </w:t>
      </w:r>
      <w:proofErr w:type="gramStart"/>
      <w:r w:rsidRPr="00A04E39">
        <w:rPr>
          <w:rFonts w:ascii="Times New Roman" w:hAnsi="Times New Roman" w:cs="Times New Roman"/>
          <w:sz w:val="28"/>
          <w:szCs w:val="28"/>
        </w:rPr>
        <w:t>устранены</w:t>
      </w:r>
      <w:proofErr w:type="gramEnd"/>
      <w:r w:rsidRPr="00A04E39">
        <w:rPr>
          <w:rFonts w:ascii="Times New Roman" w:hAnsi="Times New Roman" w:cs="Times New Roman"/>
          <w:sz w:val="28"/>
          <w:szCs w:val="28"/>
        </w:rPr>
        <w:t xml:space="preserve"> в добровольном порядке. </w:t>
      </w:r>
    </w:p>
    <w:p w:rsidR="00E80773" w:rsidRDefault="00E80773" w:rsidP="00E807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Подготовка нормативной </w:t>
      </w:r>
      <w:r w:rsidRPr="00A04E39">
        <w:rPr>
          <w:rFonts w:ascii="Times New Roman" w:hAnsi="Times New Roman" w:cs="Times New Roman"/>
          <w:sz w:val="28"/>
          <w:szCs w:val="28"/>
        </w:rPr>
        <w:t xml:space="preserve">правовой базы с целью реализации положений Федерального закона от 31.07.2020 №248-ФЗ </w:t>
      </w:r>
      <w:r w:rsidR="00A07236">
        <w:rPr>
          <w:rFonts w:ascii="Times New Roman" w:hAnsi="Times New Roman" w:cs="Times New Roman"/>
          <w:sz w:val="28"/>
          <w:szCs w:val="28"/>
        </w:rPr>
        <w:br/>
      </w:r>
      <w:r w:rsidRPr="00A04E39">
        <w:rPr>
          <w:rFonts w:ascii="Times New Roman" w:hAnsi="Times New Roman" w:cs="Times New Roman"/>
          <w:sz w:val="28"/>
          <w:szCs w:val="28"/>
        </w:rPr>
        <w:t xml:space="preserve">«О государственном контроле (надзоре) и муниципальном контроле </w:t>
      </w:r>
      <w:r w:rsidR="00A07236">
        <w:rPr>
          <w:rFonts w:ascii="Times New Roman" w:hAnsi="Times New Roman" w:cs="Times New Roman"/>
          <w:sz w:val="28"/>
          <w:szCs w:val="28"/>
        </w:rPr>
        <w:br/>
      </w:r>
      <w:r w:rsidRPr="00A04E39">
        <w:rPr>
          <w:rFonts w:ascii="Times New Roman" w:hAnsi="Times New Roman" w:cs="Times New Roman"/>
          <w:sz w:val="28"/>
          <w:szCs w:val="28"/>
        </w:rPr>
        <w:t>в Российской Федерации» выполнена в полном объеме.</w:t>
      </w:r>
    </w:p>
    <w:p w:rsidR="00F430BD" w:rsidRDefault="00F430BD" w:rsidP="00F430BD">
      <w:pPr>
        <w:tabs>
          <w:tab w:val="left" w:pos="6379"/>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bCs/>
          <w:sz w:val="28"/>
          <w:szCs w:val="28"/>
        </w:rPr>
        <w:t xml:space="preserve">Учитывая положения действующего законодательства </w:t>
      </w:r>
      <w:r>
        <w:rPr>
          <w:rFonts w:ascii="Times New Roman" w:hAnsi="Times New Roman" w:cs="Times New Roman"/>
          <w:bCs/>
          <w:sz w:val="28"/>
          <w:szCs w:val="28"/>
        </w:rPr>
        <w:br/>
        <w:t>о муниципальном контроле администрацией района в 2024 году планируется проводить профилактические</w:t>
      </w:r>
      <w:proofErr w:type="gramEnd"/>
      <w:r>
        <w:rPr>
          <w:rFonts w:ascii="Times New Roman" w:hAnsi="Times New Roman" w:cs="Times New Roman"/>
          <w:bCs/>
          <w:sz w:val="28"/>
          <w:szCs w:val="28"/>
        </w:rPr>
        <w:t xml:space="preserve"> мероприятия, предусмотренные Федеральным законом </w:t>
      </w:r>
      <w:r>
        <w:rPr>
          <w:rFonts w:ascii="Times New Roman" w:hAnsi="Times New Roman" w:cs="Times New Roman"/>
          <w:sz w:val="28"/>
          <w:szCs w:val="28"/>
        </w:rPr>
        <w:t>от 31.07.2020 №248-ФЗ «О государственном контроле (надзоре) и муниципальном контроле в Российской Федерации»</w:t>
      </w:r>
      <w:r>
        <w:rPr>
          <w:rFonts w:ascii="Times New Roman" w:hAnsi="Times New Roman" w:cs="Times New Roman"/>
          <w:bCs/>
          <w:sz w:val="28"/>
          <w:szCs w:val="28"/>
        </w:rPr>
        <w:t>.</w:t>
      </w:r>
    </w:p>
    <w:p w:rsidR="00F430BD" w:rsidRDefault="00F430BD" w:rsidP="00F430BD">
      <w:pPr>
        <w:tabs>
          <w:tab w:val="left" w:pos="637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указанной целью основной задачей на 2024 год остается проведение следующих видов профилактических мероприятий, предусмотренных Федеральным законом от 31.07.2020 №248-ФЗ </w:t>
      </w:r>
      <w:r>
        <w:rPr>
          <w:rFonts w:ascii="Times New Roman" w:hAnsi="Times New Roman" w:cs="Times New Roman"/>
          <w:sz w:val="28"/>
          <w:szCs w:val="28"/>
        </w:rPr>
        <w:br/>
        <w:t xml:space="preserve">«О государственном контроле (надзоре) и муниципальном контроле </w:t>
      </w:r>
      <w:r>
        <w:rPr>
          <w:rFonts w:ascii="Times New Roman" w:hAnsi="Times New Roman" w:cs="Times New Roman"/>
          <w:sz w:val="28"/>
          <w:szCs w:val="28"/>
        </w:rPr>
        <w:br/>
        <w:t>в Российской Федерации»:</w:t>
      </w:r>
    </w:p>
    <w:p w:rsidR="00F430BD" w:rsidRDefault="00F430BD" w:rsidP="00F430BD">
      <w:pPr>
        <w:tabs>
          <w:tab w:val="left" w:pos="637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информирование;</w:t>
      </w:r>
    </w:p>
    <w:p w:rsidR="00F430BD" w:rsidRDefault="00F430BD" w:rsidP="00F430BD">
      <w:pPr>
        <w:tabs>
          <w:tab w:val="left" w:pos="637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обобщение правоприменительной практики;</w:t>
      </w:r>
    </w:p>
    <w:p w:rsidR="00F430BD" w:rsidRDefault="00F430BD" w:rsidP="00F430BD">
      <w:pPr>
        <w:tabs>
          <w:tab w:val="left" w:pos="637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меры стимулирования добросовестности;</w:t>
      </w:r>
    </w:p>
    <w:p w:rsidR="00F430BD" w:rsidRDefault="00F430BD" w:rsidP="00F430BD">
      <w:pPr>
        <w:tabs>
          <w:tab w:val="left" w:pos="637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объявления предостережения;</w:t>
      </w:r>
    </w:p>
    <w:p w:rsidR="00F430BD" w:rsidRDefault="00F430BD" w:rsidP="00F430BD">
      <w:pPr>
        <w:tabs>
          <w:tab w:val="left" w:pos="637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консультирование;</w:t>
      </w:r>
    </w:p>
    <w:p w:rsidR="00F430BD" w:rsidRDefault="00F430BD" w:rsidP="00F430BD">
      <w:pPr>
        <w:tabs>
          <w:tab w:val="left" w:pos="637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6) </w:t>
      </w:r>
      <w:proofErr w:type="spellStart"/>
      <w:r>
        <w:rPr>
          <w:rFonts w:ascii="Times New Roman" w:hAnsi="Times New Roman" w:cs="Times New Roman"/>
          <w:sz w:val="28"/>
          <w:szCs w:val="28"/>
        </w:rPr>
        <w:t>самообследование</w:t>
      </w:r>
      <w:proofErr w:type="spellEnd"/>
      <w:r>
        <w:rPr>
          <w:rFonts w:ascii="Times New Roman" w:hAnsi="Times New Roman" w:cs="Times New Roman"/>
          <w:sz w:val="28"/>
          <w:szCs w:val="28"/>
        </w:rPr>
        <w:t>;</w:t>
      </w:r>
    </w:p>
    <w:p w:rsidR="00F430BD" w:rsidRDefault="00F430BD" w:rsidP="00F430BD">
      <w:pPr>
        <w:tabs>
          <w:tab w:val="left" w:pos="637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профилактический визит.</w:t>
      </w:r>
    </w:p>
    <w:sectPr w:rsidR="00F430BD" w:rsidSect="00F372DF">
      <w:headerReference w:type="default" r:id="rId9"/>
      <w:pgSz w:w="11906" w:h="16838"/>
      <w:pgMar w:top="1134" w:right="851" w:bottom="1133"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2DF" w:rsidRDefault="00F372DF" w:rsidP="00F372DF">
      <w:pPr>
        <w:spacing w:after="0" w:line="240" w:lineRule="auto"/>
      </w:pPr>
      <w:r>
        <w:separator/>
      </w:r>
    </w:p>
  </w:endnote>
  <w:endnote w:type="continuationSeparator" w:id="0">
    <w:p w:rsidR="00F372DF" w:rsidRDefault="00F372DF" w:rsidP="00F37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2DF" w:rsidRDefault="00F372DF" w:rsidP="00F372DF">
      <w:pPr>
        <w:spacing w:after="0" w:line="240" w:lineRule="auto"/>
      </w:pPr>
      <w:r>
        <w:separator/>
      </w:r>
    </w:p>
  </w:footnote>
  <w:footnote w:type="continuationSeparator" w:id="0">
    <w:p w:rsidR="00F372DF" w:rsidRDefault="00F372DF" w:rsidP="00F372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3992306"/>
      <w:docPartObj>
        <w:docPartGallery w:val="Page Numbers (Top of Page)"/>
        <w:docPartUnique/>
      </w:docPartObj>
    </w:sdtPr>
    <w:sdtEndPr>
      <w:rPr>
        <w:rFonts w:ascii="Times New Roman" w:hAnsi="Times New Roman" w:cs="Times New Roman"/>
        <w:sz w:val="24"/>
      </w:rPr>
    </w:sdtEndPr>
    <w:sdtContent>
      <w:p w:rsidR="00F372DF" w:rsidRPr="00F372DF" w:rsidRDefault="00F372DF">
        <w:pPr>
          <w:pStyle w:val="a7"/>
          <w:jc w:val="right"/>
          <w:rPr>
            <w:rFonts w:ascii="Times New Roman" w:hAnsi="Times New Roman" w:cs="Times New Roman"/>
            <w:sz w:val="24"/>
          </w:rPr>
        </w:pPr>
        <w:r w:rsidRPr="00F372DF">
          <w:rPr>
            <w:rFonts w:ascii="Times New Roman" w:hAnsi="Times New Roman" w:cs="Times New Roman"/>
            <w:sz w:val="24"/>
          </w:rPr>
          <w:fldChar w:fldCharType="begin"/>
        </w:r>
        <w:r w:rsidRPr="00F372DF">
          <w:rPr>
            <w:rFonts w:ascii="Times New Roman" w:hAnsi="Times New Roman" w:cs="Times New Roman"/>
            <w:sz w:val="24"/>
          </w:rPr>
          <w:instrText>PAGE   \* MERGEFORMAT</w:instrText>
        </w:r>
        <w:r w:rsidRPr="00F372DF">
          <w:rPr>
            <w:rFonts w:ascii="Times New Roman" w:hAnsi="Times New Roman" w:cs="Times New Roman"/>
            <w:sz w:val="24"/>
          </w:rPr>
          <w:fldChar w:fldCharType="separate"/>
        </w:r>
        <w:r>
          <w:rPr>
            <w:rFonts w:ascii="Times New Roman" w:hAnsi="Times New Roman" w:cs="Times New Roman"/>
            <w:noProof/>
            <w:sz w:val="24"/>
          </w:rPr>
          <w:t>2</w:t>
        </w:r>
        <w:r w:rsidRPr="00F372DF">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452D1"/>
    <w:multiLevelType w:val="hybridMultilevel"/>
    <w:tmpl w:val="0AA25A14"/>
    <w:lvl w:ilvl="0" w:tplc="1618F40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1D481CD2"/>
    <w:multiLevelType w:val="hybridMultilevel"/>
    <w:tmpl w:val="CF5CA0C0"/>
    <w:lvl w:ilvl="0" w:tplc="1180AF54">
      <w:start w:val="4"/>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
    <w:nsid w:val="1F1B0F8C"/>
    <w:multiLevelType w:val="hybridMultilevel"/>
    <w:tmpl w:val="21123C06"/>
    <w:lvl w:ilvl="0" w:tplc="DA1629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43D1F70"/>
    <w:multiLevelType w:val="hybridMultilevel"/>
    <w:tmpl w:val="1C94A06E"/>
    <w:lvl w:ilvl="0" w:tplc="190EA512">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1AC702C"/>
    <w:multiLevelType w:val="hybridMultilevel"/>
    <w:tmpl w:val="C70232B2"/>
    <w:lvl w:ilvl="0" w:tplc="73FC1E1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2E21AE1"/>
    <w:multiLevelType w:val="hybridMultilevel"/>
    <w:tmpl w:val="99F6DECA"/>
    <w:lvl w:ilvl="0" w:tplc="36D26CC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3D03AF6"/>
    <w:multiLevelType w:val="hybridMultilevel"/>
    <w:tmpl w:val="7A709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27E"/>
    <w:rsid w:val="000922D5"/>
    <w:rsid w:val="000A28CE"/>
    <w:rsid w:val="000C28CA"/>
    <w:rsid w:val="000C28E9"/>
    <w:rsid w:val="000C2B8F"/>
    <w:rsid w:val="000D11F2"/>
    <w:rsid w:val="001B6458"/>
    <w:rsid w:val="001B69C9"/>
    <w:rsid w:val="001C4EA0"/>
    <w:rsid w:val="0020329C"/>
    <w:rsid w:val="00245014"/>
    <w:rsid w:val="00250C73"/>
    <w:rsid w:val="00343F5A"/>
    <w:rsid w:val="00382407"/>
    <w:rsid w:val="003A5407"/>
    <w:rsid w:val="004068F5"/>
    <w:rsid w:val="0046772C"/>
    <w:rsid w:val="00554D78"/>
    <w:rsid w:val="005C7215"/>
    <w:rsid w:val="005F0858"/>
    <w:rsid w:val="006E096C"/>
    <w:rsid w:val="00745660"/>
    <w:rsid w:val="00871548"/>
    <w:rsid w:val="008C73C1"/>
    <w:rsid w:val="00916E7E"/>
    <w:rsid w:val="00961E0E"/>
    <w:rsid w:val="009F406E"/>
    <w:rsid w:val="00A065CF"/>
    <w:rsid w:val="00A07236"/>
    <w:rsid w:val="00A272FD"/>
    <w:rsid w:val="00AB52AB"/>
    <w:rsid w:val="00AC3830"/>
    <w:rsid w:val="00AD0388"/>
    <w:rsid w:val="00B6443E"/>
    <w:rsid w:val="00C01D51"/>
    <w:rsid w:val="00C84770"/>
    <w:rsid w:val="00D54A12"/>
    <w:rsid w:val="00D61F5B"/>
    <w:rsid w:val="00D70534"/>
    <w:rsid w:val="00D75745"/>
    <w:rsid w:val="00E80773"/>
    <w:rsid w:val="00F372DF"/>
    <w:rsid w:val="00F40117"/>
    <w:rsid w:val="00F430BD"/>
    <w:rsid w:val="00F75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2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54A12"/>
    <w:pPr>
      <w:ind w:left="720"/>
      <w:contextualSpacing/>
    </w:pPr>
  </w:style>
  <w:style w:type="paragraph" w:styleId="a5">
    <w:name w:val="Balloon Text"/>
    <w:basedOn w:val="a"/>
    <w:link w:val="a6"/>
    <w:uiPriority w:val="99"/>
    <w:semiHidden/>
    <w:unhideWhenUsed/>
    <w:rsid w:val="00250C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0C73"/>
    <w:rPr>
      <w:rFonts w:ascii="Tahoma" w:hAnsi="Tahoma" w:cs="Tahoma"/>
      <w:sz w:val="16"/>
      <w:szCs w:val="16"/>
    </w:rPr>
  </w:style>
  <w:style w:type="paragraph" w:styleId="a7">
    <w:name w:val="header"/>
    <w:basedOn w:val="a"/>
    <w:link w:val="a8"/>
    <w:uiPriority w:val="99"/>
    <w:unhideWhenUsed/>
    <w:rsid w:val="00F372D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372DF"/>
  </w:style>
  <w:style w:type="paragraph" w:styleId="a9">
    <w:name w:val="footer"/>
    <w:basedOn w:val="a"/>
    <w:link w:val="aa"/>
    <w:uiPriority w:val="99"/>
    <w:unhideWhenUsed/>
    <w:rsid w:val="00F372D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372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2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54A12"/>
    <w:pPr>
      <w:ind w:left="720"/>
      <w:contextualSpacing/>
    </w:pPr>
  </w:style>
  <w:style w:type="paragraph" w:styleId="a5">
    <w:name w:val="Balloon Text"/>
    <w:basedOn w:val="a"/>
    <w:link w:val="a6"/>
    <w:uiPriority w:val="99"/>
    <w:semiHidden/>
    <w:unhideWhenUsed/>
    <w:rsid w:val="00250C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0C73"/>
    <w:rPr>
      <w:rFonts w:ascii="Tahoma" w:hAnsi="Tahoma" w:cs="Tahoma"/>
      <w:sz w:val="16"/>
      <w:szCs w:val="16"/>
    </w:rPr>
  </w:style>
  <w:style w:type="paragraph" w:styleId="a7">
    <w:name w:val="header"/>
    <w:basedOn w:val="a"/>
    <w:link w:val="a8"/>
    <w:uiPriority w:val="99"/>
    <w:unhideWhenUsed/>
    <w:rsid w:val="00F372D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372DF"/>
  </w:style>
  <w:style w:type="paragraph" w:styleId="a9">
    <w:name w:val="footer"/>
    <w:basedOn w:val="a"/>
    <w:link w:val="aa"/>
    <w:uiPriority w:val="99"/>
    <w:unhideWhenUsed/>
    <w:rsid w:val="00F372D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37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63872">
      <w:bodyDiv w:val="1"/>
      <w:marLeft w:val="0"/>
      <w:marRight w:val="0"/>
      <w:marTop w:val="0"/>
      <w:marBottom w:val="0"/>
      <w:divBdr>
        <w:top w:val="none" w:sz="0" w:space="0" w:color="auto"/>
        <w:left w:val="none" w:sz="0" w:space="0" w:color="auto"/>
        <w:bottom w:val="none" w:sz="0" w:space="0" w:color="auto"/>
        <w:right w:val="none" w:sz="0" w:space="0" w:color="auto"/>
      </w:divBdr>
    </w:div>
    <w:div w:id="226577009">
      <w:bodyDiv w:val="1"/>
      <w:marLeft w:val="0"/>
      <w:marRight w:val="0"/>
      <w:marTop w:val="0"/>
      <w:marBottom w:val="0"/>
      <w:divBdr>
        <w:top w:val="none" w:sz="0" w:space="0" w:color="auto"/>
        <w:left w:val="none" w:sz="0" w:space="0" w:color="auto"/>
        <w:bottom w:val="none" w:sz="0" w:space="0" w:color="auto"/>
        <w:right w:val="none" w:sz="0" w:space="0" w:color="auto"/>
      </w:divBdr>
    </w:div>
    <w:div w:id="449083645">
      <w:bodyDiv w:val="1"/>
      <w:marLeft w:val="0"/>
      <w:marRight w:val="0"/>
      <w:marTop w:val="0"/>
      <w:marBottom w:val="0"/>
      <w:divBdr>
        <w:top w:val="none" w:sz="0" w:space="0" w:color="auto"/>
        <w:left w:val="none" w:sz="0" w:space="0" w:color="auto"/>
        <w:bottom w:val="none" w:sz="0" w:space="0" w:color="auto"/>
        <w:right w:val="none" w:sz="0" w:space="0" w:color="auto"/>
      </w:divBdr>
    </w:div>
    <w:div w:id="1112554513">
      <w:bodyDiv w:val="1"/>
      <w:marLeft w:val="0"/>
      <w:marRight w:val="0"/>
      <w:marTop w:val="0"/>
      <w:marBottom w:val="0"/>
      <w:divBdr>
        <w:top w:val="none" w:sz="0" w:space="0" w:color="auto"/>
        <w:left w:val="none" w:sz="0" w:space="0" w:color="auto"/>
        <w:bottom w:val="none" w:sz="0" w:space="0" w:color="auto"/>
        <w:right w:val="none" w:sz="0" w:space="0" w:color="auto"/>
      </w:divBdr>
    </w:div>
    <w:div w:id="172532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3480765893F91648F41CE13BB619E96E4C8F3C68CDF17CD0BD1A5D036F5ADDEEF7F7EB1C28A26E79133980AF89CC7F2A92893AA47BFF2D2D0E7A93RBl2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8</Pages>
  <Words>2516</Words>
  <Characters>14347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Винтер Оксана Юрьевна</dc:creator>
  <cp:lastModifiedBy>Школин Данил Сергеевич</cp:lastModifiedBy>
  <cp:revision>20</cp:revision>
  <cp:lastPrinted>2024-03-07T02:04:00Z</cp:lastPrinted>
  <dcterms:created xsi:type="dcterms:W3CDTF">2023-02-09T07:48:00Z</dcterms:created>
  <dcterms:modified xsi:type="dcterms:W3CDTF">2024-03-11T08:20:00Z</dcterms:modified>
</cp:coreProperties>
</file>