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6D" w:rsidRDefault="00A871D2" w:rsidP="00200951">
      <w:pPr>
        <w:tabs>
          <w:tab w:val="left" w:pos="6848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0951" w:rsidRDefault="00771769" w:rsidP="00200951">
      <w:pPr>
        <w:tabs>
          <w:tab w:val="left" w:pos="6848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C2474">
        <w:rPr>
          <w:rFonts w:ascii="Times New Roman" w:hAnsi="Times New Roman" w:cs="Times New Roman"/>
          <w:sz w:val="28"/>
          <w:szCs w:val="28"/>
        </w:rPr>
        <w:t xml:space="preserve">приказу комитета по </w:t>
      </w:r>
    </w:p>
    <w:p w:rsidR="00200951" w:rsidRDefault="00EC2474" w:rsidP="00200951">
      <w:pPr>
        <w:tabs>
          <w:tab w:val="left" w:pos="6848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 ресурсам и землеустройству города </w:t>
      </w:r>
    </w:p>
    <w:p w:rsidR="00771769" w:rsidRDefault="00EC2474" w:rsidP="00200951">
      <w:pPr>
        <w:tabs>
          <w:tab w:val="left" w:pos="6848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Барнаула</w:t>
      </w:r>
    </w:p>
    <w:p w:rsidR="00771769" w:rsidRDefault="00771769" w:rsidP="00200951">
      <w:pPr>
        <w:tabs>
          <w:tab w:val="left" w:pos="6848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7687">
        <w:rPr>
          <w:rFonts w:ascii="Times New Roman" w:hAnsi="Times New Roman" w:cs="Times New Roman"/>
          <w:sz w:val="28"/>
          <w:szCs w:val="28"/>
        </w:rPr>
        <w:t xml:space="preserve">05.07.2019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7687">
        <w:rPr>
          <w:rFonts w:ascii="Times New Roman" w:hAnsi="Times New Roman" w:cs="Times New Roman"/>
          <w:sz w:val="28"/>
          <w:szCs w:val="28"/>
        </w:rPr>
        <w:t>56р</w:t>
      </w:r>
    </w:p>
    <w:p w:rsidR="00F33056" w:rsidRDefault="00771769" w:rsidP="00200951">
      <w:pPr>
        <w:tabs>
          <w:tab w:val="left" w:pos="6848"/>
        </w:tabs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71769" w:rsidRDefault="00771769" w:rsidP="00325152">
      <w:pPr>
        <w:tabs>
          <w:tab w:val="left" w:pos="684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71769" w:rsidRDefault="00803C5C" w:rsidP="00325152">
      <w:pPr>
        <w:tabs>
          <w:tab w:val="left" w:pos="6848"/>
        </w:tabs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временной </w:t>
      </w:r>
      <w:r w:rsidR="00CE11A6" w:rsidRPr="009B6EE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44FEF" w:rsidRPr="009B6EE4">
        <w:rPr>
          <w:rFonts w:ascii="Times New Roman" w:hAnsi="Times New Roman" w:cs="Times New Roman"/>
          <w:sz w:val="28"/>
          <w:szCs w:val="28"/>
        </w:rPr>
        <w:t>по проведению публичных торгов по продаже объектов незавершенного строительства, расположенных на земельных участках, находящихся в муниципальной собственности, и земельных участк</w:t>
      </w:r>
      <w:r w:rsidR="00831914" w:rsidRPr="009B6EE4">
        <w:rPr>
          <w:rFonts w:ascii="Times New Roman" w:hAnsi="Times New Roman" w:cs="Times New Roman"/>
          <w:sz w:val="28"/>
          <w:szCs w:val="28"/>
        </w:rPr>
        <w:t>ах</w:t>
      </w:r>
      <w:r w:rsidR="00B44FEF" w:rsidRPr="009B6EE4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собственности на которые не разграничена, в связи </w:t>
      </w:r>
      <w:r w:rsidR="009E64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4FEF" w:rsidRPr="009B6EE4">
        <w:rPr>
          <w:rFonts w:ascii="Times New Roman" w:hAnsi="Times New Roman" w:cs="Times New Roman"/>
          <w:sz w:val="28"/>
          <w:szCs w:val="28"/>
        </w:rPr>
        <w:t>с прекращением действия договоров аренды земе</w:t>
      </w:r>
      <w:bookmarkStart w:id="0" w:name="_GoBack"/>
      <w:bookmarkEnd w:id="0"/>
      <w:r w:rsidR="00B44FEF" w:rsidRPr="009B6EE4">
        <w:rPr>
          <w:rFonts w:ascii="Times New Roman" w:hAnsi="Times New Roman" w:cs="Times New Roman"/>
          <w:sz w:val="28"/>
          <w:szCs w:val="28"/>
        </w:rPr>
        <w:t>льных участков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635"/>
      </w:tblGrid>
      <w:tr w:rsidR="00771769" w:rsidRPr="00BC38F5" w:rsidTr="007B7C87">
        <w:tc>
          <w:tcPr>
            <w:tcW w:w="3369" w:type="dxa"/>
          </w:tcPr>
          <w:p w:rsidR="00771769" w:rsidRPr="00BC38F5" w:rsidRDefault="00771769" w:rsidP="00325152">
            <w:pPr>
              <w:tabs>
                <w:tab w:val="left" w:pos="6848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</w:p>
          <w:p w:rsidR="00771769" w:rsidRPr="00BC38F5" w:rsidRDefault="00771769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Дмитрий Валентинович</w:t>
            </w:r>
          </w:p>
        </w:tc>
        <w:tc>
          <w:tcPr>
            <w:tcW w:w="567" w:type="dxa"/>
          </w:tcPr>
          <w:p w:rsidR="00771769" w:rsidRPr="00BC38F5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DA346B" w:rsidRPr="00BC38F5" w:rsidRDefault="00771769" w:rsidP="00DA346B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земельным ресурсам и землеустройству города Барнаула, </w:t>
            </w:r>
            <w:r w:rsidR="00DA346B" w:rsidRPr="00BC38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DA346B" w:rsidRPr="00BC38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DA346B" w:rsidRPr="00BC38F5" w:rsidTr="007B7C87">
        <w:tc>
          <w:tcPr>
            <w:tcW w:w="3369" w:type="dxa"/>
          </w:tcPr>
          <w:p w:rsidR="00DA346B" w:rsidRPr="00BC38F5" w:rsidRDefault="00DA346B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Вертоградова </w:t>
            </w:r>
          </w:p>
          <w:p w:rsidR="00DA346B" w:rsidRPr="00BC38F5" w:rsidRDefault="00DA346B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67" w:type="dxa"/>
          </w:tcPr>
          <w:p w:rsidR="00DA346B" w:rsidRPr="00BC38F5" w:rsidRDefault="00DA346B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DA346B" w:rsidRPr="00BC38F5" w:rsidRDefault="00891EB8" w:rsidP="00771769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A346B" w:rsidRPr="00BC38F5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комитета по земельным ресурсам и землеустройству города Барнаула, заместитель председателя комиссии</w:t>
            </w:r>
          </w:p>
        </w:tc>
      </w:tr>
      <w:tr w:rsidR="00771769" w:rsidRPr="00BC38F5" w:rsidTr="007B7C87">
        <w:tc>
          <w:tcPr>
            <w:tcW w:w="3369" w:type="dxa"/>
          </w:tcPr>
          <w:p w:rsidR="00771769" w:rsidRPr="00BC38F5" w:rsidRDefault="00D86462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</w:p>
          <w:p w:rsidR="00771769" w:rsidRPr="00BC38F5" w:rsidRDefault="00D86462" w:rsidP="00771769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567" w:type="dxa"/>
          </w:tcPr>
          <w:p w:rsidR="00771769" w:rsidRPr="00BC38F5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771769" w:rsidRDefault="00D86462" w:rsidP="00771769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771769"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771769"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администрированию неналоговых доходов</w:t>
            </w:r>
            <w:r w:rsidR="00735705"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земельным ресурсам и землеустройству города Барнаула, аукционист, секретарь комиссии</w:t>
            </w:r>
          </w:p>
          <w:p w:rsidR="004E2A4D" w:rsidRPr="00A871D2" w:rsidRDefault="004E2A4D" w:rsidP="00771769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1769" w:rsidRPr="00BC38F5" w:rsidTr="007B7C87">
        <w:tc>
          <w:tcPr>
            <w:tcW w:w="3369" w:type="dxa"/>
          </w:tcPr>
          <w:p w:rsidR="00771769" w:rsidRPr="00BC38F5" w:rsidRDefault="00735705" w:rsidP="00735705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771769" w:rsidRPr="00BC38F5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71769" w:rsidRPr="00BC38F5" w:rsidRDefault="00771769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6" w:rsidRPr="00BC38F5" w:rsidTr="007B7C87">
        <w:tc>
          <w:tcPr>
            <w:tcW w:w="3369" w:type="dxa"/>
          </w:tcPr>
          <w:p w:rsidR="0047237C" w:rsidRPr="00345852" w:rsidRDefault="0047237C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96" w:rsidRPr="00345852" w:rsidRDefault="000D2796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  <w:p w:rsidR="000D2796" w:rsidRPr="00345852" w:rsidRDefault="000D2796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567" w:type="dxa"/>
          </w:tcPr>
          <w:p w:rsidR="0047237C" w:rsidRDefault="0047237C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96" w:rsidRPr="00BC38F5" w:rsidRDefault="000D2796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47237C" w:rsidRDefault="0047237C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96" w:rsidRPr="00BC38F5" w:rsidRDefault="000D2796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строительству </w:t>
            </w:r>
            <w:r w:rsidR="00B44F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и архитектуре администрации Индустриального района города Барнаула</w:t>
            </w:r>
          </w:p>
        </w:tc>
      </w:tr>
      <w:tr w:rsidR="00B44FEF" w:rsidRPr="00BC38F5" w:rsidTr="007B7C87">
        <w:tc>
          <w:tcPr>
            <w:tcW w:w="3369" w:type="dxa"/>
          </w:tcPr>
          <w:p w:rsidR="00B44FEF" w:rsidRPr="00345852" w:rsidRDefault="00B44FEF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</w:t>
            </w:r>
          </w:p>
          <w:p w:rsidR="00B44FEF" w:rsidRPr="00345852" w:rsidRDefault="00B44FEF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567" w:type="dxa"/>
          </w:tcPr>
          <w:p w:rsidR="00B44FEF" w:rsidRPr="00BC38F5" w:rsidRDefault="00B44FEF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B44FEF" w:rsidRPr="00BC38F5" w:rsidRDefault="00B44FEF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комитета по  земельным ресурсам                        и землеустройству города Барнаула</w:t>
            </w:r>
          </w:p>
        </w:tc>
      </w:tr>
      <w:tr w:rsidR="00086D21" w:rsidRPr="00BC38F5" w:rsidTr="007B7C87">
        <w:tc>
          <w:tcPr>
            <w:tcW w:w="3369" w:type="dxa"/>
          </w:tcPr>
          <w:p w:rsidR="00866BC9" w:rsidRPr="00345852" w:rsidRDefault="00866BC9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Касатова </w:t>
            </w:r>
          </w:p>
          <w:p w:rsidR="00086D21" w:rsidRPr="00345852" w:rsidRDefault="00866BC9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567" w:type="dxa"/>
          </w:tcPr>
          <w:p w:rsidR="00086D21" w:rsidRPr="00BC38F5" w:rsidRDefault="00086D21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A52174" w:rsidRPr="00BC38F5" w:rsidRDefault="00866BC9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 и архитектуре администрации Октябрьского района города Барнаула</w:t>
            </w:r>
          </w:p>
        </w:tc>
      </w:tr>
      <w:tr w:rsidR="005A5218" w:rsidRPr="00BC38F5" w:rsidTr="007B7C87">
        <w:tc>
          <w:tcPr>
            <w:tcW w:w="3369" w:type="dxa"/>
          </w:tcPr>
          <w:p w:rsidR="005A5218" w:rsidRPr="00345852" w:rsidRDefault="005A5218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Колесниченко</w:t>
            </w:r>
          </w:p>
          <w:p w:rsidR="005A5218" w:rsidRPr="00345852" w:rsidRDefault="005A5218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567" w:type="dxa"/>
          </w:tcPr>
          <w:p w:rsidR="005A5218" w:rsidRPr="00BC38F5" w:rsidRDefault="005A5218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5A5218" w:rsidRPr="00BC38F5" w:rsidRDefault="005A5218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комитета </w:t>
            </w:r>
            <w:r w:rsidR="00B44F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муниципальной собственностью города Барнаула</w:t>
            </w:r>
          </w:p>
        </w:tc>
      </w:tr>
      <w:tr w:rsidR="00057C7C" w:rsidRPr="00BC38F5" w:rsidTr="007B7C87">
        <w:tc>
          <w:tcPr>
            <w:tcW w:w="3369" w:type="dxa"/>
          </w:tcPr>
          <w:p w:rsidR="00057C7C" w:rsidRPr="00345852" w:rsidRDefault="00057C7C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Лубенец </w:t>
            </w:r>
          </w:p>
          <w:p w:rsidR="00057C7C" w:rsidRPr="00345852" w:rsidRDefault="00057C7C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Ольга Петровна</w:t>
            </w:r>
          </w:p>
        </w:tc>
        <w:tc>
          <w:tcPr>
            <w:tcW w:w="567" w:type="dxa"/>
          </w:tcPr>
          <w:p w:rsidR="00057C7C" w:rsidRPr="00BC38F5" w:rsidRDefault="00057C7C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057C7C" w:rsidRPr="00BC38F5" w:rsidRDefault="0047237C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7C7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архитектуры </w:t>
            </w:r>
            <w:r w:rsidR="00B44F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57C7C"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 администрации Центрального района города Барнаула</w:t>
            </w:r>
          </w:p>
        </w:tc>
      </w:tr>
      <w:tr w:rsidR="005A5218" w:rsidRPr="00BC38F5" w:rsidTr="007B7C87">
        <w:tc>
          <w:tcPr>
            <w:tcW w:w="3369" w:type="dxa"/>
          </w:tcPr>
          <w:p w:rsidR="002A6676" w:rsidRPr="00345852" w:rsidRDefault="00D86462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Черкасова Алла Владимировна</w:t>
            </w:r>
          </w:p>
          <w:p w:rsidR="002A6676" w:rsidRPr="00345852" w:rsidRDefault="002A6676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76" w:rsidRPr="00345852" w:rsidRDefault="002A6676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76" w:rsidRPr="00345852" w:rsidRDefault="002A6676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462" w:rsidRDefault="00D86462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218" w:rsidRPr="00345852" w:rsidRDefault="005A5218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5A5218" w:rsidRPr="00345852" w:rsidRDefault="005A5218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567" w:type="dxa"/>
          </w:tcPr>
          <w:p w:rsidR="00B44FEF" w:rsidRDefault="002A6676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6676" w:rsidRDefault="002A6676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76" w:rsidRDefault="002A6676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76" w:rsidRDefault="002A6676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76" w:rsidRDefault="002A6676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462" w:rsidRDefault="00D86462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218" w:rsidRPr="00BC38F5" w:rsidRDefault="005A5218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D86462" w:rsidRDefault="00D86462" w:rsidP="00D86462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оформлению документов на право пользования земельными участками комитета по земельным ресурсам и землеустройст</w:t>
            </w:r>
            <w:r w:rsidR="00E9682E">
              <w:rPr>
                <w:rFonts w:ascii="Times New Roman" w:hAnsi="Times New Roman" w:cs="Times New Roman"/>
                <w:sz w:val="28"/>
                <w:szCs w:val="28"/>
              </w:rPr>
              <w:t>ву города Барнаула, аукционист</w:t>
            </w:r>
          </w:p>
          <w:p w:rsidR="005A5218" w:rsidRPr="00BC38F5" w:rsidRDefault="005A5218" w:rsidP="00B44FEF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земельным ресурсам и землеустройству города Барнаула</w:t>
            </w:r>
          </w:p>
        </w:tc>
      </w:tr>
      <w:tr w:rsidR="005431F2" w:rsidRPr="00BC38F5" w:rsidTr="007B7C87">
        <w:tc>
          <w:tcPr>
            <w:tcW w:w="3369" w:type="dxa"/>
          </w:tcPr>
          <w:p w:rsidR="005431F2" w:rsidRPr="00345852" w:rsidRDefault="005431F2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</w:t>
            </w:r>
          </w:p>
          <w:p w:rsidR="005431F2" w:rsidRPr="00345852" w:rsidRDefault="005431F2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567" w:type="dxa"/>
          </w:tcPr>
          <w:p w:rsidR="005431F2" w:rsidRDefault="00B44FEF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31F2" w:rsidRPr="00BC38F5" w:rsidRDefault="005431F2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5431F2" w:rsidRPr="00BC38F5" w:rsidRDefault="005431F2" w:rsidP="00866BC9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строительству и архитектуре администрации Ленинского района города Барнаула</w:t>
            </w:r>
          </w:p>
        </w:tc>
      </w:tr>
      <w:tr w:rsidR="00B44FEF" w:rsidRPr="00BC38F5" w:rsidTr="007B7C87">
        <w:tc>
          <w:tcPr>
            <w:tcW w:w="3369" w:type="dxa"/>
          </w:tcPr>
          <w:p w:rsidR="004E2A4D" w:rsidRPr="00345852" w:rsidRDefault="00B44FEF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Пуськова </w:t>
            </w:r>
          </w:p>
          <w:p w:rsidR="00B44FEF" w:rsidRPr="00345852" w:rsidRDefault="00B44FEF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567" w:type="dxa"/>
          </w:tcPr>
          <w:p w:rsidR="00B44FEF" w:rsidRPr="00BC38F5" w:rsidRDefault="00B44FEF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B44FEF" w:rsidRPr="00BC38F5" w:rsidRDefault="00B44FEF" w:rsidP="00866BC9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FEF"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бухгалтерии (главный бухгалтер) комитета по земельным ресурсам и землеустройству города Барнаула</w:t>
            </w:r>
          </w:p>
        </w:tc>
      </w:tr>
      <w:tr w:rsidR="00086D21" w:rsidRPr="00BC38F5" w:rsidTr="007B7C87">
        <w:tc>
          <w:tcPr>
            <w:tcW w:w="3369" w:type="dxa"/>
          </w:tcPr>
          <w:p w:rsidR="00866BC9" w:rsidRPr="00345852" w:rsidRDefault="00866BC9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Соболев </w:t>
            </w:r>
          </w:p>
          <w:p w:rsidR="00086D21" w:rsidRPr="00345852" w:rsidRDefault="00866BC9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Илья Сергеевич</w:t>
            </w:r>
          </w:p>
        </w:tc>
        <w:tc>
          <w:tcPr>
            <w:tcW w:w="567" w:type="dxa"/>
          </w:tcPr>
          <w:p w:rsidR="00086D21" w:rsidRPr="00BC38F5" w:rsidRDefault="00086D21" w:rsidP="00771769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A52174" w:rsidRPr="00BC38F5" w:rsidRDefault="00D830E3" w:rsidP="00866BC9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66BC9"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строительству комитета по строительству, архитектуре и развитию города Барнаула</w:t>
            </w:r>
          </w:p>
        </w:tc>
      </w:tr>
      <w:tr w:rsidR="005A5218" w:rsidRPr="00BC38F5" w:rsidTr="007B7C87">
        <w:tc>
          <w:tcPr>
            <w:tcW w:w="3369" w:type="dxa"/>
          </w:tcPr>
          <w:p w:rsidR="005A5218" w:rsidRPr="00345852" w:rsidRDefault="005A5218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Суслова </w:t>
            </w:r>
          </w:p>
          <w:p w:rsidR="005A5218" w:rsidRPr="00345852" w:rsidRDefault="005A5218" w:rsidP="00EA0B2A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Анастасия Владимировна</w:t>
            </w:r>
          </w:p>
        </w:tc>
        <w:tc>
          <w:tcPr>
            <w:tcW w:w="567" w:type="dxa"/>
          </w:tcPr>
          <w:p w:rsidR="005A5218" w:rsidRPr="00BC38F5" w:rsidRDefault="005A5218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5A5218" w:rsidRPr="00BC38F5" w:rsidRDefault="005A5218" w:rsidP="002A6676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администрирования неналоговых доходов комитета по земельным ресурсам и з</w:t>
            </w:r>
            <w:r w:rsidR="002A6676">
              <w:rPr>
                <w:rFonts w:ascii="Times New Roman" w:hAnsi="Times New Roman" w:cs="Times New Roman"/>
                <w:sz w:val="28"/>
                <w:szCs w:val="28"/>
              </w:rPr>
              <w:t>емлеустройству города Барнаула</w:t>
            </w:r>
          </w:p>
        </w:tc>
      </w:tr>
      <w:tr w:rsidR="00996059" w:rsidRPr="00BC38F5" w:rsidTr="007B7C87">
        <w:tc>
          <w:tcPr>
            <w:tcW w:w="3369" w:type="dxa"/>
          </w:tcPr>
          <w:p w:rsidR="00996059" w:rsidRPr="00345852" w:rsidRDefault="00996059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Цветков </w:t>
            </w:r>
          </w:p>
          <w:p w:rsidR="00996059" w:rsidRPr="00345852" w:rsidRDefault="00996059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Максим Евгеньевич</w:t>
            </w:r>
          </w:p>
        </w:tc>
        <w:tc>
          <w:tcPr>
            <w:tcW w:w="567" w:type="dxa"/>
          </w:tcPr>
          <w:p w:rsidR="00996059" w:rsidRPr="00BC38F5" w:rsidRDefault="00996059" w:rsidP="00086D21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996059" w:rsidRPr="00BC38F5" w:rsidRDefault="00996059" w:rsidP="00891EB8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начальник отдела налогов и доходов комитета по финансам, налоговой и кредитной политике города Барнаула</w:t>
            </w:r>
            <w:r w:rsidR="002B0D8C" w:rsidRPr="00BC3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5218" w:rsidRPr="00BC38F5" w:rsidTr="007B7C87">
        <w:tc>
          <w:tcPr>
            <w:tcW w:w="3369" w:type="dxa"/>
          </w:tcPr>
          <w:p w:rsidR="005A5218" w:rsidRPr="00345852" w:rsidRDefault="005A5218" w:rsidP="00EA0B2A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5852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218" w:rsidRPr="00345852" w:rsidRDefault="005A5218" w:rsidP="00EA0B2A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852">
              <w:rPr>
                <w:rFonts w:ascii="Times New Roman" w:hAnsi="Times New Roman" w:cs="Times New Roman"/>
                <w:sz w:val="28"/>
                <w:szCs w:val="28"/>
              </w:rPr>
              <w:t xml:space="preserve">Ольга Николаевна </w:t>
            </w:r>
          </w:p>
        </w:tc>
        <w:tc>
          <w:tcPr>
            <w:tcW w:w="567" w:type="dxa"/>
          </w:tcPr>
          <w:p w:rsidR="005A5218" w:rsidRPr="00BC38F5" w:rsidRDefault="005A5218" w:rsidP="00EA0B2A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35" w:type="dxa"/>
          </w:tcPr>
          <w:p w:rsidR="005A5218" w:rsidRPr="00BC38F5" w:rsidRDefault="005A5218" w:rsidP="00EA0B2A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F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Железнодорожного района города Барнаула</w:t>
            </w:r>
          </w:p>
        </w:tc>
      </w:tr>
      <w:tr w:rsidR="00A633B1" w:rsidRPr="00BC38F5" w:rsidTr="007B7C87">
        <w:tc>
          <w:tcPr>
            <w:tcW w:w="3369" w:type="dxa"/>
          </w:tcPr>
          <w:p w:rsidR="00A633B1" w:rsidRPr="00BC38F5" w:rsidRDefault="00A633B1" w:rsidP="00086D2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633B1" w:rsidRPr="00BC38F5" w:rsidRDefault="00A633B1" w:rsidP="00086D21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633B1" w:rsidRPr="001B6544" w:rsidRDefault="00A633B1" w:rsidP="00086D21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633B1" w:rsidTr="007B7C87">
        <w:tc>
          <w:tcPr>
            <w:tcW w:w="3369" w:type="dxa"/>
          </w:tcPr>
          <w:p w:rsidR="00A633B1" w:rsidRPr="00BC38F5" w:rsidRDefault="00A633B1" w:rsidP="00A633B1">
            <w:pPr>
              <w:tabs>
                <w:tab w:val="left" w:pos="6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633B1" w:rsidRPr="00BC38F5" w:rsidRDefault="00A633B1" w:rsidP="00086D21">
            <w:pPr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A633B1" w:rsidRPr="001B6544" w:rsidRDefault="00A633B1" w:rsidP="00086D21">
            <w:pPr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71769" w:rsidRPr="00771769" w:rsidRDefault="00771769" w:rsidP="00771769">
      <w:pPr>
        <w:tabs>
          <w:tab w:val="left" w:pos="6848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771769" w:rsidRPr="00771769" w:rsidSect="004E2A4D">
      <w:headerReference w:type="default" r:id="rId8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4D" w:rsidRDefault="004E2A4D" w:rsidP="004E2A4D">
      <w:pPr>
        <w:spacing w:after="0" w:line="240" w:lineRule="auto"/>
      </w:pPr>
      <w:r>
        <w:separator/>
      </w:r>
    </w:p>
  </w:endnote>
  <w:endnote w:type="continuationSeparator" w:id="0">
    <w:p w:rsidR="004E2A4D" w:rsidRDefault="004E2A4D" w:rsidP="004E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4D" w:rsidRDefault="004E2A4D" w:rsidP="004E2A4D">
      <w:pPr>
        <w:spacing w:after="0" w:line="240" w:lineRule="auto"/>
      </w:pPr>
      <w:r>
        <w:separator/>
      </w:r>
    </w:p>
  </w:footnote>
  <w:footnote w:type="continuationSeparator" w:id="0">
    <w:p w:rsidR="004E2A4D" w:rsidRDefault="004E2A4D" w:rsidP="004E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861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2A4D" w:rsidRPr="004E2A4D" w:rsidRDefault="004E2A4D">
        <w:pPr>
          <w:pStyle w:val="a4"/>
          <w:jc w:val="right"/>
          <w:rPr>
            <w:rFonts w:ascii="Times New Roman" w:hAnsi="Times New Roman" w:cs="Times New Roman"/>
          </w:rPr>
        </w:pPr>
        <w:r w:rsidRPr="004E2A4D">
          <w:rPr>
            <w:rFonts w:ascii="Times New Roman" w:hAnsi="Times New Roman" w:cs="Times New Roman"/>
          </w:rPr>
          <w:fldChar w:fldCharType="begin"/>
        </w:r>
        <w:r w:rsidRPr="004E2A4D">
          <w:rPr>
            <w:rFonts w:ascii="Times New Roman" w:hAnsi="Times New Roman" w:cs="Times New Roman"/>
          </w:rPr>
          <w:instrText>PAGE   \* MERGEFORMAT</w:instrText>
        </w:r>
        <w:r w:rsidRPr="004E2A4D">
          <w:rPr>
            <w:rFonts w:ascii="Times New Roman" w:hAnsi="Times New Roman" w:cs="Times New Roman"/>
          </w:rPr>
          <w:fldChar w:fldCharType="separate"/>
        </w:r>
        <w:r w:rsidR="00E27687">
          <w:rPr>
            <w:rFonts w:ascii="Times New Roman" w:hAnsi="Times New Roman" w:cs="Times New Roman"/>
            <w:noProof/>
          </w:rPr>
          <w:t>2</w:t>
        </w:r>
        <w:r w:rsidRPr="004E2A4D">
          <w:rPr>
            <w:rFonts w:ascii="Times New Roman" w:hAnsi="Times New Roman" w:cs="Times New Roman"/>
          </w:rPr>
          <w:fldChar w:fldCharType="end"/>
        </w:r>
      </w:p>
    </w:sdtContent>
  </w:sdt>
  <w:p w:rsidR="004E2A4D" w:rsidRDefault="004E2A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57C7C"/>
    <w:rsid w:val="00086D21"/>
    <w:rsid w:val="000D2796"/>
    <w:rsid w:val="0011038F"/>
    <w:rsid w:val="001B6544"/>
    <w:rsid w:val="00200951"/>
    <w:rsid w:val="00220E94"/>
    <w:rsid w:val="00254B75"/>
    <w:rsid w:val="002A6676"/>
    <w:rsid w:val="002B0D8C"/>
    <w:rsid w:val="00325152"/>
    <w:rsid w:val="00333505"/>
    <w:rsid w:val="00345852"/>
    <w:rsid w:val="003D0976"/>
    <w:rsid w:val="0047237C"/>
    <w:rsid w:val="004E2A4D"/>
    <w:rsid w:val="004F6A45"/>
    <w:rsid w:val="005431F2"/>
    <w:rsid w:val="005A5218"/>
    <w:rsid w:val="00735705"/>
    <w:rsid w:val="00752661"/>
    <w:rsid w:val="00771769"/>
    <w:rsid w:val="007B7C87"/>
    <w:rsid w:val="00803C5C"/>
    <w:rsid w:val="00831914"/>
    <w:rsid w:val="00866BC9"/>
    <w:rsid w:val="00891EB8"/>
    <w:rsid w:val="008D47FC"/>
    <w:rsid w:val="00911E1B"/>
    <w:rsid w:val="00996059"/>
    <w:rsid w:val="009B6EE4"/>
    <w:rsid w:val="009E64A8"/>
    <w:rsid w:val="00A52174"/>
    <w:rsid w:val="00A633B1"/>
    <w:rsid w:val="00A857D7"/>
    <w:rsid w:val="00A871D2"/>
    <w:rsid w:val="00B44FEF"/>
    <w:rsid w:val="00BC38F5"/>
    <w:rsid w:val="00CD2F14"/>
    <w:rsid w:val="00CE11A6"/>
    <w:rsid w:val="00D05E1D"/>
    <w:rsid w:val="00D830E3"/>
    <w:rsid w:val="00D86462"/>
    <w:rsid w:val="00DA346B"/>
    <w:rsid w:val="00E27687"/>
    <w:rsid w:val="00E9682E"/>
    <w:rsid w:val="00EC2474"/>
    <w:rsid w:val="00F33056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A4D"/>
  </w:style>
  <w:style w:type="paragraph" w:styleId="a6">
    <w:name w:val="footer"/>
    <w:basedOn w:val="a"/>
    <w:link w:val="a7"/>
    <w:uiPriority w:val="99"/>
    <w:unhideWhenUsed/>
    <w:rsid w:val="004E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A4D"/>
  </w:style>
  <w:style w:type="paragraph" w:styleId="a6">
    <w:name w:val="footer"/>
    <w:basedOn w:val="a"/>
    <w:link w:val="a7"/>
    <w:uiPriority w:val="99"/>
    <w:unhideWhenUsed/>
    <w:rsid w:val="004E2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B1C3-BAFE-4BAE-B48C-F52D4252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Марина Николаевна Хорошева</cp:lastModifiedBy>
  <cp:revision>8</cp:revision>
  <cp:lastPrinted>2019-07-03T03:22:00Z</cp:lastPrinted>
  <dcterms:created xsi:type="dcterms:W3CDTF">2019-03-11T08:56:00Z</dcterms:created>
  <dcterms:modified xsi:type="dcterms:W3CDTF">2019-07-10T03:01:00Z</dcterms:modified>
</cp:coreProperties>
</file>