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390EB" w14:textId="77777777" w:rsidR="004B7A31" w:rsidRDefault="004B7A31" w:rsidP="0083779F">
      <w:pPr>
        <w:ind w:left="6237"/>
        <w:jc w:val="both"/>
      </w:pPr>
      <w:r>
        <w:t xml:space="preserve">Приложение </w:t>
      </w:r>
      <w:r w:rsidR="00D515BE">
        <w:t>3</w:t>
      </w:r>
    </w:p>
    <w:p w14:paraId="2B4B7811" w14:textId="77777777" w:rsidR="0083779F" w:rsidRDefault="0085557A" w:rsidP="0083779F">
      <w:pPr>
        <w:ind w:left="6237"/>
        <w:jc w:val="both"/>
      </w:pPr>
      <w:r>
        <w:t>УТВЕРЖДЕН</w:t>
      </w:r>
      <w:r w:rsidR="00DF5E71">
        <w:t>О</w:t>
      </w:r>
    </w:p>
    <w:p w14:paraId="0949DED9" w14:textId="77777777" w:rsidR="004B7A31" w:rsidRDefault="0083779F" w:rsidP="0083779F">
      <w:pPr>
        <w:ind w:left="6237"/>
        <w:jc w:val="both"/>
      </w:pPr>
      <w:r>
        <w:t>постановлением</w:t>
      </w:r>
      <w:r w:rsidR="004B7A31">
        <w:t xml:space="preserve"> </w:t>
      </w:r>
    </w:p>
    <w:p w14:paraId="71F6E6EC" w14:textId="77777777" w:rsidR="004B7A31" w:rsidRDefault="004B7A31" w:rsidP="0083779F">
      <w:pPr>
        <w:ind w:left="6237"/>
        <w:jc w:val="both"/>
      </w:pPr>
      <w:r>
        <w:t>администрации района</w:t>
      </w:r>
    </w:p>
    <w:p w14:paraId="2805DF80" w14:textId="5DE530AC" w:rsidR="004B7A31" w:rsidRPr="00D56695" w:rsidRDefault="004B7A31" w:rsidP="0083779F">
      <w:pPr>
        <w:ind w:left="6237"/>
        <w:jc w:val="both"/>
      </w:pPr>
      <w:r>
        <w:t>от</w:t>
      </w:r>
      <w:r w:rsidR="00D56695">
        <w:t xml:space="preserve"> </w:t>
      </w:r>
      <w:r w:rsidR="00B3295B">
        <w:t>27.07.2022</w:t>
      </w:r>
      <w:r w:rsidR="00D56695">
        <w:t xml:space="preserve"> №</w:t>
      </w:r>
      <w:r w:rsidR="00B3295B">
        <w:t>1008</w:t>
      </w:r>
    </w:p>
    <w:p w14:paraId="045BFD68" w14:textId="77777777" w:rsidR="004B7A31" w:rsidRDefault="004B7A31" w:rsidP="0083779F">
      <w:pPr>
        <w:jc w:val="both"/>
      </w:pPr>
    </w:p>
    <w:p w14:paraId="58153255" w14:textId="77777777" w:rsidR="004B7A31" w:rsidRDefault="004B7A31" w:rsidP="0083779F">
      <w:pPr>
        <w:jc w:val="both"/>
      </w:pPr>
    </w:p>
    <w:p w14:paraId="4038BF85" w14:textId="77777777" w:rsidR="004B7A31" w:rsidRPr="004B7A31" w:rsidRDefault="004B7A31" w:rsidP="0083779F">
      <w:pPr>
        <w:pStyle w:val="1"/>
        <w:jc w:val="center"/>
        <w:rPr>
          <w:b/>
          <w:sz w:val="28"/>
          <w:szCs w:val="28"/>
        </w:rPr>
      </w:pPr>
      <w:r w:rsidRPr="004B7A31">
        <w:rPr>
          <w:sz w:val="28"/>
          <w:szCs w:val="28"/>
        </w:rPr>
        <w:t>ПОЛОЖЕНИЕ</w:t>
      </w:r>
    </w:p>
    <w:p w14:paraId="5C182695" w14:textId="77777777" w:rsidR="004B7A31" w:rsidRPr="004B7A31" w:rsidRDefault="004B7A31" w:rsidP="0083779F">
      <w:pPr>
        <w:jc w:val="center"/>
        <w:rPr>
          <w:szCs w:val="28"/>
        </w:rPr>
      </w:pPr>
      <w:r w:rsidRPr="004B7A31">
        <w:rPr>
          <w:szCs w:val="28"/>
        </w:rPr>
        <w:t xml:space="preserve">об управлении коммунального хозяйства </w:t>
      </w:r>
    </w:p>
    <w:p w14:paraId="258D1718" w14:textId="77777777" w:rsidR="004B7A31" w:rsidRDefault="004B7A31" w:rsidP="0083779F">
      <w:pPr>
        <w:jc w:val="center"/>
        <w:rPr>
          <w:b/>
        </w:rPr>
      </w:pPr>
      <w:r w:rsidRPr="004B7A31">
        <w:rPr>
          <w:szCs w:val="28"/>
        </w:rPr>
        <w:t>администрации Индустриального района</w:t>
      </w:r>
      <w:r>
        <w:t xml:space="preserve"> города Барнаула</w:t>
      </w:r>
      <w:r>
        <w:rPr>
          <w:b/>
        </w:rPr>
        <w:t xml:space="preserve"> </w:t>
      </w:r>
    </w:p>
    <w:p w14:paraId="30BBBBF3" w14:textId="77777777" w:rsidR="004B7A31" w:rsidRPr="00440984" w:rsidRDefault="004B7A31" w:rsidP="0083779F">
      <w:pPr>
        <w:jc w:val="both"/>
      </w:pPr>
    </w:p>
    <w:p w14:paraId="2D263704" w14:textId="77777777" w:rsidR="004B7A31" w:rsidRDefault="004B7A31" w:rsidP="0083779F">
      <w:pPr>
        <w:jc w:val="center"/>
      </w:pPr>
      <w:r w:rsidRPr="00A00548">
        <w:t>1. Общие положения</w:t>
      </w:r>
    </w:p>
    <w:p w14:paraId="2E1950D9" w14:textId="77777777" w:rsidR="00D62B3C" w:rsidRPr="00A00548" w:rsidRDefault="00D62B3C" w:rsidP="0083779F">
      <w:pPr>
        <w:jc w:val="center"/>
      </w:pPr>
    </w:p>
    <w:p w14:paraId="1C3F57BF" w14:textId="77777777" w:rsidR="004B7A31" w:rsidRPr="00525957" w:rsidRDefault="004B7A31" w:rsidP="0083779F">
      <w:pPr>
        <w:pStyle w:val="ab"/>
        <w:numPr>
          <w:ilvl w:val="1"/>
          <w:numId w:val="4"/>
        </w:numPr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5957">
        <w:rPr>
          <w:rFonts w:ascii="Times New Roman" w:hAnsi="Times New Roman"/>
          <w:sz w:val="28"/>
          <w:szCs w:val="28"/>
        </w:rPr>
        <w:t>Управление коммунального хозяйства</w:t>
      </w:r>
      <w:r w:rsidR="00D62B3C" w:rsidRPr="00525957">
        <w:rPr>
          <w:rFonts w:ascii="Times New Roman" w:hAnsi="Times New Roman"/>
          <w:sz w:val="28"/>
          <w:szCs w:val="28"/>
        </w:rPr>
        <w:t xml:space="preserve"> администрации Индустриального района города Барнаула</w:t>
      </w:r>
      <w:r w:rsidRPr="00525957">
        <w:rPr>
          <w:rFonts w:ascii="Times New Roman" w:hAnsi="Times New Roman"/>
          <w:sz w:val="28"/>
          <w:szCs w:val="28"/>
        </w:rPr>
        <w:t xml:space="preserve"> (далее</w:t>
      </w:r>
      <w:r w:rsidR="00D62B3C" w:rsidRPr="00525957">
        <w:rPr>
          <w:rFonts w:ascii="Times New Roman" w:hAnsi="Times New Roman"/>
          <w:sz w:val="28"/>
          <w:szCs w:val="28"/>
        </w:rPr>
        <w:t xml:space="preserve"> – </w:t>
      </w:r>
      <w:r w:rsidR="007F0CF3">
        <w:rPr>
          <w:rFonts w:ascii="Times New Roman" w:hAnsi="Times New Roman"/>
          <w:sz w:val="28"/>
          <w:szCs w:val="28"/>
        </w:rPr>
        <w:t>у</w:t>
      </w:r>
      <w:r w:rsidRPr="00525957">
        <w:rPr>
          <w:rFonts w:ascii="Times New Roman" w:hAnsi="Times New Roman"/>
          <w:sz w:val="28"/>
          <w:szCs w:val="28"/>
        </w:rPr>
        <w:t xml:space="preserve">правление) является органом администрации района без права </w:t>
      </w:r>
      <w:r w:rsidR="007F0CF3">
        <w:rPr>
          <w:rFonts w:ascii="Times New Roman" w:hAnsi="Times New Roman"/>
          <w:sz w:val="28"/>
          <w:szCs w:val="28"/>
        </w:rPr>
        <w:t xml:space="preserve">образования </w:t>
      </w:r>
      <w:r w:rsidRPr="00525957">
        <w:rPr>
          <w:rFonts w:ascii="Times New Roman" w:hAnsi="Times New Roman"/>
          <w:sz w:val="28"/>
          <w:szCs w:val="28"/>
        </w:rPr>
        <w:t>юридического лица.</w:t>
      </w:r>
    </w:p>
    <w:p w14:paraId="4515F5BB" w14:textId="77777777" w:rsidR="004B7A31" w:rsidRPr="00525957" w:rsidRDefault="004B7A31" w:rsidP="0083779F">
      <w:pPr>
        <w:pStyle w:val="ab"/>
        <w:numPr>
          <w:ilvl w:val="1"/>
          <w:numId w:val="4"/>
        </w:numPr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5957">
        <w:rPr>
          <w:rFonts w:ascii="Times New Roman" w:hAnsi="Times New Roman"/>
          <w:sz w:val="28"/>
          <w:szCs w:val="28"/>
        </w:rPr>
        <w:t xml:space="preserve">Управление образовано с целью создания благоприятной жизнедеятельности населения, организационного обеспечения и своевременности исполнения распорядительных документов вышестоящих органов и главы администрации района по вопросам коммунальных услуг. </w:t>
      </w:r>
    </w:p>
    <w:p w14:paraId="7680DB60" w14:textId="77777777" w:rsidR="004B7A31" w:rsidRDefault="004B7A31" w:rsidP="0083779F">
      <w:pPr>
        <w:pStyle w:val="ab"/>
        <w:numPr>
          <w:ilvl w:val="1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5957">
        <w:rPr>
          <w:rFonts w:ascii="Times New Roman" w:hAnsi="Times New Roman"/>
          <w:sz w:val="28"/>
          <w:szCs w:val="28"/>
        </w:rPr>
        <w:t>Управление непосредственно подчиняется первому заместителю главы администрации района.</w:t>
      </w:r>
    </w:p>
    <w:p w14:paraId="486CE6EA" w14:textId="77777777" w:rsidR="00440984" w:rsidRPr="00525957" w:rsidRDefault="00440984" w:rsidP="0083779F">
      <w:pPr>
        <w:pStyle w:val="ab"/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14E36E5C" w14:textId="77777777" w:rsidR="004B7A31" w:rsidRDefault="004B7A31" w:rsidP="0083779F">
      <w:pPr>
        <w:pStyle w:val="2"/>
        <w:spacing w:before="0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 w:rsidRPr="004B7A31">
        <w:rPr>
          <w:rFonts w:ascii="Times New Roman" w:hAnsi="Times New Roman"/>
          <w:b w:val="0"/>
          <w:color w:val="000000"/>
          <w:sz w:val="28"/>
          <w:szCs w:val="28"/>
        </w:rPr>
        <w:t>2. Основные задачи</w:t>
      </w:r>
    </w:p>
    <w:p w14:paraId="740D809B" w14:textId="77777777" w:rsidR="000B0458" w:rsidRPr="000B0458" w:rsidRDefault="000B0458" w:rsidP="0083779F"/>
    <w:p w14:paraId="450BBB8F" w14:textId="77777777" w:rsidR="004B7A31" w:rsidRPr="00D925A7" w:rsidRDefault="004B7A31" w:rsidP="0083779F">
      <w:pPr>
        <w:pStyle w:val="ac"/>
        <w:numPr>
          <w:ilvl w:val="0"/>
          <w:numId w:val="5"/>
        </w:numPr>
        <w:tabs>
          <w:tab w:val="left" w:pos="1418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925A7">
        <w:rPr>
          <w:color w:val="000000"/>
          <w:sz w:val="28"/>
          <w:szCs w:val="28"/>
        </w:rPr>
        <w:t>Осуществление полномочий администрации района по вопросам организации работы по качественному и бесперебойному обеспечению жителей района жилищно-коммунальными услугами.</w:t>
      </w:r>
    </w:p>
    <w:p w14:paraId="6E274386" w14:textId="77777777" w:rsidR="004B7A31" w:rsidRPr="00D925A7" w:rsidRDefault="003C0A54" w:rsidP="0083779F">
      <w:pPr>
        <w:pStyle w:val="ac"/>
        <w:numPr>
          <w:ilvl w:val="0"/>
          <w:numId w:val="5"/>
        </w:numPr>
        <w:tabs>
          <w:tab w:val="left" w:pos="1418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Координация</w:t>
      </w:r>
      <w:r w:rsidR="004B7A31" w:rsidRPr="00D925A7">
        <w:rPr>
          <w:color w:val="000000"/>
          <w:sz w:val="28"/>
          <w:szCs w:val="28"/>
        </w:rPr>
        <w:t xml:space="preserve"> качественного и бесперебойного функционировани</w:t>
      </w:r>
      <w:r>
        <w:rPr>
          <w:color w:val="000000"/>
          <w:sz w:val="28"/>
          <w:szCs w:val="28"/>
        </w:rPr>
        <w:t>я</w:t>
      </w:r>
      <w:r w:rsidR="004B7A31" w:rsidRPr="00D925A7">
        <w:rPr>
          <w:color w:val="000000"/>
          <w:sz w:val="28"/>
          <w:szCs w:val="28"/>
        </w:rPr>
        <w:t xml:space="preserve"> объектов тепло-, водо-, электро-, газоснабжения и водоотведения, предоставлени</w:t>
      </w:r>
      <w:r>
        <w:rPr>
          <w:color w:val="000000"/>
          <w:sz w:val="28"/>
          <w:szCs w:val="28"/>
        </w:rPr>
        <w:t>я</w:t>
      </w:r>
      <w:r w:rsidR="004B7A31" w:rsidRPr="00D925A7">
        <w:rPr>
          <w:color w:val="000000"/>
          <w:sz w:val="28"/>
          <w:szCs w:val="28"/>
        </w:rPr>
        <w:t xml:space="preserve"> коммунальных услуг жителям района.</w:t>
      </w:r>
    </w:p>
    <w:p w14:paraId="73565F11" w14:textId="77777777" w:rsidR="004B7A31" w:rsidRPr="000776B0" w:rsidRDefault="004B7A31" w:rsidP="0083779F">
      <w:pPr>
        <w:pStyle w:val="ac"/>
        <w:numPr>
          <w:ilvl w:val="0"/>
          <w:numId w:val="5"/>
        </w:numPr>
        <w:tabs>
          <w:tab w:val="left" w:pos="1418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925A7">
        <w:rPr>
          <w:color w:val="000000"/>
          <w:sz w:val="28"/>
          <w:szCs w:val="28"/>
        </w:rPr>
        <w:t xml:space="preserve">Организация работы с физическими и юридическими лицами по </w:t>
      </w:r>
      <w:r w:rsidRPr="000776B0">
        <w:rPr>
          <w:color w:val="000000"/>
          <w:sz w:val="28"/>
          <w:szCs w:val="28"/>
        </w:rPr>
        <w:t>благоустройству, озеленению и санитарной очист</w:t>
      </w:r>
      <w:r w:rsidR="000B0458" w:rsidRPr="000776B0">
        <w:rPr>
          <w:color w:val="000000"/>
          <w:sz w:val="28"/>
          <w:szCs w:val="28"/>
        </w:rPr>
        <w:t>ке территории района, осуществление</w:t>
      </w:r>
      <w:r w:rsidRPr="000776B0">
        <w:rPr>
          <w:color w:val="000000"/>
          <w:sz w:val="28"/>
          <w:szCs w:val="28"/>
        </w:rPr>
        <w:t xml:space="preserve"> контрол</w:t>
      </w:r>
      <w:r w:rsidR="000B0458" w:rsidRPr="000776B0">
        <w:rPr>
          <w:color w:val="000000"/>
          <w:sz w:val="28"/>
          <w:szCs w:val="28"/>
        </w:rPr>
        <w:t>я</w:t>
      </w:r>
      <w:r w:rsidRPr="000776B0">
        <w:rPr>
          <w:color w:val="000000"/>
          <w:sz w:val="28"/>
          <w:szCs w:val="28"/>
        </w:rPr>
        <w:t xml:space="preserve"> за соблюдением </w:t>
      </w:r>
      <w:r w:rsidR="000776B0" w:rsidRPr="000776B0">
        <w:rPr>
          <w:sz w:val="28"/>
          <w:szCs w:val="28"/>
        </w:rPr>
        <w:t>Правил благоустройства территории городского округа – города Барнаула Алтайского края (далее – Правила благоустройства города Барнаула)</w:t>
      </w:r>
      <w:r w:rsidRPr="000776B0">
        <w:rPr>
          <w:color w:val="000000"/>
          <w:sz w:val="28"/>
          <w:szCs w:val="28"/>
        </w:rPr>
        <w:t>.</w:t>
      </w:r>
    </w:p>
    <w:p w14:paraId="538A04E3" w14:textId="77777777" w:rsidR="00010DB7" w:rsidRDefault="004B7A31" w:rsidP="0083779F">
      <w:pPr>
        <w:pStyle w:val="a7"/>
      </w:pPr>
      <w:r w:rsidRPr="00D925A7">
        <w:tab/>
      </w:r>
    </w:p>
    <w:p w14:paraId="70EA6017" w14:textId="77777777" w:rsidR="00010DB7" w:rsidRDefault="004B7A31" w:rsidP="0083779F">
      <w:pPr>
        <w:pStyle w:val="a7"/>
        <w:spacing w:after="0"/>
        <w:ind w:firstLine="0"/>
        <w:jc w:val="center"/>
      </w:pPr>
      <w:r w:rsidRPr="00D925A7">
        <w:t>3. Функции</w:t>
      </w:r>
    </w:p>
    <w:p w14:paraId="6A753436" w14:textId="77777777" w:rsidR="00010DB7" w:rsidRPr="00D925A7" w:rsidRDefault="00010DB7" w:rsidP="0083779F">
      <w:pPr>
        <w:pStyle w:val="a7"/>
        <w:spacing w:after="0"/>
        <w:ind w:firstLine="0"/>
        <w:jc w:val="center"/>
      </w:pPr>
    </w:p>
    <w:p w14:paraId="2D60DE26" w14:textId="77777777" w:rsidR="004B7A31" w:rsidRPr="00DE5F61" w:rsidRDefault="004B7A31" w:rsidP="0083779F">
      <w:pPr>
        <w:pStyle w:val="a7"/>
        <w:numPr>
          <w:ilvl w:val="0"/>
          <w:numId w:val="6"/>
        </w:numPr>
        <w:tabs>
          <w:tab w:val="left" w:pos="1418"/>
        </w:tabs>
        <w:spacing w:after="0"/>
        <w:ind w:left="0" w:firstLine="709"/>
      </w:pPr>
      <w:r w:rsidRPr="00DE5F61">
        <w:t>Участ</w:t>
      </w:r>
      <w:r w:rsidR="00010DB7" w:rsidRPr="00DE5F61">
        <w:t xml:space="preserve">ие </w:t>
      </w:r>
      <w:r w:rsidRPr="00DE5F61">
        <w:t>в формировании плана социально-экономического развития района, организ</w:t>
      </w:r>
      <w:r w:rsidR="00010DB7" w:rsidRPr="00DE5F61">
        <w:t>ация</w:t>
      </w:r>
      <w:r w:rsidRPr="00DE5F61">
        <w:t xml:space="preserve"> его исполнени</w:t>
      </w:r>
      <w:r w:rsidR="00010DB7" w:rsidRPr="00DE5F61">
        <w:t>я</w:t>
      </w:r>
      <w:r w:rsidRPr="00DE5F61">
        <w:t xml:space="preserve"> по вопросам своей компетенции. </w:t>
      </w:r>
    </w:p>
    <w:p w14:paraId="78372C2C" w14:textId="77777777" w:rsidR="004B7A31" w:rsidRPr="00DE5F61" w:rsidRDefault="004B7A31" w:rsidP="0083779F">
      <w:pPr>
        <w:pStyle w:val="a7"/>
        <w:numPr>
          <w:ilvl w:val="0"/>
          <w:numId w:val="6"/>
        </w:numPr>
        <w:tabs>
          <w:tab w:val="left" w:pos="1418"/>
        </w:tabs>
        <w:spacing w:after="0"/>
        <w:ind w:left="0" w:firstLine="709"/>
      </w:pPr>
      <w:r w:rsidRPr="00DE5F61">
        <w:t>Рассм</w:t>
      </w:r>
      <w:r w:rsidR="00010DB7" w:rsidRPr="00DE5F61">
        <w:t>отрение</w:t>
      </w:r>
      <w:r w:rsidRPr="00DE5F61">
        <w:t xml:space="preserve"> предложени</w:t>
      </w:r>
      <w:r w:rsidR="00010DB7" w:rsidRPr="00DE5F61">
        <w:t>й</w:t>
      </w:r>
      <w:r w:rsidRPr="00DE5F61">
        <w:t>, заявлени</w:t>
      </w:r>
      <w:r w:rsidR="00010DB7" w:rsidRPr="00DE5F61">
        <w:t>й</w:t>
      </w:r>
      <w:r w:rsidRPr="00DE5F61">
        <w:t xml:space="preserve"> и жалоб граждан</w:t>
      </w:r>
      <w:r w:rsidR="00010DB7" w:rsidRPr="00DE5F61">
        <w:t xml:space="preserve"> в пределах своей компетенции</w:t>
      </w:r>
      <w:r w:rsidR="00BD0A1D" w:rsidRPr="00DE5F61">
        <w:t>, принятие</w:t>
      </w:r>
      <w:r w:rsidRPr="00DE5F61">
        <w:t xml:space="preserve"> необходимы</w:t>
      </w:r>
      <w:r w:rsidR="00BD0A1D" w:rsidRPr="00DE5F61">
        <w:t>х</w:t>
      </w:r>
      <w:r w:rsidRPr="00DE5F61">
        <w:t xml:space="preserve"> мер.</w:t>
      </w:r>
    </w:p>
    <w:p w14:paraId="77A6820D" w14:textId="77777777" w:rsidR="004B7A31" w:rsidRPr="00DE5F61" w:rsidRDefault="004B7A31" w:rsidP="0083779F">
      <w:pPr>
        <w:pStyle w:val="a7"/>
        <w:numPr>
          <w:ilvl w:val="0"/>
          <w:numId w:val="6"/>
        </w:numPr>
        <w:tabs>
          <w:tab w:val="left" w:pos="1418"/>
        </w:tabs>
        <w:spacing w:after="0"/>
        <w:ind w:left="0" w:firstLine="709"/>
      </w:pPr>
      <w:r w:rsidRPr="00DE5F61">
        <w:lastRenderedPageBreak/>
        <w:t>Участ</w:t>
      </w:r>
      <w:r w:rsidR="00BD0A1D" w:rsidRPr="00DE5F61">
        <w:t>ие</w:t>
      </w:r>
      <w:r w:rsidRPr="00DE5F61">
        <w:t xml:space="preserve"> в подготовке и проведении районных мероприятий. </w:t>
      </w:r>
    </w:p>
    <w:p w14:paraId="49D8267B" w14:textId="77777777" w:rsidR="005F35B7" w:rsidRPr="00DE5F61" w:rsidRDefault="004B7A31" w:rsidP="0083779F">
      <w:pPr>
        <w:pStyle w:val="a7"/>
        <w:numPr>
          <w:ilvl w:val="0"/>
          <w:numId w:val="6"/>
        </w:numPr>
        <w:tabs>
          <w:tab w:val="left" w:pos="1418"/>
        </w:tabs>
        <w:spacing w:after="0"/>
        <w:ind w:left="0" w:firstLine="709"/>
      </w:pPr>
      <w:r w:rsidRPr="00DE5F61">
        <w:t>Организ</w:t>
      </w:r>
      <w:r w:rsidR="00BD0A1D" w:rsidRPr="00DE5F61">
        <w:t>ация</w:t>
      </w:r>
      <w:r w:rsidRPr="00DE5F61">
        <w:t xml:space="preserve"> работ</w:t>
      </w:r>
      <w:r w:rsidR="00BD0A1D" w:rsidRPr="00DE5F61">
        <w:t>ы</w:t>
      </w:r>
      <w:r w:rsidRPr="00DE5F61">
        <w:t xml:space="preserve"> по ликвидации последствий стихийных бедствий и работ</w:t>
      </w:r>
      <w:r w:rsidR="00BD0A1D" w:rsidRPr="00DE5F61">
        <w:t>ы</w:t>
      </w:r>
      <w:r w:rsidRPr="00DE5F61">
        <w:t xml:space="preserve"> по проведению мероприятий, направленных на снижение связанных с ними ущерба.</w:t>
      </w:r>
    </w:p>
    <w:p w14:paraId="04491CF8" w14:textId="77777777" w:rsidR="004B7A31" w:rsidRPr="00DE5F61" w:rsidRDefault="00FE0FE3" w:rsidP="0083779F">
      <w:pPr>
        <w:pStyle w:val="a7"/>
        <w:numPr>
          <w:ilvl w:val="0"/>
          <w:numId w:val="6"/>
        </w:numPr>
        <w:tabs>
          <w:tab w:val="left" w:pos="1418"/>
        </w:tabs>
        <w:spacing w:after="0"/>
        <w:ind w:left="0" w:firstLine="709"/>
      </w:pPr>
      <w:r w:rsidRPr="00DE5F61">
        <w:t>Участие в комиссии по предупреждению и ликвидации чрезвычайных ситуаций и обеспечению пожарной безопасности администрации района.</w:t>
      </w:r>
      <w:r w:rsidR="004B7A31" w:rsidRPr="00DE5F61">
        <w:t xml:space="preserve">  </w:t>
      </w:r>
    </w:p>
    <w:p w14:paraId="03E9193C" w14:textId="77777777" w:rsidR="004B7A31" w:rsidRPr="00DE5F61" w:rsidRDefault="004B7A31" w:rsidP="0083779F">
      <w:pPr>
        <w:pStyle w:val="a7"/>
        <w:numPr>
          <w:ilvl w:val="0"/>
          <w:numId w:val="6"/>
        </w:numPr>
        <w:tabs>
          <w:tab w:val="left" w:pos="1418"/>
        </w:tabs>
        <w:spacing w:after="0"/>
        <w:ind w:left="0" w:firstLine="709"/>
      </w:pPr>
      <w:r w:rsidRPr="00DE5F61">
        <w:t>Организ</w:t>
      </w:r>
      <w:r w:rsidR="00BD0A1D" w:rsidRPr="00DE5F61">
        <w:t>ация</w:t>
      </w:r>
      <w:r w:rsidRPr="00DE5F61">
        <w:t xml:space="preserve"> проведени</w:t>
      </w:r>
      <w:r w:rsidR="00BD0A1D" w:rsidRPr="00DE5F61">
        <w:t>я</w:t>
      </w:r>
      <w:r w:rsidRPr="00DE5F61">
        <w:t xml:space="preserve"> конкурсов в сфере благоустройства и эксплуатации жилого фонда.</w:t>
      </w:r>
    </w:p>
    <w:p w14:paraId="2079BCAF" w14:textId="77777777" w:rsidR="00EB313F" w:rsidRPr="00DE5F61" w:rsidRDefault="00EB313F" w:rsidP="0083779F">
      <w:pPr>
        <w:pStyle w:val="a7"/>
        <w:numPr>
          <w:ilvl w:val="0"/>
          <w:numId w:val="6"/>
        </w:numPr>
        <w:tabs>
          <w:tab w:val="left" w:pos="1418"/>
        </w:tabs>
        <w:spacing w:after="0"/>
        <w:ind w:left="0" w:firstLine="709"/>
      </w:pPr>
      <w:r w:rsidRPr="00DE5F61">
        <w:t>Осуществл</w:t>
      </w:r>
      <w:r w:rsidR="00294DCF" w:rsidRPr="00DE5F61">
        <w:t>ение</w:t>
      </w:r>
      <w:r w:rsidRPr="00DE5F61">
        <w:t xml:space="preserve"> контрол</w:t>
      </w:r>
      <w:r w:rsidR="00294DCF" w:rsidRPr="00DE5F61">
        <w:t>я</w:t>
      </w:r>
      <w:r w:rsidRPr="00DE5F61">
        <w:t xml:space="preserve"> за состоянием </w:t>
      </w:r>
      <w:proofErr w:type="gramStart"/>
      <w:r w:rsidRPr="00DE5F61">
        <w:t>детских игровых площадок</w:t>
      </w:r>
      <w:proofErr w:type="gramEnd"/>
      <w:r w:rsidRPr="00DE5F61">
        <w:t xml:space="preserve"> расположенных на территориях общего пользования района и находящихся в собственности городского округа, в соответствии с действующим законодательством Российской Федерации и муниципальными правовыми актами города Барнаула.</w:t>
      </w:r>
    </w:p>
    <w:p w14:paraId="79484DA7" w14:textId="77777777" w:rsidR="00611831" w:rsidRPr="00DE5F61" w:rsidRDefault="00611831" w:rsidP="0083779F">
      <w:pPr>
        <w:pStyle w:val="a7"/>
        <w:numPr>
          <w:ilvl w:val="0"/>
          <w:numId w:val="6"/>
        </w:numPr>
        <w:tabs>
          <w:tab w:val="left" w:pos="1418"/>
        </w:tabs>
        <w:spacing w:after="0"/>
        <w:ind w:left="0" w:firstLine="709"/>
      </w:pPr>
      <w:r w:rsidRPr="00DE5F61">
        <w:t>Осуществление взаимодействия с организациями, осуществляющими управление многоквартирными домами, и жителями, выбравшими непосредственный способ управления многоквартирными домами.</w:t>
      </w:r>
    </w:p>
    <w:p w14:paraId="65D7F5D4" w14:textId="77777777" w:rsidR="00EB313F" w:rsidRPr="00DE5F61" w:rsidRDefault="00EB313F" w:rsidP="0083779F">
      <w:pPr>
        <w:pStyle w:val="a7"/>
        <w:numPr>
          <w:ilvl w:val="0"/>
          <w:numId w:val="6"/>
        </w:numPr>
        <w:tabs>
          <w:tab w:val="left" w:pos="1418"/>
        </w:tabs>
        <w:spacing w:after="0"/>
        <w:ind w:left="0" w:firstLine="709"/>
      </w:pPr>
      <w:r w:rsidRPr="00DE5F61">
        <w:t>Участ</w:t>
      </w:r>
      <w:r w:rsidR="00294DCF" w:rsidRPr="00DE5F61">
        <w:t>ие</w:t>
      </w:r>
      <w:r w:rsidRPr="00DE5F61">
        <w:t xml:space="preserve"> в проведении мероприятий по охране окружающей среды, определенных муниципальными правовыми актами города Барнаула, в пределах средств, предусмотренных в бюджете города на эти цели.</w:t>
      </w:r>
    </w:p>
    <w:p w14:paraId="28FEB117" w14:textId="77777777" w:rsidR="00EB313F" w:rsidRPr="00DE5F61" w:rsidRDefault="00EB313F" w:rsidP="0083779F">
      <w:pPr>
        <w:pStyle w:val="a7"/>
        <w:numPr>
          <w:ilvl w:val="0"/>
          <w:numId w:val="6"/>
        </w:numPr>
        <w:tabs>
          <w:tab w:val="left" w:pos="1418"/>
        </w:tabs>
        <w:spacing w:after="0"/>
        <w:ind w:left="0" w:firstLine="709"/>
      </w:pPr>
      <w:r w:rsidRPr="00DE5F61">
        <w:t>Организ</w:t>
      </w:r>
      <w:r w:rsidR="00294DCF" w:rsidRPr="00DE5F61">
        <w:t>ация</w:t>
      </w:r>
      <w:r w:rsidRPr="00DE5F61">
        <w:t xml:space="preserve"> работ</w:t>
      </w:r>
      <w:r w:rsidR="00294DCF" w:rsidRPr="00DE5F61">
        <w:t>ы</w:t>
      </w:r>
      <w:r w:rsidRPr="00DE5F61">
        <w:t xml:space="preserve"> по ликвидации несанкционированных свалок на</w:t>
      </w:r>
      <w:r w:rsidR="002A6004" w:rsidRPr="00DE5F61">
        <w:t xml:space="preserve"> территории района, осуществление мероприятий, направленных</w:t>
      </w:r>
      <w:r w:rsidRPr="00DE5F61">
        <w:t xml:space="preserve"> на предотвращение появления несанкционированных свалок.</w:t>
      </w:r>
    </w:p>
    <w:p w14:paraId="4DDC887C" w14:textId="77777777" w:rsidR="00EB313F" w:rsidRPr="00DE5F61" w:rsidRDefault="00EB313F" w:rsidP="0083779F">
      <w:pPr>
        <w:pStyle w:val="a7"/>
        <w:numPr>
          <w:ilvl w:val="0"/>
          <w:numId w:val="6"/>
        </w:numPr>
        <w:tabs>
          <w:tab w:val="left" w:pos="1418"/>
        </w:tabs>
        <w:spacing w:after="0"/>
        <w:ind w:left="0" w:firstLine="709"/>
      </w:pPr>
      <w:r w:rsidRPr="00DE5F61">
        <w:t>Осуществле</w:t>
      </w:r>
      <w:r w:rsidR="00294DCF" w:rsidRPr="00DE5F61">
        <w:t>ние</w:t>
      </w:r>
      <w:r w:rsidRPr="00DE5F61">
        <w:t xml:space="preserve"> муниципальн</w:t>
      </w:r>
      <w:r w:rsidR="00294DCF" w:rsidRPr="00DE5F61">
        <w:t>ого</w:t>
      </w:r>
      <w:r w:rsidRPr="00DE5F61">
        <w:t xml:space="preserve"> контрол</w:t>
      </w:r>
      <w:r w:rsidR="00294DCF" w:rsidRPr="00DE5F61">
        <w:t>я</w:t>
      </w:r>
      <w:r w:rsidRPr="00DE5F61">
        <w:t xml:space="preserve"> в сфере благоустройства, предметом которого является соблюдение </w:t>
      </w:r>
      <w:hyperlink r:id="rId8" w:history="1">
        <w:r w:rsidRPr="00DE5F61">
          <w:t>Правил</w:t>
        </w:r>
      </w:hyperlink>
      <w:r w:rsidRPr="00DE5F61">
        <w:t xml:space="preserve"> благоустройства города Барнаула,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14:paraId="206CE1AE" w14:textId="77777777" w:rsidR="00294DCF" w:rsidRPr="00DE5F61" w:rsidRDefault="00294DCF" w:rsidP="0083779F">
      <w:pPr>
        <w:pStyle w:val="a7"/>
        <w:numPr>
          <w:ilvl w:val="0"/>
          <w:numId w:val="6"/>
        </w:numPr>
        <w:tabs>
          <w:tab w:val="left" w:pos="1418"/>
        </w:tabs>
        <w:spacing w:after="0"/>
        <w:ind w:left="0" w:firstLine="709"/>
      </w:pPr>
      <w:r w:rsidRPr="00DE5F61">
        <w:t>Осуществление муниципального контроля на автомобильном транспорте, городском наземном электрическом транспорте и в дорожном хозяйстве в границах городского округа в пределах полномочий, установленных муниципальными правовыми актами города Барнаула.</w:t>
      </w:r>
    </w:p>
    <w:p w14:paraId="0C1A8184" w14:textId="77777777" w:rsidR="00EB313F" w:rsidRPr="00DE5F61" w:rsidRDefault="00EB313F" w:rsidP="0083779F">
      <w:pPr>
        <w:pStyle w:val="a7"/>
        <w:numPr>
          <w:ilvl w:val="0"/>
          <w:numId w:val="6"/>
        </w:numPr>
        <w:tabs>
          <w:tab w:val="left" w:pos="1418"/>
        </w:tabs>
        <w:spacing w:after="0"/>
        <w:ind w:left="0" w:firstLine="709"/>
      </w:pPr>
      <w:r w:rsidRPr="00DE5F61">
        <w:t>Выявл</w:t>
      </w:r>
      <w:r w:rsidR="00294DCF" w:rsidRPr="00DE5F61">
        <w:t>ение</w:t>
      </w:r>
      <w:r w:rsidRPr="00DE5F61">
        <w:t xml:space="preserve"> и переда</w:t>
      </w:r>
      <w:r w:rsidR="00294DCF" w:rsidRPr="00DE5F61">
        <w:t>ча</w:t>
      </w:r>
      <w:r w:rsidRPr="00DE5F61">
        <w:t xml:space="preserve"> информаци</w:t>
      </w:r>
      <w:r w:rsidR="00294DCF" w:rsidRPr="00DE5F61">
        <w:t>и</w:t>
      </w:r>
      <w:r w:rsidRPr="00DE5F61">
        <w:t xml:space="preserve"> об аварийных и (или) требующих обрезку деревьев, расположенных на земельных участках, находящихся в собственности (пользовании, владении) городского округа, и земельных участках, государственная собственность на которые не разграничена, в комитет по дорожному хозяйству, благоустройству, транспорту и связи города Барнаула в порядке, определенном постановлением администрации города Барнаула.</w:t>
      </w:r>
    </w:p>
    <w:p w14:paraId="6FE76C5B" w14:textId="77777777" w:rsidR="004B7A31" w:rsidRPr="00DE5F61" w:rsidRDefault="004B7A31" w:rsidP="0083779F">
      <w:pPr>
        <w:pStyle w:val="a7"/>
        <w:numPr>
          <w:ilvl w:val="0"/>
          <w:numId w:val="6"/>
        </w:numPr>
        <w:tabs>
          <w:tab w:val="left" w:pos="1418"/>
        </w:tabs>
        <w:spacing w:after="0"/>
        <w:ind w:left="0" w:firstLine="709"/>
      </w:pPr>
      <w:r w:rsidRPr="00DE5F61">
        <w:t>Координ</w:t>
      </w:r>
      <w:r w:rsidR="00B7739C" w:rsidRPr="00DE5F61">
        <w:t>ация</w:t>
      </w:r>
      <w:r w:rsidRPr="00DE5F61">
        <w:t xml:space="preserve"> деятельност</w:t>
      </w:r>
      <w:r w:rsidR="00B7739C" w:rsidRPr="00DE5F61">
        <w:t>и</w:t>
      </w:r>
      <w:r w:rsidRPr="00DE5F61">
        <w:t xml:space="preserve"> коммунальных служб и жилищно</w:t>
      </w:r>
      <w:r w:rsidR="00B7739C" w:rsidRPr="00DE5F61">
        <w:t>-</w:t>
      </w:r>
      <w:r w:rsidR="00E900D6" w:rsidRPr="00DE5F61">
        <w:t xml:space="preserve">эксплуатационных предприятий района по вопросам организации </w:t>
      </w:r>
      <w:r w:rsidRPr="00DE5F61">
        <w:t>электро-,</w:t>
      </w:r>
      <w:r w:rsidR="00B7739C" w:rsidRPr="00DE5F61">
        <w:t xml:space="preserve"> </w:t>
      </w:r>
      <w:r w:rsidRPr="00DE5F61">
        <w:t>тепло-, газо- и водоснабжения населения, водоотведени</w:t>
      </w:r>
      <w:r w:rsidR="00B7739C" w:rsidRPr="00DE5F61">
        <w:t>я</w:t>
      </w:r>
      <w:r w:rsidRPr="00DE5F61">
        <w:t xml:space="preserve">.  </w:t>
      </w:r>
    </w:p>
    <w:p w14:paraId="1C34E33C" w14:textId="77777777" w:rsidR="004B7A31" w:rsidRPr="00DE5F61" w:rsidRDefault="004B7A31" w:rsidP="0083779F">
      <w:pPr>
        <w:pStyle w:val="a7"/>
        <w:numPr>
          <w:ilvl w:val="0"/>
          <w:numId w:val="6"/>
        </w:numPr>
        <w:tabs>
          <w:tab w:val="left" w:pos="1418"/>
        </w:tabs>
        <w:spacing w:after="0"/>
        <w:ind w:left="0" w:firstLine="709"/>
      </w:pPr>
      <w:r w:rsidRPr="00DE5F61">
        <w:lastRenderedPageBreak/>
        <w:t>Координ</w:t>
      </w:r>
      <w:r w:rsidR="00B7739C" w:rsidRPr="00DE5F61">
        <w:t>ация</w:t>
      </w:r>
      <w:r w:rsidRPr="00DE5F61">
        <w:t xml:space="preserve"> проведени</w:t>
      </w:r>
      <w:r w:rsidR="00B7739C" w:rsidRPr="00DE5F61">
        <w:t>я</w:t>
      </w:r>
      <w:r w:rsidRPr="00DE5F61">
        <w:t xml:space="preserve"> работ на инженерных коммуникациях района (водопровода, канализации, кабельных и воздушных линий электропередач, тепловых, телефонных сетей). </w:t>
      </w:r>
    </w:p>
    <w:p w14:paraId="33FE3829" w14:textId="77777777" w:rsidR="00887F28" w:rsidRPr="00DE5F61" w:rsidRDefault="00887F28" w:rsidP="0083779F">
      <w:pPr>
        <w:pStyle w:val="a7"/>
        <w:numPr>
          <w:ilvl w:val="0"/>
          <w:numId w:val="6"/>
        </w:numPr>
        <w:tabs>
          <w:tab w:val="left" w:pos="1418"/>
        </w:tabs>
        <w:spacing w:after="0"/>
        <w:ind w:left="0" w:firstLine="709"/>
      </w:pPr>
      <w:r w:rsidRPr="00DE5F61">
        <w:rPr>
          <w:rFonts w:eastAsia="Times New Roman"/>
          <w:lang w:eastAsia="ru-RU"/>
        </w:rPr>
        <w:t>Участие в организации проведения ремонта, реконструкции объектов жилищно-коммунального хозяйства в порядке, определенном муниципальными правовыми актами города Барнаула.</w:t>
      </w:r>
    </w:p>
    <w:p w14:paraId="3ABD3BAF" w14:textId="77777777" w:rsidR="0024771B" w:rsidRPr="00DE5F61" w:rsidRDefault="0024771B" w:rsidP="0083779F">
      <w:pPr>
        <w:pStyle w:val="a7"/>
        <w:numPr>
          <w:ilvl w:val="0"/>
          <w:numId w:val="6"/>
        </w:numPr>
        <w:tabs>
          <w:tab w:val="left" w:pos="1418"/>
        </w:tabs>
        <w:spacing w:after="0"/>
        <w:ind w:left="0" w:firstLine="709"/>
      </w:pPr>
      <w:r w:rsidRPr="00DE5F61">
        <w:rPr>
          <w:rFonts w:eastAsia="Times New Roman"/>
          <w:lang w:eastAsia="ru-RU"/>
        </w:rPr>
        <w:t>Оказание содействия в информировании населения о планируемых мероприятиях по ремонту, реконструкции объектов жилищно-коммунального хозяйства</w:t>
      </w:r>
      <w:r w:rsidR="00AD23B7" w:rsidRPr="00DE5F61">
        <w:rPr>
          <w:rFonts w:eastAsia="Times New Roman"/>
          <w:lang w:eastAsia="ru-RU"/>
        </w:rPr>
        <w:t>.</w:t>
      </w:r>
    </w:p>
    <w:p w14:paraId="08A78AA9" w14:textId="77777777" w:rsidR="00AD23B7" w:rsidRPr="00DE5F61" w:rsidRDefault="00AD23B7" w:rsidP="0083779F">
      <w:pPr>
        <w:pStyle w:val="a7"/>
        <w:numPr>
          <w:ilvl w:val="0"/>
          <w:numId w:val="6"/>
        </w:numPr>
        <w:tabs>
          <w:tab w:val="left" w:pos="1418"/>
        </w:tabs>
        <w:spacing w:after="0"/>
        <w:ind w:left="0" w:firstLine="709"/>
      </w:pPr>
      <w:r w:rsidRPr="00DE5F61">
        <w:rPr>
          <w:rFonts w:eastAsia="Times New Roman"/>
          <w:lang w:eastAsia="ru-RU"/>
        </w:rPr>
        <w:t>Участие в подготовке жилищного фонда и социальных объектов к отопительному сезону.</w:t>
      </w:r>
    </w:p>
    <w:p w14:paraId="1E7F1FF5" w14:textId="77777777" w:rsidR="004B7A31" w:rsidRPr="00DE5F61" w:rsidRDefault="004B7A31" w:rsidP="0083779F">
      <w:pPr>
        <w:pStyle w:val="a7"/>
        <w:numPr>
          <w:ilvl w:val="0"/>
          <w:numId w:val="6"/>
        </w:numPr>
        <w:tabs>
          <w:tab w:val="left" w:pos="1418"/>
        </w:tabs>
        <w:spacing w:after="0"/>
        <w:ind w:left="0" w:firstLine="709"/>
      </w:pPr>
      <w:r w:rsidRPr="00DE5F61">
        <w:t>Оказ</w:t>
      </w:r>
      <w:r w:rsidR="00872575" w:rsidRPr="00DE5F61">
        <w:t>ание</w:t>
      </w:r>
      <w:r w:rsidRPr="00DE5F61">
        <w:t xml:space="preserve"> муниципальны</w:t>
      </w:r>
      <w:r w:rsidR="00872575" w:rsidRPr="00DE5F61">
        <w:t>х</w:t>
      </w:r>
      <w:r w:rsidRPr="00DE5F61">
        <w:t xml:space="preserve"> услуг.</w:t>
      </w:r>
    </w:p>
    <w:p w14:paraId="0DF9B414" w14:textId="77777777" w:rsidR="004B7A31" w:rsidRPr="00DE5F61" w:rsidRDefault="004B7A31" w:rsidP="0083779F">
      <w:pPr>
        <w:pStyle w:val="a7"/>
        <w:numPr>
          <w:ilvl w:val="0"/>
          <w:numId w:val="6"/>
        </w:numPr>
        <w:tabs>
          <w:tab w:val="left" w:pos="1418"/>
        </w:tabs>
        <w:spacing w:after="0"/>
        <w:ind w:left="0" w:firstLine="709"/>
      </w:pPr>
      <w:r w:rsidRPr="00DE5F61">
        <w:t>Выда</w:t>
      </w:r>
      <w:r w:rsidR="00FD031E" w:rsidRPr="00DE5F61">
        <w:t>ча</w:t>
      </w:r>
      <w:r w:rsidRPr="00DE5F61">
        <w:t xml:space="preserve"> разрешения (ордера) на производство земляных работ и осуществле</w:t>
      </w:r>
      <w:r w:rsidR="00E77389" w:rsidRPr="00DE5F61">
        <w:t>ние</w:t>
      </w:r>
      <w:r w:rsidRPr="00DE5F61">
        <w:t xml:space="preserve"> их курировани</w:t>
      </w:r>
      <w:r w:rsidR="00E77389" w:rsidRPr="00DE5F61">
        <w:t>я</w:t>
      </w:r>
      <w:r w:rsidRPr="00DE5F61">
        <w:t xml:space="preserve">. </w:t>
      </w:r>
    </w:p>
    <w:p w14:paraId="3F7E0DFA" w14:textId="77777777" w:rsidR="004B7A31" w:rsidRPr="00DE5F61" w:rsidRDefault="004B7A31" w:rsidP="0083779F">
      <w:pPr>
        <w:pStyle w:val="a7"/>
        <w:numPr>
          <w:ilvl w:val="0"/>
          <w:numId w:val="6"/>
        </w:numPr>
        <w:tabs>
          <w:tab w:val="left" w:pos="1418"/>
        </w:tabs>
        <w:spacing w:after="0"/>
        <w:ind w:left="0" w:firstLine="709"/>
      </w:pPr>
      <w:r w:rsidRPr="00DE5F61">
        <w:t>Выда</w:t>
      </w:r>
      <w:r w:rsidR="00E77389" w:rsidRPr="00DE5F61">
        <w:t>ча</w:t>
      </w:r>
      <w:r w:rsidRPr="00DE5F61">
        <w:t xml:space="preserve"> разрешения на обрезку деревьев физическим лицам.</w:t>
      </w:r>
    </w:p>
    <w:p w14:paraId="61EAF7D3" w14:textId="77777777" w:rsidR="00FD031E" w:rsidRPr="00DE5F61" w:rsidRDefault="004B7A31" w:rsidP="0083779F">
      <w:pPr>
        <w:pStyle w:val="ab"/>
        <w:numPr>
          <w:ilvl w:val="0"/>
          <w:numId w:val="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5F61">
        <w:rPr>
          <w:rFonts w:ascii="Times New Roman" w:hAnsi="Times New Roman"/>
          <w:sz w:val="28"/>
          <w:szCs w:val="28"/>
        </w:rPr>
        <w:t>Веде</w:t>
      </w:r>
      <w:r w:rsidR="00FD031E" w:rsidRPr="00DE5F61">
        <w:rPr>
          <w:rFonts w:ascii="Times New Roman" w:hAnsi="Times New Roman"/>
          <w:sz w:val="28"/>
          <w:szCs w:val="28"/>
        </w:rPr>
        <w:t>ние</w:t>
      </w:r>
      <w:r w:rsidRPr="00DE5F61">
        <w:rPr>
          <w:rFonts w:ascii="Times New Roman" w:hAnsi="Times New Roman"/>
          <w:sz w:val="28"/>
          <w:szCs w:val="28"/>
        </w:rPr>
        <w:t xml:space="preserve"> учет</w:t>
      </w:r>
      <w:r w:rsidR="00FD031E" w:rsidRPr="00DE5F61">
        <w:rPr>
          <w:rFonts w:ascii="Times New Roman" w:hAnsi="Times New Roman"/>
          <w:sz w:val="28"/>
          <w:szCs w:val="28"/>
        </w:rPr>
        <w:t>а</w:t>
      </w:r>
      <w:r w:rsidRPr="00DE5F61">
        <w:rPr>
          <w:rFonts w:ascii="Times New Roman" w:hAnsi="Times New Roman"/>
          <w:sz w:val="28"/>
          <w:szCs w:val="28"/>
        </w:rPr>
        <w:t xml:space="preserve"> граждан, испытывающих потребность в древесине для собственных нужд</w:t>
      </w:r>
      <w:r w:rsidR="00FD031E" w:rsidRPr="00DE5F61">
        <w:rPr>
          <w:rFonts w:ascii="Times New Roman" w:hAnsi="Times New Roman"/>
          <w:sz w:val="28"/>
          <w:szCs w:val="28"/>
        </w:rPr>
        <w:t>.</w:t>
      </w:r>
    </w:p>
    <w:p w14:paraId="0E3248D9" w14:textId="77777777" w:rsidR="004B7A31" w:rsidRPr="00DE5F61" w:rsidRDefault="004B7A31" w:rsidP="0083779F">
      <w:pPr>
        <w:pStyle w:val="ab"/>
        <w:numPr>
          <w:ilvl w:val="0"/>
          <w:numId w:val="6"/>
        </w:numPr>
        <w:tabs>
          <w:tab w:val="left" w:pos="1418"/>
          <w:tab w:val="left" w:pos="1701"/>
          <w:tab w:val="num" w:pos="176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5F61">
        <w:rPr>
          <w:rFonts w:ascii="Times New Roman" w:hAnsi="Times New Roman"/>
          <w:sz w:val="28"/>
          <w:szCs w:val="28"/>
        </w:rPr>
        <w:t>Согласова</w:t>
      </w:r>
      <w:r w:rsidR="00FD031E" w:rsidRPr="00DE5F61">
        <w:rPr>
          <w:rFonts w:ascii="Times New Roman" w:hAnsi="Times New Roman"/>
          <w:sz w:val="28"/>
          <w:szCs w:val="28"/>
        </w:rPr>
        <w:t>ние</w:t>
      </w:r>
      <w:r w:rsidRPr="00DE5F61">
        <w:rPr>
          <w:rFonts w:ascii="Times New Roman" w:hAnsi="Times New Roman"/>
          <w:sz w:val="28"/>
          <w:szCs w:val="28"/>
        </w:rPr>
        <w:t xml:space="preserve"> работы спасательных постов на пляжах, расположенных на территории района.</w:t>
      </w:r>
    </w:p>
    <w:p w14:paraId="3A217597" w14:textId="77777777" w:rsidR="004B7A31" w:rsidRPr="00DE5F61" w:rsidRDefault="004B7A31" w:rsidP="0083779F">
      <w:pPr>
        <w:pStyle w:val="a7"/>
        <w:numPr>
          <w:ilvl w:val="0"/>
          <w:numId w:val="6"/>
        </w:numPr>
        <w:tabs>
          <w:tab w:val="left" w:pos="1418"/>
        </w:tabs>
        <w:spacing w:after="0"/>
        <w:ind w:left="0" w:firstLine="709"/>
      </w:pPr>
      <w:r w:rsidRPr="00DE5F61">
        <w:rPr>
          <w:bCs/>
          <w:spacing w:val="1"/>
        </w:rPr>
        <w:t>Предоставле</w:t>
      </w:r>
      <w:r w:rsidR="00354FBB" w:rsidRPr="00DE5F61">
        <w:rPr>
          <w:bCs/>
          <w:spacing w:val="1"/>
        </w:rPr>
        <w:t>ние</w:t>
      </w:r>
      <w:r w:rsidRPr="00DE5F61">
        <w:rPr>
          <w:bCs/>
          <w:spacing w:val="1"/>
        </w:rPr>
        <w:t xml:space="preserve"> информаци</w:t>
      </w:r>
      <w:r w:rsidR="00354FBB" w:rsidRPr="00DE5F61">
        <w:rPr>
          <w:bCs/>
          <w:spacing w:val="1"/>
        </w:rPr>
        <w:t>и</w:t>
      </w:r>
      <w:r w:rsidRPr="00DE5F61">
        <w:rPr>
          <w:bCs/>
          <w:spacing w:val="1"/>
        </w:rPr>
        <w:t xml:space="preserve"> о порядке предоставления жили</w:t>
      </w:r>
      <w:r w:rsidR="00354FBB" w:rsidRPr="00DE5F61">
        <w:rPr>
          <w:bCs/>
          <w:spacing w:val="1"/>
        </w:rPr>
        <w:t>щ</w:t>
      </w:r>
      <w:r w:rsidRPr="00DE5F61">
        <w:rPr>
          <w:bCs/>
          <w:spacing w:val="1"/>
        </w:rPr>
        <w:t>но</w:t>
      </w:r>
      <w:r w:rsidR="00354FBB" w:rsidRPr="00DE5F61">
        <w:rPr>
          <w:bCs/>
          <w:spacing w:val="1"/>
        </w:rPr>
        <w:t>-</w:t>
      </w:r>
      <w:r w:rsidRPr="00DE5F61">
        <w:rPr>
          <w:bCs/>
          <w:spacing w:val="1"/>
        </w:rPr>
        <w:t>коммунальных услуг населению района.</w:t>
      </w:r>
    </w:p>
    <w:p w14:paraId="30A8E3A5" w14:textId="77777777" w:rsidR="004B7A31" w:rsidRPr="00DE5F61" w:rsidRDefault="00A877AF" w:rsidP="0083779F">
      <w:pPr>
        <w:pStyle w:val="a7"/>
        <w:numPr>
          <w:ilvl w:val="0"/>
          <w:numId w:val="6"/>
        </w:numPr>
        <w:tabs>
          <w:tab w:val="left" w:pos="1418"/>
        </w:tabs>
        <w:spacing w:after="0"/>
        <w:ind w:left="0" w:firstLine="709"/>
      </w:pPr>
      <w:r w:rsidRPr="00DE5F61">
        <w:rPr>
          <w:rFonts w:eastAsia="Times New Roman"/>
          <w:lang w:eastAsia="ru-RU"/>
        </w:rPr>
        <w:t>Организация благоустройства территории района в соответствии с Правилами благоустройства города Барнаула</w:t>
      </w:r>
      <w:r w:rsidR="004B7A31" w:rsidRPr="00DE5F61">
        <w:t>.</w:t>
      </w:r>
    </w:p>
    <w:p w14:paraId="5A31F6D9" w14:textId="77777777" w:rsidR="007648FF" w:rsidRPr="00DE5F61" w:rsidRDefault="007648FF" w:rsidP="0083779F">
      <w:pPr>
        <w:pStyle w:val="a7"/>
        <w:numPr>
          <w:ilvl w:val="0"/>
          <w:numId w:val="6"/>
        </w:numPr>
        <w:tabs>
          <w:tab w:val="left" w:pos="1418"/>
        </w:tabs>
        <w:spacing w:after="0"/>
        <w:ind w:left="0" w:firstLine="709"/>
      </w:pPr>
      <w:r w:rsidRPr="00DE5F61">
        <w:rPr>
          <w:rFonts w:eastAsia="Times New Roman"/>
          <w:lang w:eastAsia="ru-RU"/>
        </w:rPr>
        <w:t>Реализация установленных муниципальными правовыми актами города Барнаула полномочий в отношении мест (площадок) накопления твердых коммунальных отходов.</w:t>
      </w:r>
    </w:p>
    <w:p w14:paraId="49D7CEBA" w14:textId="77777777" w:rsidR="00AE17BD" w:rsidRPr="00DE5F61" w:rsidRDefault="00AE17BD" w:rsidP="0083779F">
      <w:pPr>
        <w:pStyle w:val="a7"/>
        <w:numPr>
          <w:ilvl w:val="0"/>
          <w:numId w:val="6"/>
        </w:numPr>
        <w:tabs>
          <w:tab w:val="left" w:pos="1418"/>
        </w:tabs>
        <w:spacing w:after="0"/>
        <w:ind w:left="0" w:firstLine="709"/>
      </w:pPr>
      <w:r w:rsidRPr="00DE5F61">
        <w:rPr>
          <w:rFonts w:eastAsia="Times New Roman"/>
          <w:lang w:eastAsia="ru-RU"/>
        </w:rPr>
        <w:t>Координация на территории района работ по накоплению (в том числе раздельному накоплению), сбору, транспортированию твердых коммунальных отходов</w:t>
      </w:r>
    </w:p>
    <w:p w14:paraId="7722A4FC" w14:textId="77777777" w:rsidR="004B7A31" w:rsidRPr="00DE5F61" w:rsidRDefault="004B7A31" w:rsidP="0083779F">
      <w:pPr>
        <w:pStyle w:val="a7"/>
        <w:numPr>
          <w:ilvl w:val="0"/>
          <w:numId w:val="6"/>
        </w:numPr>
        <w:tabs>
          <w:tab w:val="left" w:pos="1418"/>
        </w:tabs>
        <w:spacing w:after="0"/>
        <w:ind w:left="0" w:firstLine="709"/>
      </w:pPr>
      <w:r w:rsidRPr="00DE5F61">
        <w:t>Прин</w:t>
      </w:r>
      <w:r w:rsidR="0050525A" w:rsidRPr="00DE5F61">
        <w:t>ятие</w:t>
      </w:r>
      <w:r w:rsidRPr="00DE5F61">
        <w:t xml:space="preserve"> решени</w:t>
      </w:r>
      <w:r w:rsidR="0050525A" w:rsidRPr="00DE5F61">
        <w:t>я</w:t>
      </w:r>
      <w:r w:rsidRPr="00DE5F61">
        <w:t xml:space="preserve"> о создании, согласовании создания мест (площадок) накопления твердых коммунальных отходов.</w:t>
      </w:r>
    </w:p>
    <w:p w14:paraId="07205B93" w14:textId="77777777" w:rsidR="004B7A31" w:rsidRPr="00DE5F61" w:rsidRDefault="004B7A31" w:rsidP="0083779F">
      <w:pPr>
        <w:pStyle w:val="a7"/>
        <w:numPr>
          <w:ilvl w:val="0"/>
          <w:numId w:val="6"/>
        </w:numPr>
        <w:tabs>
          <w:tab w:val="left" w:pos="1418"/>
        </w:tabs>
        <w:spacing w:after="0"/>
        <w:ind w:left="0" w:firstLine="709"/>
      </w:pPr>
      <w:r w:rsidRPr="00DE5F61">
        <w:t>Координ</w:t>
      </w:r>
      <w:r w:rsidR="00E16200" w:rsidRPr="00DE5F61">
        <w:t>ация</w:t>
      </w:r>
      <w:r w:rsidRPr="00DE5F61">
        <w:t xml:space="preserve"> строительств</w:t>
      </w:r>
      <w:r w:rsidR="00E16200" w:rsidRPr="00DE5F61">
        <w:t>а</w:t>
      </w:r>
      <w:r w:rsidRPr="00DE5F61">
        <w:t>, содержани</w:t>
      </w:r>
      <w:r w:rsidR="00E16200" w:rsidRPr="00DE5F61">
        <w:t>я</w:t>
      </w:r>
      <w:r w:rsidRPr="00DE5F61">
        <w:t xml:space="preserve"> и ремонт</w:t>
      </w:r>
      <w:r w:rsidR="00E16200" w:rsidRPr="00DE5F61">
        <w:t>а</w:t>
      </w:r>
      <w:r w:rsidRPr="00DE5F61">
        <w:t xml:space="preserve"> дорог, тротуаров, внутриквартальных проездов, пешеходных дорожек. </w:t>
      </w:r>
    </w:p>
    <w:p w14:paraId="7F65CBF9" w14:textId="77777777" w:rsidR="004B7A31" w:rsidRPr="00DE5F61" w:rsidRDefault="004B7A31" w:rsidP="0083779F">
      <w:pPr>
        <w:pStyle w:val="a7"/>
        <w:numPr>
          <w:ilvl w:val="0"/>
          <w:numId w:val="6"/>
        </w:numPr>
        <w:tabs>
          <w:tab w:val="left" w:pos="1418"/>
        </w:tabs>
        <w:spacing w:after="0"/>
        <w:ind w:left="0" w:firstLine="709"/>
      </w:pPr>
      <w:r w:rsidRPr="00DE5F61">
        <w:t>Осуществле</w:t>
      </w:r>
      <w:r w:rsidR="006B0D68" w:rsidRPr="00DE5F61">
        <w:t>ние</w:t>
      </w:r>
      <w:r w:rsidRPr="00DE5F61">
        <w:t xml:space="preserve"> инвентаризаци</w:t>
      </w:r>
      <w:r w:rsidR="006B0D68" w:rsidRPr="00DE5F61">
        <w:t>и</w:t>
      </w:r>
      <w:r w:rsidRPr="00DE5F61">
        <w:t xml:space="preserve"> объектов внешнего благоустройства на территории Индустриального района города Барнаула.</w:t>
      </w:r>
    </w:p>
    <w:p w14:paraId="7F4F0AC9" w14:textId="77777777" w:rsidR="00FE0FE3" w:rsidRPr="00DE5F61" w:rsidRDefault="00DD0BED" w:rsidP="0083779F">
      <w:pPr>
        <w:pStyle w:val="a7"/>
        <w:numPr>
          <w:ilvl w:val="0"/>
          <w:numId w:val="6"/>
        </w:numPr>
        <w:tabs>
          <w:tab w:val="left" w:pos="1418"/>
        </w:tabs>
        <w:spacing w:after="0"/>
        <w:ind w:left="0" w:firstLine="709"/>
      </w:pPr>
      <w:r w:rsidRPr="00DE5F61">
        <w:t>Организация деятельности инвентаризационной комиссии по учету объектов внешнего благоустройства на территории Индустриального района города Барнаула.</w:t>
      </w:r>
    </w:p>
    <w:p w14:paraId="165DC0A0" w14:textId="77777777" w:rsidR="005E7499" w:rsidRPr="00DE5F61" w:rsidRDefault="005E7499" w:rsidP="0083779F">
      <w:pPr>
        <w:pStyle w:val="a7"/>
        <w:numPr>
          <w:ilvl w:val="0"/>
          <w:numId w:val="6"/>
        </w:numPr>
        <w:tabs>
          <w:tab w:val="left" w:pos="1418"/>
        </w:tabs>
        <w:spacing w:after="0"/>
        <w:ind w:left="0" w:firstLine="709"/>
      </w:pPr>
      <w:r w:rsidRPr="00DE5F61">
        <w:t xml:space="preserve">Организация деятельности комиссии </w:t>
      </w:r>
      <w:r w:rsidR="00816E82" w:rsidRPr="00DE5F61">
        <w:t xml:space="preserve">администрации района </w:t>
      </w:r>
      <w:r w:rsidRPr="00DE5F61">
        <w:t>по проверке достоверности сведений об объемах требуемой древесины для собственных нужд.</w:t>
      </w:r>
    </w:p>
    <w:p w14:paraId="25B37A7E" w14:textId="77777777" w:rsidR="007D2654" w:rsidRPr="00DE5F61" w:rsidRDefault="004B7A31" w:rsidP="0083779F">
      <w:pPr>
        <w:pStyle w:val="a7"/>
        <w:numPr>
          <w:ilvl w:val="0"/>
          <w:numId w:val="6"/>
        </w:numPr>
        <w:tabs>
          <w:tab w:val="left" w:pos="1418"/>
        </w:tabs>
        <w:spacing w:after="0"/>
        <w:ind w:left="0" w:firstLine="709"/>
      </w:pPr>
      <w:r w:rsidRPr="00DE5F61">
        <w:t>Курир</w:t>
      </w:r>
      <w:r w:rsidR="006B0D68" w:rsidRPr="00DE5F61">
        <w:t>ование</w:t>
      </w:r>
      <w:r w:rsidRPr="00DE5F61">
        <w:t xml:space="preserve"> санитарно</w:t>
      </w:r>
      <w:r w:rsidR="006B0D68" w:rsidRPr="00DE5F61">
        <w:t>го</w:t>
      </w:r>
      <w:r w:rsidRPr="00DE5F61">
        <w:t xml:space="preserve"> </w:t>
      </w:r>
      <w:r w:rsidR="004D771C" w:rsidRPr="00DE5F61">
        <w:t>состояния</w:t>
      </w:r>
      <w:r w:rsidRPr="00DE5F61">
        <w:t xml:space="preserve"> </w:t>
      </w:r>
      <w:r w:rsidR="004D771C" w:rsidRPr="00DE5F61">
        <w:t xml:space="preserve">территорий, </w:t>
      </w:r>
      <w:r w:rsidRPr="00DE5F61">
        <w:t>закрепленных за предприятиями и организациями</w:t>
      </w:r>
      <w:r w:rsidR="004D771C" w:rsidRPr="00DE5F61">
        <w:t>,</w:t>
      </w:r>
      <w:r w:rsidRPr="00DE5F61">
        <w:t xml:space="preserve"> вывоз</w:t>
      </w:r>
      <w:r w:rsidR="006B0D68" w:rsidRPr="00DE5F61">
        <w:t>а</w:t>
      </w:r>
      <w:r w:rsidRPr="00DE5F61">
        <w:t xml:space="preserve"> мусора и бытовых отходов.</w:t>
      </w:r>
    </w:p>
    <w:p w14:paraId="716EE85F" w14:textId="77777777" w:rsidR="00D618F3" w:rsidRPr="00DE5F61" w:rsidRDefault="007D2654" w:rsidP="0083779F">
      <w:pPr>
        <w:pStyle w:val="a7"/>
        <w:numPr>
          <w:ilvl w:val="0"/>
          <w:numId w:val="6"/>
        </w:numPr>
        <w:tabs>
          <w:tab w:val="left" w:pos="1418"/>
        </w:tabs>
        <w:spacing w:after="0"/>
        <w:ind w:left="0" w:firstLine="709"/>
      </w:pPr>
      <w:r w:rsidRPr="00DE5F61">
        <w:rPr>
          <w:rFonts w:eastAsia="BatangChe"/>
        </w:rPr>
        <w:lastRenderedPageBreak/>
        <w:t>Координация работы по вопросам газификации района. К</w:t>
      </w:r>
      <w:r w:rsidRPr="00DE5F61">
        <w:t>онтроль за ходом реализации мероприятий и индикаторов муниципальной программы «Благоустройство, экологическая безопасность и природопользование города Барнаула на 2015-2024 годы» и муниципальной программы «Развитие дорожно-транспортной системы города Барнаула на 2015-2025 годы»</w:t>
      </w:r>
      <w:r w:rsidR="00D618F3" w:rsidRPr="00DE5F61">
        <w:t>.</w:t>
      </w:r>
    </w:p>
    <w:p w14:paraId="46D571FB" w14:textId="77777777" w:rsidR="00D618F3" w:rsidRPr="00DE5F61" w:rsidRDefault="00D618F3" w:rsidP="0083779F">
      <w:pPr>
        <w:pStyle w:val="a7"/>
        <w:numPr>
          <w:ilvl w:val="0"/>
          <w:numId w:val="6"/>
        </w:numPr>
        <w:tabs>
          <w:tab w:val="left" w:pos="1418"/>
        </w:tabs>
        <w:spacing w:after="0"/>
        <w:ind w:left="0" w:firstLine="709"/>
      </w:pPr>
      <w:r w:rsidRPr="00DE5F61">
        <w:t>Взаимодействие с городскими и районными аварийными службами по устранению аварийных ситуаций.</w:t>
      </w:r>
    </w:p>
    <w:p w14:paraId="05829290" w14:textId="77777777" w:rsidR="00D618F3" w:rsidRPr="00DE5F61" w:rsidRDefault="00D618F3" w:rsidP="0083779F">
      <w:pPr>
        <w:pStyle w:val="a7"/>
        <w:numPr>
          <w:ilvl w:val="0"/>
          <w:numId w:val="6"/>
        </w:numPr>
        <w:tabs>
          <w:tab w:val="left" w:pos="1418"/>
        </w:tabs>
        <w:spacing w:after="0"/>
        <w:ind w:left="0" w:firstLine="709"/>
      </w:pPr>
      <w:r w:rsidRPr="00DE5F61">
        <w:t>Координация работы предприятий и коммунальных служб района.</w:t>
      </w:r>
    </w:p>
    <w:p w14:paraId="7D3D52C2" w14:textId="77777777" w:rsidR="00DE5F61" w:rsidRPr="00DE5F61" w:rsidRDefault="00DE5F61" w:rsidP="0083779F">
      <w:pPr>
        <w:numPr>
          <w:ilvl w:val="0"/>
          <w:numId w:val="6"/>
        </w:numPr>
        <w:ind w:left="0" w:firstLine="709"/>
        <w:jc w:val="both"/>
        <w:rPr>
          <w:szCs w:val="28"/>
        </w:rPr>
      </w:pPr>
      <w:r w:rsidRPr="00DE5F61">
        <w:rPr>
          <w:szCs w:val="28"/>
        </w:rPr>
        <w:t>Подготавливает проекты гражданско-правовых договоров, муниципальных контрактов по вопросам, отнесенным к компетенции Отдела.</w:t>
      </w:r>
    </w:p>
    <w:p w14:paraId="349CE260" w14:textId="77777777" w:rsidR="00DE5F61" w:rsidRPr="00DE5F61" w:rsidRDefault="00DE5F61" w:rsidP="0083779F">
      <w:pPr>
        <w:numPr>
          <w:ilvl w:val="0"/>
          <w:numId w:val="6"/>
        </w:numPr>
        <w:ind w:left="0" w:firstLine="709"/>
        <w:jc w:val="both"/>
        <w:rPr>
          <w:szCs w:val="28"/>
        </w:rPr>
      </w:pPr>
      <w:r w:rsidRPr="00DE5F61">
        <w:rPr>
          <w:szCs w:val="28"/>
        </w:rPr>
        <w:t>Проводит приемку результатов, предусмотренных муниципальными контрактами, в части их соответствия условиям контрактов, разработчиком проектов которых являлся Отдел.</w:t>
      </w:r>
    </w:p>
    <w:p w14:paraId="01A54722" w14:textId="77777777" w:rsidR="00DE5F61" w:rsidRPr="00D56695" w:rsidRDefault="00DE5F61" w:rsidP="0083779F">
      <w:pPr>
        <w:numPr>
          <w:ilvl w:val="0"/>
          <w:numId w:val="6"/>
        </w:numPr>
        <w:ind w:left="0" w:firstLine="709"/>
        <w:jc w:val="both"/>
        <w:rPr>
          <w:szCs w:val="28"/>
        </w:rPr>
      </w:pPr>
      <w:r w:rsidRPr="00DE5F61">
        <w:rPr>
          <w:szCs w:val="28"/>
        </w:rPr>
        <w:t xml:space="preserve">Направляет межведомственные запросы в электронном виде, </w:t>
      </w:r>
      <w:r w:rsidR="001A6E66">
        <w:rPr>
          <w:szCs w:val="28"/>
        </w:rPr>
        <w:t>проводит мониторинг поступивших запросов</w:t>
      </w:r>
      <w:r w:rsidRPr="00DE5F61">
        <w:rPr>
          <w:szCs w:val="28"/>
        </w:rPr>
        <w:t xml:space="preserve"> в электронном виде </w:t>
      </w:r>
      <w:r w:rsidR="001A6E66">
        <w:rPr>
          <w:szCs w:val="28"/>
        </w:rPr>
        <w:br/>
      </w:r>
      <w:r w:rsidRPr="00DE5F61">
        <w:rPr>
          <w:szCs w:val="28"/>
        </w:rPr>
        <w:t xml:space="preserve">от федеральных, региональных и муниципальных органов власти через систему межведомственного электронного взаимодействия, контролирует </w:t>
      </w:r>
      <w:r w:rsidR="001A6E66">
        <w:rPr>
          <w:szCs w:val="28"/>
        </w:rPr>
        <w:br/>
      </w:r>
      <w:r w:rsidRPr="00DE5F61">
        <w:rPr>
          <w:szCs w:val="28"/>
        </w:rPr>
        <w:t>и организует их исполнение.</w:t>
      </w:r>
    </w:p>
    <w:p w14:paraId="3CA6970D" w14:textId="77777777" w:rsidR="00D56695" w:rsidRPr="0083779F" w:rsidRDefault="00751906" w:rsidP="0083779F">
      <w:pPr>
        <w:pStyle w:val="a7"/>
        <w:numPr>
          <w:ilvl w:val="0"/>
          <w:numId w:val="6"/>
        </w:numPr>
        <w:tabs>
          <w:tab w:val="left" w:pos="1418"/>
        </w:tabs>
        <w:spacing w:after="0"/>
        <w:ind w:left="0" w:firstLine="709"/>
      </w:pPr>
      <w:r w:rsidRPr="0083779F">
        <w:t>Разрабатывает</w:t>
      </w:r>
      <w:r w:rsidR="00D56695" w:rsidRPr="0083779F">
        <w:t xml:space="preserve"> планы мероприятий в сфере охраны окружающей среды, обеспечивают их реализацию.</w:t>
      </w:r>
    </w:p>
    <w:p w14:paraId="5DFDB44D" w14:textId="77777777" w:rsidR="00D56695" w:rsidRPr="0083779F" w:rsidRDefault="00D56695" w:rsidP="0083779F">
      <w:pPr>
        <w:pStyle w:val="a7"/>
        <w:numPr>
          <w:ilvl w:val="0"/>
          <w:numId w:val="6"/>
        </w:numPr>
        <w:tabs>
          <w:tab w:val="left" w:pos="1418"/>
        </w:tabs>
        <w:spacing w:after="0"/>
        <w:ind w:left="0" w:firstLine="709"/>
      </w:pPr>
      <w:r w:rsidRPr="0083779F">
        <w:t>Информирует население о законодательстве в области охраны окружающей среды, принимают участие в распространении экологических знаний об экологической безопасности и мерах по охране окружающей среды на территории района.</w:t>
      </w:r>
    </w:p>
    <w:p w14:paraId="68FAC676" w14:textId="77777777" w:rsidR="00D56695" w:rsidRPr="0083779F" w:rsidRDefault="00D56695" w:rsidP="0083779F">
      <w:pPr>
        <w:pStyle w:val="a7"/>
        <w:numPr>
          <w:ilvl w:val="0"/>
          <w:numId w:val="6"/>
        </w:numPr>
        <w:tabs>
          <w:tab w:val="left" w:pos="1418"/>
        </w:tabs>
        <w:spacing w:after="0"/>
        <w:ind w:left="0" w:firstLine="709"/>
      </w:pPr>
      <w:r w:rsidRPr="0083779F">
        <w:rPr>
          <w:shd w:val="clear" w:color="auto" w:fill="FFFFFF"/>
        </w:rPr>
        <w:t>Взаимодействует в вопросах охраны окружающей среды и обеспечения экологической безопасности с государственными органами исполнительной власти, осуществляющими государственное управление в сфере охраны окружающей среды.</w:t>
      </w:r>
    </w:p>
    <w:p w14:paraId="779C8A8F" w14:textId="77777777" w:rsidR="00782752" w:rsidRPr="00DE5F61" w:rsidRDefault="00472C82" w:rsidP="0083779F">
      <w:pPr>
        <w:pStyle w:val="a7"/>
        <w:numPr>
          <w:ilvl w:val="0"/>
          <w:numId w:val="6"/>
        </w:numPr>
        <w:tabs>
          <w:tab w:val="left" w:pos="1418"/>
        </w:tabs>
        <w:spacing w:after="0"/>
        <w:ind w:left="0" w:firstLine="709"/>
      </w:pPr>
      <w:r w:rsidRPr="00DE5F61">
        <w:t xml:space="preserve">Выполнение иных функций в соответствии с возложенными на </w:t>
      </w:r>
      <w:r w:rsidR="00231095" w:rsidRPr="00DE5F61">
        <w:t>у</w:t>
      </w:r>
      <w:r w:rsidRPr="00DE5F61">
        <w:t>правление задачами согласно действующему законодательству Российской Федерации и муниципальным правовым актам.</w:t>
      </w:r>
    </w:p>
    <w:p w14:paraId="4B7C8D27" w14:textId="77777777" w:rsidR="00A66F74" w:rsidRDefault="00A66F74" w:rsidP="0083779F">
      <w:pPr>
        <w:pStyle w:val="a7"/>
        <w:spacing w:after="0"/>
        <w:jc w:val="center"/>
      </w:pPr>
    </w:p>
    <w:p w14:paraId="043FFF17" w14:textId="77777777" w:rsidR="004B7A31" w:rsidRDefault="004B7A31" w:rsidP="0083779F">
      <w:pPr>
        <w:pStyle w:val="a7"/>
        <w:spacing w:after="0"/>
        <w:jc w:val="center"/>
      </w:pPr>
      <w:r w:rsidRPr="00A00548">
        <w:t>4. Права</w:t>
      </w:r>
    </w:p>
    <w:p w14:paraId="2629DABE" w14:textId="77777777" w:rsidR="00472C82" w:rsidRPr="00A00548" w:rsidRDefault="00472C82" w:rsidP="0083779F">
      <w:pPr>
        <w:pStyle w:val="a7"/>
        <w:spacing w:after="0"/>
        <w:jc w:val="center"/>
      </w:pPr>
    </w:p>
    <w:p w14:paraId="2EB96625" w14:textId="77777777" w:rsidR="004B7A31" w:rsidRDefault="004B7A31" w:rsidP="0083779F">
      <w:pPr>
        <w:pStyle w:val="a7"/>
        <w:numPr>
          <w:ilvl w:val="0"/>
          <w:numId w:val="7"/>
        </w:numPr>
        <w:tabs>
          <w:tab w:val="left" w:pos="1418"/>
        </w:tabs>
        <w:spacing w:after="0"/>
        <w:ind w:left="0" w:firstLine="709"/>
      </w:pPr>
      <w:r>
        <w:t xml:space="preserve">Осуществлять деятельность по направлениям работы </w:t>
      </w:r>
      <w:r w:rsidR="00231095">
        <w:t>у</w:t>
      </w:r>
      <w:r>
        <w:t>правления для решения задач и осуществления функций.</w:t>
      </w:r>
    </w:p>
    <w:p w14:paraId="199058FC" w14:textId="77777777" w:rsidR="004B7A31" w:rsidRDefault="004B7A31" w:rsidP="0083779F">
      <w:pPr>
        <w:pStyle w:val="a7"/>
        <w:numPr>
          <w:ilvl w:val="0"/>
          <w:numId w:val="7"/>
        </w:numPr>
        <w:tabs>
          <w:tab w:val="left" w:pos="1418"/>
        </w:tabs>
        <w:spacing w:after="0"/>
        <w:ind w:left="0" w:firstLine="709"/>
      </w:pPr>
      <w:r>
        <w:t>В пределах своей компетенции вправе присутствовать на собраниях членов общественных формирований, трудовых коллективов, сходах населения.</w:t>
      </w:r>
    </w:p>
    <w:p w14:paraId="51B27039" w14:textId="77777777" w:rsidR="004B7A31" w:rsidRDefault="004B7A31" w:rsidP="0083779F">
      <w:pPr>
        <w:pStyle w:val="a7"/>
        <w:numPr>
          <w:ilvl w:val="0"/>
          <w:numId w:val="7"/>
        </w:numPr>
        <w:tabs>
          <w:tab w:val="left" w:pos="1418"/>
        </w:tabs>
        <w:spacing w:after="0"/>
        <w:ind w:left="0" w:firstLine="709"/>
      </w:pPr>
      <w:r>
        <w:t xml:space="preserve">Получать устную и письменную информацию, документы от всех органов администрации района, предприятий, учреждений, </w:t>
      </w:r>
      <w:r>
        <w:lastRenderedPageBreak/>
        <w:t>организаций, не составляющие коммерческую тайну, необходимые для выполнения своих обязанностей.</w:t>
      </w:r>
    </w:p>
    <w:p w14:paraId="458808C8" w14:textId="77777777" w:rsidR="004B7A31" w:rsidRDefault="004B7A31" w:rsidP="0083779F">
      <w:pPr>
        <w:pStyle w:val="a7"/>
        <w:numPr>
          <w:ilvl w:val="0"/>
          <w:numId w:val="7"/>
        </w:numPr>
        <w:tabs>
          <w:tab w:val="left" w:pos="1418"/>
        </w:tabs>
        <w:spacing w:after="0"/>
        <w:ind w:left="0" w:firstLine="709"/>
      </w:pPr>
      <w:r>
        <w:t>Вносить предложения по улучшению работы администрации района.</w:t>
      </w:r>
    </w:p>
    <w:p w14:paraId="0EC5C4D7" w14:textId="77777777" w:rsidR="004B7A31" w:rsidRDefault="004B7A31" w:rsidP="0083779F">
      <w:pPr>
        <w:pStyle w:val="a7"/>
        <w:numPr>
          <w:ilvl w:val="0"/>
          <w:numId w:val="7"/>
        </w:numPr>
        <w:tabs>
          <w:tab w:val="left" w:pos="1418"/>
        </w:tabs>
        <w:spacing w:after="0"/>
        <w:ind w:left="0" w:firstLine="709"/>
      </w:pPr>
      <w:r>
        <w:t xml:space="preserve">Вносить предложения по организации дорожного движения на территории района. </w:t>
      </w:r>
    </w:p>
    <w:p w14:paraId="541D19F6" w14:textId="77777777" w:rsidR="004B7A31" w:rsidRDefault="008E2E2D" w:rsidP="0083779F">
      <w:pPr>
        <w:pStyle w:val="a7"/>
        <w:numPr>
          <w:ilvl w:val="0"/>
          <w:numId w:val="7"/>
        </w:numPr>
        <w:tabs>
          <w:tab w:val="left" w:pos="1418"/>
        </w:tabs>
        <w:spacing w:after="0"/>
        <w:ind w:left="0" w:firstLine="709"/>
      </w:pPr>
      <w:r>
        <w:t>Управление</w:t>
      </w:r>
      <w:r w:rsidRPr="00882F19">
        <w:t xml:space="preserve"> имеет право на обеспечение необходимой законодательной базой, техническими средствами, необходимыми для надлежащего исполнения своих служебных обязанностей</w:t>
      </w:r>
      <w:r w:rsidR="004B7A31">
        <w:t>.</w:t>
      </w:r>
    </w:p>
    <w:p w14:paraId="7B79D27F" w14:textId="77777777" w:rsidR="004B7A31" w:rsidRDefault="004B7A31" w:rsidP="0083779F">
      <w:pPr>
        <w:pStyle w:val="a7"/>
        <w:numPr>
          <w:ilvl w:val="0"/>
          <w:numId w:val="7"/>
        </w:numPr>
        <w:tabs>
          <w:tab w:val="left" w:pos="1418"/>
        </w:tabs>
        <w:spacing w:after="0"/>
        <w:ind w:left="0" w:firstLine="709"/>
      </w:pPr>
      <w:r>
        <w:t xml:space="preserve">Совершать иные действия, необходимые для выполнения возложенных на </w:t>
      </w:r>
      <w:r w:rsidR="00231095">
        <w:t>у</w:t>
      </w:r>
      <w:r>
        <w:t>правление задач.</w:t>
      </w:r>
    </w:p>
    <w:p w14:paraId="0B8D5411" w14:textId="77777777" w:rsidR="004B7A31" w:rsidRPr="00440984" w:rsidRDefault="004B7A31" w:rsidP="0083779F">
      <w:pPr>
        <w:pStyle w:val="a7"/>
        <w:spacing w:after="0"/>
        <w:jc w:val="center"/>
      </w:pPr>
    </w:p>
    <w:p w14:paraId="47DEC274" w14:textId="77777777" w:rsidR="004B7A31" w:rsidRDefault="004B7A31" w:rsidP="0083779F">
      <w:pPr>
        <w:pStyle w:val="a7"/>
        <w:spacing w:after="0"/>
        <w:jc w:val="center"/>
      </w:pPr>
      <w:r w:rsidRPr="00A00548">
        <w:t>5.Обязанности</w:t>
      </w:r>
    </w:p>
    <w:p w14:paraId="47D6B169" w14:textId="77777777" w:rsidR="00986C9A" w:rsidRPr="00A00548" w:rsidRDefault="00986C9A" w:rsidP="0083779F">
      <w:pPr>
        <w:pStyle w:val="a7"/>
        <w:spacing w:after="0"/>
        <w:jc w:val="center"/>
      </w:pPr>
    </w:p>
    <w:p w14:paraId="1260D7BF" w14:textId="77777777" w:rsidR="004B7A31" w:rsidRDefault="004B7A31" w:rsidP="0083779F">
      <w:pPr>
        <w:pStyle w:val="a7"/>
        <w:numPr>
          <w:ilvl w:val="0"/>
          <w:numId w:val="8"/>
        </w:numPr>
        <w:tabs>
          <w:tab w:val="left" w:pos="1418"/>
        </w:tabs>
        <w:spacing w:after="0"/>
        <w:ind w:left="0" w:firstLine="709"/>
      </w:pPr>
      <w:r>
        <w:t xml:space="preserve">Качественно и своевременно рассматривать поступившие на исполнение в </w:t>
      </w:r>
      <w:r w:rsidR="00231095">
        <w:t>у</w:t>
      </w:r>
      <w:r>
        <w:t>правление документы, в том числе обращения граждан, юридических лиц, в порядке, установленном действующим законодательством Российской Федерации и муниципальными правовыми актами.</w:t>
      </w:r>
    </w:p>
    <w:p w14:paraId="2841829F" w14:textId="77777777" w:rsidR="00B6549E" w:rsidRDefault="00B6549E" w:rsidP="0083779F">
      <w:pPr>
        <w:pStyle w:val="a7"/>
        <w:numPr>
          <w:ilvl w:val="0"/>
          <w:numId w:val="8"/>
        </w:numPr>
        <w:tabs>
          <w:tab w:val="left" w:pos="1418"/>
        </w:tabs>
        <w:spacing w:after="0"/>
        <w:ind w:left="0" w:firstLine="709"/>
      </w:pPr>
      <w:r>
        <w:t>Вести прием граждан по вопросам работы управления в соответствии с графиком приема.</w:t>
      </w:r>
    </w:p>
    <w:p w14:paraId="743CC522" w14:textId="77777777" w:rsidR="004B7A31" w:rsidRDefault="004B7A31" w:rsidP="0083779F">
      <w:pPr>
        <w:pStyle w:val="a7"/>
        <w:numPr>
          <w:ilvl w:val="0"/>
          <w:numId w:val="8"/>
        </w:numPr>
        <w:tabs>
          <w:tab w:val="left" w:pos="1418"/>
        </w:tabs>
        <w:spacing w:after="0"/>
        <w:ind w:left="0" w:firstLine="709"/>
      </w:pPr>
      <w:r>
        <w:t xml:space="preserve">Предоставлять отчеты по направлениям деятельности </w:t>
      </w:r>
      <w:r w:rsidR="00231095">
        <w:t>у</w:t>
      </w:r>
      <w:r>
        <w:t>правления.</w:t>
      </w:r>
    </w:p>
    <w:p w14:paraId="5A638C1B" w14:textId="77777777" w:rsidR="00B6549E" w:rsidRPr="00B6549E" w:rsidRDefault="00B6549E" w:rsidP="0083779F">
      <w:pPr>
        <w:pStyle w:val="a7"/>
        <w:numPr>
          <w:ilvl w:val="0"/>
          <w:numId w:val="8"/>
        </w:numPr>
        <w:tabs>
          <w:tab w:val="left" w:pos="1418"/>
        </w:tabs>
        <w:spacing w:after="0"/>
        <w:ind w:left="0" w:firstLine="709"/>
      </w:pPr>
      <w:r>
        <w:rPr>
          <w:color w:val="000000"/>
        </w:rPr>
        <w:t>Выполнять правила внутреннего трудового распорядка.</w:t>
      </w:r>
    </w:p>
    <w:p w14:paraId="3802D13C" w14:textId="77777777" w:rsidR="00B6549E" w:rsidRDefault="00B6549E" w:rsidP="0083779F">
      <w:pPr>
        <w:pStyle w:val="a7"/>
        <w:numPr>
          <w:ilvl w:val="0"/>
          <w:numId w:val="8"/>
        </w:numPr>
        <w:tabs>
          <w:tab w:val="left" w:pos="1418"/>
        </w:tabs>
        <w:spacing w:after="0"/>
        <w:ind w:left="0" w:firstLine="709"/>
      </w:pPr>
      <w:r>
        <w:rPr>
          <w:color w:val="000000"/>
        </w:rPr>
        <w:t>Соблюдать требования охраны труда.</w:t>
      </w:r>
    </w:p>
    <w:p w14:paraId="5F21B413" w14:textId="77777777" w:rsidR="004B7A31" w:rsidRDefault="00E14AB5" w:rsidP="0083779F">
      <w:pPr>
        <w:pStyle w:val="a7"/>
        <w:numPr>
          <w:ilvl w:val="0"/>
          <w:numId w:val="8"/>
        </w:numPr>
        <w:tabs>
          <w:tab w:val="left" w:pos="1418"/>
        </w:tabs>
        <w:spacing w:after="0"/>
        <w:ind w:left="0" w:firstLine="709"/>
      </w:pPr>
      <w:r>
        <w:t>Соблюдать</w:t>
      </w:r>
      <w:r w:rsidR="004B7A31">
        <w:t xml:space="preserve"> правила пожарной безопасности.</w:t>
      </w:r>
    </w:p>
    <w:p w14:paraId="2B062F78" w14:textId="77777777" w:rsidR="004B7A31" w:rsidRDefault="004B7A31" w:rsidP="0083779F">
      <w:pPr>
        <w:pStyle w:val="a7"/>
        <w:numPr>
          <w:ilvl w:val="0"/>
          <w:numId w:val="8"/>
        </w:numPr>
        <w:tabs>
          <w:tab w:val="left" w:pos="1418"/>
        </w:tabs>
        <w:spacing w:after="0"/>
        <w:ind w:left="0" w:firstLine="709"/>
      </w:pPr>
      <w:r>
        <w:t xml:space="preserve">Выполнять иные обязанности, необходимые для осуществления функций, возложенных на </w:t>
      </w:r>
      <w:r w:rsidR="00231095">
        <w:t>у</w:t>
      </w:r>
      <w:r>
        <w:t>правление, в соответствии с муниципальными правовыми актами.</w:t>
      </w:r>
    </w:p>
    <w:p w14:paraId="2757DE05" w14:textId="77777777" w:rsidR="004B7A31" w:rsidRDefault="004B7A31" w:rsidP="0083779F">
      <w:pPr>
        <w:pStyle w:val="a7"/>
        <w:spacing w:after="0"/>
        <w:ind w:left="850"/>
      </w:pPr>
    </w:p>
    <w:p w14:paraId="70ED2DF8" w14:textId="77777777" w:rsidR="004B7A31" w:rsidRDefault="004B7A31" w:rsidP="0083779F">
      <w:pPr>
        <w:jc w:val="center"/>
      </w:pPr>
      <w:r w:rsidRPr="00A00548">
        <w:t>6. Организация деятельности</w:t>
      </w:r>
    </w:p>
    <w:p w14:paraId="56098039" w14:textId="77777777" w:rsidR="00E14AB5" w:rsidRPr="00A00548" w:rsidRDefault="00E14AB5" w:rsidP="0083779F">
      <w:pPr>
        <w:jc w:val="center"/>
      </w:pPr>
    </w:p>
    <w:p w14:paraId="4588F1BC" w14:textId="77777777" w:rsidR="004B7A31" w:rsidRPr="007F0CF3" w:rsidRDefault="004B7A31" w:rsidP="0083779F">
      <w:pPr>
        <w:pStyle w:val="ab"/>
        <w:numPr>
          <w:ilvl w:val="0"/>
          <w:numId w:val="9"/>
        </w:numPr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0CF3">
        <w:rPr>
          <w:rFonts w:ascii="Times New Roman" w:hAnsi="Times New Roman"/>
          <w:sz w:val="28"/>
          <w:szCs w:val="28"/>
        </w:rPr>
        <w:t xml:space="preserve">Работа </w:t>
      </w:r>
      <w:r w:rsidR="00231095">
        <w:rPr>
          <w:rFonts w:ascii="Times New Roman" w:hAnsi="Times New Roman"/>
          <w:sz w:val="28"/>
          <w:szCs w:val="28"/>
        </w:rPr>
        <w:t>у</w:t>
      </w:r>
      <w:r w:rsidRPr="007F0CF3">
        <w:rPr>
          <w:rFonts w:ascii="Times New Roman" w:hAnsi="Times New Roman"/>
          <w:sz w:val="28"/>
          <w:szCs w:val="28"/>
        </w:rPr>
        <w:t xml:space="preserve">правления осуществляется на основании регламента работы администрации района, перспективных и текущих планов. </w:t>
      </w:r>
    </w:p>
    <w:p w14:paraId="31AE89C5" w14:textId="77777777" w:rsidR="004B7A31" w:rsidRPr="007F0CF3" w:rsidRDefault="004B7A31" w:rsidP="0083779F">
      <w:pPr>
        <w:pStyle w:val="ab"/>
        <w:numPr>
          <w:ilvl w:val="0"/>
          <w:numId w:val="9"/>
        </w:numPr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0CF3">
        <w:rPr>
          <w:rFonts w:ascii="Times New Roman" w:hAnsi="Times New Roman"/>
          <w:sz w:val="28"/>
          <w:szCs w:val="28"/>
        </w:rPr>
        <w:t xml:space="preserve">Делопроизводство в </w:t>
      </w:r>
      <w:r w:rsidR="00231095">
        <w:rPr>
          <w:rFonts w:ascii="Times New Roman" w:hAnsi="Times New Roman"/>
          <w:sz w:val="28"/>
          <w:szCs w:val="28"/>
        </w:rPr>
        <w:t>у</w:t>
      </w:r>
      <w:r w:rsidRPr="007F0CF3">
        <w:rPr>
          <w:rFonts w:ascii="Times New Roman" w:hAnsi="Times New Roman"/>
          <w:sz w:val="28"/>
          <w:szCs w:val="28"/>
        </w:rPr>
        <w:t>правлении ведется в соответствии с Инструкцией по делопроизводству.</w:t>
      </w:r>
    </w:p>
    <w:p w14:paraId="0FE8278E" w14:textId="77777777" w:rsidR="004B7A31" w:rsidRPr="007F0CF3" w:rsidRDefault="004B7A31" w:rsidP="0083779F">
      <w:pPr>
        <w:pStyle w:val="ab"/>
        <w:numPr>
          <w:ilvl w:val="0"/>
          <w:numId w:val="9"/>
        </w:numPr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0CF3">
        <w:rPr>
          <w:rFonts w:ascii="Times New Roman" w:hAnsi="Times New Roman"/>
          <w:sz w:val="28"/>
          <w:szCs w:val="28"/>
        </w:rPr>
        <w:t xml:space="preserve">Руководство </w:t>
      </w:r>
      <w:r w:rsidR="00231095">
        <w:rPr>
          <w:rFonts w:ascii="Times New Roman" w:hAnsi="Times New Roman"/>
          <w:sz w:val="28"/>
          <w:szCs w:val="28"/>
        </w:rPr>
        <w:t>у</w:t>
      </w:r>
      <w:r w:rsidRPr="007F0CF3">
        <w:rPr>
          <w:rFonts w:ascii="Times New Roman" w:hAnsi="Times New Roman"/>
          <w:sz w:val="28"/>
          <w:szCs w:val="28"/>
        </w:rPr>
        <w:t>правлением осуществляет начальник.</w:t>
      </w:r>
    </w:p>
    <w:p w14:paraId="58423605" w14:textId="77777777" w:rsidR="004B7A31" w:rsidRPr="007F0CF3" w:rsidRDefault="004B7A31" w:rsidP="0083779F">
      <w:pPr>
        <w:pStyle w:val="ab"/>
        <w:numPr>
          <w:ilvl w:val="0"/>
          <w:numId w:val="9"/>
        </w:numPr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0CF3">
        <w:rPr>
          <w:rFonts w:ascii="Times New Roman" w:hAnsi="Times New Roman"/>
          <w:sz w:val="28"/>
          <w:szCs w:val="28"/>
        </w:rPr>
        <w:t xml:space="preserve">Начальник </w:t>
      </w:r>
      <w:r w:rsidR="00231095">
        <w:rPr>
          <w:rFonts w:ascii="Times New Roman" w:hAnsi="Times New Roman"/>
          <w:sz w:val="28"/>
          <w:szCs w:val="28"/>
        </w:rPr>
        <w:t>у</w:t>
      </w:r>
      <w:r w:rsidRPr="007F0CF3">
        <w:rPr>
          <w:rFonts w:ascii="Times New Roman" w:hAnsi="Times New Roman"/>
          <w:sz w:val="28"/>
          <w:szCs w:val="28"/>
        </w:rPr>
        <w:t xml:space="preserve">правления представляет администрацию района в органах государственной власти, органах местного самоуправления, иных организациях по вопросам, отнесенным к компетенции </w:t>
      </w:r>
      <w:r w:rsidR="00CC2537">
        <w:rPr>
          <w:rFonts w:ascii="Times New Roman" w:hAnsi="Times New Roman"/>
          <w:sz w:val="28"/>
          <w:szCs w:val="28"/>
        </w:rPr>
        <w:t>у</w:t>
      </w:r>
      <w:r w:rsidRPr="007F0CF3">
        <w:rPr>
          <w:rFonts w:ascii="Times New Roman" w:hAnsi="Times New Roman"/>
          <w:sz w:val="28"/>
          <w:szCs w:val="28"/>
        </w:rPr>
        <w:t>правления, а также по иным вопросам по поручению главы администрации района.</w:t>
      </w:r>
    </w:p>
    <w:p w14:paraId="7F1F49EF" w14:textId="77777777" w:rsidR="004B7A31" w:rsidRPr="007F0CF3" w:rsidRDefault="004B7A31" w:rsidP="0083779F">
      <w:pPr>
        <w:pStyle w:val="ab"/>
        <w:numPr>
          <w:ilvl w:val="0"/>
          <w:numId w:val="9"/>
        </w:numPr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0CF3">
        <w:rPr>
          <w:rFonts w:ascii="Times New Roman" w:hAnsi="Times New Roman"/>
          <w:sz w:val="28"/>
          <w:szCs w:val="28"/>
        </w:rPr>
        <w:t xml:space="preserve">Для осуществления целей и задач </w:t>
      </w:r>
      <w:r w:rsidR="00CC2537">
        <w:rPr>
          <w:rFonts w:ascii="Times New Roman" w:hAnsi="Times New Roman"/>
          <w:sz w:val="28"/>
          <w:szCs w:val="28"/>
        </w:rPr>
        <w:t>у</w:t>
      </w:r>
      <w:r w:rsidRPr="007F0CF3">
        <w:rPr>
          <w:rFonts w:ascii="Times New Roman" w:hAnsi="Times New Roman"/>
          <w:sz w:val="28"/>
          <w:szCs w:val="28"/>
        </w:rPr>
        <w:t xml:space="preserve">правления функциональные обязанности специалистов </w:t>
      </w:r>
      <w:r w:rsidR="00CC2537">
        <w:rPr>
          <w:rFonts w:ascii="Times New Roman" w:hAnsi="Times New Roman"/>
          <w:sz w:val="28"/>
          <w:szCs w:val="28"/>
        </w:rPr>
        <w:t>у</w:t>
      </w:r>
      <w:r w:rsidRPr="007F0CF3">
        <w:rPr>
          <w:rFonts w:ascii="Times New Roman" w:hAnsi="Times New Roman"/>
          <w:sz w:val="28"/>
          <w:szCs w:val="28"/>
        </w:rPr>
        <w:t xml:space="preserve">правления определяются должностными инструкциями. </w:t>
      </w:r>
    </w:p>
    <w:p w14:paraId="6E645A25" w14:textId="77777777" w:rsidR="004B7A31" w:rsidRPr="007F0CF3" w:rsidRDefault="004B7A31" w:rsidP="0083779F">
      <w:pPr>
        <w:pStyle w:val="ab"/>
        <w:numPr>
          <w:ilvl w:val="0"/>
          <w:numId w:val="9"/>
        </w:numPr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0CF3">
        <w:rPr>
          <w:rFonts w:ascii="Times New Roman" w:hAnsi="Times New Roman"/>
          <w:sz w:val="28"/>
          <w:szCs w:val="28"/>
        </w:rPr>
        <w:lastRenderedPageBreak/>
        <w:t>Управление в своей деятельности руководствуется законодательством Российской Федерации.</w:t>
      </w:r>
    </w:p>
    <w:p w14:paraId="1AE33541" w14:textId="77777777" w:rsidR="004B7A31" w:rsidRPr="00AB3972" w:rsidRDefault="004B7A31" w:rsidP="0083779F">
      <w:pPr>
        <w:pStyle w:val="ab"/>
        <w:numPr>
          <w:ilvl w:val="0"/>
          <w:numId w:val="9"/>
        </w:numPr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3972">
        <w:rPr>
          <w:rFonts w:ascii="Times New Roman" w:hAnsi="Times New Roman"/>
          <w:sz w:val="28"/>
          <w:szCs w:val="28"/>
        </w:rPr>
        <w:t xml:space="preserve">Реорганизация и (или) ликвидация </w:t>
      </w:r>
      <w:r w:rsidR="00CC2537" w:rsidRPr="00AB3972">
        <w:rPr>
          <w:rFonts w:ascii="Times New Roman" w:hAnsi="Times New Roman"/>
          <w:sz w:val="28"/>
          <w:szCs w:val="28"/>
        </w:rPr>
        <w:t>у</w:t>
      </w:r>
      <w:r w:rsidRPr="00AB3972">
        <w:rPr>
          <w:rFonts w:ascii="Times New Roman" w:hAnsi="Times New Roman"/>
          <w:sz w:val="28"/>
          <w:szCs w:val="28"/>
        </w:rPr>
        <w:t>правления осуществляется по решению главы города в соответствии с действующим законодательством.</w:t>
      </w:r>
    </w:p>
    <w:p w14:paraId="197EC32D" w14:textId="77777777" w:rsidR="004B7A31" w:rsidRDefault="004B7A31" w:rsidP="0083779F">
      <w:pPr>
        <w:ind w:firstLine="851"/>
        <w:jc w:val="both"/>
      </w:pPr>
    </w:p>
    <w:sectPr w:rsidR="004B7A31" w:rsidSect="0083779F">
      <w:headerReference w:type="default" r:id="rId9"/>
      <w:pgSz w:w="11906" w:h="16838"/>
      <w:pgMar w:top="1134" w:right="851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54EF7" w14:textId="77777777" w:rsidR="00F4455A" w:rsidRDefault="00F4455A" w:rsidP="005506E2">
      <w:r>
        <w:separator/>
      </w:r>
    </w:p>
  </w:endnote>
  <w:endnote w:type="continuationSeparator" w:id="0">
    <w:p w14:paraId="1EBFE4C3" w14:textId="77777777" w:rsidR="00F4455A" w:rsidRDefault="00F4455A" w:rsidP="00550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2508B" w14:textId="77777777" w:rsidR="00F4455A" w:rsidRDefault="00F4455A" w:rsidP="005506E2">
      <w:r>
        <w:separator/>
      </w:r>
    </w:p>
  </w:footnote>
  <w:footnote w:type="continuationSeparator" w:id="0">
    <w:p w14:paraId="1DB51C48" w14:textId="77777777" w:rsidR="00F4455A" w:rsidRDefault="00F4455A" w:rsidP="00550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80E4D" w14:textId="77777777" w:rsidR="005506E2" w:rsidRDefault="008004E6">
    <w:pPr>
      <w:pStyle w:val="ad"/>
      <w:jc w:val="right"/>
    </w:pPr>
    <w:r>
      <w:fldChar w:fldCharType="begin"/>
    </w:r>
    <w:r w:rsidR="00436F1C">
      <w:instrText xml:space="preserve"> PAGE   \* MERGEFORMAT </w:instrText>
    </w:r>
    <w:r>
      <w:fldChar w:fldCharType="separate"/>
    </w:r>
    <w:r w:rsidR="001379BD">
      <w:rPr>
        <w:noProof/>
      </w:rPr>
      <w:t>6</w:t>
    </w:r>
    <w:r>
      <w:rPr>
        <w:noProof/>
      </w:rPr>
      <w:fldChar w:fldCharType="end"/>
    </w:r>
  </w:p>
  <w:p w14:paraId="2D0970AC" w14:textId="77777777" w:rsidR="005506E2" w:rsidRDefault="005506E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931BB"/>
    <w:multiLevelType w:val="hybridMultilevel"/>
    <w:tmpl w:val="39E8E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53875"/>
    <w:multiLevelType w:val="hybridMultilevel"/>
    <w:tmpl w:val="3D7891E8"/>
    <w:lvl w:ilvl="0" w:tplc="F6722F5E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2586FA1"/>
    <w:multiLevelType w:val="hybridMultilevel"/>
    <w:tmpl w:val="D2CEC45A"/>
    <w:lvl w:ilvl="0" w:tplc="C74C4062">
      <w:start w:val="1"/>
      <w:numFmt w:val="decimal"/>
      <w:lvlText w:val="2.1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118E2"/>
    <w:multiLevelType w:val="hybridMultilevel"/>
    <w:tmpl w:val="A3B86834"/>
    <w:lvl w:ilvl="0" w:tplc="D416FC6A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7563BE1"/>
    <w:multiLevelType w:val="multilevel"/>
    <w:tmpl w:val="D508265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4"/>
      <w:numFmt w:val="decimal"/>
      <w:isLgl/>
      <w:lvlText w:val="%1.%2."/>
      <w:lvlJc w:val="left"/>
      <w:pPr>
        <w:ind w:left="241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9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2A984F52"/>
    <w:multiLevelType w:val="hybridMultilevel"/>
    <w:tmpl w:val="6B3C5278"/>
    <w:lvl w:ilvl="0" w:tplc="E90E6B4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E90E6B4C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82B07C4"/>
    <w:multiLevelType w:val="hybridMultilevel"/>
    <w:tmpl w:val="48B000F2"/>
    <w:lvl w:ilvl="0" w:tplc="53F20564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DB71B8F"/>
    <w:multiLevelType w:val="hybridMultilevel"/>
    <w:tmpl w:val="091A8C6A"/>
    <w:lvl w:ilvl="0" w:tplc="6C9E4756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F364849"/>
    <w:multiLevelType w:val="hybridMultilevel"/>
    <w:tmpl w:val="D3F643DE"/>
    <w:lvl w:ilvl="0" w:tplc="11C87502">
      <w:start w:val="1"/>
      <w:numFmt w:val="decimal"/>
      <w:lvlText w:val="3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229571E"/>
    <w:multiLevelType w:val="hybridMultilevel"/>
    <w:tmpl w:val="A39649CE"/>
    <w:lvl w:ilvl="0" w:tplc="E90E6B4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93C3E25"/>
    <w:multiLevelType w:val="multilevel"/>
    <w:tmpl w:val="8F868EB4"/>
    <w:lvl w:ilvl="0">
      <w:start w:val="1"/>
      <w:numFmt w:val="decimal"/>
      <w:lvlText w:val="%1."/>
      <w:lvlJc w:val="left"/>
      <w:pPr>
        <w:ind w:left="1575" w:hanging="15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4" w:hanging="15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3" w:hanging="15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5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11" w:hanging="15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0" w:hanging="15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579557927">
    <w:abstractNumId w:val="0"/>
  </w:num>
  <w:num w:numId="2" w16cid:durableId="713700194">
    <w:abstractNumId w:val="9"/>
  </w:num>
  <w:num w:numId="3" w16cid:durableId="1678578357">
    <w:abstractNumId w:val="10"/>
  </w:num>
  <w:num w:numId="4" w16cid:durableId="819154114">
    <w:abstractNumId w:val="5"/>
  </w:num>
  <w:num w:numId="5" w16cid:durableId="1130244133">
    <w:abstractNumId w:val="7"/>
  </w:num>
  <w:num w:numId="6" w16cid:durableId="1418751448">
    <w:abstractNumId w:val="8"/>
  </w:num>
  <w:num w:numId="7" w16cid:durableId="13581296">
    <w:abstractNumId w:val="3"/>
  </w:num>
  <w:num w:numId="8" w16cid:durableId="1330017885">
    <w:abstractNumId w:val="1"/>
  </w:num>
  <w:num w:numId="9" w16cid:durableId="440145197">
    <w:abstractNumId w:val="6"/>
  </w:num>
  <w:num w:numId="10" w16cid:durableId="1436364205">
    <w:abstractNumId w:val="2"/>
  </w:num>
  <w:num w:numId="11" w16cid:durableId="8929317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60CC"/>
    <w:rsid w:val="00002EC6"/>
    <w:rsid w:val="00003398"/>
    <w:rsid w:val="00003E40"/>
    <w:rsid w:val="000058DB"/>
    <w:rsid w:val="00010DB7"/>
    <w:rsid w:val="00011778"/>
    <w:rsid w:val="0001381D"/>
    <w:rsid w:val="00013AB1"/>
    <w:rsid w:val="0001690A"/>
    <w:rsid w:val="00020F0B"/>
    <w:rsid w:val="00025238"/>
    <w:rsid w:val="00030D70"/>
    <w:rsid w:val="00032CD1"/>
    <w:rsid w:val="000347CE"/>
    <w:rsid w:val="00040DCE"/>
    <w:rsid w:val="00043272"/>
    <w:rsid w:val="00044E2D"/>
    <w:rsid w:val="00050902"/>
    <w:rsid w:val="00055E31"/>
    <w:rsid w:val="00056E66"/>
    <w:rsid w:val="000616F3"/>
    <w:rsid w:val="00062E6A"/>
    <w:rsid w:val="00063FA6"/>
    <w:rsid w:val="00064DF3"/>
    <w:rsid w:val="0006542C"/>
    <w:rsid w:val="000705B1"/>
    <w:rsid w:val="000731E8"/>
    <w:rsid w:val="0007417F"/>
    <w:rsid w:val="000776B0"/>
    <w:rsid w:val="0008349B"/>
    <w:rsid w:val="000860C0"/>
    <w:rsid w:val="000878E3"/>
    <w:rsid w:val="00092421"/>
    <w:rsid w:val="00094371"/>
    <w:rsid w:val="00094749"/>
    <w:rsid w:val="00095416"/>
    <w:rsid w:val="00095ADF"/>
    <w:rsid w:val="00096084"/>
    <w:rsid w:val="00097851"/>
    <w:rsid w:val="000979F2"/>
    <w:rsid w:val="000A19EB"/>
    <w:rsid w:val="000A3EA7"/>
    <w:rsid w:val="000A52DC"/>
    <w:rsid w:val="000B0458"/>
    <w:rsid w:val="000B069E"/>
    <w:rsid w:val="000B3ACD"/>
    <w:rsid w:val="000B4BED"/>
    <w:rsid w:val="000C0DA4"/>
    <w:rsid w:val="000C1272"/>
    <w:rsid w:val="000C3FBC"/>
    <w:rsid w:val="000C533D"/>
    <w:rsid w:val="000C75F6"/>
    <w:rsid w:val="000C7F54"/>
    <w:rsid w:val="000D05AB"/>
    <w:rsid w:val="000D0F18"/>
    <w:rsid w:val="000D4277"/>
    <w:rsid w:val="000D7626"/>
    <w:rsid w:val="000F3A12"/>
    <w:rsid w:val="000F4CDC"/>
    <w:rsid w:val="000F4F69"/>
    <w:rsid w:val="000F61C5"/>
    <w:rsid w:val="000F7252"/>
    <w:rsid w:val="0010069E"/>
    <w:rsid w:val="001048B7"/>
    <w:rsid w:val="00104CA6"/>
    <w:rsid w:val="00105D87"/>
    <w:rsid w:val="00107537"/>
    <w:rsid w:val="00110C60"/>
    <w:rsid w:val="001111C7"/>
    <w:rsid w:val="00111D65"/>
    <w:rsid w:val="00114029"/>
    <w:rsid w:val="001147BA"/>
    <w:rsid w:val="0011729F"/>
    <w:rsid w:val="00117564"/>
    <w:rsid w:val="00120A9A"/>
    <w:rsid w:val="0012106C"/>
    <w:rsid w:val="001248FB"/>
    <w:rsid w:val="00130730"/>
    <w:rsid w:val="001323D1"/>
    <w:rsid w:val="001325AE"/>
    <w:rsid w:val="001342F6"/>
    <w:rsid w:val="00136FAB"/>
    <w:rsid w:val="001379BD"/>
    <w:rsid w:val="00140EE4"/>
    <w:rsid w:val="00142A6A"/>
    <w:rsid w:val="00143B67"/>
    <w:rsid w:val="00146771"/>
    <w:rsid w:val="00146FBE"/>
    <w:rsid w:val="00147C3F"/>
    <w:rsid w:val="001509C0"/>
    <w:rsid w:val="001522F8"/>
    <w:rsid w:val="00154808"/>
    <w:rsid w:val="001554AE"/>
    <w:rsid w:val="00160B02"/>
    <w:rsid w:val="001621FB"/>
    <w:rsid w:val="001624EB"/>
    <w:rsid w:val="0016635B"/>
    <w:rsid w:val="00167366"/>
    <w:rsid w:val="001743C3"/>
    <w:rsid w:val="00175D71"/>
    <w:rsid w:val="00180B68"/>
    <w:rsid w:val="00182648"/>
    <w:rsid w:val="001845FE"/>
    <w:rsid w:val="001861B2"/>
    <w:rsid w:val="00192C7C"/>
    <w:rsid w:val="00193778"/>
    <w:rsid w:val="00193A4C"/>
    <w:rsid w:val="00195D9B"/>
    <w:rsid w:val="001A1C27"/>
    <w:rsid w:val="001A4B32"/>
    <w:rsid w:val="001A55E2"/>
    <w:rsid w:val="001A6E66"/>
    <w:rsid w:val="001A74BE"/>
    <w:rsid w:val="001A7B5F"/>
    <w:rsid w:val="001B0D0D"/>
    <w:rsid w:val="001B10CC"/>
    <w:rsid w:val="001B32D5"/>
    <w:rsid w:val="001B55F6"/>
    <w:rsid w:val="001B7C51"/>
    <w:rsid w:val="001C339B"/>
    <w:rsid w:val="001C3AD7"/>
    <w:rsid w:val="001C7162"/>
    <w:rsid w:val="001D3443"/>
    <w:rsid w:val="001E0264"/>
    <w:rsid w:val="001E0934"/>
    <w:rsid w:val="001E462C"/>
    <w:rsid w:val="001F273F"/>
    <w:rsid w:val="001F5A86"/>
    <w:rsid w:val="00210E5A"/>
    <w:rsid w:val="0021365F"/>
    <w:rsid w:val="00217A37"/>
    <w:rsid w:val="00223375"/>
    <w:rsid w:val="00231095"/>
    <w:rsid w:val="0023180F"/>
    <w:rsid w:val="00231DD1"/>
    <w:rsid w:val="0023773C"/>
    <w:rsid w:val="0023794B"/>
    <w:rsid w:val="00241859"/>
    <w:rsid w:val="00242406"/>
    <w:rsid w:val="00244EF9"/>
    <w:rsid w:val="00245719"/>
    <w:rsid w:val="0024771B"/>
    <w:rsid w:val="00251236"/>
    <w:rsid w:val="00252ED1"/>
    <w:rsid w:val="0025479C"/>
    <w:rsid w:val="00256D72"/>
    <w:rsid w:val="002641D1"/>
    <w:rsid w:val="00264FAF"/>
    <w:rsid w:val="0027502F"/>
    <w:rsid w:val="00275A16"/>
    <w:rsid w:val="0028006C"/>
    <w:rsid w:val="0028022C"/>
    <w:rsid w:val="00280C9D"/>
    <w:rsid w:val="00286F5B"/>
    <w:rsid w:val="002874A3"/>
    <w:rsid w:val="00294DCF"/>
    <w:rsid w:val="00295F69"/>
    <w:rsid w:val="00296B28"/>
    <w:rsid w:val="00296F41"/>
    <w:rsid w:val="002A114F"/>
    <w:rsid w:val="002A1262"/>
    <w:rsid w:val="002A13B4"/>
    <w:rsid w:val="002A2AEE"/>
    <w:rsid w:val="002A6004"/>
    <w:rsid w:val="002B0D57"/>
    <w:rsid w:val="002B0D6F"/>
    <w:rsid w:val="002B289E"/>
    <w:rsid w:val="002B4373"/>
    <w:rsid w:val="002C0669"/>
    <w:rsid w:val="002C3CCF"/>
    <w:rsid w:val="002C54D3"/>
    <w:rsid w:val="002C65E0"/>
    <w:rsid w:val="002C7550"/>
    <w:rsid w:val="002C7C9B"/>
    <w:rsid w:val="002D4BE7"/>
    <w:rsid w:val="002D7ECF"/>
    <w:rsid w:val="002E0F39"/>
    <w:rsid w:val="002E2220"/>
    <w:rsid w:val="002E7ABF"/>
    <w:rsid w:val="002F1BB8"/>
    <w:rsid w:val="002F4C6E"/>
    <w:rsid w:val="002F72EA"/>
    <w:rsid w:val="002F733D"/>
    <w:rsid w:val="00302C25"/>
    <w:rsid w:val="003121CA"/>
    <w:rsid w:val="00322365"/>
    <w:rsid w:val="00322740"/>
    <w:rsid w:val="003235C9"/>
    <w:rsid w:val="00325D11"/>
    <w:rsid w:val="00325D59"/>
    <w:rsid w:val="00333ACC"/>
    <w:rsid w:val="00335D53"/>
    <w:rsid w:val="003400C2"/>
    <w:rsid w:val="00340124"/>
    <w:rsid w:val="00341F02"/>
    <w:rsid w:val="00343FFF"/>
    <w:rsid w:val="00351A20"/>
    <w:rsid w:val="0035301C"/>
    <w:rsid w:val="00354FBB"/>
    <w:rsid w:val="00357CF4"/>
    <w:rsid w:val="00360D8B"/>
    <w:rsid w:val="00364EC6"/>
    <w:rsid w:val="00367EA0"/>
    <w:rsid w:val="00373357"/>
    <w:rsid w:val="00375B91"/>
    <w:rsid w:val="00376F22"/>
    <w:rsid w:val="00377DAF"/>
    <w:rsid w:val="0038138A"/>
    <w:rsid w:val="00381DED"/>
    <w:rsid w:val="00386B01"/>
    <w:rsid w:val="00394129"/>
    <w:rsid w:val="00394BD9"/>
    <w:rsid w:val="003968AB"/>
    <w:rsid w:val="003A16CD"/>
    <w:rsid w:val="003A373B"/>
    <w:rsid w:val="003A415E"/>
    <w:rsid w:val="003A5BD3"/>
    <w:rsid w:val="003A5BE6"/>
    <w:rsid w:val="003B176B"/>
    <w:rsid w:val="003B2AB2"/>
    <w:rsid w:val="003B6D38"/>
    <w:rsid w:val="003C0A54"/>
    <w:rsid w:val="003D2C0E"/>
    <w:rsid w:val="003D3789"/>
    <w:rsid w:val="003D46D9"/>
    <w:rsid w:val="003E01B0"/>
    <w:rsid w:val="003E1DEF"/>
    <w:rsid w:val="003E7421"/>
    <w:rsid w:val="003F030C"/>
    <w:rsid w:val="003F462E"/>
    <w:rsid w:val="003F5220"/>
    <w:rsid w:val="003F7DB4"/>
    <w:rsid w:val="00413CF0"/>
    <w:rsid w:val="00414551"/>
    <w:rsid w:val="00420386"/>
    <w:rsid w:val="00421C6B"/>
    <w:rsid w:val="0042536E"/>
    <w:rsid w:val="00426986"/>
    <w:rsid w:val="00433A0A"/>
    <w:rsid w:val="0043648C"/>
    <w:rsid w:val="00436F1C"/>
    <w:rsid w:val="00440984"/>
    <w:rsid w:val="00441A5B"/>
    <w:rsid w:val="00447470"/>
    <w:rsid w:val="00451C96"/>
    <w:rsid w:val="00452537"/>
    <w:rsid w:val="00453229"/>
    <w:rsid w:val="004542BD"/>
    <w:rsid w:val="00456594"/>
    <w:rsid w:val="00456CE5"/>
    <w:rsid w:val="004578F5"/>
    <w:rsid w:val="00457B2A"/>
    <w:rsid w:val="00457C83"/>
    <w:rsid w:val="004663B6"/>
    <w:rsid w:val="004663E5"/>
    <w:rsid w:val="00470996"/>
    <w:rsid w:val="00471CA8"/>
    <w:rsid w:val="004725F9"/>
    <w:rsid w:val="00472C82"/>
    <w:rsid w:val="004754FA"/>
    <w:rsid w:val="00477111"/>
    <w:rsid w:val="00480386"/>
    <w:rsid w:val="00482994"/>
    <w:rsid w:val="00482A0B"/>
    <w:rsid w:val="00484E06"/>
    <w:rsid w:val="00484FBF"/>
    <w:rsid w:val="004855DA"/>
    <w:rsid w:val="00486EC9"/>
    <w:rsid w:val="004877C4"/>
    <w:rsid w:val="00490470"/>
    <w:rsid w:val="004936CA"/>
    <w:rsid w:val="004A04B3"/>
    <w:rsid w:val="004A0A49"/>
    <w:rsid w:val="004A2EDB"/>
    <w:rsid w:val="004B0485"/>
    <w:rsid w:val="004B3AEA"/>
    <w:rsid w:val="004B4C5D"/>
    <w:rsid w:val="004B512E"/>
    <w:rsid w:val="004B60B1"/>
    <w:rsid w:val="004B7A31"/>
    <w:rsid w:val="004C294D"/>
    <w:rsid w:val="004C391B"/>
    <w:rsid w:val="004C5138"/>
    <w:rsid w:val="004C5783"/>
    <w:rsid w:val="004C5EE2"/>
    <w:rsid w:val="004D1CDA"/>
    <w:rsid w:val="004D4042"/>
    <w:rsid w:val="004D4646"/>
    <w:rsid w:val="004D66A2"/>
    <w:rsid w:val="004D771C"/>
    <w:rsid w:val="004E0034"/>
    <w:rsid w:val="004E20C6"/>
    <w:rsid w:val="004E6569"/>
    <w:rsid w:val="004F1A41"/>
    <w:rsid w:val="005006EA"/>
    <w:rsid w:val="00500CFD"/>
    <w:rsid w:val="00501352"/>
    <w:rsid w:val="00501780"/>
    <w:rsid w:val="00503F4E"/>
    <w:rsid w:val="00503FD0"/>
    <w:rsid w:val="0050525A"/>
    <w:rsid w:val="005076F3"/>
    <w:rsid w:val="005129E3"/>
    <w:rsid w:val="00514F5D"/>
    <w:rsid w:val="005219FD"/>
    <w:rsid w:val="00525957"/>
    <w:rsid w:val="00527768"/>
    <w:rsid w:val="00533363"/>
    <w:rsid w:val="005335C7"/>
    <w:rsid w:val="005340F6"/>
    <w:rsid w:val="005378ED"/>
    <w:rsid w:val="00544D6E"/>
    <w:rsid w:val="005475D4"/>
    <w:rsid w:val="005506E2"/>
    <w:rsid w:val="00550C9A"/>
    <w:rsid w:val="00551F18"/>
    <w:rsid w:val="00552BA4"/>
    <w:rsid w:val="00556364"/>
    <w:rsid w:val="005566E6"/>
    <w:rsid w:val="005648BD"/>
    <w:rsid w:val="00565216"/>
    <w:rsid w:val="00566727"/>
    <w:rsid w:val="00566CC6"/>
    <w:rsid w:val="00576256"/>
    <w:rsid w:val="0058056D"/>
    <w:rsid w:val="00583575"/>
    <w:rsid w:val="0058680A"/>
    <w:rsid w:val="00595366"/>
    <w:rsid w:val="00596CEF"/>
    <w:rsid w:val="005A2040"/>
    <w:rsid w:val="005A276B"/>
    <w:rsid w:val="005A4A97"/>
    <w:rsid w:val="005A67D9"/>
    <w:rsid w:val="005B352B"/>
    <w:rsid w:val="005B36F9"/>
    <w:rsid w:val="005C283F"/>
    <w:rsid w:val="005C62BB"/>
    <w:rsid w:val="005C6A14"/>
    <w:rsid w:val="005E1926"/>
    <w:rsid w:val="005E1DEC"/>
    <w:rsid w:val="005E61CF"/>
    <w:rsid w:val="005E645A"/>
    <w:rsid w:val="005E7499"/>
    <w:rsid w:val="005F00E2"/>
    <w:rsid w:val="005F0495"/>
    <w:rsid w:val="005F35B7"/>
    <w:rsid w:val="005F7376"/>
    <w:rsid w:val="005F73D7"/>
    <w:rsid w:val="006020EB"/>
    <w:rsid w:val="00602C2C"/>
    <w:rsid w:val="00604BC1"/>
    <w:rsid w:val="00605A2D"/>
    <w:rsid w:val="00611281"/>
    <w:rsid w:val="00611831"/>
    <w:rsid w:val="00613109"/>
    <w:rsid w:val="00614B53"/>
    <w:rsid w:val="00620858"/>
    <w:rsid w:val="00622E0F"/>
    <w:rsid w:val="00627608"/>
    <w:rsid w:val="00631023"/>
    <w:rsid w:val="00637236"/>
    <w:rsid w:val="006378B2"/>
    <w:rsid w:val="0064235D"/>
    <w:rsid w:val="00645366"/>
    <w:rsid w:val="00646384"/>
    <w:rsid w:val="006549CC"/>
    <w:rsid w:val="006567FF"/>
    <w:rsid w:val="006628F9"/>
    <w:rsid w:val="00667232"/>
    <w:rsid w:val="00670476"/>
    <w:rsid w:val="006706A8"/>
    <w:rsid w:val="0067733A"/>
    <w:rsid w:val="0068440C"/>
    <w:rsid w:val="0069105A"/>
    <w:rsid w:val="00691FD6"/>
    <w:rsid w:val="00694E60"/>
    <w:rsid w:val="00695CF6"/>
    <w:rsid w:val="006A1128"/>
    <w:rsid w:val="006A661E"/>
    <w:rsid w:val="006B07CB"/>
    <w:rsid w:val="006B0D68"/>
    <w:rsid w:val="006B301E"/>
    <w:rsid w:val="006B5C1C"/>
    <w:rsid w:val="006C20A3"/>
    <w:rsid w:val="006C6F59"/>
    <w:rsid w:val="006D2AA4"/>
    <w:rsid w:val="006D5779"/>
    <w:rsid w:val="006D62AF"/>
    <w:rsid w:val="006F48CF"/>
    <w:rsid w:val="006F52AE"/>
    <w:rsid w:val="006F7A86"/>
    <w:rsid w:val="007002A7"/>
    <w:rsid w:val="007007BE"/>
    <w:rsid w:val="007008AC"/>
    <w:rsid w:val="0070248C"/>
    <w:rsid w:val="00706428"/>
    <w:rsid w:val="00706AF5"/>
    <w:rsid w:val="00710DDC"/>
    <w:rsid w:val="00710E48"/>
    <w:rsid w:val="0071592E"/>
    <w:rsid w:val="007214DC"/>
    <w:rsid w:val="00721FAC"/>
    <w:rsid w:val="00724D51"/>
    <w:rsid w:val="00725C31"/>
    <w:rsid w:val="0073224C"/>
    <w:rsid w:val="007325DE"/>
    <w:rsid w:val="00736629"/>
    <w:rsid w:val="00737D54"/>
    <w:rsid w:val="00741C8C"/>
    <w:rsid w:val="00742A6C"/>
    <w:rsid w:val="00745A50"/>
    <w:rsid w:val="0075105C"/>
    <w:rsid w:val="007513CB"/>
    <w:rsid w:val="00751906"/>
    <w:rsid w:val="00753A69"/>
    <w:rsid w:val="007552C4"/>
    <w:rsid w:val="00755403"/>
    <w:rsid w:val="00762ECA"/>
    <w:rsid w:val="0076400E"/>
    <w:rsid w:val="007648FF"/>
    <w:rsid w:val="00782752"/>
    <w:rsid w:val="00790CBF"/>
    <w:rsid w:val="00791FDF"/>
    <w:rsid w:val="00796F6F"/>
    <w:rsid w:val="007978C8"/>
    <w:rsid w:val="007B25B9"/>
    <w:rsid w:val="007B529A"/>
    <w:rsid w:val="007B7A2C"/>
    <w:rsid w:val="007C2C8F"/>
    <w:rsid w:val="007C474C"/>
    <w:rsid w:val="007C5057"/>
    <w:rsid w:val="007D1E7C"/>
    <w:rsid w:val="007D2654"/>
    <w:rsid w:val="007D2B28"/>
    <w:rsid w:val="007D3ED6"/>
    <w:rsid w:val="007D441F"/>
    <w:rsid w:val="007D5611"/>
    <w:rsid w:val="007D5B3D"/>
    <w:rsid w:val="007E2183"/>
    <w:rsid w:val="007E5432"/>
    <w:rsid w:val="007E5EA0"/>
    <w:rsid w:val="007E7F33"/>
    <w:rsid w:val="007F04A6"/>
    <w:rsid w:val="007F0CF3"/>
    <w:rsid w:val="007F2791"/>
    <w:rsid w:val="007F3040"/>
    <w:rsid w:val="007F39F3"/>
    <w:rsid w:val="007F4226"/>
    <w:rsid w:val="007F500F"/>
    <w:rsid w:val="007F6B3F"/>
    <w:rsid w:val="007F75EE"/>
    <w:rsid w:val="008004E6"/>
    <w:rsid w:val="0080077C"/>
    <w:rsid w:val="00802EE9"/>
    <w:rsid w:val="008075A8"/>
    <w:rsid w:val="00810F79"/>
    <w:rsid w:val="00811F2F"/>
    <w:rsid w:val="00816E82"/>
    <w:rsid w:val="00820898"/>
    <w:rsid w:val="0082142C"/>
    <w:rsid w:val="00822562"/>
    <w:rsid w:val="008247CD"/>
    <w:rsid w:val="00827CCA"/>
    <w:rsid w:val="00830B37"/>
    <w:rsid w:val="00832139"/>
    <w:rsid w:val="00835BEC"/>
    <w:rsid w:val="00836BD5"/>
    <w:rsid w:val="0083779F"/>
    <w:rsid w:val="008404BC"/>
    <w:rsid w:val="008431EF"/>
    <w:rsid w:val="00845A7D"/>
    <w:rsid w:val="00846993"/>
    <w:rsid w:val="008505AE"/>
    <w:rsid w:val="0085557A"/>
    <w:rsid w:val="00860315"/>
    <w:rsid w:val="00862574"/>
    <w:rsid w:val="00865310"/>
    <w:rsid w:val="00870619"/>
    <w:rsid w:val="00872575"/>
    <w:rsid w:val="00874F6A"/>
    <w:rsid w:val="0087512E"/>
    <w:rsid w:val="00876D52"/>
    <w:rsid w:val="008822C8"/>
    <w:rsid w:val="008825EE"/>
    <w:rsid w:val="00886893"/>
    <w:rsid w:val="00887F28"/>
    <w:rsid w:val="0089061A"/>
    <w:rsid w:val="008A079C"/>
    <w:rsid w:val="008A3DCA"/>
    <w:rsid w:val="008A48D1"/>
    <w:rsid w:val="008B11F4"/>
    <w:rsid w:val="008B1EFF"/>
    <w:rsid w:val="008B37EC"/>
    <w:rsid w:val="008C7E31"/>
    <w:rsid w:val="008D00ED"/>
    <w:rsid w:val="008D2F8C"/>
    <w:rsid w:val="008D30E1"/>
    <w:rsid w:val="008D59A4"/>
    <w:rsid w:val="008D6AD9"/>
    <w:rsid w:val="008E2E2D"/>
    <w:rsid w:val="008E69B3"/>
    <w:rsid w:val="008F20AA"/>
    <w:rsid w:val="008F2B2C"/>
    <w:rsid w:val="008F3099"/>
    <w:rsid w:val="008F3F7D"/>
    <w:rsid w:val="008F4C9F"/>
    <w:rsid w:val="008F6F29"/>
    <w:rsid w:val="008F77FE"/>
    <w:rsid w:val="009015C3"/>
    <w:rsid w:val="00902C16"/>
    <w:rsid w:val="00904699"/>
    <w:rsid w:val="00906ABC"/>
    <w:rsid w:val="00906F15"/>
    <w:rsid w:val="00910A6F"/>
    <w:rsid w:val="009118E3"/>
    <w:rsid w:val="009122E7"/>
    <w:rsid w:val="00915408"/>
    <w:rsid w:val="0091676B"/>
    <w:rsid w:val="00916ABE"/>
    <w:rsid w:val="00922305"/>
    <w:rsid w:val="00925A8E"/>
    <w:rsid w:val="00937171"/>
    <w:rsid w:val="009400A3"/>
    <w:rsid w:val="00942DEB"/>
    <w:rsid w:val="00943D8D"/>
    <w:rsid w:val="00946321"/>
    <w:rsid w:val="00946E6F"/>
    <w:rsid w:val="00960061"/>
    <w:rsid w:val="0096165C"/>
    <w:rsid w:val="00961FC2"/>
    <w:rsid w:val="00964FE7"/>
    <w:rsid w:val="00965EF7"/>
    <w:rsid w:val="009660AD"/>
    <w:rsid w:val="00967E11"/>
    <w:rsid w:val="0098651E"/>
    <w:rsid w:val="00986C9A"/>
    <w:rsid w:val="00990610"/>
    <w:rsid w:val="00992291"/>
    <w:rsid w:val="009A038A"/>
    <w:rsid w:val="009A0742"/>
    <w:rsid w:val="009A2755"/>
    <w:rsid w:val="009A6C8E"/>
    <w:rsid w:val="009A7255"/>
    <w:rsid w:val="009B4BD4"/>
    <w:rsid w:val="009B4FC6"/>
    <w:rsid w:val="009B54EB"/>
    <w:rsid w:val="009B6DBF"/>
    <w:rsid w:val="009B746F"/>
    <w:rsid w:val="009C21C4"/>
    <w:rsid w:val="009C2357"/>
    <w:rsid w:val="009C33DE"/>
    <w:rsid w:val="009C42EC"/>
    <w:rsid w:val="009C5458"/>
    <w:rsid w:val="009C774D"/>
    <w:rsid w:val="009D0270"/>
    <w:rsid w:val="009D0CC8"/>
    <w:rsid w:val="009D25F2"/>
    <w:rsid w:val="009D2D6B"/>
    <w:rsid w:val="009D7D74"/>
    <w:rsid w:val="009E2EA7"/>
    <w:rsid w:val="009E3D68"/>
    <w:rsid w:val="009F2C2C"/>
    <w:rsid w:val="009F36E0"/>
    <w:rsid w:val="009F4B26"/>
    <w:rsid w:val="009F5280"/>
    <w:rsid w:val="009F55CC"/>
    <w:rsid w:val="00A02AF6"/>
    <w:rsid w:val="00A125F5"/>
    <w:rsid w:val="00A1462B"/>
    <w:rsid w:val="00A14C09"/>
    <w:rsid w:val="00A17BB7"/>
    <w:rsid w:val="00A2011F"/>
    <w:rsid w:val="00A20C6E"/>
    <w:rsid w:val="00A238FF"/>
    <w:rsid w:val="00A2413E"/>
    <w:rsid w:val="00A2639F"/>
    <w:rsid w:val="00A26F3C"/>
    <w:rsid w:val="00A311DB"/>
    <w:rsid w:val="00A41E54"/>
    <w:rsid w:val="00A44CA4"/>
    <w:rsid w:val="00A4531E"/>
    <w:rsid w:val="00A46B89"/>
    <w:rsid w:val="00A5325C"/>
    <w:rsid w:val="00A549EA"/>
    <w:rsid w:val="00A6166C"/>
    <w:rsid w:val="00A625F0"/>
    <w:rsid w:val="00A629D2"/>
    <w:rsid w:val="00A632EA"/>
    <w:rsid w:val="00A66F74"/>
    <w:rsid w:val="00A701E3"/>
    <w:rsid w:val="00A83C7A"/>
    <w:rsid w:val="00A856BF"/>
    <w:rsid w:val="00A870C2"/>
    <w:rsid w:val="00A877AF"/>
    <w:rsid w:val="00A87C33"/>
    <w:rsid w:val="00A93069"/>
    <w:rsid w:val="00A940FF"/>
    <w:rsid w:val="00A94997"/>
    <w:rsid w:val="00A94B7A"/>
    <w:rsid w:val="00A95E8F"/>
    <w:rsid w:val="00A97950"/>
    <w:rsid w:val="00AA2BA0"/>
    <w:rsid w:val="00AA7D46"/>
    <w:rsid w:val="00AB0486"/>
    <w:rsid w:val="00AB0CAC"/>
    <w:rsid w:val="00AB264B"/>
    <w:rsid w:val="00AB27E4"/>
    <w:rsid w:val="00AB35E0"/>
    <w:rsid w:val="00AB3972"/>
    <w:rsid w:val="00AB6896"/>
    <w:rsid w:val="00AC06E3"/>
    <w:rsid w:val="00AC139D"/>
    <w:rsid w:val="00AC2DF5"/>
    <w:rsid w:val="00AC324B"/>
    <w:rsid w:val="00AC6241"/>
    <w:rsid w:val="00AC7A0E"/>
    <w:rsid w:val="00AD090D"/>
    <w:rsid w:val="00AD23B7"/>
    <w:rsid w:val="00AD4D9B"/>
    <w:rsid w:val="00AD681B"/>
    <w:rsid w:val="00AE1730"/>
    <w:rsid w:val="00AE17BD"/>
    <w:rsid w:val="00AE2D7B"/>
    <w:rsid w:val="00AE3778"/>
    <w:rsid w:val="00AE45BB"/>
    <w:rsid w:val="00AE53E0"/>
    <w:rsid w:val="00AE6058"/>
    <w:rsid w:val="00AF20B8"/>
    <w:rsid w:val="00AF374B"/>
    <w:rsid w:val="00AF3B9B"/>
    <w:rsid w:val="00B03382"/>
    <w:rsid w:val="00B03A16"/>
    <w:rsid w:val="00B06C96"/>
    <w:rsid w:val="00B10B02"/>
    <w:rsid w:val="00B12054"/>
    <w:rsid w:val="00B12B79"/>
    <w:rsid w:val="00B13B9C"/>
    <w:rsid w:val="00B17385"/>
    <w:rsid w:val="00B22DBA"/>
    <w:rsid w:val="00B27756"/>
    <w:rsid w:val="00B32041"/>
    <w:rsid w:val="00B3295B"/>
    <w:rsid w:val="00B3435B"/>
    <w:rsid w:val="00B344DE"/>
    <w:rsid w:val="00B34A27"/>
    <w:rsid w:val="00B410AB"/>
    <w:rsid w:val="00B45980"/>
    <w:rsid w:val="00B4691A"/>
    <w:rsid w:val="00B508F5"/>
    <w:rsid w:val="00B509B4"/>
    <w:rsid w:val="00B5305A"/>
    <w:rsid w:val="00B60101"/>
    <w:rsid w:val="00B646A5"/>
    <w:rsid w:val="00B64C5B"/>
    <w:rsid w:val="00B6549E"/>
    <w:rsid w:val="00B66CA7"/>
    <w:rsid w:val="00B72899"/>
    <w:rsid w:val="00B72F97"/>
    <w:rsid w:val="00B7739C"/>
    <w:rsid w:val="00B801B8"/>
    <w:rsid w:val="00B814AA"/>
    <w:rsid w:val="00B820C6"/>
    <w:rsid w:val="00B9076E"/>
    <w:rsid w:val="00B92E4A"/>
    <w:rsid w:val="00B935DB"/>
    <w:rsid w:val="00B93808"/>
    <w:rsid w:val="00B9540D"/>
    <w:rsid w:val="00B967A9"/>
    <w:rsid w:val="00BA0A33"/>
    <w:rsid w:val="00BA508E"/>
    <w:rsid w:val="00BB5435"/>
    <w:rsid w:val="00BC0007"/>
    <w:rsid w:val="00BC1F28"/>
    <w:rsid w:val="00BC5DB8"/>
    <w:rsid w:val="00BD0A1D"/>
    <w:rsid w:val="00BD15AF"/>
    <w:rsid w:val="00BD2BF5"/>
    <w:rsid w:val="00BD3166"/>
    <w:rsid w:val="00BD4166"/>
    <w:rsid w:val="00BD5DA5"/>
    <w:rsid w:val="00BE2601"/>
    <w:rsid w:val="00BE385D"/>
    <w:rsid w:val="00BE3B22"/>
    <w:rsid w:val="00BF2480"/>
    <w:rsid w:val="00BF4246"/>
    <w:rsid w:val="00C05D92"/>
    <w:rsid w:val="00C06852"/>
    <w:rsid w:val="00C1092B"/>
    <w:rsid w:val="00C109CF"/>
    <w:rsid w:val="00C11927"/>
    <w:rsid w:val="00C205C9"/>
    <w:rsid w:val="00C21CC4"/>
    <w:rsid w:val="00C24D9A"/>
    <w:rsid w:val="00C26064"/>
    <w:rsid w:val="00C30551"/>
    <w:rsid w:val="00C34FFC"/>
    <w:rsid w:val="00C37280"/>
    <w:rsid w:val="00C42063"/>
    <w:rsid w:val="00C43435"/>
    <w:rsid w:val="00C46157"/>
    <w:rsid w:val="00C47C2B"/>
    <w:rsid w:val="00C47FB0"/>
    <w:rsid w:val="00C57C43"/>
    <w:rsid w:val="00C710B9"/>
    <w:rsid w:val="00C72575"/>
    <w:rsid w:val="00C74F3A"/>
    <w:rsid w:val="00C7543C"/>
    <w:rsid w:val="00C76B1C"/>
    <w:rsid w:val="00C81E56"/>
    <w:rsid w:val="00C83691"/>
    <w:rsid w:val="00C926BF"/>
    <w:rsid w:val="00CA0589"/>
    <w:rsid w:val="00CA1E7A"/>
    <w:rsid w:val="00CA3F1B"/>
    <w:rsid w:val="00CA4EFF"/>
    <w:rsid w:val="00CA5AAA"/>
    <w:rsid w:val="00CA5DD5"/>
    <w:rsid w:val="00CA5F37"/>
    <w:rsid w:val="00CB10BE"/>
    <w:rsid w:val="00CB3A75"/>
    <w:rsid w:val="00CB459A"/>
    <w:rsid w:val="00CC2537"/>
    <w:rsid w:val="00CC321A"/>
    <w:rsid w:val="00CC362E"/>
    <w:rsid w:val="00CC58B6"/>
    <w:rsid w:val="00CD51C4"/>
    <w:rsid w:val="00CE063C"/>
    <w:rsid w:val="00CE4AB9"/>
    <w:rsid w:val="00CE612B"/>
    <w:rsid w:val="00CF490F"/>
    <w:rsid w:val="00CF56F0"/>
    <w:rsid w:val="00CF5715"/>
    <w:rsid w:val="00CF5D9C"/>
    <w:rsid w:val="00D04D50"/>
    <w:rsid w:val="00D0640C"/>
    <w:rsid w:val="00D1410A"/>
    <w:rsid w:val="00D15CC6"/>
    <w:rsid w:val="00D160FF"/>
    <w:rsid w:val="00D17AF6"/>
    <w:rsid w:val="00D234EF"/>
    <w:rsid w:val="00D24B96"/>
    <w:rsid w:val="00D320DC"/>
    <w:rsid w:val="00D33656"/>
    <w:rsid w:val="00D33703"/>
    <w:rsid w:val="00D33A44"/>
    <w:rsid w:val="00D36BBF"/>
    <w:rsid w:val="00D37C60"/>
    <w:rsid w:val="00D43C42"/>
    <w:rsid w:val="00D46161"/>
    <w:rsid w:val="00D46819"/>
    <w:rsid w:val="00D515BE"/>
    <w:rsid w:val="00D516EC"/>
    <w:rsid w:val="00D52294"/>
    <w:rsid w:val="00D56695"/>
    <w:rsid w:val="00D618F3"/>
    <w:rsid w:val="00D61FE0"/>
    <w:rsid w:val="00D62B3C"/>
    <w:rsid w:val="00D63D58"/>
    <w:rsid w:val="00D647D2"/>
    <w:rsid w:val="00D66518"/>
    <w:rsid w:val="00D66777"/>
    <w:rsid w:val="00D72A09"/>
    <w:rsid w:val="00D72CC3"/>
    <w:rsid w:val="00D7656E"/>
    <w:rsid w:val="00D84091"/>
    <w:rsid w:val="00D85ED8"/>
    <w:rsid w:val="00D861CE"/>
    <w:rsid w:val="00D95238"/>
    <w:rsid w:val="00DA31A4"/>
    <w:rsid w:val="00DA3C2B"/>
    <w:rsid w:val="00DA69E6"/>
    <w:rsid w:val="00DA7EBC"/>
    <w:rsid w:val="00DB2165"/>
    <w:rsid w:val="00DB5B29"/>
    <w:rsid w:val="00DC1789"/>
    <w:rsid w:val="00DC2BDC"/>
    <w:rsid w:val="00DC691C"/>
    <w:rsid w:val="00DC69DE"/>
    <w:rsid w:val="00DC768F"/>
    <w:rsid w:val="00DD0BED"/>
    <w:rsid w:val="00DD0EC1"/>
    <w:rsid w:val="00DD18C0"/>
    <w:rsid w:val="00DD2423"/>
    <w:rsid w:val="00DD3599"/>
    <w:rsid w:val="00DD3FA7"/>
    <w:rsid w:val="00DD6231"/>
    <w:rsid w:val="00DD79FF"/>
    <w:rsid w:val="00DE1044"/>
    <w:rsid w:val="00DE21E2"/>
    <w:rsid w:val="00DE31D2"/>
    <w:rsid w:val="00DE4C15"/>
    <w:rsid w:val="00DE56FC"/>
    <w:rsid w:val="00DE58BB"/>
    <w:rsid w:val="00DE5F61"/>
    <w:rsid w:val="00DE603B"/>
    <w:rsid w:val="00DE6FB4"/>
    <w:rsid w:val="00DF065F"/>
    <w:rsid w:val="00DF0DD2"/>
    <w:rsid w:val="00DF121D"/>
    <w:rsid w:val="00DF1C28"/>
    <w:rsid w:val="00DF41A0"/>
    <w:rsid w:val="00DF5DE4"/>
    <w:rsid w:val="00DF5E71"/>
    <w:rsid w:val="00DF61F4"/>
    <w:rsid w:val="00DF6422"/>
    <w:rsid w:val="00E0434D"/>
    <w:rsid w:val="00E06173"/>
    <w:rsid w:val="00E14AB5"/>
    <w:rsid w:val="00E16200"/>
    <w:rsid w:val="00E20102"/>
    <w:rsid w:val="00E20B27"/>
    <w:rsid w:val="00E25D73"/>
    <w:rsid w:val="00E276D4"/>
    <w:rsid w:val="00E3081F"/>
    <w:rsid w:val="00E32B28"/>
    <w:rsid w:val="00E3655E"/>
    <w:rsid w:val="00E424C8"/>
    <w:rsid w:val="00E42A06"/>
    <w:rsid w:val="00E44B09"/>
    <w:rsid w:val="00E454E4"/>
    <w:rsid w:val="00E472B5"/>
    <w:rsid w:val="00E512FE"/>
    <w:rsid w:val="00E55274"/>
    <w:rsid w:val="00E60C32"/>
    <w:rsid w:val="00E7729D"/>
    <w:rsid w:val="00E77389"/>
    <w:rsid w:val="00E900D6"/>
    <w:rsid w:val="00E9192D"/>
    <w:rsid w:val="00E96389"/>
    <w:rsid w:val="00EA015C"/>
    <w:rsid w:val="00EA1636"/>
    <w:rsid w:val="00EA1C18"/>
    <w:rsid w:val="00EA21DF"/>
    <w:rsid w:val="00EA31F2"/>
    <w:rsid w:val="00EA6E97"/>
    <w:rsid w:val="00EA7EE1"/>
    <w:rsid w:val="00EB0F2E"/>
    <w:rsid w:val="00EB1069"/>
    <w:rsid w:val="00EB219B"/>
    <w:rsid w:val="00EB226F"/>
    <w:rsid w:val="00EB313F"/>
    <w:rsid w:val="00EB34E6"/>
    <w:rsid w:val="00EB539C"/>
    <w:rsid w:val="00EB6D36"/>
    <w:rsid w:val="00EB6E0A"/>
    <w:rsid w:val="00EC18A0"/>
    <w:rsid w:val="00EC3AEF"/>
    <w:rsid w:val="00EC4049"/>
    <w:rsid w:val="00EC6838"/>
    <w:rsid w:val="00EC73D2"/>
    <w:rsid w:val="00ED0DC1"/>
    <w:rsid w:val="00ED16BF"/>
    <w:rsid w:val="00ED352A"/>
    <w:rsid w:val="00ED58B6"/>
    <w:rsid w:val="00ED7048"/>
    <w:rsid w:val="00EE078A"/>
    <w:rsid w:val="00EE0E63"/>
    <w:rsid w:val="00EE2EDD"/>
    <w:rsid w:val="00EE320A"/>
    <w:rsid w:val="00EE406D"/>
    <w:rsid w:val="00EE6AC5"/>
    <w:rsid w:val="00EE735F"/>
    <w:rsid w:val="00EF1331"/>
    <w:rsid w:val="00EF35EF"/>
    <w:rsid w:val="00EF41C0"/>
    <w:rsid w:val="00EF5BFA"/>
    <w:rsid w:val="00EF77E4"/>
    <w:rsid w:val="00F00AB4"/>
    <w:rsid w:val="00F0620B"/>
    <w:rsid w:val="00F14951"/>
    <w:rsid w:val="00F233B7"/>
    <w:rsid w:val="00F240B0"/>
    <w:rsid w:val="00F27BFC"/>
    <w:rsid w:val="00F305B1"/>
    <w:rsid w:val="00F343A4"/>
    <w:rsid w:val="00F3453B"/>
    <w:rsid w:val="00F34B7A"/>
    <w:rsid w:val="00F3502D"/>
    <w:rsid w:val="00F36B73"/>
    <w:rsid w:val="00F42869"/>
    <w:rsid w:val="00F436DD"/>
    <w:rsid w:val="00F43DEC"/>
    <w:rsid w:val="00F4455A"/>
    <w:rsid w:val="00F455A7"/>
    <w:rsid w:val="00F4685F"/>
    <w:rsid w:val="00F51D6B"/>
    <w:rsid w:val="00F54B72"/>
    <w:rsid w:val="00F573AE"/>
    <w:rsid w:val="00F57511"/>
    <w:rsid w:val="00F67F4A"/>
    <w:rsid w:val="00F7036B"/>
    <w:rsid w:val="00F71FE1"/>
    <w:rsid w:val="00F73797"/>
    <w:rsid w:val="00F75B83"/>
    <w:rsid w:val="00F760CC"/>
    <w:rsid w:val="00F8107F"/>
    <w:rsid w:val="00F849DB"/>
    <w:rsid w:val="00F84A4C"/>
    <w:rsid w:val="00F85F43"/>
    <w:rsid w:val="00F87A76"/>
    <w:rsid w:val="00F9023D"/>
    <w:rsid w:val="00F90B99"/>
    <w:rsid w:val="00F95619"/>
    <w:rsid w:val="00FA14C7"/>
    <w:rsid w:val="00FA321C"/>
    <w:rsid w:val="00FA5014"/>
    <w:rsid w:val="00FA58AE"/>
    <w:rsid w:val="00FB063B"/>
    <w:rsid w:val="00FB1E55"/>
    <w:rsid w:val="00FB3505"/>
    <w:rsid w:val="00FB5AED"/>
    <w:rsid w:val="00FB6C60"/>
    <w:rsid w:val="00FC28D6"/>
    <w:rsid w:val="00FC54D7"/>
    <w:rsid w:val="00FD031E"/>
    <w:rsid w:val="00FD2234"/>
    <w:rsid w:val="00FE0FE3"/>
    <w:rsid w:val="00FE1CAD"/>
    <w:rsid w:val="00FF081F"/>
    <w:rsid w:val="00FF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CCE7F"/>
  <w15:docId w15:val="{75C68C28-BAAE-4556-8106-D6CCE8E74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81F"/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F3040"/>
    <w:pPr>
      <w:keepNext/>
      <w:outlineLvl w:val="0"/>
    </w:pPr>
    <w:rPr>
      <w:rFonts w:eastAsia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A31"/>
    <w:pPr>
      <w:keepNext/>
      <w:keepLines/>
      <w:spacing w:before="20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049"/>
    <w:pPr>
      <w:keepNext/>
      <w:keepLines/>
      <w:spacing w:before="200"/>
      <w:outlineLvl w:val="5"/>
    </w:pPr>
    <w:rPr>
      <w:rFonts w:ascii="Cambria" w:eastAsia="SimSu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3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33A"/>
    <w:rPr>
      <w:rFonts w:ascii="Tahoma" w:hAnsi="Tahoma" w:cs="Tahoma"/>
      <w:sz w:val="16"/>
      <w:szCs w:val="16"/>
      <w:lang w:eastAsia="en-US"/>
    </w:rPr>
  </w:style>
  <w:style w:type="paragraph" w:styleId="a5">
    <w:name w:val="Body Text Indent"/>
    <w:basedOn w:val="a"/>
    <w:link w:val="a6"/>
    <w:semiHidden/>
    <w:rsid w:val="00D66518"/>
    <w:pPr>
      <w:ind w:firstLine="708"/>
    </w:pPr>
    <w:rPr>
      <w:rFonts w:eastAsia="Times New Roman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D66518"/>
    <w:rPr>
      <w:rFonts w:eastAsia="Times New Roman"/>
      <w:sz w:val="28"/>
      <w:szCs w:val="24"/>
    </w:rPr>
  </w:style>
  <w:style w:type="paragraph" w:customStyle="1" w:styleId="ConsPlusNormal">
    <w:name w:val="ConsPlusNormal"/>
    <w:rsid w:val="00D61FE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7F3040"/>
    <w:rPr>
      <w:rFonts w:eastAsia="Times New Roman"/>
      <w:sz w:val="24"/>
    </w:rPr>
  </w:style>
  <w:style w:type="paragraph" w:styleId="a7">
    <w:name w:val="Body Text"/>
    <w:basedOn w:val="a"/>
    <w:link w:val="a8"/>
    <w:uiPriority w:val="99"/>
    <w:unhideWhenUsed/>
    <w:rsid w:val="007F3040"/>
    <w:pPr>
      <w:spacing w:after="120"/>
      <w:ind w:firstLine="709"/>
      <w:jc w:val="both"/>
    </w:pPr>
    <w:rPr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7F3040"/>
    <w:rPr>
      <w:sz w:val="28"/>
      <w:szCs w:val="28"/>
      <w:lang w:eastAsia="en-US"/>
    </w:rPr>
  </w:style>
  <w:style w:type="table" w:styleId="a9">
    <w:name w:val="Table Grid"/>
    <w:basedOn w:val="a1"/>
    <w:uiPriority w:val="59"/>
    <w:rsid w:val="007F3040"/>
    <w:rPr>
      <w:rFonts w:ascii="Calibri" w:eastAsia="Times New Roman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unhideWhenUsed/>
    <w:rsid w:val="00503FD0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EC4049"/>
    <w:rPr>
      <w:rFonts w:ascii="Cambria" w:eastAsia="SimSun" w:hAnsi="Cambria" w:cs="Times New Roman"/>
      <w:i/>
      <w:iCs/>
      <w:color w:val="243F60"/>
      <w:sz w:val="28"/>
      <w:szCs w:val="22"/>
      <w:lang w:eastAsia="en-US"/>
    </w:rPr>
  </w:style>
  <w:style w:type="paragraph" w:styleId="ab">
    <w:name w:val="List Paragraph"/>
    <w:basedOn w:val="a"/>
    <w:uiPriority w:val="34"/>
    <w:qFormat/>
    <w:rsid w:val="00EC4049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20">
    <w:name w:val="Заголовок 2 Знак"/>
    <w:basedOn w:val="a0"/>
    <w:link w:val="2"/>
    <w:uiPriority w:val="9"/>
    <w:semiHidden/>
    <w:rsid w:val="004B7A31"/>
    <w:rPr>
      <w:rFonts w:ascii="Cambria" w:eastAsia="SimSun" w:hAnsi="Cambria" w:cs="Times New Roman"/>
      <w:b/>
      <w:bCs/>
      <w:color w:val="4F81BD"/>
      <w:sz w:val="26"/>
      <w:szCs w:val="26"/>
      <w:lang w:eastAsia="en-US"/>
    </w:rPr>
  </w:style>
  <w:style w:type="paragraph" w:styleId="ac">
    <w:name w:val="Normal (Web)"/>
    <w:basedOn w:val="a"/>
    <w:uiPriority w:val="99"/>
    <w:semiHidden/>
    <w:unhideWhenUsed/>
    <w:rsid w:val="004B7A3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5506E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506E2"/>
    <w:rPr>
      <w:sz w:val="28"/>
      <w:szCs w:val="22"/>
      <w:lang w:eastAsia="en-US"/>
    </w:rPr>
  </w:style>
  <w:style w:type="paragraph" w:styleId="af">
    <w:name w:val="footer"/>
    <w:basedOn w:val="a"/>
    <w:link w:val="af0"/>
    <w:uiPriority w:val="99"/>
    <w:semiHidden/>
    <w:unhideWhenUsed/>
    <w:rsid w:val="005506E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5506E2"/>
    <w:rPr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3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E1E3BD2E5E08ACE034A217F31A54EA4E79DF7A599A866FBFE5BB9E451573B1917911CC3EED335B9000FE99D0B2D4A94A303D6EE660C71E19286BL9OA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A3F46-8000-4787-BE26-CBB6DC46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1579</Words>
  <Characters>9002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IndAdm</Company>
  <LinksUpToDate>false</LinksUpToDate>
  <CharactersWithSpaces>10560</CharactersWithSpaces>
  <SharedDoc>false</SharedDoc>
  <HLinks>
    <vt:vector size="6" baseType="variant">
      <vt:variant>
        <vt:i4>1638411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consultantplus://offline/ref=92E1E3BD2E5E08ACE034A217F31A54EA4E79DF7A599A866FBFE5BB9E451573B1917911CC3EED335B9000FE99D0B2D4A94A303D6EE660C71E19286BL9OAC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PriemArkh</dc:creator>
  <cp:lastModifiedBy>ПравПортал</cp:lastModifiedBy>
  <cp:revision>3</cp:revision>
  <cp:lastPrinted>2022-07-20T09:00:00Z</cp:lastPrinted>
  <dcterms:created xsi:type="dcterms:W3CDTF">2022-08-03T06:44:00Z</dcterms:created>
  <dcterms:modified xsi:type="dcterms:W3CDTF">2022-08-04T02:33:00Z</dcterms:modified>
</cp:coreProperties>
</file>