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72" w:rsidRPr="005502E0" w:rsidRDefault="002D0772" w:rsidP="002D0772">
      <w:pPr>
        <w:widowControl w:val="0"/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D0772" w:rsidRPr="005502E0" w:rsidRDefault="002D0772" w:rsidP="002D0772">
      <w:pPr>
        <w:widowControl w:val="0"/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D0772" w:rsidRPr="005502E0" w:rsidRDefault="002D0772" w:rsidP="002D0772">
      <w:pPr>
        <w:widowControl w:val="0"/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B2F08" w:rsidRDefault="004B2F08" w:rsidP="004B2F08">
      <w:pPr>
        <w:widowControl w:val="0"/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t>от 10.12.2018 №2052</w:t>
      </w:r>
    </w:p>
    <w:p w:rsidR="002D0772" w:rsidRPr="005502E0" w:rsidRDefault="002D0772" w:rsidP="002D0772">
      <w:pPr>
        <w:widowControl w:val="0"/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bookmarkStart w:id="0" w:name="_GoBack"/>
      <w:bookmarkEnd w:id="0"/>
    </w:p>
    <w:p w:rsidR="002D0772" w:rsidRDefault="002D0772" w:rsidP="002D0772">
      <w:pPr>
        <w:jc w:val="both"/>
        <w:rPr>
          <w:sz w:val="28"/>
          <w:szCs w:val="28"/>
        </w:rPr>
      </w:pPr>
    </w:p>
    <w:p w:rsidR="002D0772" w:rsidRDefault="002D0772" w:rsidP="002D0772">
      <w:pPr>
        <w:jc w:val="both"/>
        <w:rPr>
          <w:sz w:val="28"/>
          <w:szCs w:val="28"/>
        </w:rPr>
      </w:pPr>
    </w:p>
    <w:p w:rsidR="002D0772" w:rsidRPr="00EF0529" w:rsidRDefault="006242CF" w:rsidP="002D07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EF0529">
        <w:rPr>
          <w:bCs/>
          <w:sz w:val="28"/>
          <w:szCs w:val="28"/>
        </w:rPr>
        <w:t>АРИФНЫЕ ПЛАНЫ</w:t>
      </w:r>
    </w:p>
    <w:p w:rsidR="002D0772" w:rsidRPr="00EF0529" w:rsidRDefault="00F50F7B" w:rsidP="002D07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на перевозки</w:t>
      </w:r>
      <w:r w:rsidRPr="00DF7E1F">
        <w:rPr>
          <w:color w:val="000000"/>
          <w:sz w:val="28"/>
          <w:szCs w:val="28"/>
        </w:rPr>
        <w:t xml:space="preserve"> пассажиров и багажа</w:t>
      </w:r>
      <w:r>
        <w:rPr>
          <w:color w:val="000000"/>
          <w:sz w:val="28"/>
          <w:szCs w:val="28"/>
        </w:rPr>
        <w:t xml:space="preserve"> автомобильным транспортом, осуществляющим перевозки</w:t>
      </w:r>
      <w:r w:rsidRPr="00DF7E1F">
        <w:rPr>
          <w:color w:val="000000"/>
          <w:sz w:val="28"/>
          <w:szCs w:val="28"/>
        </w:rPr>
        <w:t xml:space="preserve"> с посадкой и высадкой пассажиров только </w:t>
      </w:r>
      <w:r w:rsidR="00FD70A0">
        <w:rPr>
          <w:color w:val="000000"/>
          <w:sz w:val="28"/>
          <w:szCs w:val="28"/>
        </w:rPr>
        <w:br/>
      </w:r>
      <w:r w:rsidRPr="00DF7E1F">
        <w:rPr>
          <w:color w:val="000000"/>
          <w:sz w:val="28"/>
          <w:szCs w:val="28"/>
        </w:rPr>
        <w:t>в установленных остановочных пунктах по муниципальным маршрутам регулярных перевозок города Барнаула, и городским наземным электрическим транспортом по муниципальным маршрутам регулярных перевозок города Барнаула, записываемые на электронные средства платежа</w:t>
      </w:r>
    </w:p>
    <w:p w:rsidR="002D0772" w:rsidRDefault="002D0772" w:rsidP="002D07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5"/>
        <w:gridCol w:w="1454"/>
        <w:gridCol w:w="1909"/>
        <w:gridCol w:w="900"/>
        <w:gridCol w:w="762"/>
        <w:gridCol w:w="1918"/>
      </w:tblGrid>
      <w:tr w:rsidR="002D0772" w:rsidTr="00D85FA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2" w:rsidRDefault="002D0772" w:rsidP="00D85F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Тарифные планы типа «Проездной билет»</w:t>
            </w:r>
          </w:p>
        </w:tc>
      </w:tr>
      <w:tr w:rsidR="002D0772" w:rsidTr="001F1595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2" w:rsidRDefault="001F1595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2" w:rsidRDefault="001F1595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2" w:rsidRDefault="001F1595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2" w:rsidRDefault="001F1595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2" w:rsidRDefault="001F1595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1595" w:rsidTr="001F1595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тарифного плана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активации, руб.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транспортного средства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поездок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использования</w:t>
            </w:r>
          </w:p>
        </w:tc>
      </w:tr>
      <w:tr w:rsidR="001F1595" w:rsidTr="001F1595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Проездной билет</w:t>
            </w:r>
          </w:p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«Единый на 60 дней»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автобус, трамвай, троллейбус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календарный дней</w:t>
            </w:r>
          </w:p>
        </w:tc>
      </w:tr>
      <w:tr w:rsidR="001F1595" w:rsidTr="001F1595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Проездной билет</w:t>
            </w:r>
          </w:p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«Единый на 60 дней»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автобус, трамвай, троллейбус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календарный дней</w:t>
            </w:r>
          </w:p>
        </w:tc>
      </w:tr>
      <w:tr w:rsidR="001F1595" w:rsidTr="001F1595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Проездной билет</w:t>
            </w:r>
          </w:p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«Пенсионный лимитированный»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автобус, трамвай, троллейбус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месяц</w:t>
            </w:r>
          </w:p>
        </w:tc>
      </w:tr>
      <w:tr w:rsidR="001F1595" w:rsidTr="001F1595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Проездной билет</w:t>
            </w:r>
          </w:p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«Пенсионный безлимитный»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автобус, трамвай, троллейбус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месяц</w:t>
            </w:r>
          </w:p>
        </w:tc>
      </w:tr>
      <w:tr w:rsidR="001F1595" w:rsidTr="001F1595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Проездной билет</w:t>
            </w:r>
          </w:p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граждан»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трамвай, троллейбус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месяц</w:t>
            </w:r>
          </w:p>
        </w:tc>
      </w:tr>
      <w:tr w:rsidR="001F1595" w:rsidTr="001F1595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Проездной билет</w:t>
            </w:r>
          </w:p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школьников»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трамвай, троллейбус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месяц</w:t>
            </w:r>
          </w:p>
        </w:tc>
      </w:tr>
      <w:tr w:rsidR="001F1595" w:rsidTr="001F1595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Проездной билет</w:t>
            </w:r>
          </w:p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«Для школьников из малообеспеченных </w:t>
            </w:r>
            <w:r>
              <w:rPr>
                <w:sz w:val="28"/>
                <w:szCs w:val="28"/>
              </w:rPr>
              <w:lastRenderedPageBreak/>
              <w:t>семей»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300,00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трамвай, троллейбус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месяц</w:t>
            </w:r>
          </w:p>
        </w:tc>
      </w:tr>
      <w:tr w:rsidR="001F1595" w:rsidTr="001F1595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1595" w:rsidTr="001F1595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Проездной билет</w:t>
            </w:r>
          </w:p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студентов»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трамвай, троллейбус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месяц</w:t>
            </w:r>
          </w:p>
        </w:tc>
      </w:tr>
      <w:tr w:rsidR="001F1595" w:rsidTr="00D85FA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Тарифный план типа «Электронный кошелек»</w:t>
            </w:r>
          </w:p>
        </w:tc>
      </w:tr>
      <w:tr w:rsidR="001F1595" w:rsidTr="001F1595"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транспортного средства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пассажиров за одну поездку, руб.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Провоз одного места багажа, руб.</w:t>
            </w:r>
          </w:p>
        </w:tc>
      </w:tr>
      <w:tr w:rsidR="001F1595" w:rsidTr="001F1595"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автобус, трамвай, троллейбус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95" w:rsidRDefault="001F1595" w:rsidP="001F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</w:tbl>
    <w:p w:rsidR="002D0772" w:rsidRDefault="002D0772" w:rsidP="002D0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0772" w:rsidRDefault="002D0772" w:rsidP="002D0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2D0772" w:rsidRDefault="002D0772" w:rsidP="002D0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Активация тарифных планов типа «Проездной билет» проводится </w:t>
      </w:r>
      <w:r w:rsidR="001F159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с 15 числа (включительно) месяца, предшествующего месяцу, </w:t>
      </w:r>
      <w:r w:rsidR="00FD70A0">
        <w:rPr>
          <w:sz w:val="28"/>
          <w:szCs w:val="28"/>
        </w:rPr>
        <w:br/>
      </w:r>
      <w:r>
        <w:rPr>
          <w:sz w:val="28"/>
          <w:szCs w:val="28"/>
        </w:rPr>
        <w:t>на который активируется тарифный план, и до 15 числа месяца, на который активируется тарифный план.</w:t>
      </w:r>
    </w:p>
    <w:p w:rsidR="002D0772" w:rsidRDefault="002D0772" w:rsidP="002D0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Тарифные планы типа «Проездной билет» не используются для оплаты провоза багажа.</w:t>
      </w:r>
    </w:p>
    <w:p w:rsidR="00423A1C" w:rsidRPr="002D0772" w:rsidRDefault="002D0772" w:rsidP="00572F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Виды тарифных планов «</w:t>
      </w:r>
      <w:r w:rsidR="00572FEC" w:rsidRPr="00572FEC">
        <w:rPr>
          <w:sz w:val="28"/>
          <w:szCs w:val="28"/>
        </w:rPr>
        <w:t>Проездной билет</w:t>
      </w:r>
      <w:r w:rsidR="00572FEC">
        <w:rPr>
          <w:sz w:val="28"/>
          <w:szCs w:val="28"/>
        </w:rPr>
        <w:t xml:space="preserve"> </w:t>
      </w:r>
      <w:r w:rsidR="00572FEC" w:rsidRPr="00572FEC">
        <w:rPr>
          <w:sz w:val="28"/>
          <w:szCs w:val="28"/>
        </w:rPr>
        <w:t xml:space="preserve">«Единый </w:t>
      </w:r>
      <w:r w:rsidR="00E15A14">
        <w:rPr>
          <w:sz w:val="28"/>
          <w:szCs w:val="28"/>
        </w:rPr>
        <w:t xml:space="preserve">на </w:t>
      </w:r>
      <w:r w:rsidR="00572FEC" w:rsidRPr="00572FEC">
        <w:rPr>
          <w:sz w:val="28"/>
          <w:szCs w:val="28"/>
        </w:rPr>
        <w:t>60 дней»</w:t>
      </w:r>
      <w:r>
        <w:rPr>
          <w:sz w:val="28"/>
          <w:szCs w:val="28"/>
        </w:rPr>
        <w:t>, «Проездной билет «Пенсионный лимитированный» не использу</w:t>
      </w:r>
      <w:r w:rsidR="00EE2CF1">
        <w:rPr>
          <w:sz w:val="28"/>
          <w:szCs w:val="28"/>
        </w:rPr>
        <w:t>ю</w:t>
      </w:r>
      <w:r>
        <w:rPr>
          <w:sz w:val="28"/>
          <w:szCs w:val="28"/>
        </w:rPr>
        <w:t xml:space="preserve">тся для оплаты проезда по тарифным участкам в пригородной зоне </w:t>
      </w:r>
      <w:r w:rsidR="00FD70A0">
        <w:rPr>
          <w:sz w:val="28"/>
          <w:szCs w:val="28"/>
        </w:rPr>
        <w:br/>
      </w:r>
      <w:r>
        <w:rPr>
          <w:sz w:val="28"/>
          <w:szCs w:val="28"/>
        </w:rPr>
        <w:t xml:space="preserve">по муниципальным маршрутам </w:t>
      </w:r>
      <w:r>
        <w:rPr>
          <w:bCs/>
          <w:sz w:val="28"/>
          <w:szCs w:val="28"/>
        </w:rPr>
        <w:t>регулярных перевозок города Б</w:t>
      </w:r>
      <w:r w:rsidRPr="00EF0529">
        <w:rPr>
          <w:bCs/>
          <w:sz w:val="28"/>
          <w:szCs w:val="28"/>
        </w:rPr>
        <w:t>арнаула</w:t>
      </w:r>
      <w:r>
        <w:rPr>
          <w:sz w:val="28"/>
          <w:szCs w:val="28"/>
        </w:rPr>
        <w:t xml:space="preserve"> </w:t>
      </w:r>
      <w:r w:rsidR="00FD70A0">
        <w:rPr>
          <w:sz w:val="28"/>
          <w:szCs w:val="28"/>
        </w:rPr>
        <w:br/>
      </w:r>
      <w:r>
        <w:rPr>
          <w:sz w:val="28"/>
          <w:szCs w:val="28"/>
        </w:rPr>
        <w:t>в пригородном направлении.</w:t>
      </w:r>
    </w:p>
    <w:sectPr w:rsidR="00423A1C" w:rsidRPr="002D0772" w:rsidSect="001F1595">
      <w:headerReference w:type="default" r:id="rId6"/>
      <w:pgSz w:w="11906" w:h="16838"/>
      <w:pgMar w:top="741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48" w:rsidRDefault="004D3048" w:rsidP="002D0772">
      <w:r>
        <w:separator/>
      </w:r>
    </w:p>
  </w:endnote>
  <w:endnote w:type="continuationSeparator" w:id="0">
    <w:p w:rsidR="004D3048" w:rsidRDefault="004D3048" w:rsidP="002D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48" w:rsidRDefault="004D3048" w:rsidP="002D0772">
      <w:r>
        <w:separator/>
      </w:r>
    </w:p>
  </w:footnote>
  <w:footnote w:type="continuationSeparator" w:id="0">
    <w:p w:rsidR="004D3048" w:rsidRDefault="004D3048" w:rsidP="002D0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597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0772" w:rsidRPr="002D0772" w:rsidRDefault="002D0772">
        <w:pPr>
          <w:pStyle w:val="a3"/>
          <w:jc w:val="right"/>
          <w:rPr>
            <w:sz w:val="28"/>
            <w:szCs w:val="28"/>
          </w:rPr>
        </w:pPr>
        <w:r w:rsidRPr="002D0772">
          <w:rPr>
            <w:sz w:val="28"/>
            <w:szCs w:val="28"/>
          </w:rPr>
          <w:fldChar w:fldCharType="begin"/>
        </w:r>
        <w:r w:rsidRPr="002D0772">
          <w:rPr>
            <w:sz w:val="28"/>
            <w:szCs w:val="28"/>
          </w:rPr>
          <w:instrText>PAGE   \* MERGEFORMAT</w:instrText>
        </w:r>
        <w:r w:rsidRPr="002D0772">
          <w:rPr>
            <w:sz w:val="28"/>
            <w:szCs w:val="28"/>
          </w:rPr>
          <w:fldChar w:fldCharType="separate"/>
        </w:r>
        <w:r w:rsidR="004B2F08">
          <w:rPr>
            <w:noProof/>
            <w:sz w:val="28"/>
            <w:szCs w:val="28"/>
          </w:rPr>
          <w:t>2</w:t>
        </w:r>
        <w:r w:rsidRPr="002D077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02"/>
    <w:rsid w:val="000D1758"/>
    <w:rsid w:val="001F1595"/>
    <w:rsid w:val="002316D0"/>
    <w:rsid w:val="00260F20"/>
    <w:rsid w:val="002D0772"/>
    <w:rsid w:val="002D7EB2"/>
    <w:rsid w:val="00365B58"/>
    <w:rsid w:val="003B6E4D"/>
    <w:rsid w:val="00423A1C"/>
    <w:rsid w:val="004B2F08"/>
    <w:rsid w:val="004D3048"/>
    <w:rsid w:val="00544FED"/>
    <w:rsid w:val="00572FEC"/>
    <w:rsid w:val="006242CF"/>
    <w:rsid w:val="00984502"/>
    <w:rsid w:val="00A55095"/>
    <w:rsid w:val="00E15A14"/>
    <w:rsid w:val="00EE2CF1"/>
    <w:rsid w:val="00F50F7B"/>
    <w:rsid w:val="00F81482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60098-69F5-43B5-889F-E3FD4C3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772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07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0772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15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1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Валерьевич Скурихин</dc:creator>
  <cp:lastModifiedBy>Евгения Константиновна  Борисова</cp:lastModifiedBy>
  <cp:revision>3</cp:revision>
  <cp:lastPrinted>2018-12-06T03:10:00Z</cp:lastPrinted>
  <dcterms:created xsi:type="dcterms:W3CDTF">2018-12-11T04:16:00Z</dcterms:created>
  <dcterms:modified xsi:type="dcterms:W3CDTF">2018-12-11T04:29:00Z</dcterms:modified>
</cp:coreProperties>
</file>