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D8" w:rsidRPr="00BD2505" w:rsidRDefault="00C35ED8" w:rsidP="0025008D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002082" w:rsidRPr="00BD25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5008D" w:rsidRPr="00BD2505" w:rsidRDefault="00A33859" w:rsidP="0025008D">
      <w:pPr>
        <w:pStyle w:val="a3"/>
        <w:ind w:left="9781"/>
        <w:jc w:val="left"/>
        <w:rPr>
          <w:szCs w:val="28"/>
        </w:rPr>
      </w:pPr>
      <w:r w:rsidRPr="00BD2505">
        <w:rPr>
          <w:szCs w:val="28"/>
        </w:rPr>
        <w:t xml:space="preserve">к </w:t>
      </w:r>
      <w:r w:rsidR="00D5546D" w:rsidRPr="00BD2505">
        <w:rPr>
          <w:szCs w:val="28"/>
        </w:rPr>
        <w:t xml:space="preserve">техническому заданию на разработку </w:t>
      </w:r>
      <w:r w:rsidR="0025008D" w:rsidRPr="00BD2505">
        <w:rPr>
          <w:szCs w:val="28"/>
        </w:rPr>
        <w:t xml:space="preserve">инвестиционной программы </w:t>
      </w:r>
    </w:p>
    <w:p w:rsidR="00A33859" w:rsidRPr="00BD2505" w:rsidRDefault="0025008D" w:rsidP="0025008D">
      <w:pPr>
        <w:pStyle w:val="a3"/>
        <w:ind w:left="9781"/>
        <w:jc w:val="left"/>
        <w:rPr>
          <w:szCs w:val="28"/>
        </w:rPr>
      </w:pPr>
      <w:r w:rsidRPr="00BD2505">
        <w:rPr>
          <w:szCs w:val="28"/>
        </w:rPr>
        <w:t xml:space="preserve">развития систем водоснабжения и водоотведения на территории пригородной зоны городского округа – города Барнаула Алтайского края </w:t>
      </w:r>
      <w:r w:rsidR="00BD2505">
        <w:rPr>
          <w:szCs w:val="28"/>
        </w:rPr>
        <w:br/>
      </w:r>
      <w:r w:rsidRPr="00BD2505">
        <w:rPr>
          <w:szCs w:val="28"/>
        </w:rPr>
        <w:t xml:space="preserve">на 2023-2030 годы обществом </w:t>
      </w:r>
      <w:r w:rsidR="00BD2505">
        <w:rPr>
          <w:szCs w:val="28"/>
        </w:rPr>
        <w:br/>
      </w:r>
      <w:r w:rsidRPr="00BD2505">
        <w:rPr>
          <w:szCs w:val="28"/>
        </w:rPr>
        <w:t>с ограниченной ответственностью «</w:t>
      </w:r>
      <w:r w:rsidR="007848C0" w:rsidRPr="00BD2505">
        <w:rPr>
          <w:szCs w:val="28"/>
        </w:rPr>
        <w:t>Нерудная партия</w:t>
      </w:r>
      <w:r w:rsidRPr="00BD2505">
        <w:rPr>
          <w:szCs w:val="28"/>
        </w:rPr>
        <w:t>»</w:t>
      </w:r>
    </w:p>
    <w:p w:rsidR="0025008D" w:rsidRPr="00BD2505" w:rsidRDefault="0025008D" w:rsidP="0025008D">
      <w:pPr>
        <w:pStyle w:val="a3"/>
        <w:ind w:left="9781"/>
        <w:jc w:val="left"/>
        <w:rPr>
          <w:szCs w:val="28"/>
        </w:rPr>
      </w:pPr>
    </w:p>
    <w:p w:rsidR="006D7556" w:rsidRPr="00BD2505" w:rsidRDefault="00BD2505" w:rsidP="002650C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2505">
        <w:rPr>
          <w:rFonts w:ascii="Times New Roman" w:hAnsi="Times New Roman" w:cs="Times New Roman"/>
          <w:sz w:val="28"/>
          <w:szCs w:val="28"/>
        </w:rPr>
        <w:t>ПЕРЕЧЕНЬ МЕРОПРИЯТИЙ,</w:t>
      </w:r>
    </w:p>
    <w:p w:rsidR="0025008D" w:rsidRPr="00BD2505" w:rsidRDefault="006D7556" w:rsidP="002650C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2505">
        <w:rPr>
          <w:rFonts w:ascii="Times New Roman" w:hAnsi="Times New Roman" w:cs="Times New Roman"/>
          <w:sz w:val="28"/>
          <w:szCs w:val="28"/>
        </w:rPr>
        <w:t xml:space="preserve"> предусматривающих капитальные вложения в объекты</w:t>
      </w:r>
      <w:r w:rsidR="00002082" w:rsidRPr="00BD2505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</w:t>
      </w:r>
    </w:p>
    <w:p w:rsidR="0025008D" w:rsidRPr="00BD2505" w:rsidRDefault="0025008D" w:rsidP="002650C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2505">
        <w:rPr>
          <w:rFonts w:ascii="Times New Roman" w:hAnsi="Times New Roman" w:cs="Times New Roman"/>
          <w:sz w:val="28"/>
          <w:szCs w:val="28"/>
        </w:rPr>
        <w:t xml:space="preserve">на территории пригородной зоны городского округа – города Барнаула Алтайского края на 2023-2030 годы </w:t>
      </w:r>
      <w:r w:rsidRPr="00BD2505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2693"/>
        <w:gridCol w:w="2694"/>
        <w:gridCol w:w="1984"/>
        <w:gridCol w:w="3827"/>
      </w:tblGrid>
      <w:tr w:rsidR="0025008D" w:rsidRPr="00BD2505" w:rsidTr="00BD2505">
        <w:trPr>
          <w:trHeight w:val="945"/>
        </w:trPr>
        <w:tc>
          <w:tcPr>
            <w:tcW w:w="846" w:type="dxa"/>
            <w:vMerge w:val="restart"/>
            <w:vAlign w:val="center"/>
          </w:tcPr>
          <w:p w:rsidR="0025008D" w:rsidRPr="00BD2505" w:rsidRDefault="0025008D" w:rsidP="00A338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25008D" w:rsidRPr="00BD2505" w:rsidRDefault="0025008D" w:rsidP="00A338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:rsidR="0025008D" w:rsidRPr="00BD2505" w:rsidRDefault="0025008D" w:rsidP="00A338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Основные технические характеристики (мощность, протяженность, диаметр и т.д.)</w:t>
            </w:r>
          </w:p>
        </w:tc>
        <w:tc>
          <w:tcPr>
            <w:tcW w:w="1984" w:type="dxa"/>
            <w:vMerge w:val="restart"/>
            <w:vAlign w:val="center"/>
          </w:tcPr>
          <w:p w:rsidR="00BD2505" w:rsidRPr="00BD2505" w:rsidRDefault="0025008D" w:rsidP="00A338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 xml:space="preserve">Срок ввода в эксплуатацию </w:t>
            </w:r>
          </w:p>
          <w:p w:rsidR="0025008D" w:rsidRPr="00BD2505" w:rsidRDefault="0025008D" w:rsidP="00A338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(не позднее)</w:t>
            </w:r>
            <w:r w:rsidR="00BC2155">
              <w:rPr>
                <w:rFonts w:ascii="Times New Roman" w:hAnsi="Times New Roman" w:cs="Times New Roman"/>
                <w:sz w:val="28"/>
                <w:szCs w:val="28"/>
              </w:rPr>
              <w:t>, год</w:t>
            </w:r>
          </w:p>
        </w:tc>
        <w:tc>
          <w:tcPr>
            <w:tcW w:w="3827" w:type="dxa"/>
            <w:vMerge w:val="restart"/>
            <w:vAlign w:val="center"/>
          </w:tcPr>
          <w:p w:rsidR="0025008D" w:rsidRPr="00BD2505" w:rsidRDefault="0025008D" w:rsidP="00A338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Достигаемый эффект</w:t>
            </w:r>
          </w:p>
        </w:tc>
      </w:tr>
      <w:tr w:rsidR="0025008D" w:rsidRPr="00BD2505" w:rsidTr="00BD2505">
        <w:trPr>
          <w:trHeight w:val="945"/>
        </w:trPr>
        <w:tc>
          <w:tcPr>
            <w:tcW w:w="846" w:type="dxa"/>
            <w:vMerge/>
          </w:tcPr>
          <w:p w:rsidR="0025008D" w:rsidRPr="00BD2505" w:rsidRDefault="0025008D" w:rsidP="00A338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25008D" w:rsidRPr="00BD2505" w:rsidRDefault="0025008D" w:rsidP="00A338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5008D" w:rsidRPr="00BD2505" w:rsidRDefault="0025008D" w:rsidP="00A338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до реализации мероприятий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25008D" w:rsidRPr="00BD2505" w:rsidRDefault="0025008D" w:rsidP="00A338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после реализации мероприятий</w:t>
            </w:r>
          </w:p>
        </w:tc>
        <w:tc>
          <w:tcPr>
            <w:tcW w:w="1984" w:type="dxa"/>
            <w:vMerge/>
            <w:vAlign w:val="center"/>
            <w:hideMark/>
          </w:tcPr>
          <w:p w:rsidR="0025008D" w:rsidRPr="00BD2505" w:rsidRDefault="0025008D" w:rsidP="00A338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5008D" w:rsidRPr="00BD2505" w:rsidRDefault="0025008D" w:rsidP="00A338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2260" w:rsidRPr="00BD2505" w:rsidRDefault="00D02260" w:rsidP="00D71A9D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694"/>
        <w:gridCol w:w="2693"/>
        <w:gridCol w:w="2694"/>
        <w:gridCol w:w="1984"/>
        <w:gridCol w:w="3827"/>
      </w:tblGrid>
      <w:tr w:rsidR="0025008D" w:rsidRPr="00BD2505" w:rsidTr="00BD2505">
        <w:trPr>
          <w:trHeight w:val="300"/>
          <w:tblHeader/>
        </w:trPr>
        <w:tc>
          <w:tcPr>
            <w:tcW w:w="845" w:type="dxa"/>
          </w:tcPr>
          <w:p w:rsidR="0025008D" w:rsidRPr="00BD2505" w:rsidRDefault="0025008D" w:rsidP="00BD25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5008D" w:rsidRPr="00BD2505" w:rsidRDefault="0025008D" w:rsidP="00D71A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5008D" w:rsidRPr="00BD2505" w:rsidRDefault="0025008D" w:rsidP="00D71A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5008D" w:rsidRPr="00BD2505" w:rsidRDefault="0025008D" w:rsidP="00D71A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5008D" w:rsidRPr="00BD2505" w:rsidRDefault="00BD2505" w:rsidP="00D71A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5008D" w:rsidRPr="00BD2505" w:rsidRDefault="00BD2505" w:rsidP="00D71A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2505" w:rsidRPr="00BD2505" w:rsidTr="00F00648">
        <w:trPr>
          <w:trHeight w:val="666"/>
        </w:trPr>
        <w:tc>
          <w:tcPr>
            <w:tcW w:w="845" w:type="dxa"/>
          </w:tcPr>
          <w:p w:rsidR="00BD2505" w:rsidRPr="00BD2505" w:rsidRDefault="00BD2505" w:rsidP="00BD25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D2505" w:rsidRPr="00BD2505" w:rsidRDefault="00BD2505" w:rsidP="00BD25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  <w:p w:rsidR="00BD2505" w:rsidRPr="00BD2505" w:rsidRDefault="00BD2505" w:rsidP="00BD25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водопроводных сетей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.Борзовая</w:t>
            </w:r>
            <w:proofErr w:type="spellEnd"/>
          </w:p>
          <w:p w:rsidR="00BD2505" w:rsidRPr="00BD2505" w:rsidRDefault="00BD2505" w:rsidP="00BD25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Заимка</w:t>
            </w:r>
          </w:p>
        </w:tc>
        <w:tc>
          <w:tcPr>
            <w:tcW w:w="2693" w:type="dxa"/>
            <w:shd w:val="clear" w:color="auto" w:fill="auto"/>
          </w:tcPr>
          <w:p w:rsidR="00BD2505" w:rsidRPr="00BD2505" w:rsidRDefault="00BD2505" w:rsidP="00BD25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 xml:space="preserve">Д=32 мм, </w:t>
            </w:r>
            <w:r w:rsidRPr="00BD2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L=</w:t>
            </w: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776,8 м</w:t>
            </w:r>
          </w:p>
        </w:tc>
        <w:tc>
          <w:tcPr>
            <w:tcW w:w="2694" w:type="dxa"/>
            <w:shd w:val="clear" w:color="auto" w:fill="auto"/>
          </w:tcPr>
          <w:p w:rsidR="00BD2505" w:rsidRPr="00BD2505" w:rsidRDefault="00BD2505" w:rsidP="00BD25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 xml:space="preserve">Д=32 мм, </w:t>
            </w:r>
            <w:r w:rsidRPr="00BD2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L=</w:t>
            </w: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776,8 м</w:t>
            </w:r>
          </w:p>
        </w:tc>
        <w:tc>
          <w:tcPr>
            <w:tcW w:w="1984" w:type="dxa"/>
            <w:shd w:val="clear" w:color="auto" w:fill="auto"/>
            <w:noWrap/>
          </w:tcPr>
          <w:p w:rsidR="00BD2505" w:rsidRPr="00BD2505" w:rsidRDefault="00BD2505" w:rsidP="00BD25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27" w:type="dxa"/>
            <w:shd w:val="clear" w:color="auto" w:fill="auto"/>
            <w:hideMark/>
          </w:tcPr>
          <w:p w:rsidR="00BD2505" w:rsidRPr="00BD2505" w:rsidRDefault="00BD2505" w:rsidP="00F006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Обеспечение надежного водоснабжения потребителей</w:t>
            </w:r>
          </w:p>
        </w:tc>
      </w:tr>
      <w:tr w:rsidR="00BD2505" w:rsidRPr="00BD2505" w:rsidTr="00F00648">
        <w:trPr>
          <w:trHeight w:val="1097"/>
        </w:trPr>
        <w:tc>
          <w:tcPr>
            <w:tcW w:w="845" w:type="dxa"/>
          </w:tcPr>
          <w:p w:rsidR="00BD2505" w:rsidRPr="00BD2505" w:rsidRDefault="00BD2505" w:rsidP="00BD25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D2505" w:rsidRPr="00BD2505" w:rsidRDefault="00BD2505" w:rsidP="00BD25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  <w:p w:rsidR="00BD2505" w:rsidRPr="00BD2505" w:rsidRDefault="00BD2505" w:rsidP="00BD25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водопроводных сетей в </w:t>
            </w:r>
            <w:proofErr w:type="spellStart"/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п.Борзовая</w:t>
            </w:r>
            <w:proofErr w:type="spellEnd"/>
          </w:p>
          <w:p w:rsidR="00BD2505" w:rsidRPr="00BD2505" w:rsidRDefault="00BD2505" w:rsidP="00BD25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Заимка</w:t>
            </w:r>
          </w:p>
        </w:tc>
        <w:tc>
          <w:tcPr>
            <w:tcW w:w="2693" w:type="dxa"/>
            <w:shd w:val="clear" w:color="auto" w:fill="auto"/>
          </w:tcPr>
          <w:p w:rsidR="00BD2505" w:rsidRPr="00BD2505" w:rsidRDefault="00BD2505" w:rsidP="00BD25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Д=50 мм, L=851,</w:t>
            </w:r>
            <w:r w:rsidRPr="00BD2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2694" w:type="dxa"/>
            <w:shd w:val="clear" w:color="auto" w:fill="auto"/>
          </w:tcPr>
          <w:p w:rsidR="00BD2505" w:rsidRPr="00BD2505" w:rsidRDefault="00BD2505" w:rsidP="00BD25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Д=50 мм, L=851,</w:t>
            </w:r>
            <w:r w:rsidRPr="00BD2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1984" w:type="dxa"/>
            <w:shd w:val="clear" w:color="auto" w:fill="auto"/>
            <w:noWrap/>
          </w:tcPr>
          <w:p w:rsidR="00BD2505" w:rsidRPr="00BD2505" w:rsidRDefault="00BD2505" w:rsidP="00BD25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3827" w:type="dxa"/>
            <w:shd w:val="clear" w:color="auto" w:fill="auto"/>
          </w:tcPr>
          <w:p w:rsidR="00BD2505" w:rsidRPr="00BD2505" w:rsidRDefault="00BD2505" w:rsidP="00F006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Обеспечение надежного водоснабжения потребителей</w:t>
            </w:r>
          </w:p>
        </w:tc>
      </w:tr>
      <w:tr w:rsidR="00BD2505" w:rsidRPr="00BD2505" w:rsidTr="00F00648">
        <w:trPr>
          <w:trHeight w:val="1098"/>
        </w:trPr>
        <w:tc>
          <w:tcPr>
            <w:tcW w:w="845" w:type="dxa"/>
          </w:tcPr>
          <w:p w:rsidR="00BD2505" w:rsidRPr="00BD2505" w:rsidRDefault="00BD2505" w:rsidP="00BD25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D2505" w:rsidRPr="00BD2505" w:rsidRDefault="00BD2505" w:rsidP="00BD25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  <w:p w:rsidR="00BD2505" w:rsidRPr="00BD2505" w:rsidRDefault="00BD2505" w:rsidP="00BD25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водопроводных сетей в </w:t>
            </w:r>
            <w:proofErr w:type="spellStart"/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п.Борзовая</w:t>
            </w:r>
            <w:proofErr w:type="spellEnd"/>
          </w:p>
          <w:p w:rsidR="00BD2505" w:rsidRPr="00BD2505" w:rsidRDefault="00BD2505" w:rsidP="00BD25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Заимка</w:t>
            </w:r>
          </w:p>
        </w:tc>
        <w:tc>
          <w:tcPr>
            <w:tcW w:w="2693" w:type="dxa"/>
            <w:shd w:val="clear" w:color="auto" w:fill="auto"/>
          </w:tcPr>
          <w:p w:rsidR="00BD2505" w:rsidRPr="00BD2505" w:rsidRDefault="00BD2505" w:rsidP="00BD25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Д=20 мм, L=497,7 м</w:t>
            </w:r>
          </w:p>
        </w:tc>
        <w:tc>
          <w:tcPr>
            <w:tcW w:w="2694" w:type="dxa"/>
            <w:shd w:val="clear" w:color="auto" w:fill="auto"/>
          </w:tcPr>
          <w:p w:rsidR="00BD2505" w:rsidRPr="00BD2505" w:rsidRDefault="00BD2505" w:rsidP="00BD25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Д=20 мм, L=497,7 м</w:t>
            </w:r>
          </w:p>
        </w:tc>
        <w:tc>
          <w:tcPr>
            <w:tcW w:w="1984" w:type="dxa"/>
            <w:shd w:val="clear" w:color="auto" w:fill="auto"/>
            <w:noWrap/>
          </w:tcPr>
          <w:p w:rsidR="00BD2505" w:rsidRPr="00BD2505" w:rsidRDefault="00BD2505" w:rsidP="00BD25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27" w:type="dxa"/>
            <w:shd w:val="clear" w:color="auto" w:fill="auto"/>
          </w:tcPr>
          <w:p w:rsidR="00BD2505" w:rsidRPr="00BD2505" w:rsidRDefault="00BD2505" w:rsidP="00F006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Обеспечение надежного водоснабжения потребителей</w:t>
            </w:r>
          </w:p>
        </w:tc>
      </w:tr>
      <w:tr w:rsidR="00BD2505" w:rsidRPr="00BD2505" w:rsidTr="00F00648">
        <w:trPr>
          <w:trHeight w:val="528"/>
        </w:trPr>
        <w:tc>
          <w:tcPr>
            <w:tcW w:w="845" w:type="dxa"/>
          </w:tcPr>
          <w:p w:rsidR="00BD2505" w:rsidRPr="00BD2505" w:rsidRDefault="00BD2505" w:rsidP="00BD25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D2505" w:rsidRPr="00BD2505" w:rsidRDefault="00BD2505" w:rsidP="00BD25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  <w:p w:rsidR="00BD2505" w:rsidRPr="00BD2505" w:rsidRDefault="00BD2505" w:rsidP="00BD25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водопроводных сетей в </w:t>
            </w:r>
            <w:proofErr w:type="spellStart"/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п.Борзовая</w:t>
            </w:r>
            <w:proofErr w:type="spellEnd"/>
          </w:p>
          <w:p w:rsidR="00BD2505" w:rsidRPr="00BD2505" w:rsidRDefault="00BD2505" w:rsidP="00BD25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Заимка</w:t>
            </w:r>
          </w:p>
        </w:tc>
        <w:tc>
          <w:tcPr>
            <w:tcW w:w="2693" w:type="dxa"/>
            <w:shd w:val="clear" w:color="auto" w:fill="auto"/>
          </w:tcPr>
          <w:p w:rsidR="00BD2505" w:rsidRPr="00BD2505" w:rsidRDefault="00BD2505" w:rsidP="00BD25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Д=89 мм, L=587,0 м</w:t>
            </w:r>
          </w:p>
        </w:tc>
        <w:tc>
          <w:tcPr>
            <w:tcW w:w="2694" w:type="dxa"/>
            <w:shd w:val="clear" w:color="auto" w:fill="auto"/>
          </w:tcPr>
          <w:p w:rsidR="00BD2505" w:rsidRPr="00BD2505" w:rsidRDefault="00BD2505" w:rsidP="00BD25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Д=89 мм, L=587,0 м</w:t>
            </w:r>
          </w:p>
        </w:tc>
        <w:tc>
          <w:tcPr>
            <w:tcW w:w="1984" w:type="dxa"/>
            <w:shd w:val="clear" w:color="auto" w:fill="auto"/>
            <w:noWrap/>
          </w:tcPr>
          <w:p w:rsidR="00BD2505" w:rsidRPr="00BD2505" w:rsidRDefault="00BD2505" w:rsidP="00BD2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27" w:type="dxa"/>
            <w:shd w:val="clear" w:color="auto" w:fill="auto"/>
          </w:tcPr>
          <w:p w:rsidR="00BD2505" w:rsidRPr="00BD2505" w:rsidRDefault="00BD2505" w:rsidP="00F006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Обеспечение надежного водоснабжения потребителей</w:t>
            </w:r>
          </w:p>
        </w:tc>
      </w:tr>
      <w:tr w:rsidR="00BD2505" w:rsidRPr="00BD2505" w:rsidTr="00F00648">
        <w:trPr>
          <w:trHeight w:val="992"/>
        </w:trPr>
        <w:tc>
          <w:tcPr>
            <w:tcW w:w="845" w:type="dxa"/>
          </w:tcPr>
          <w:p w:rsidR="00BD2505" w:rsidRPr="00BD2505" w:rsidRDefault="00BD2505" w:rsidP="00BD25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D2505" w:rsidRPr="00BD2505" w:rsidRDefault="00BD2505" w:rsidP="00BD25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  <w:p w:rsidR="00BD2505" w:rsidRPr="00BD2505" w:rsidRDefault="00BD2505" w:rsidP="00BD25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водопроводных сетей в </w:t>
            </w:r>
            <w:proofErr w:type="spellStart"/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п.Борзовая</w:t>
            </w:r>
            <w:proofErr w:type="spellEnd"/>
          </w:p>
          <w:p w:rsidR="00BD2505" w:rsidRPr="00BD2505" w:rsidRDefault="00BD2505" w:rsidP="00BD25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Заимка</w:t>
            </w:r>
          </w:p>
        </w:tc>
        <w:tc>
          <w:tcPr>
            <w:tcW w:w="2693" w:type="dxa"/>
            <w:shd w:val="clear" w:color="auto" w:fill="auto"/>
          </w:tcPr>
          <w:p w:rsidR="00BD2505" w:rsidRPr="00BD2505" w:rsidRDefault="00BD2505" w:rsidP="00BD25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Д=75 мм, L=348,9 м</w:t>
            </w:r>
          </w:p>
        </w:tc>
        <w:tc>
          <w:tcPr>
            <w:tcW w:w="2694" w:type="dxa"/>
            <w:shd w:val="clear" w:color="auto" w:fill="auto"/>
          </w:tcPr>
          <w:p w:rsidR="00BD2505" w:rsidRPr="00BD2505" w:rsidRDefault="00BD2505" w:rsidP="00BD25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Д=75 мм, L=348,9 м</w:t>
            </w:r>
          </w:p>
        </w:tc>
        <w:tc>
          <w:tcPr>
            <w:tcW w:w="1984" w:type="dxa"/>
            <w:shd w:val="clear" w:color="auto" w:fill="auto"/>
            <w:noWrap/>
          </w:tcPr>
          <w:p w:rsidR="00BD2505" w:rsidRPr="00BD2505" w:rsidRDefault="00BD2505" w:rsidP="00BD25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3827" w:type="dxa"/>
            <w:shd w:val="clear" w:color="auto" w:fill="auto"/>
          </w:tcPr>
          <w:p w:rsidR="00BD2505" w:rsidRPr="00BD2505" w:rsidRDefault="00BD2505" w:rsidP="00F006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505">
              <w:rPr>
                <w:rFonts w:ascii="Times New Roman" w:hAnsi="Times New Roman" w:cs="Times New Roman"/>
                <w:sz w:val="28"/>
                <w:szCs w:val="28"/>
              </w:rPr>
              <w:t>Обеспечение надежного водоснабжения потребителей</w:t>
            </w:r>
          </w:p>
        </w:tc>
      </w:tr>
      <w:tr w:rsidR="00F00648" w:rsidRPr="00BD2505" w:rsidTr="00F00648">
        <w:trPr>
          <w:trHeight w:val="992"/>
        </w:trPr>
        <w:tc>
          <w:tcPr>
            <w:tcW w:w="845" w:type="dxa"/>
          </w:tcPr>
          <w:p w:rsidR="00F00648" w:rsidRPr="00BD2505" w:rsidRDefault="00F00648" w:rsidP="00F0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  <w:vAlign w:val="center"/>
          </w:tcPr>
          <w:p w:rsidR="00F00648" w:rsidRPr="00614742" w:rsidRDefault="00F00648" w:rsidP="00F006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</w:t>
            </w:r>
            <w:r w:rsidRPr="00ED00BD">
              <w:rPr>
                <w:rFonts w:ascii="Times New Roman" w:hAnsi="Times New Roman" w:cs="Times New Roman"/>
                <w:sz w:val="28"/>
                <w:szCs w:val="28"/>
              </w:rPr>
              <w:t xml:space="preserve"> систем противопожарной защиты – пожарных гидрантов по </w:t>
            </w:r>
            <w:proofErr w:type="spellStart"/>
            <w:r w:rsidRPr="00ED00BD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п.Борзовая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00648" w:rsidRPr="00BD2505" w:rsidRDefault="00810DA7" w:rsidP="00F006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00648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2694" w:type="dxa"/>
            <w:shd w:val="clear" w:color="auto" w:fill="auto"/>
          </w:tcPr>
          <w:p w:rsidR="00F00648" w:rsidRPr="00BD2505" w:rsidRDefault="00810DA7" w:rsidP="00F006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00648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1984" w:type="dxa"/>
            <w:shd w:val="clear" w:color="auto" w:fill="auto"/>
            <w:noWrap/>
          </w:tcPr>
          <w:p w:rsidR="00F00648" w:rsidRPr="00BD2505" w:rsidRDefault="00F00648" w:rsidP="00F0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27" w:type="dxa"/>
            <w:shd w:val="clear" w:color="auto" w:fill="auto"/>
          </w:tcPr>
          <w:p w:rsidR="00F00648" w:rsidRPr="00BD2505" w:rsidRDefault="00F00648" w:rsidP="00F006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0648">
              <w:rPr>
                <w:rFonts w:ascii="Times New Roman" w:hAnsi="Times New Roman" w:cs="Times New Roman"/>
                <w:sz w:val="28"/>
                <w:szCs w:val="28"/>
              </w:rPr>
              <w:t>Соблюдение норм пожарной безопасности</w:t>
            </w:r>
          </w:p>
        </w:tc>
      </w:tr>
    </w:tbl>
    <w:p w:rsidR="001B1E45" w:rsidRPr="00BD2505" w:rsidRDefault="001B1E4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BD2505" w:rsidRDefault="001B1E4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BD2505" w:rsidRDefault="001B1E4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BD2505" w:rsidRDefault="001B1E4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BD2505" w:rsidRDefault="001B1E4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BD2505" w:rsidRDefault="001B1E4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BD2505" w:rsidRDefault="001B1E4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BD2505" w:rsidRDefault="001B1E4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BD2505" w:rsidRDefault="001B1E4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BD2505" w:rsidRDefault="001B1E4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BD2505" w:rsidRDefault="001B1E4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BD2505" w:rsidRDefault="001B1E4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BD2505" w:rsidRDefault="001B1E4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1E45" w:rsidRPr="00BD2505" w:rsidSect="00BD2505">
      <w:headerReference w:type="default" r:id="rId9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7E9" w:rsidRDefault="00DB37E9" w:rsidP="00881F6B">
      <w:pPr>
        <w:spacing w:after="0" w:line="240" w:lineRule="auto"/>
      </w:pPr>
      <w:r>
        <w:separator/>
      </w:r>
    </w:p>
  </w:endnote>
  <w:endnote w:type="continuationSeparator" w:id="0">
    <w:p w:rsidR="00DB37E9" w:rsidRDefault="00DB37E9" w:rsidP="0088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7E9" w:rsidRDefault="00DB37E9" w:rsidP="00881F6B">
      <w:pPr>
        <w:spacing w:after="0" w:line="240" w:lineRule="auto"/>
      </w:pPr>
      <w:r>
        <w:separator/>
      </w:r>
    </w:p>
  </w:footnote>
  <w:footnote w:type="continuationSeparator" w:id="0">
    <w:p w:rsidR="00DB37E9" w:rsidRDefault="00DB37E9" w:rsidP="0088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498618"/>
      <w:docPartObj>
        <w:docPartGallery w:val="Page Numbers (Top of Page)"/>
        <w:docPartUnique/>
      </w:docPartObj>
    </w:sdtPr>
    <w:sdtEndPr/>
    <w:sdtContent>
      <w:p w:rsidR="00690E5B" w:rsidRDefault="00690E5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5EB">
          <w:rPr>
            <w:noProof/>
          </w:rPr>
          <w:t>2</w:t>
        </w:r>
        <w:r>
          <w:fldChar w:fldCharType="end"/>
        </w:r>
      </w:p>
    </w:sdtContent>
  </w:sdt>
  <w:p w:rsidR="00690E5B" w:rsidRDefault="00690E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B2692"/>
    <w:multiLevelType w:val="hybridMultilevel"/>
    <w:tmpl w:val="E2707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10"/>
    <w:rsid w:val="00002082"/>
    <w:rsid w:val="000340E8"/>
    <w:rsid w:val="000867E2"/>
    <w:rsid w:val="0009076C"/>
    <w:rsid w:val="000A4414"/>
    <w:rsid w:val="000A58DF"/>
    <w:rsid w:val="000E2F45"/>
    <w:rsid w:val="000F4F4E"/>
    <w:rsid w:val="00111D74"/>
    <w:rsid w:val="00177EC9"/>
    <w:rsid w:val="001950A9"/>
    <w:rsid w:val="001A0399"/>
    <w:rsid w:val="001B1E45"/>
    <w:rsid w:val="001E1182"/>
    <w:rsid w:val="001E4D10"/>
    <w:rsid w:val="0021467D"/>
    <w:rsid w:val="0025008D"/>
    <w:rsid w:val="002650C6"/>
    <w:rsid w:val="002C36A5"/>
    <w:rsid w:val="00351C69"/>
    <w:rsid w:val="00354982"/>
    <w:rsid w:val="00376716"/>
    <w:rsid w:val="003B6A93"/>
    <w:rsid w:val="003C3859"/>
    <w:rsid w:val="003E1A31"/>
    <w:rsid w:val="003F1362"/>
    <w:rsid w:val="004062D9"/>
    <w:rsid w:val="00410276"/>
    <w:rsid w:val="00410EFD"/>
    <w:rsid w:val="00487A31"/>
    <w:rsid w:val="004A2156"/>
    <w:rsid w:val="004C1520"/>
    <w:rsid w:val="004C2E7F"/>
    <w:rsid w:val="004C3507"/>
    <w:rsid w:val="004D519C"/>
    <w:rsid w:val="004E1354"/>
    <w:rsid w:val="005174EA"/>
    <w:rsid w:val="005217EA"/>
    <w:rsid w:val="00543CA4"/>
    <w:rsid w:val="00543FEC"/>
    <w:rsid w:val="0056783A"/>
    <w:rsid w:val="00576889"/>
    <w:rsid w:val="005E7DF4"/>
    <w:rsid w:val="005F1442"/>
    <w:rsid w:val="005F1924"/>
    <w:rsid w:val="00600310"/>
    <w:rsid w:val="00630F5C"/>
    <w:rsid w:val="00653B98"/>
    <w:rsid w:val="006909F1"/>
    <w:rsid w:val="00690E5B"/>
    <w:rsid w:val="00694AC3"/>
    <w:rsid w:val="006C1F92"/>
    <w:rsid w:val="006D6300"/>
    <w:rsid w:val="006D7556"/>
    <w:rsid w:val="00737F33"/>
    <w:rsid w:val="00750B23"/>
    <w:rsid w:val="007671D1"/>
    <w:rsid w:val="00774B5D"/>
    <w:rsid w:val="007848C0"/>
    <w:rsid w:val="007E1F19"/>
    <w:rsid w:val="007E22F8"/>
    <w:rsid w:val="00810DA7"/>
    <w:rsid w:val="00881F6B"/>
    <w:rsid w:val="008955EB"/>
    <w:rsid w:val="008E5B85"/>
    <w:rsid w:val="00913D57"/>
    <w:rsid w:val="009203F7"/>
    <w:rsid w:val="00933BAE"/>
    <w:rsid w:val="00943C61"/>
    <w:rsid w:val="009D7A54"/>
    <w:rsid w:val="009E1400"/>
    <w:rsid w:val="009F2F59"/>
    <w:rsid w:val="00A10DA4"/>
    <w:rsid w:val="00A237E9"/>
    <w:rsid w:val="00A33859"/>
    <w:rsid w:val="00A765AE"/>
    <w:rsid w:val="00A871BF"/>
    <w:rsid w:val="00AA4188"/>
    <w:rsid w:val="00AE6525"/>
    <w:rsid w:val="00B16598"/>
    <w:rsid w:val="00B37CD9"/>
    <w:rsid w:val="00B54AF0"/>
    <w:rsid w:val="00BA157F"/>
    <w:rsid w:val="00BC2155"/>
    <w:rsid w:val="00BD2505"/>
    <w:rsid w:val="00BD3F3D"/>
    <w:rsid w:val="00C12BDB"/>
    <w:rsid w:val="00C23BC9"/>
    <w:rsid w:val="00C26796"/>
    <w:rsid w:val="00C35ED8"/>
    <w:rsid w:val="00C476A9"/>
    <w:rsid w:val="00C84452"/>
    <w:rsid w:val="00CA305B"/>
    <w:rsid w:val="00CA3FE5"/>
    <w:rsid w:val="00CB2B79"/>
    <w:rsid w:val="00CB33C5"/>
    <w:rsid w:val="00CB6A3E"/>
    <w:rsid w:val="00CC5E55"/>
    <w:rsid w:val="00CD032A"/>
    <w:rsid w:val="00CF1715"/>
    <w:rsid w:val="00D02260"/>
    <w:rsid w:val="00D311D1"/>
    <w:rsid w:val="00D5546D"/>
    <w:rsid w:val="00D65A84"/>
    <w:rsid w:val="00D71A9D"/>
    <w:rsid w:val="00D86D18"/>
    <w:rsid w:val="00DA0097"/>
    <w:rsid w:val="00DB37E9"/>
    <w:rsid w:val="00DD1B7E"/>
    <w:rsid w:val="00E170B4"/>
    <w:rsid w:val="00E81BBB"/>
    <w:rsid w:val="00E94382"/>
    <w:rsid w:val="00EC2A6E"/>
    <w:rsid w:val="00ED5DC3"/>
    <w:rsid w:val="00F00648"/>
    <w:rsid w:val="00F16851"/>
    <w:rsid w:val="00F3018B"/>
    <w:rsid w:val="00F8248A"/>
    <w:rsid w:val="00FA54B4"/>
    <w:rsid w:val="00FA7046"/>
    <w:rsid w:val="00FB0BBF"/>
    <w:rsid w:val="00FB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8D2F8-2A67-4805-A676-D88E596B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Елена Александровна</dc:creator>
  <cp:keywords/>
  <dc:description/>
  <cp:lastModifiedBy>Юлия В. Панина</cp:lastModifiedBy>
  <cp:revision>13</cp:revision>
  <cp:lastPrinted>2023-06-02T02:40:00Z</cp:lastPrinted>
  <dcterms:created xsi:type="dcterms:W3CDTF">2023-03-15T09:37:00Z</dcterms:created>
  <dcterms:modified xsi:type="dcterms:W3CDTF">2023-06-19T04:41:00Z</dcterms:modified>
</cp:coreProperties>
</file>