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2552"/>
      </w:tblGrid>
      <w:tr w:rsidR="00B13818" w:rsidTr="00B13818">
        <w:tc>
          <w:tcPr>
            <w:tcW w:w="6487" w:type="dxa"/>
          </w:tcPr>
          <w:p w:rsidR="00B13818" w:rsidRDefault="00B13818" w:rsidP="00B13818">
            <w:pPr>
              <w:pStyle w:val="ConsPlusNormal"/>
              <w:jc w:val="center"/>
              <w:rPr>
                <w:rFonts w:ascii="Times New Roman" w:hAnsi="Times New Roman" w:cs="Times New Roman"/>
                <w:szCs w:val="22"/>
              </w:rPr>
            </w:pPr>
          </w:p>
        </w:tc>
        <w:tc>
          <w:tcPr>
            <w:tcW w:w="2552" w:type="dxa"/>
          </w:tcPr>
          <w:p w:rsidR="003D379D" w:rsidRDefault="00B13818" w:rsidP="003D379D">
            <w:pPr>
              <w:pStyle w:val="ConsPlusNormal"/>
              <w:jc w:val="right"/>
              <w:rPr>
                <w:rFonts w:ascii="Times New Roman" w:hAnsi="Times New Roman" w:cs="Times New Roman"/>
                <w:szCs w:val="22"/>
              </w:rPr>
            </w:pPr>
            <w:r>
              <w:rPr>
                <w:rFonts w:ascii="Times New Roman" w:hAnsi="Times New Roman" w:cs="Times New Roman"/>
                <w:szCs w:val="22"/>
              </w:rPr>
              <w:t>Приложение</w:t>
            </w:r>
          </w:p>
          <w:p w:rsidR="00B13818" w:rsidRDefault="00B13818" w:rsidP="003D379D">
            <w:pPr>
              <w:pStyle w:val="ConsPlusNormal"/>
              <w:jc w:val="right"/>
              <w:rPr>
                <w:rFonts w:ascii="Times New Roman" w:hAnsi="Times New Roman" w:cs="Times New Roman"/>
                <w:szCs w:val="22"/>
              </w:rPr>
            </w:pPr>
            <w:r>
              <w:rPr>
                <w:rFonts w:ascii="Times New Roman" w:hAnsi="Times New Roman" w:cs="Times New Roman"/>
                <w:szCs w:val="22"/>
              </w:rPr>
              <w:t>к приказу председателя</w:t>
            </w:r>
          </w:p>
          <w:p w:rsidR="003D379D" w:rsidRDefault="00B13818" w:rsidP="003D379D">
            <w:pPr>
              <w:pStyle w:val="ConsPlusNormal"/>
              <w:jc w:val="right"/>
              <w:rPr>
                <w:rFonts w:ascii="Times New Roman" w:hAnsi="Times New Roman" w:cs="Times New Roman"/>
                <w:szCs w:val="22"/>
              </w:rPr>
            </w:pPr>
            <w:bookmarkStart w:id="0" w:name="_GoBack"/>
            <w:bookmarkEnd w:id="0"/>
            <w:r>
              <w:rPr>
                <w:rFonts w:ascii="Times New Roman" w:hAnsi="Times New Roman" w:cs="Times New Roman"/>
                <w:szCs w:val="22"/>
              </w:rPr>
              <w:t>комитета по культуре</w:t>
            </w:r>
          </w:p>
          <w:p w:rsidR="00B13818" w:rsidRDefault="00B13818" w:rsidP="003D379D">
            <w:pPr>
              <w:pStyle w:val="ConsPlusNormal"/>
              <w:jc w:val="right"/>
              <w:rPr>
                <w:rFonts w:ascii="Times New Roman" w:hAnsi="Times New Roman" w:cs="Times New Roman"/>
                <w:szCs w:val="22"/>
              </w:rPr>
            </w:pPr>
            <w:r>
              <w:rPr>
                <w:rFonts w:ascii="Times New Roman" w:hAnsi="Times New Roman" w:cs="Times New Roman"/>
                <w:szCs w:val="22"/>
              </w:rPr>
              <w:t>от</w:t>
            </w:r>
            <w:r w:rsidR="003D379D">
              <w:rPr>
                <w:rFonts w:ascii="Times New Roman" w:hAnsi="Times New Roman" w:cs="Times New Roman"/>
                <w:szCs w:val="22"/>
              </w:rPr>
              <w:t xml:space="preserve"> 25 03 2016</w:t>
            </w:r>
            <w:r>
              <w:rPr>
                <w:rFonts w:ascii="Times New Roman" w:hAnsi="Times New Roman" w:cs="Times New Roman"/>
                <w:szCs w:val="22"/>
              </w:rPr>
              <w:t xml:space="preserve"> №</w:t>
            </w:r>
            <w:r w:rsidR="003D379D">
              <w:rPr>
                <w:rFonts w:ascii="Times New Roman" w:hAnsi="Times New Roman" w:cs="Times New Roman"/>
                <w:szCs w:val="22"/>
              </w:rPr>
              <w:t xml:space="preserve"> 24</w:t>
            </w:r>
          </w:p>
        </w:tc>
      </w:tr>
    </w:tbl>
    <w:p w:rsidR="00582DDC" w:rsidRPr="00413768" w:rsidRDefault="00582DDC">
      <w:pPr>
        <w:pStyle w:val="ConsPlusNormal"/>
        <w:jc w:val="both"/>
        <w:rPr>
          <w:rFonts w:ascii="Times New Roman" w:hAnsi="Times New Roman" w:cs="Times New Roman"/>
          <w:szCs w:val="22"/>
        </w:rPr>
      </w:pPr>
    </w:p>
    <w:p w:rsidR="00582DDC" w:rsidRPr="00413768" w:rsidRDefault="00582DDC">
      <w:pPr>
        <w:pStyle w:val="ConsPlusTitle"/>
        <w:jc w:val="center"/>
        <w:rPr>
          <w:rFonts w:ascii="Times New Roman" w:hAnsi="Times New Roman" w:cs="Times New Roman"/>
          <w:szCs w:val="22"/>
        </w:rPr>
      </w:pPr>
      <w:bookmarkStart w:id="1" w:name="P42"/>
      <w:bookmarkEnd w:id="1"/>
      <w:r w:rsidRPr="00413768">
        <w:rPr>
          <w:rFonts w:ascii="Times New Roman" w:hAnsi="Times New Roman" w:cs="Times New Roman"/>
          <w:szCs w:val="22"/>
        </w:rPr>
        <w:t>ПОЛОЖЕНИЕ</w:t>
      </w:r>
    </w:p>
    <w:p w:rsidR="00582DDC" w:rsidRPr="00413768" w:rsidRDefault="00582DDC">
      <w:pPr>
        <w:pStyle w:val="ConsPlusTitle"/>
        <w:jc w:val="center"/>
        <w:rPr>
          <w:rFonts w:ascii="Times New Roman" w:hAnsi="Times New Roman" w:cs="Times New Roman"/>
          <w:szCs w:val="22"/>
        </w:rPr>
      </w:pPr>
      <w:r w:rsidRPr="00413768">
        <w:rPr>
          <w:rFonts w:ascii="Times New Roman" w:hAnsi="Times New Roman" w:cs="Times New Roman"/>
          <w:szCs w:val="22"/>
        </w:rPr>
        <w:t>О ПОРЯДКЕ ПРЕДОСТАВЛЕНИЯ ПЛАТНЫХ ОБРАЗОВАТЕЛЬНЫХ УСЛУГ</w:t>
      </w:r>
    </w:p>
    <w:p w:rsidR="00582DDC" w:rsidRPr="00413768" w:rsidRDefault="00893786">
      <w:pPr>
        <w:pStyle w:val="ConsPlusTitle"/>
        <w:jc w:val="center"/>
        <w:rPr>
          <w:rFonts w:ascii="Times New Roman" w:hAnsi="Times New Roman" w:cs="Times New Roman"/>
          <w:szCs w:val="22"/>
        </w:rPr>
      </w:pPr>
      <w:r w:rsidRPr="00413768">
        <w:rPr>
          <w:rFonts w:ascii="Times New Roman" w:hAnsi="Times New Roman" w:cs="Times New Roman"/>
          <w:szCs w:val="22"/>
        </w:rPr>
        <w:t>МУНИЦИПАЛЬНЫМИ БЮДЖЕТНЫМИ УЧРЕЖДЕНИЯМИ ДОПОЛНИТЕЛЬНОГО ОБРАЗОВАНИЯ</w:t>
      </w:r>
    </w:p>
    <w:p w:rsidR="00893786" w:rsidRPr="00413768" w:rsidRDefault="00893786">
      <w:pPr>
        <w:pStyle w:val="ConsPlusNormal"/>
        <w:jc w:val="center"/>
        <w:rPr>
          <w:rFonts w:ascii="Times New Roman" w:hAnsi="Times New Roman" w:cs="Times New Roman"/>
          <w:szCs w:val="22"/>
        </w:rPr>
      </w:pPr>
    </w:p>
    <w:p w:rsidR="00582DDC" w:rsidRPr="00413768" w:rsidRDefault="00582DDC">
      <w:pPr>
        <w:pStyle w:val="ConsPlusNormal"/>
        <w:jc w:val="center"/>
        <w:rPr>
          <w:rFonts w:ascii="Times New Roman" w:hAnsi="Times New Roman" w:cs="Times New Roman"/>
          <w:szCs w:val="22"/>
        </w:rPr>
      </w:pPr>
      <w:r w:rsidRPr="00413768">
        <w:rPr>
          <w:rFonts w:ascii="Times New Roman" w:hAnsi="Times New Roman" w:cs="Times New Roman"/>
          <w:szCs w:val="22"/>
        </w:rPr>
        <w:t>1. Общие положения</w:t>
      </w:r>
    </w:p>
    <w:p w:rsidR="00582DDC" w:rsidRPr="00413768" w:rsidRDefault="00582DDC">
      <w:pPr>
        <w:pStyle w:val="ConsPlusNormal"/>
        <w:jc w:val="both"/>
        <w:rPr>
          <w:rFonts w:ascii="Times New Roman" w:hAnsi="Times New Roman" w:cs="Times New Roman"/>
          <w:szCs w:val="22"/>
        </w:rPr>
      </w:pPr>
    </w:p>
    <w:p w:rsidR="00582DDC" w:rsidRPr="00413768" w:rsidRDefault="00582DDC">
      <w:pPr>
        <w:pStyle w:val="ConsPlusNormal"/>
        <w:ind w:firstLine="540"/>
        <w:jc w:val="both"/>
        <w:rPr>
          <w:rFonts w:ascii="Times New Roman" w:hAnsi="Times New Roman" w:cs="Times New Roman"/>
          <w:szCs w:val="22"/>
        </w:rPr>
      </w:pPr>
      <w:r w:rsidRPr="00413768">
        <w:rPr>
          <w:rFonts w:ascii="Times New Roman" w:hAnsi="Times New Roman" w:cs="Times New Roman"/>
          <w:szCs w:val="22"/>
        </w:rPr>
        <w:t>1.1. Настоящее Положение о Порядке</w:t>
      </w:r>
      <w:r w:rsidR="00893786" w:rsidRPr="00413768">
        <w:rPr>
          <w:rFonts w:ascii="Times New Roman" w:hAnsi="Times New Roman" w:cs="Times New Roman"/>
          <w:szCs w:val="22"/>
        </w:rPr>
        <w:t xml:space="preserve"> предоставления платных услуг в муниципальных учреждениях </w:t>
      </w:r>
      <w:r w:rsidRPr="00413768">
        <w:rPr>
          <w:rFonts w:ascii="Times New Roman" w:hAnsi="Times New Roman" w:cs="Times New Roman"/>
          <w:szCs w:val="22"/>
        </w:rPr>
        <w:t xml:space="preserve"> дополнительного образования (далее - "положение") разработано в соответствии с действующими нормативно-правовыми актами:</w:t>
      </w:r>
    </w:p>
    <w:p w:rsidR="00582DDC" w:rsidRPr="00413768" w:rsidRDefault="003D379D">
      <w:pPr>
        <w:pStyle w:val="ConsPlusNormal"/>
        <w:ind w:firstLine="540"/>
        <w:jc w:val="both"/>
        <w:rPr>
          <w:rFonts w:ascii="Times New Roman" w:hAnsi="Times New Roman" w:cs="Times New Roman"/>
          <w:szCs w:val="22"/>
        </w:rPr>
      </w:pPr>
      <w:hyperlink r:id="rId5" w:history="1">
        <w:r w:rsidR="00582DDC" w:rsidRPr="00413768">
          <w:rPr>
            <w:rFonts w:ascii="Times New Roman" w:hAnsi="Times New Roman" w:cs="Times New Roman"/>
            <w:color w:val="0000FF"/>
            <w:szCs w:val="22"/>
          </w:rPr>
          <w:t>Законом</w:t>
        </w:r>
      </w:hyperlink>
      <w:r w:rsidR="00582DDC" w:rsidRPr="00413768">
        <w:rPr>
          <w:rFonts w:ascii="Times New Roman" w:hAnsi="Times New Roman" w:cs="Times New Roman"/>
          <w:szCs w:val="22"/>
        </w:rPr>
        <w:t xml:space="preserve"> Российской Федерации от 07.02.1992 N 2300-1 "О защите прав потребителей";</w:t>
      </w:r>
    </w:p>
    <w:p w:rsidR="00582DDC" w:rsidRPr="00413768" w:rsidRDefault="003D379D">
      <w:pPr>
        <w:pStyle w:val="ConsPlusNormal"/>
        <w:ind w:firstLine="540"/>
        <w:jc w:val="both"/>
        <w:rPr>
          <w:rFonts w:ascii="Times New Roman" w:hAnsi="Times New Roman" w:cs="Times New Roman"/>
          <w:szCs w:val="22"/>
        </w:rPr>
      </w:pPr>
      <w:hyperlink r:id="rId6" w:history="1">
        <w:r w:rsidR="00582DDC" w:rsidRPr="00413768">
          <w:rPr>
            <w:rFonts w:ascii="Times New Roman" w:hAnsi="Times New Roman" w:cs="Times New Roman"/>
            <w:color w:val="0000FF"/>
            <w:szCs w:val="22"/>
          </w:rPr>
          <w:t>Законом</w:t>
        </w:r>
      </w:hyperlink>
      <w:r w:rsidR="00582DDC" w:rsidRPr="00413768">
        <w:rPr>
          <w:rFonts w:ascii="Times New Roman" w:hAnsi="Times New Roman" w:cs="Times New Roman"/>
          <w:szCs w:val="22"/>
        </w:rPr>
        <w:t xml:space="preserve"> Российской Федерации от 29.12.2012 N 273-ФЗ "Об образовании Российской Федерации";</w:t>
      </w:r>
    </w:p>
    <w:p w:rsidR="00582DDC" w:rsidRDefault="003D379D">
      <w:pPr>
        <w:pStyle w:val="ConsPlusNormal"/>
        <w:ind w:firstLine="540"/>
        <w:jc w:val="both"/>
        <w:rPr>
          <w:rFonts w:ascii="Times New Roman" w:hAnsi="Times New Roman" w:cs="Times New Roman"/>
          <w:szCs w:val="22"/>
        </w:rPr>
      </w:pPr>
      <w:hyperlink r:id="rId7" w:history="1">
        <w:r w:rsidR="00582DDC" w:rsidRPr="00413768">
          <w:rPr>
            <w:rFonts w:ascii="Times New Roman" w:hAnsi="Times New Roman" w:cs="Times New Roman"/>
            <w:color w:val="0000FF"/>
            <w:szCs w:val="22"/>
          </w:rPr>
          <w:t>Постановлением</w:t>
        </w:r>
      </w:hyperlink>
      <w:r w:rsidR="00582DDC" w:rsidRPr="00413768">
        <w:rPr>
          <w:rFonts w:ascii="Times New Roman" w:hAnsi="Times New Roman" w:cs="Times New Roman"/>
          <w:szCs w:val="22"/>
        </w:rPr>
        <w:t xml:space="preserve"> Правительства Российской Федерации от 15.08.2013 N 706 "Об утверждении Правил оказания платных образовательных услуг".</w:t>
      </w:r>
    </w:p>
    <w:p w:rsidR="0009718A" w:rsidRPr="0009718A" w:rsidRDefault="0009718A" w:rsidP="0009718A">
      <w:pPr>
        <w:pStyle w:val="ConsPlusNormal"/>
        <w:ind w:firstLine="540"/>
        <w:jc w:val="both"/>
        <w:rPr>
          <w:rFonts w:ascii="Times New Roman" w:hAnsi="Times New Roman" w:cs="Times New Roman"/>
          <w:szCs w:val="22"/>
        </w:rPr>
      </w:pPr>
      <w:r w:rsidRPr="0009718A">
        <w:rPr>
          <w:rFonts w:ascii="Times New Roman" w:hAnsi="Times New Roman" w:cs="Times New Roman"/>
          <w:szCs w:val="22"/>
        </w:rPr>
        <w:t>Приказ</w:t>
      </w:r>
      <w:r>
        <w:rPr>
          <w:rFonts w:ascii="Times New Roman" w:hAnsi="Times New Roman" w:cs="Times New Roman"/>
          <w:szCs w:val="22"/>
        </w:rPr>
        <w:t>ом</w:t>
      </w:r>
      <w:r w:rsidRPr="0009718A">
        <w:rPr>
          <w:rFonts w:ascii="Times New Roman" w:hAnsi="Times New Roman" w:cs="Times New Roman"/>
          <w:szCs w:val="22"/>
        </w:rPr>
        <w:t xml:space="preserve"> Министерства образования и науки Российской Федерации от 29.08.2013 №1008 «Об утверждении Порядка организации и осуществления образовательной деятельности по дополнительным общеобразовательным программам»;</w:t>
      </w:r>
    </w:p>
    <w:p w:rsidR="0009718A" w:rsidRPr="00413768" w:rsidRDefault="0009718A" w:rsidP="0009718A">
      <w:pPr>
        <w:pStyle w:val="ConsPlusNormal"/>
        <w:ind w:firstLine="540"/>
        <w:jc w:val="both"/>
        <w:rPr>
          <w:rFonts w:ascii="Times New Roman" w:hAnsi="Times New Roman" w:cs="Times New Roman"/>
          <w:szCs w:val="22"/>
        </w:rPr>
      </w:pPr>
      <w:r w:rsidRPr="0009718A">
        <w:rPr>
          <w:rFonts w:ascii="Times New Roman" w:hAnsi="Times New Roman" w:cs="Times New Roman"/>
          <w:szCs w:val="22"/>
        </w:rPr>
        <w:t>постановление администрации города Барнаула от 29.05.2013 №1894 «Об утверждении Примерного положения о системе оплаты труда работников муниципальных бюджетных образовательных учреждений дополнительного образования детей города Барнаула (детских музыкальных, художественных школ, школ искусств)»</w:t>
      </w:r>
      <w:r>
        <w:rPr>
          <w:rFonts w:ascii="Times New Roman" w:hAnsi="Times New Roman" w:cs="Times New Roman"/>
          <w:szCs w:val="22"/>
        </w:rPr>
        <w:t>.</w:t>
      </w:r>
    </w:p>
    <w:p w:rsidR="00582DDC" w:rsidRPr="00413768" w:rsidRDefault="00582DDC">
      <w:pPr>
        <w:pStyle w:val="ConsPlusNormal"/>
        <w:ind w:firstLine="540"/>
        <w:jc w:val="both"/>
        <w:rPr>
          <w:rFonts w:ascii="Times New Roman" w:hAnsi="Times New Roman" w:cs="Times New Roman"/>
          <w:szCs w:val="22"/>
        </w:rPr>
      </w:pPr>
      <w:r w:rsidRPr="00413768">
        <w:rPr>
          <w:rFonts w:ascii="Times New Roman" w:hAnsi="Times New Roman" w:cs="Times New Roman"/>
          <w:szCs w:val="22"/>
        </w:rPr>
        <w:t>1.2. Понятия, используемые в настоящем положении, означают:</w:t>
      </w:r>
    </w:p>
    <w:p w:rsidR="00582DDC" w:rsidRPr="00413768" w:rsidRDefault="00582DDC">
      <w:pPr>
        <w:pStyle w:val="ConsPlusNormal"/>
        <w:ind w:firstLine="540"/>
        <w:jc w:val="both"/>
        <w:rPr>
          <w:rFonts w:ascii="Times New Roman" w:hAnsi="Times New Roman" w:cs="Times New Roman"/>
          <w:szCs w:val="22"/>
        </w:rPr>
      </w:pPr>
      <w:r w:rsidRPr="00413768">
        <w:rPr>
          <w:rFonts w:ascii="Times New Roman" w:hAnsi="Times New Roman" w:cs="Times New Roman"/>
          <w:szCs w:val="22"/>
        </w:rPr>
        <w:t>"</w:t>
      </w:r>
      <w:r w:rsidR="003D0712" w:rsidRPr="00413768">
        <w:rPr>
          <w:rFonts w:ascii="Times New Roman" w:hAnsi="Times New Roman" w:cs="Times New Roman"/>
          <w:szCs w:val="22"/>
        </w:rPr>
        <w:t>учреждения</w:t>
      </w:r>
      <w:r w:rsidRPr="00413768">
        <w:rPr>
          <w:rFonts w:ascii="Times New Roman" w:hAnsi="Times New Roman" w:cs="Times New Roman"/>
          <w:szCs w:val="22"/>
        </w:rPr>
        <w:t xml:space="preserve">" </w:t>
      </w:r>
      <w:r w:rsidR="003D0712" w:rsidRPr="00413768">
        <w:rPr>
          <w:rFonts w:ascii="Times New Roman" w:hAnsi="Times New Roman" w:cs="Times New Roman"/>
          <w:szCs w:val="22"/>
        </w:rPr>
        <w:t>–</w:t>
      </w:r>
      <w:r w:rsidRPr="00413768">
        <w:rPr>
          <w:rFonts w:ascii="Times New Roman" w:hAnsi="Times New Roman" w:cs="Times New Roman"/>
          <w:szCs w:val="22"/>
        </w:rPr>
        <w:t xml:space="preserve"> </w:t>
      </w:r>
      <w:r w:rsidR="003D0712" w:rsidRPr="00413768">
        <w:rPr>
          <w:rFonts w:ascii="Times New Roman" w:hAnsi="Times New Roman" w:cs="Times New Roman"/>
          <w:szCs w:val="22"/>
        </w:rPr>
        <w:t>муниципальные бюджетные учреждения</w:t>
      </w:r>
      <w:r w:rsidRPr="00413768">
        <w:rPr>
          <w:rFonts w:ascii="Times New Roman" w:hAnsi="Times New Roman" w:cs="Times New Roman"/>
          <w:szCs w:val="22"/>
        </w:rPr>
        <w:t xml:space="preserve"> дополнительного образования, реализующие дополнительные общеобразовательные программы (дополнительные предпрофессиональные и дополнительные общеразвивающие программы);</w:t>
      </w:r>
    </w:p>
    <w:p w:rsidR="00582DDC" w:rsidRPr="00413768" w:rsidRDefault="00582DDC">
      <w:pPr>
        <w:pStyle w:val="ConsPlusNormal"/>
        <w:ind w:firstLine="540"/>
        <w:jc w:val="both"/>
        <w:rPr>
          <w:rFonts w:ascii="Times New Roman" w:hAnsi="Times New Roman" w:cs="Times New Roman"/>
          <w:szCs w:val="22"/>
        </w:rPr>
      </w:pPr>
      <w:r w:rsidRPr="00413768">
        <w:rPr>
          <w:rFonts w:ascii="Times New Roman" w:hAnsi="Times New Roman" w:cs="Times New Roman"/>
          <w:szCs w:val="22"/>
        </w:rPr>
        <w:t>"потребитель" - физические и (или) юридические лица, имеющие намерение заказать либо заказывающие платные образовательные услуги для себя или иных лиц на основании договора.</w:t>
      </w:r>
    </w:p>
    <w:p w:rsidR="00582DDC" w:rsidRPr="00413768" w:rsidRDefault="00582DDC">
      <w:pPr>
        <w:pStyle w:val="ConsPlusNormal"/>
        <w:ind w:firstLine="540"/>
        <w:jc w:val="both"/>
        <w:rPr>
          <w:rFonts w:ascii="Times New Roman" w:hAnsi="Times New Roman" w:cs="Times New Roman"/>
          <w:szCs w:val="22"/>
        </w:rPr>
      </w:pPr>
      <w:r w:rsidRPr="00413768">
        <w:rPr>
          <w:rFonts w:ascii="Times New Roman" w:hAnsi="Times New Roman" w:cs="Times New Roman"/>
          <w:szCs w:val="22"/>
        </w:rPr>
        <w:t>1.3. Настоящее положение определяет правовые, экономические и организационные основы предоставления платных образовательных услуг организациями и вводится в целях упорядочения деятельности организаций в части оказания платных образовательных услуг.</w:t>
      </w:r>
    </w:p>
    <w:p w:rsidR="00582DDC" w:rsidRPr="00413768" w:rsidRDefault="00582DDC">
      <w:pPr>
        <w:pStyle w:val="ConsPlusNormal"/>
        <w:ind w:firstLine="540"/>
        <w:jc w:val="both"/>
        <w:rPr>
          <w:rFonts w:ascii="Times New Roman" w:hAnsi="Times New Roman" w:cs="Times New Roman"/>
          <w:szCs w:val="22"/>
        </w:rPr>
      </w:pPr>
      <w:r w:rsidRPr="00413768">
        <w:rPr>
          <w:rFonts w:ascii="Times New Roman" w:hAnsi="Times New Roman" w:cs="Times New Roman"/>
          <w:szCs w:val="22"/>
        </w:rPr>
        <w:t>1.4. Платные образовательные услуги предоставляются с целью реализации прав потребителей на удовлетворение дополнительных запросов на услуги дополнительного образования; увеличения охвата детей программами дополнительного образования в общем числе детей; привлечения дополнительных финансовых средств для обеспечения, развития и совершенствования услуг населению, укрепления материально-технической базы организации.</w:t>
      </w:r>
    </w:p>
    <w:p w:rsidR="00582DDC" w:rsidRPr="00413768" w:rsidRDefault="00582DDC">
      <w:pPr>
        <w:pStyle w:val="ConsPlusNormal"/>
        <w:ind w:firstLine="540"/>
        <w:jc w:val="both"/>
        <w:rPr>
          <w:rFonts w:ascii="Times New Roman" w:hAnsi="Times New Roman" w:cs="Times New Roman"/>
          <w:szCs w:val="22"/>
        </w:rPr>
      </w:pPr>
      <w:r w:rsidRPr="00413768">
        <w:rPr>
          <w:rFonts w:ascii="Times New Roman" w:hAnsi="Times New Roman" w:cs="Times New Roman"/>
          <w:szCs w:val="22"/>
        </w:rPr>
        <w:t>1.5. Основными задачами введения единого порядка на предоставление платных образовательных услуг являются:</w:t>
      </w:r>
    </w:p>
    <w:p w:rsidR="00582DDC" w:rsidRPr="00413768" w:rsidRDefault="00582DDC">
      <w:pPr>
        <w:pStyle w:val="ConsPlusNormal"/>
        <w:ind w:firstLine="540"/>
        <w:jc w:val="both"/>
        <w:rPr>
          <w:rFonts w:ascii="Times New Roman" w:hAnsi="Times New Roman" w:cs="Times New Roman"/>
          <w:szCs w:val="22"/>
        </w:rPr>
      </w:pPr>
      <w:r w:rsidRPr="00413768">
        <w:rPr>
          <w:rFonts w:ascii="Times New Roman" w:hAnsi="Times New Roman" w:cs="Times New Roman"/>
          <w:szCs w:val="22"/>
        </w:rPr>
        <w:t xml:space="preserve">- оптимизация и упорядочение ценообразования на платные образовательные услуги, оказываемые </w:t>
      </w:r>
      <w:r w:rsidR="00D407D7" w:rsidRPr="00413768">
        <w:rPr>
          <w:rFonts w:ascii="Times New Roman" w:hAnsi="Times New Roman" w:cs="Times New Roman"/>
          <w:szCs w:val="22"/>
        </w:rPr>
        <w:t>учреждениями</w:t>
      </w:r>
      <w:r w:rsidRPr="00413768">
        <w:rPr>
          <w:rFonts w:ascii="Times New Roman" w:hAnsi="Times New Roman" w:cs="Times New Roman"/>
          <w:szCs w:val="22"/>
        </w:rPr>
        <w:t>;</w:t>
      </w:r>
    </w:p>
    <w:p w:rsidR="00582DDC" w:rsidRPr="00413768" w:rsidRDefault="00582DDC">
      <w:pPr>
        <w:pStyle w:val="ConsPlusNormal"/>
        <w:ind w:firstLine="540"/>
        <w:jc w:val="both"/>
        <w:rPr>
          <w:rFonts w:ascii="Times New Roman" w:hAnsi="Times New Roman" w:cs="Times New Roman"/>
          <w:szCs w:val="22"/>
        </w:rPr>
      </w:pPr>
      <w:r w:rsidRPr="00413768">
        <w:rPr>
          <w:rFonts w:ascii="Times New Roman" w:hAnsi="Times New Roman" w:cs="Times New Roman"/>
          <w:szCs w:val="22"/>
        </w:rPr>
        <w:t>- обеспечение возможности планирования финансово-экономических показателей, мониторинга их выполнения краевыми организациями;</w:t>
      </w:r>
    </w:p>
    <w:p w:rsidR="00582DDC" w:rsidRPr="00413768" w:rsidRDefault="00582DDC">
      <w:pPr>
        <w:pStyle w:val="ConsPlusNormal"/>
        <w:ind w:firstLine="540"/>
        <w:jc w:val="both"/>
        <w:rPr>
          <w:rFonts w:ascii="Times New Roman" w:hAnsi="Times New Roman" w:cs="Times New Roman"/>
          <w:szCs w:val="22"/>
        </w:rPr>
      </w:pPr>
      <w:r w:rsidRPr="00413768">
        <w:rPr>
          <w:rFonts w:ascii="Times New Roman" w:hAnsi="Times New Roman" w:cs="Times New Roman"/>
          <w:szCs w:val="22"/>
        </w:rPr>
        <w:t>- повышение эффективности работы организаций;</w:t>
      </w:r>
    </w:p>
    <w:p w:rsidR="00582DDC" w:rsidRPr="00413768" w:rsidRDefault="00582DDC">
      <w:pPr>
        <w:pStyle w:val="ConsPlusNormal"/>
        <w:ind w:firstLine="540"/>
        <w:jc w:val="both"/>
        <w:rPr>
          <w:rFonts w:ascii="Times New Roman" w:hAnsi="Times New Roman" w:cs="Times New Roman"/>
          <w:szCs w:val="22"/>
        </w:rPr>
      </w:pPr>
      <w:r w:rsidRPr="00413768">
        <w:rPr>
          <w:rFonts w:ascii="Times New Roman" w:hAnsi="Times New Roman" w:cs="Times New Roman"/>
          <w:szCs w:val="22"/>
        </w:rPr>
        <w:t>- обеспечение ценовой доступности услуг организаций для потребителей;</w:t>
      </w:r>
    </w:p>
    <w:p w:rsidR="00582DDC" w:rsidRPr="00413768" w:rsidRDefault="00582DDC">
      <w:pPr>
        <w:pStyle w:val="ConsPlusNormal"/>
        <w:ind w:firstLine="540"/>
        <w:jc w:val="both"/>
        <w:rPr>
          <w:rFonts w:ascii="Times New Roman" w:hAnsi="Times New Roman" w:cs="Times New Roman"/>
          <w:szCs w:val="22"/>
        </w:rPr>
      </w:pPr>
      <w:r w:rsidRPr="00413768">
        <w:rPr>
          <w:rFonts w:ascii="Times New Roman" w:hAnsi="Times New Roman" w:cs="Times New Roman"/>
          <w:szCs w:val="22"/>
        </w:rPr>
        <w:t>- стимулирование внедрения новых видов и форм платных образовательных услуг, повышения качества оказываемых услуг.</w:t>
      </w:r>
    </w:p>
    <w:p w:rsidR="00582DDC" w:rsidRPr="00413768" w:rsidRDefault="00582DDC">
      <w:pPr>
        <w:pStyle w:val="ConsPlusNormal"/>
        <w:ind w:firstLine="540"/>
        <w:jc w:val="both"/>
        <w:rPr>
          <w:rFonts w:ascii="Times New Roman" w:hAnsi="Times New Roman" w:cs="Times New Roman"/>
          <w:szCs w:val="22"/>
        </w:rPr>
      </w:pPr>
      <w:r w:rsidRPr="00413768">
        <w:rPr>
          <w:rFonts w:ascii="Times New Roman" w:hAnsi="Times New Roman" w:cs="Times New Roman"/>
          <w:szCs w:val="22"/>
        </w:rPr>
        <w:t xml:space="preserve">1.6. К платным образовательным услугам, предоставляемым </w:t>
      </w:r>
      <w:r w:rsidR="00D407D7" w:rsidRPr="00413768">
        <w:rPr>
          <w:rFonts w:ascii="Times New Roman" w:hAnsi="Times New Roman" w:cs="Times New Roman"/>
          <w:szCs w:val="22"/>
        </w:rPr>
        <w:t>учреждениями</w:t>
      </w:r>
      <w:r w:rsidRPr="00413768">
        <w:rPr>
          <w:rFonts w:ascii="Times New Roman" w:hAnsi="Times New Roman" w:cs="Times New Roman"/>
          <w:szCs w:val="22"/>
        </w:rPr>
        <w:t xml:space="preserve">, относятся услуги, оказываемые </w:t>
      </w:r>
      <w:r w:rsidR="00D407D7" w:rsidRPr="00413768">
        <w:rPr>
          <w:rFonts w:ascii="Times New Roman" w:hAnsi="Times New Roman" w:cs="Times New Roman"/>
          <w:szCs w:val="22"/>
        </w:rPr>
        <w:t>учреждением</w:t>
      </w:r>
      <w:r w:rsidRPr="00413768">
        <w:rPr>
          <w:rFonts w:ascii="Times New Roman" w:hAnsi="Times New Roman" w:cs="Times New Roman"/>
          <w:szCs w:val="22"/>
        </w:rPr>
        <w:t xml:space="preserve"> в рамках уставной деятельности, реализация которых направлена на увеличение доходов и расширение спектра предлагаемых услуг и на которые сложился рыночный спрос.</w:t>
      </w:r>
    </w:p>
    <w:p w:rsidR="00582DDC" w:rsidRPr="00413768" w:rsidRDefault="00582DDC">
      <w:pPr>
        <w:pStyle w:val="ConsPlusNormal"/>
        <w:ind w:firstLine="540"/>
        <w:jc w:val="both"/>
        <w:rPr>
          <w:rFonts w:ascii="Times New Roman" w:hAnsi="Times New Roman" w:cs="Times New Roman"/>
          <w:szCs w:val="22"/>
        </w:rPr>
      </w:pPr>
      <w:r w:rsidRPr="00413768">
        <w:rPr>
          <w:rFonts w:ascii="Times New Roman" w:hAnsi="Times New Roman" w:cs="Times New Roman"/>
          <w:szCs w:val="22"/>
        </w:rPr>
        <w:t>1.7. Настоящее положение устанавливает:</w:t>
      </w:r>
    </w:p>
    <w:p w:rsidR="00582DDC" w:rsidRPr="00413768" w:rsidRDefault="00582DDC">
      <w:pPr>
        <w:pStyle w:val="ConsPlusNormal"/>
        <w:ind w:firstLine="540"/>
        <w:jc w:val="both"/>
        <w:rPr>
          <w:rFonts w:ascii="Times New Roman" w:hAnsi="Times New Roman" w:cs="Times New Roman"/>
          <w:szCs w:val="22"/>
        </w:rPr>
      </w:pPr>
      <w:r w:rsidRPr="00413768">
        <w:rPr>
          <w:rFonts w:ascii="Times New Roman" w:hAnsi="Times New Roman" w:cs="Times New Roman"/>
          <w:szCs w:val="22"/>
        </w:rPr>
        <w:t xml:space="preserve">- условия предоставления </w:t>
      </w:r>
      <w:r w:rsidR="008F4804" w:rsidRPr="00413768">
        <w:rPr>
          <w:rFonts w:ascii="Times New Roman" w:hAnsi="Times New Roman" w:cs="Times New Roman"/>
          <w:szCs w:val="22"/>
        </w:rPr>
        <w:t>учреждения</w:t>
      </w:r>
      <w:r w:rsidRPr="00413768">
        <w:rPr>
          <w:rFonts w:ascii="Times New Roman" w:hAnsi="Times New Roman" w:cs="Times New Roman"/>
          <w:szCs w:val="22"/>
        </w:rPr>
        <w:t>ми платных образовательных услуг населению;</w:t>
      </w:r>
    </w:p>
    <w:p w:rsidR="00582DDC" w:rsidRPr="00413768" w:rsidRDefault="00582DDC">
      <w:pPr>
        <w:pStyle w:val="ConsPlusNormal"/>
        <w:ind w:firstLine="540"/>
        <w:jc w:val="both"/>
        <w:rPr>
          <w:rFonts w:ascii="Times New Roman" w:hAnsi="Times New Roman" w:cs="Times New Roman"/>
          <w:szCs w:val="22"/>
        </w:rPr>
      </w:pPr>
      <w:r w:rsidRPr="00413768">
        <w:rPr>
          <w:rFonts w:ascii="Times New Roman" w:hAnsi="Times New Roman" w:cs="Times New Roman"/>
          <w:szCs w:val="22"/>
        </w:rPr>
        <w:t>- требования, предъявляемые к организации платных образовательных услуг;</w:t>
      </w:r>
    </w:p>
    <w:p w:rsidR="00582DDC" w:rsidRPr="00413768" w:rsidRDefault="00582DDC">
      <w:pPr>
        <w:pStyle w:val="ConsPlusNormal"/>
        <w:ind w:firstLine="540"/>
        <w:jc w:val="both"/>
        <w:rPr>
          <w:rFonts w:ascii="Times New Roman" w:hAnsi="Times New Roman" w:cs="Times New Roman"/>
          <w:szCs w:val="22"/>
        </w:rPr>
      </w:pPr>
      <w:r w:rsidRPr="00413768">
        <w:rPr>
          <w:rFonts w:ascii="Times New Roman" w:hAnsi="Times New Roman" w:cs="Times New Roman"/>
          <w:szCs w:val="22"/>
        </w:rPr>
        <w:lastRenderedPageBreak/>
        <w:t>- порядок формирования стоимости выполнения образовательных услуг;</w:t>
      </w:r>
    </w:p>
    <w:p w:rsidR="00582DDC" w:rsidRPr="00413768" w:rsidRDefault="00582DDC">
      <w:pPr>
        <w:pStyle w:val="ConsPlusNormal"/>
        <w:ind w:firstLine="540"/>
        <w:jc w:val="both"/>
        <w:rPr>
          <w:rFonts w:ascii="Times New Roman" w:hAnsi="Times New Roman" w:cs="Times New Roman"/>
          <w:szCs w:val="22"/>
        </w:rPr>
      </w:pPr>
      <w:r w:rsidRPr="00413768">
        <w:rPr>
          <w:rFonts w:ascii="Times New Roman" w:hAnsi="Times New Roman" w:cs="Times New Roman"/>
          <w:szCs w:val="22"/>
        </w:rPr>
        <w:t>- порядок контроля за реализацией прав потребителей, учета и распределения средств, получаемых организациями за оказание образовательной услуги.</w:t>
      </w:r>
    </w:p>
    <w:p w:rsidR="00582DDC" w:rsidRPr="00413768" w:rsidRDefault="00582DDC">
      <w:pPr>
        <w:pStyle w:val="ConsPlusNormal"/>
        <w:ind w:firstLine="540"/>
        <w:jc w:val="both"/>
        <w:rPr>
          <w:rFonts w:ascii="Times New Roman" w:hAnsi="Times New Roman" w:cs="Times New Roman"/>
          <w:szCs w:val="22"/>
        </w:rPr>
      </w:pPr>
      <w:r w:rsidRPr="00413768">
        <w:rPr>
          <w:rFonts w:ascii="Times New Roman" w:hAnsi="Times New Roman" w:cs="Times New Roman"/>
          <w:szCs w:val="22"/>
        </w:rPr>
        <w:t xml:space="preserve">1.8. Изменения и дополнения в положение вносятся учредителем и утверждаются приказом </w:t>
      </w:r>
      <w:r w:rsidR="00D407D7" w:rsidRPr="00413768">
        <w:rPr>
          <w:rFonts w:ascii="Times New Roman" w:hAnsi="Times New Roman" w:cs="Times New Roman"/>
          <w:szCs w:val="22"/>
        </w:rPr>
        <w:t>комитета по культуре города Барнаула</w:t>
      </w:r>
      <w:r w:rsidRPr="00413768">
        <w:rPr>
          <w:rFonts w:ascii="Times New Roman" w:hAnsi="Times New Roman" w:cs="Times New Roman"/>
          <w:szCs w:val="22"/>
        </w:rPr>
        <w:t>.</w:t>
      </w:r>
    </w:p>
    <w:p w:rsidR="00582DDC" w:rsidRPr="00413768" w:rsidRDefault="00582DDC">
      <w:pPr>
        <w:pStyle w:val="ConsPlusNormal"/>
        <w:ind w:firstLine="540"/>
        <w:jc w:val="both"/>
        <w:rPr>
          <w:rFonts w:ascii="Times New Roman" w:hAnsi="Times New Roman" w:cs="Times New Roman"/>
          <w:szCs w:val="22"/>
        </w:rPr>
      </w:pPr>
      <w:r w:rsidRPr="00413768">
        <w:rPr>
          <w:rFonts w:ascii="Times New Roman" w:hAnsi="Times New Roman" w:cs="Times New Roman"/>
          <w:szCs w:val="22"/>
        </w:rPr>
        <w:t xml:space="preserve">1.9. Информацию о внесенных изменениях и дополнениях в положение потребитель получает через официальные сайты </w:t>
      </w:r>
      <w:r w:rsidR="000325FE">
        <w:rPr>
          <w:rFonts w:ascii="Times New Roman" w:hAnsi="Times New Roman" w:cs="Times New Roman"/>
          <w:szCs w:val="22"/>
        </w:rPr>
        <w:t>учреждений</w:t>
      </w:r>
      <w:r w:rsidRPr="00413768">
        <w:rPr>
          <w:rFonts w:ascii="Times New Roman" w:hAnsi="Times New Roman" w:cs="Times New Roman"/>
          <w:szCs w:val="22"/>
        </w:rPr>
        <w:t>.</w:t>
      </w:r>
    </w:p>
    <w:p w:rsidR="00582DDC" w:rsidRPr="00413768" w:rsidRDefault="00582DDC">
      <w:pPr>
        <w:pStyle w:val="ConsPlusNormal"/>
        <w:jc w:val="both"/>
        <w:rPr>
          <w:rFonts w:ascii="Times New Roman" w:hAnsi="Times New Roman" w:cs="Times New Roman"/>
          <w:szCs w:val="22"/>
        </w:rPr>
      </w:pPr>
    </w:p>
    <w:p w:rsidR="00582DDC" w:rsidRPr="00413768" w:rsidRDefault="00582DDC">
      <w:pPr>
        <w:pStyle w:val="ConsPlusNormal"/>
        <w:jc w:val="center"/>
        <w:rPr>
          <w:rFonts w:ascii="Times New Roman" w:hAnsi="Times New Roman" w:cs="Times New Roman"/>
          <w:szCs w:val="22"/>
        </w:rPr>
      </w:pPr>
      <w:r w:rsidRPr="00413768">
        <w:rPr>
          <w:rFonts w:ascii="Times New Roman" w:hAnsi="Times New Roman" w:cs="Times New Roman"/>
          <w:szCs w:val="22"/>
        </w:rPr>
        <w:t xml:space="preserve">2. Условия предоставления </w:t>
      </w:r>
      <w:r w:rsidR="00D407D7" w:rsidRPr="00413768">
        <w:rPr>
          <w:rFonts w:ascii="Times New Roman" w:hAnsi="Times New Roman" w:cs="Times New Roman"/>
          <w:szCs w:val="22"/>
        </w:rPr>
        <w:t>учреждени</w:t>
      </w:r>
      <w:r w:rsidRPr="00413768">
        <w:rPr>
          <w:rFonts w:ascii="Times New Roman" w:hAnsi="Times New Roman" w:cs="Times New Roman"/>
          <w:szCs w:val="22"/>
        </w:rPr>
        <w:t>ями платных</w:t>
      </w:r>
    </w:p>
    <w:p w:rsidR="00582DDC" w:rsidRPr="00413768" w:rsidRDefault="00582DDC">
      <w:pPr>
        <w:pStyle w:val="ConsPlusNormal"/>
        <w:jc w:val="center"/>
        <w:rPr>
          <w:rFonts w:ascii="Times New Roman" w:hAnsi="Times New Roman" w:cs="Times New Roman"/>
          <w:szCs w:val="22"/>
        </w:rPr>
      </w:pPr>
      <w:r w:rsidRPr="00413768">
        <w:rPr>
          <w:rFonts w:ascii="Times New Roman" w:hAnsi="Times New Roman" w:cs="Times New Roman"/>
          <w:szCs w:val="22"/>
        </w:rPr>
        <w:t>образовательных услуг населению</w:t>
      </w:r>
    </w:p>
    <w:p w:rsidR="00413768" w:rsidRDefault="00413768">
      <w:pPr>
        <w:pStyle w:val="ConsPlusNormal"/>
        <w:ind w:firstLine="540"/>
        <w:jc w:val="both"/>
        <w:rPr>
          <w:rFonts w:ascii="Times New Roman" w:hAnsi="Times New Roman" w:cs="Times New Roman"/>
          <w:szCs w:val="22"/>
        </w:rPr>
      </w:pPr>
    </w:p>
    <w:p w:rsidR="00582DDC" w:rsidRPr="00413768" w:rsidRDefault="00582DDC">
      <w:pPr>
        <w:pStyle w:val="ConsPlusNormal"/>
        <w:ind w:firstLine="540"/>
        <w:jc w:val="both"/>
        <w:rPr>
          <w:rFonts w:ascii="Times New Roman" w:hAnsi="Times New Roman" w:cs="Times New Roman"/>
          <w:szCs w:val="22"/>
        </w:rPr>
      </w:pPr>
      <w:r w:rsidRPr="00413768">
        <w:rPr>
          <w:rFonts w:ascii="Times New Roman" w:hAnsi="Times New Roman" w:cs="Times New Roman"/>
          <w:szCs w:val="22"/>
        </w:rPr>
        <w:t>2.1. Платные услуги осуществляются за счет средств потребителя и не могут быть оказаны организацией взамен или в рамках основной деятельности, финансируемой за счет средств бюджета.</w:t>
      </w:r>
    </w:p>
    <w:p w:rsidR="00582DDC" w:rsidRPr="00413768" w:rsidRDefault="00582DDC">
      <w:pPr>
        <w:pStyle w:val="ConsPlusNormal"/>
        <w:ind w:firstLine="540"/>
        <w:jc w:val="both"/>
        <w:rPr>
          <w:rFonts w:ascii="Times New Roman" w:hAnsi="Times New Roman" w:cs="Times New Roman"/>
          <w:szCs w:val="22"/>
        </w:rPr>
      </w:pPr>
      <w:r w:rsidRPr="00413768">
        <w:rPr>
          <w:rFonts w:ascii="Times New Roman" w:hAnsi="Times New Roman" w:cs="Times New Roman"/>
          <w:szCs w:val="22"/>
        </w:rPr>
        <w:t xml:space="preserve">2.2. Поступление средств из внебюджетных источников не является основанием для уменьшения размера бюджетных ассигнований </w:t>
      </w:r>
      <w:r w:rsidR="008F4804" w:rsidRPr="00413768">
        <w:rPr>
          <w:rFonts w:ascii="Times New Roman" w:hAnsi="Times New Roman" w:cs="Times New Roman"/>
          <w:szCs w:val="22"/>
        </w:rPr>
        <w:t>учреждений</w:t>
      </w:r>
      <w:r w:rsidRPr="00413768">
        <w:rPr>
          <w:rFonts w:ascii="Times New Roman" w:hAnsi="Times New Roman" w:cs="Times New Roman"/>
          <w:szCs w:val="22"/>
        </w:rPr>
        <w:t>.</w:t>
      </w:r>
    </w:p>
    <w:p w:rsidR="00582DDC" w:rsidRPr="00413768" w:rsidRDefault="00582DDC">
      <w:pPr>
        <w:pStyle w:val="ConsPlusNormal"/>
        <w:ind w:firstLine="540"/>
        <w:jc w:val="both"/>
        <w:rPr>
          <w:rFonts w:ascii="Times New Roman" w:hAnsi="Times New Roman" w:cs="Times New Roman"/>
          <w:szCs w:val="22"/>
        </w:rPr>
      </w:pPr>
      <w:r w:rsidRPr="00413768">
        <w:rPr>
          <w:rFonts w:ascii="Times New Roman" w:hAnsi="Times New Roman" w:cs="Times New Roman"/>
          <w:szCs w:val="22"/>
        </w:rPr>
        <w:t xml:space="preserve">2.3. При оказании платных услуг сохраняется установленный режим работы </w:t>
      </w:r>
      <w:r w:rsidR="008F4804" w:rsidRPr="00413768">
        <w:rPr>
          <w:rFonts w:ascii="Times New Roman" w:hAnsi="Times New Roman" w:cs="Times New Roman"/>
          <w:szCs w:val="22"/>
        </w:rPr>
        <w:t>учреждения</w:t>
      </w:r>
      <w:r w:rsidRPr="00413768">
        <w:rPr>
          <w:rFonts w:ascii="Times New Roman" w:hAnsi="Times New Roman" w:cs="Times New Roman"/>
          <w:szCs w:val="22"/>
        </w:rPr>
        <w:t>, при этом не должны сокращаться услуги на бесплатной основе и ухудшаться их качество.</w:t>
      </w:r>
    </w:p>
    <w:p w:rsidR="00582DDC" w:rsidRPr="00413768" w:rsidRDefault="00582DDC">
      <w:pPr>
        <w:pStyle w:val="ConsPlusNormal"/>
        <w:ind w:firstLine="540"/>
        <w:jc w:val="both"/>
        <w:rPr>
          <w:rFonts w:ascii="Times New Roman" w:hAnsi="Times New Roman" w:cs="Times New Roman"/>
          <w:szCs w:val="22"/>
        </w:rPr>
      </w:pPr>
      <w:r w:rsidRPr="00413768">
        <w:rPr>
          <w:rFonts w:ascii="Times New Roman" w:hAnsi="Times New Roman" w:cs="Times New Roman"/>
          <w:szCs w:val="22"/>
        </w:rPr>
        <w:t>2.4. Предостав</w:t>
      </w:r>
      <w:r w:rsidR="008F4804" w:rsidRPr="00413768">
        <w:rPr>
          <w:rFonts w:ascii="Times New Roman" w:hAnsi="Times New Roman" w:cs="Times New Roman"/>
          <w:szCs w:val="22"/>
        </w:rPr>
        <w:t>ление платных услуг учреждением</w:t>
      </w:r>
      <w:r w:rsidRPr="00413768">
        <w:rPr>
          <w:rFonts w:ascii="Times New Roman" w:hAnsi="Times New Roman" w:cs="Times New Roman"/>
          <w:szCs w:val="22"/>
        </w:rPr>
        <w:t xml:space="preserve"> производится только по видам, пред</w:t>
      </w:r>
      <w:r w:rsidR="008F4804" w:rsidRPr="00413768">
        <w:rPr>
          <w:rFonts w:ascii="Times New Roman" w:hAnsi="Times New Roman" w:cs="Times New Roman"/>
          <w:szCs w:val="22"/>
        </w:rPr>
        <w:t>усмотренным в уставе учреждения</w:t>
      </w:r>
      <w:r w:rsidRPr="00413768">
        <w:rPr>
          <w:rFonts w:ascii="Times New Roman" w:hAnsi="Times New Roman" w:cs="Times New Roman"/>
          <w:szCs w:val="22"/>
        </w:rPr>
        <w:t>.</w:t>
      </w:r>
    </w:p>
    <w:p w:rsidR="00582DDC" w:rsidRPr="00413768" w:rsidRDefault="008F4804">
      <w:pPr>
        <w:pStyle w:val="ConsPlusNormal"/>
        <w:ind w:firstLine="540"/>
        <w:jc w:val="both"/>
        <w:rPr>
          <w:rFonts w:ascii="Times New Roman" w:hAnsi="Times New Roman" w:cs="Times New Roman"/>
          <w:szCs w:val="22"/>
        </w:rPr>
      </w:pPr>
      <w:r w:rsidRPr="00413768">
        <w:rPr>
          <w:rFonts w:ascii="Times New Roman" w:hAnsi="Times New Roman" w:cs="Times New Roman"/>
          <w:szCs w:val="22"/>
        </w:rPr>
        <w:t>Уставом учреждения</w:t>
      </w:r>
      <w:r w:rsidR="00582DDC" w:rsidRPr="00413768">
        <w:rPr>
          <w:rFonts w:ascii="Times New Roman" w:hAnsi="Times New Roman" w:cs="Times New Roman"/>
          <w:szCs w:val="22"/>
        </w:rPr>
        <w:t xml:space="preserve"> закрепляется исчерпывающий перечень платных образовательных услуг, который определяется с учетом потребительского спроса, конкурентоспособ</w:t>
      </w:r>
      <w:r w:rsidRPr="00413768">
        <w:rPr>
          <w:rFonts w:ascii="Times New Roman" w:hAnsi="Times New Roman" w:cs="Times New Roman"/>
          <w:szCs w:val="22"/>
        </w:rPr>
        <w:t>ности и возможностей учреждения</w:t>
      </w:r>
      <w:r w:rsidR="00582DDC" w:rsidRPr="00413768">
        <w:rPr>
          <w:rFonts w:ascii="Times New Roman" w:hAnsi="Times New Roman" w:cs="Times New Roman"/>
          <w:szCs w:val="22"/>
        </w:rPr>
        <w:t>.</w:t>
      </w:r>
    </w:p>
    <w:p w:rsidR="00582DDC" w:rsidRPr="00413768" w:rsidRDefault="00582DDC">
      <w:pPr>
        <w:pStyle w:val="ConsPlusNormal"/>
        <w:ind w:firstLine="540"/>
        <w:jc w:val="both"/>
        <w:rPr>
          <w:rFonts w:ascii="Times New Roman" w:hAnsi="Times New Roman" w:cs="Times New Roman"/>
          <w:szCs w:val="22"/>
        </w:rPr>
      </w:pPr>
      <w:r w:rsidRPr="00413768">
        <w:rPr>
          <w:rFonts w:ascii="Times New Roman" w:hAnsi="Times New Roman" w:cs="Times New Roman"/>
          <w:szCs w:val="22"/>
        </w:rPr>
        <w:t xml:space="preserve">2.5. Потребительский спрос на услуги изучается </w:t>
      </w:r>
      <w:r w:rsidR="008F4804" w:rsidRPr="00413768">
        <w:rPr>
          <w:rFonts w:ascii="Times New Roman" w:hAnsi="Times New Roman" w:cs="Times New Roman"/>
          <w:szCs w:val="22"/>
        </w:rPr>
        <w:t>учреждением</w:t>
      </w:r>
      <w:r w:rsidRPr="00413768">
        <w:rPr>
          <w:rFonts w:ascii="Times New Roman" w:hAnsi="Times New Roman" w:cs="Times New Roman"/>
          <w:szCs w:val="22"/>
        </w:rPr>
        <w:t xml:space="preserve"> в ходе организуемого руководителем </w:t>
      </w:r>
      <w:r w:rsidR="008F4804" w:rsidRPr="00413768">
        <w:rPr>
          <w:rFonts w:ascii="Times New Roman" w:hAnsi="Times New Roman" w:cs="Times New Roman"/>
          <w:szCs w:val="22"/>
        </w:rPr>
        <w:t>учреждения</w:t>
      </w:r>
      <w:r w:rsidRPr="00413768">
        <w:rPr>
          <w:rFonts w:ascii="Times New Roman" w:hAnsi="Times New Roman" w:cs="Times New Roman"/>
          <w:szCs w:val="22"/>
        </w:rPr>
        <w:t xml:space="preserve"> мониторинга уже существующих на рынке платных услуг, а также изучения спроса населения на новые виды услуг с целью выявления потребностей и предпочтений потенциальных потребителей.</w:t>
      </w:r>
    </w:p>
    <w:p w:rsidR="00582DDC" w:rsidRPr="00413768" w:rsidRDefault="00582DDC">
      <w:pPr>
        <w:pStyle w:val="ConsPlusNormal"/>
        <w:ind w:firstLine="540"/>
        <w:jc w:val="both"/>
        <w:rPr>
          <w:rFonts w:ascii="Times New Roman" w:hAnsi="Times New Roman" w:cs="Times New Roman"/>
          <w:szCs w:val="22"/>
        </w:rPr>
      </w:pPr>
      <w:r w:rsidRPr="00413768">
        <w:rPr>
          <w:rFonts w:ascii="Times New Roman" w:hAnsi="Times New Roman" w:cs="Times New Roman"/>
          <w:szCs w:val="22"/>
        </w:rPr>
        <w:t xml:space="preserve">2.6. Доходы от оказания платных образовательных услуг </w:t>
      </w:r>
      <w:r w:rsidR="0088414B">
        <w:rPr>
          <w:rFonts w:ascii="Times New Roman" w:hAnsi="Times New Roman" w:cs="Times New Roman"/>
          <w:szCs w:val="22"/>
        </w:rPr>
        <w:t>поступают в самостоятельное распоряжение бюджетного</w:t>
      </w:r>
      <w:r w:rsidRPr="00413768">
        <w:rPr>
          <w:rFonts w:ascii="Times New Roman" w:hAnsi="Times New Roman" w:cs="Times New Roman"/>
          <w:szCs w:val="22"/>
        </w:rPr>
        <w:t xml:space="preserve"> </w:t>
      </w:r>
      <w:r w:rsidR="008F4804" w:rsidRPr="00413768">
        <w:rPr>
          <w:rFonts w:ascii="Times New Roman" w:hAnsi="Times New Roman" w:cs="Times New Roman"/>
          <w:szCs w:val="22"/>
        </w:rPr>
        <w:t>учреждени</w:t>
      </w:r>
      <w:r w:rsidR="0088414B">
        <w:rPr>
          <w:rFonts w:ascii="Times New Roman" w:hAnsi="Times New Roman" w:cs="Times New Roman"/>
          <w:szCs w:val="22"/>
        </w:rPr>
        <w:t>я</w:t>
      </w:r>
      <w:r w:rsidRPr="00413768">
        <w:rPr>
          <w:rFonts w:ascii="Times New Roman" w:hAnsi="Times New Roman" w:cs="Times New Roman"/>
          <w:szCs w:val="22"/>
        </w:rPr>
        <w:t xml:space="preserve"> </w:t>
      </w:r>
      <w:r w:rsidR="0088414B">
        <w:rPr>
          <w:rFonts w:ascii="Times New Roman" w:hAnsi="Times New Roman" w:cs="Times New Roman"/>
          <w:szCs w:val="22"/>
        </w:rPr>
        <w:t xml:space="preserve">и </w:t>
      </w:r>
      <w:r w:rsidRPr="00413768">
        <w:rPr>
          <w:rFonts w:ascii="Times New Roman" w:hAnsi="Times New Roman" w:cs="Times New Roman"/>
          <w:szCs w:val="22"/>
        </w:rPr>
        <w:t>в полном объеме учитыва</w:t>
      </w:r>
      <w:r w:rsidR="0088414B">
        <w:rPr>
          <w:rFonts w:ascii="Times New Roman" w:hAnsi="Times New Roman" w:cs="Times New Roman"/>
          <w:szCs w:val="22"/>
        </w:rPr>
        <w:t>ю</w:t>
      </w:r>
      <w:r w:rsidRPr="00413768">
        <w:rPr>
          <w:rFonts w:ascii="Times New Roman" w:hAnsi="Times New Roman" w:cs="Times New Roman"/>
          <w:szCs w:val="22"/>
        </w:rPr>
        <w:t>т</w:t>
      </w:r>
      <w:r w:rsidR="0088414B">
        <w:rPr>
          <w:rFonts w:ascii="Times New Roman" w:hAnsi="Times New Roman" w:cs="Times New Roman"/>
          <w:szCs w:val="22"/>
        </w:rPr>
        <w:t>ся</w:t>
      </w:r>
      <w:r w:rsidRPr="00413768">
        <w:rPr>
          <w:rFonts w:ascii="Times New Roman" w:hAnsi="Times New Roman" w:cs="Times New Roman"/>
          <w:szCs w:val="22"/>
        </w:rPr>
        <w:t xml:space="preserve"> в </w:t>
      </w:r>
      <w:r w:rsidR="008F4804" w:rsidRPr="00413768">
        <w:rPr>
          <w:rFonts w:ascii="Times New Roman" w:hAnsi="Times New Roman" w:cs="Times New Roman"/>
          <w:szCs w:val="22"/>
        </w:rPr>
        <w:t>плане финансово-хозяйственной деятельности</w:t>
      </w:r>
      <w:r w:rsidRPr="00413768">
        <w:rPr>
          <w:rFonts w:ascii="Times New Roman" w:hAnsi="Times New Roman" w:cs="Times New Roman"/>
          <w:szCs w:val="22"/>
        </w:rPr>
        <w:t>.</w:t>
      </w:r>
    </w:p>
    <w:p w:rsidR="00582DDC" w:rsidRPr="00413768" w:rsidRDefault="00582DDC">
      <w:pPr>
        <w:pStyle w:val="ConsPlusNormal"/>
        <w:ind w:firstLine="540"/>
        <w:jc w:val="both"/>
        <w:rPr>
          <w:rFonts w:ascii="Times New Roman" w:hAnsi="Times New Roman" w:cs="Times New Roman"/>
          <w:szCs w:val="22"/>
        </w:rPr>
      </w:pPr>
      <w:r w:rsidRPr="00413768">
        <w:rPr>
          <w:rFonts w:ascii="Times New Roman" w:hAnsi="Times New Roman" w:cs="Times New Roman"/>
          <w:szCs w:val="22"/>
        </w:rPr>
        <w:t xml:space="preserve">2.7. Денежные средства, полученные от оказания платных образовательных услуг, используются в соответствии с общими принципами формирования и расходования средств, в рамках утвержденных </w:t>
      </w:r>
      <w:r w:rsidR="00E70184" w:rsidRPr="00413768">
        <w:rPr>
          <w:rFonts w:ascii="Times New Roman" w:hAnsi="Times New Roman" w:cs="Times New Roman"/>
          <w:szCs w:val="22"/>
        </w:rPr>
        <w:t>планов финансово-хозяйственной деятельности</w:t>
      </w:r>
      <w:r w:rsidRPr="00413768">
        <w:rPr>
          <w:rFonts w:ascii="Times New Roman" w:hAnsi="Times New Roman" w:cs="Times New Roman"/>
          <w:szCs w:val="22"/>
        </w:rPr>
        <w:t>.</w:t>
      </w:r>
    </w:p>
    <w:p w:rsidR="00582DDC" w:rsidRPr="00413768" w:rsidRDefault="00582DDC">
      <w:pPr>
        <w:pStyle w:val="ConsPlusNormal"/>
        <w:ind w:firstLine="540"/>
        <w:jc w:val="both"/>
        <w:rPr>
          <w:rFonts w:ascii="Times New Roman" w:hAnsi="Times New Roman" w:cs="Times New Roman"/>
          <w:szCs w:val="22"/>
        </w:rPr>
      </w:pPr>
      <w:r w:rsidRPr="00413768">
        <w:rPr>
          <w:rFonts w:ascii="Times New Roman" w:hAnsi="Times New Roman" w:cs="Times New Roman"/>
          <w:szCs w:val="22"/>
        </w:rPr>
        <w:t xml:space="preserve">Кроме того, возможно направление средств на повышение заработной платы отдельным категориям работников в рамках </w:t>
      </w:r>
      <w:r w:rsidRPr="0088414B">
        <w:rPr>
          <w:rFonts w:ascii="Times New Roman" w:hAnsi="Times New Roman" w:cs="Times New Roman"/>
          <w:szCs w:val="22"/>
        </w:rPr>
        <w:t xml:space="preserve">реализации </w:t>
      </w:r>
      <w:hyperlink r:id="rId8" w:history="1">
        <w:r w:rsidRPr="0088414B">
          <w:rPr>
            <w:rFonts w:ascii="Times New Roman" w:hAnsi="Times New Roman" w:cs="Times New Roman"/>
            <w:color w:val="0000FF"/>
            <w:szCs w:val="22"/>
          </w:rPr>
          <w:t>Указа</w:t>
        </w:r>
      </w:hyperlink>
      <w:r w:rsidRPr="0088414B">
        <w:rPr>
          <w:rFonts w:ascii="Times New Roman" w:hAnsi="Times New Roman" w:cs="Times New Roman"/>
          <w:szCs w:val="22"/>
        </w:rPr>
        <w:t xml:space="preserve"> Президента Российской Федерации от </w:t>
      </w:r>
      <w:r w:rsidR="0088414B" w:rsidRPr="0088414B">
        <w:rPr>
          <w:rFonts w:ascii="Times New Roman" w:hAnsi="Times New Roman" w:cs="Times New Roman"/>
          <w:szCs w:val="22"/>
        </w:rPr>
        <w:t>7 мая</w:t>
      </w:r>
      <w:r w:rsidRPr="0088414B">
        <w:rPr>
          <w:rFonts w:ascii="Times New Roman" w:hAnsi="Times New Roman" w:cs="Times New Roman"/>
          <w:szCs w:val="22"/>
        </w:rPr>
        <w:t xml:space="preserve"> 2012 года N </w:t>
      </w:r>
      <w:r w:rsidR="0088414B" w:rsidRPr="0088414B">
        <w:rPr>
          <w:rFonts w:ascii="Times New Roman" w:hAnsi="Times New Roman" w:cs="Times New Roman"/>
          <w:szCs w:val="22"/>
        </w:rPr>
        <w:t>597</w:t>
      </w:r>
      <w:r w:rsidRPr="0088414B">
        <w:rPr>
          <w:rFonts w:ascii="Times New Roman" w:hAnsi="Times New Roman" w:cs="Times New Roman"/>
          <w:szCs w:val="22"/>
        </w:rPr>
        <w:t xml:space="preserve"> "О </w:t>
      </w:r>
      <w:r w:rsidR="0088414B" w:rsidRPr="0088414B">
        <w:rPr>
          <w:rFonts w:ascii="Times New Roman" w:hAnsi="Times New Roman" w:cs="Times New Roman"/>
          <w:szCs w:val="22"/>
        </w:rPr>
        <w:t>мероприятиях по реализации государственной социальной политики»</w:t>
      </w:r>
      <w:r w:rsidRPr="0088414B">
        <w:rPr>
          <w:rFonts w:ascii="Times New Roman" w:hAnsi="Times New Roman" w:cs="Times New Roman"/>
          <w:szCs w:val="22"/>
        </w:rPr>
        <w:t>.</w:t>
      </w:r>
    </w:p>
    <w:p w:rsidR="00582DDC" w:rsidRPr="00413768" w:rsidRDefault="00582DDC">
      <w:pPr>
        <w:pStyle w:val="ConsPlusNormal"/>
        <w:ind w:firstLine="540"/>
        <w:jc w:val="both"/>
        <w:rPr>
          <w:rFonts w:ascii="Times New Roman" w:hAnsi="Times New Roman" w:cs="Times New Roman"/>
          <w:szCs w:val="22"/>
        </w:rPr>
      </w:pPr>
      <w:r w:rsidRPr="00413768">
        <w:rPr>
          <w:rFonts w:ascii="Times New Roman" w:hAnsi="Times New Roman" w:cs="Times New Roman"/>
          <w:szCs w:val="22"/>
        </w:rPr>
        <w:t xml:space="preserve">2.8. Учет платных услуг возлагается на </w:t>
      </w:r>
      <w:r w:rsidR="008F4804" w:rsidRPr="00413768">
        <w:rPr>
          <w:rFonts w:ascii="Times New Roman" w:hAnsi="Times New Roman" w:cs="Times New Roman"/>
          <w:szCs w:val="22"/>
        </w:rPr>
        <w:t>учреждение</w:t>
      </w:r>
      <w:r w:rsidRPr="00413768">
        <w:rPr>
          <w:rFonts w:ascii="Times New Roman" w:hAnsi="Times New Roman" w:cs="Times New Roman"/>
          <w:szCs w:val="22"/>
        </w:rPr>
        <w:t xml:space="preserve"> и ведется в соответствии с установленным порядком бухгалтерского учета в </w:t>
      </w:r>
      <w:r w:rsidR="008F4804" w:rsidRPr="00413768">
        <w:rPr>
          <w:rFonts w:ascii="Times New Roman" w:hAnsi="Times New Roman" w:cs="Times New Roman"/>
          <w:szCs w:val="22"/>
        </w:rPr>
        <w:t>учреждении</w:t>
      </w:r>
      <w:r w:rsidRPr="00413768">
        <w:rPr>
          <w:rFonts w:ascii="Times New Roman" w:hAnsi="Times New Roman" w:cs="Times New Roman"/>
          <w:szCs w:val="22"/>
        </w:rPr>
        <w:t>.</w:t>
      </w:r>
    </w:p>
    <w:p w:rsidR="00582DDC" w:rsidRPr="00413768" w:rsidRDefault="00582DDC">
      <w:pPr>
        <w:pStyle w:val="ConsPlusNormal"/>
        <w:ind w:firstLine="540"/>
        <w:jc w:val="both"/>
        <w:rPr>
          <w:rFonts w:ascii="Times New Roman" w:hAnsi="Times New Roman" w:cs="Times New Roman"/>
          <w:szCs w:val="22"/>
        </w:rPr>
      </w:pPr>
      <w:r w:rsidRPr="00413768">
        <w:rPr>
          <w:rFonts w:ascii="Times New Roman" w:hAnsi="Times New Roman" w:cs="Times New Roman"/>
          <w:szCs w:val="22"/>
        </w:rPr>
        <w:t xml:space="preserve">2.9. Контроль за деятельностью организации по оказанию платных образовательных услуг осуществляют в пределах своей компетенции учредитель и другие органы и организации, которым в соответствии с законами и иными правовыми актами Российской Федерации предоставлено право проверки деятельности данных </w:t>
      </w:r>
      <w:r w:rsidR="008F4804" w:rsidRPr="00413768">
        <w:rPr>
          <w:rFonts w:ascii="Times New Roman" w:hAnsi="Times New Roman" w:cs="Times New Roman"/>
          <w:szCs w:val="22"/>
        </w:rPr>
        <w:t>учреждений</w:t>
      </w:r>
      <w:r w:rsidRPr="00413768">
        <w:rPr>
          <w:rFonts w:ascii="Times New Roman" w:hAnsi="Times New Roman" w:cs="Times New Roman"/>
          <w:szCs w:val="22"/>
        </w:rPr>
        <w:t>.</w:t>
      </w:r>
    </w:p>
    <w:p w:rsidR="00582DDC" w:rsidRPr="00413768" w:rsidRDefault="00582DDC">
      <w:pPr>
        <w:pStyle w:val="ConsPlusNormal"/>
        <w:jc w:val="both"/>
        <w:rPr>
          <w:rFonts w:ascii="Times New Roman" w:hAnsi="Times New Roman" w:cs="Times New Roman"/>
          <w:szCs w:val="22"/>
        </w:rPr>
      </w:pPr>
    </w:p>
    <w:p w:rsidR="00582DDC" w:rsidRPr="00413768" w:rsidRDefault="00582DDC">
      <w:pPr>
        <w:pStyle w:val="ConsPlusNormal"/>
        <w:jc w:val="center"/>
        <w:rPr>
          <w:rFonts w:ascii="Times New Roman" w:hAnsi="Times New Roman" w:cs="Times New Roman"/>
          <w:szCs w:val="22"/>
        </w:rPr>
      </w:pPr>
      <w:r w:rsidRPr="00413768">
        <w:rPr>
          <w:rFonts w:ascii="Times New Roman" w:hAnsi="Times New Roman" w:cs="Times New Roman"/>
          <w:szCs w:val="22"/>
        </w:rPr>
        <w:t>3. Требования, предъявляемые к организации платных</w:t>
      </w:r>
    </w:p>
    <w:p w:rsidR="00582DDC" w:rsidRPr="00413768" w:rsidRDefault="00582DDC">
      <w:pPr>
        <w:pStyle w:val="ConsPlusNormal"/>
        <w:jc w:val="center"/>
        <w:rPr>
          <w:rFonts w:ascii="Times New Roman" w:hAnsi="Times New Roman" w:cs="Times New Roman"/>
          <w:szCs w:val="22"/>
        </w:rPr>
      </w:pPr>
      <w:r w:rsidRPr="00413768">
        <w:rPr>
          <w:rFonts w:ascii="Times New Roman" w:hAnsi="Times New Roman" w:cs="Times New Roman"/>
          <w:szCs w:val="22"/>
        </w:rPr>
        <w:t>образовательных услуг</w:t>
      </w:r>
    </w:p>
    <w:p w:rsidR="00582DDC" w:rsidRPr="00413768" w:rsidRDefault="00582DDC">
      <w:pPr>
        <w:pStyle w:val="ConsPlusNormal"/>
        <w:jc w:val="both"/>
        <w:rPr>
          <w:rFonts w:ascii="Times New Roman" w:hAnsi="Times New Roman" w:cs="Times New Roman"/>
          <w:szCs w:val="22"/>
        </w:rPr>
      </w:pPr>
    </w:p>
    <w:p w:rsidR="00582DDC" w:rsidRPr="00413768" w:rsidRDefault="00582DDC">
      <w:pPr>
        <w:pStyle w:val="ConsPlusNormal"/>
        <w:ind w:firstLine="540"/>
        <w:jc w:val="both"/>
        <w:rPr>
          <w:rFonts w:ascii="Times New Roman" w:hAnsi="Times New Roman" w:cs="Times New Roman"/>
          <w:szCs w:val="22"/>
        </w:rPr>
      </w:pPr>
      <w:r w:rsidRPr="00413768">
        <w:rPr>
          <w:rFonts w:ascii="Times New Roman" w:hAnsi="Times New Roman" w:cs="Times New Roman"/>
          <w:szCs w:val="22"/>
        </w:rPr>
        <w:t xml:space="preserve">3.1. При реализации платных образовательных услуг организация обязана предоставлять потребителю необходимую и достоверную информацию об оказываемых услугах, соответствующую требованиям </w:t>
      </w:r>
      <w:hyperlink r:id="rId9" w:history="1">
        <w:r w:rsidRPr="00413768">
          <w:rPr>
            <w:rFonts w:ascii="Times New Roman" w:hAnsi="Times New Roman" w:cs="Times New Roman"/>
            <w:color w:val="0000FF"/>
            <w:szCs w:val="22"/>
          </w:rPr>
          <w:t>ст. 10</w:t>
        </w:r>
      </w:hyperlink>
      <w:r w:rsidRPr="00413768">
        <w:rPr>
          <w:rFonts w:ascii="Times New Roman" w:hAnsi="Times New Roman" w:cs="Times New Roman"/>
          <w:szCs w:val="22"/>
        </w:rPr>
        <w:t xml:space="preserve"> Закона о защите прав потребителей, до заключения договора. Эта информация должна находиться в удобном для обозрения месте и в обязательном порядке содержать:</w:t>
      </w:r>
    </w:p>
    <w:p w:rsidR="00582DDC" w:rsidRPr="00413768" w:rsidRDefault="00582DDC">
      <w:pPr>
        <w:pStyle w:val="ConsPlusNormal"/>
        <w:ind w:firstLine="540"/>
        <w:jc w:val="both"/>
        <w:rPr>
          <w:rFonts w:ascii="Times New Roman" w:hAnsi="Times New Roman" w:cs="Times New Roman"/>
          <w:szCs w:val="22"/>
        </w:rPr>
      </w:pPr>
      <w:r w:rsidRPr="00413768">
        <w:rPr>
          <w:rFonts w:ascii="Times New Roman" w:hAnsi="Times New Roman" w:cs="Times New Roman"/>
          <w:szCs w:val="22"/>
        </w:rPr>
        <w:t xml:space="preserve">- сведения о местонахождении </w:t>
      </w:r>
      <w:r w:rsidR="008F4804" w:rsidRPr="00413768">
        <w:rPr>
          <w:rFonts w:ascii="Times New Roman" w:hAnsi="Times New Roman" w:cs="Times New Roman"/>
          <w:szCs w:val="22"/>
        </w:rPr>
        <w:t>учреждения</w:t>
      </w:r>
      <w:r w:rsidRPr="00413768">
        <w:rPr>
          <w:rFonts w:ascii="Times New Roman" w:hAnsi="Times New Roman" w:cs="Times New Roman"/>
          <w:szCs w:val="22"/>
        </w:rPr>
        <w:t xml:space="preserve"> (месте государственной регистрации);</w:t>
      </w:r>
    </w:p>
    <w:p w:rsidR="00582DDC" w:rsidRPr="00413768" w:rsidRDefault="00582DDC">
      <w:pPr>
        <w:pStyle w:val="ConsPlusNormal"/>
        <w:ind w:firstLine="540"/>
        <w:jc w:val="both"/>
        <w:rPr>
          <w:rFonts w:ascii="Times New Roman" w:hAnsi="Times New Roman" w:cs="Times New Roman"/>
          <w:szCs w:val="22"/>
        </w:rPr>
      </w:pPr>
      <w:r w:rsidRPr="00413768">
        <w:rPr>
          <w:rFonts w:ascii="Times New Roman" w:hAnsi="Times New Roman" w:cs="Times New Roman"/>
          <w:szCs w:val="22"/>
        </w:rPr>
        <w:t>- режим работы;</w:t>
      </w:r>
    </w:p>
    <w:p w:rsidR="00582DDC" w:rsidRPr="00413768" w:rsidRDefault="00582DDC">
      <w:pPr>
        <w:pStyle w:val="ConsPlusNormal"/>
        <w:ind w:firstLine="540"/>
        <w:jc w:val="both"/>
        <w:rPr>
          <w:rFonts w:ascii="Times New Roman" w:hAnsi="Times New Roman" w:cs="Times New Roman"/>
          <w:szCs w:val="22"/>
        </w:rPr>
      </w:pPr>
      <w:r w:rsidRPr="00413768">
        <w:rPr>
          <w:rFonts w:ascii="Times New Roman" w:hAnsi="Times New Roman" w:cs="Times New Roman"/>
          <w:szCs w:val="22"/>
        </w:rPr>
        <w:t>- перечень услуг, оказываемых бесплатно;</w:t>
      </w:r>
    </w:p>
    <w:p w:rsidR="00582DDC" w:rsidRPr="00413768" w:rsidRDefault="00582DDC">
      <w:pPr>
        <w:pStyle w:val="ConsPlusNormal"/>
        <w:ind w:firstLine="540"/>
        <w:jc w:val="both"/>
        <w:rPr>
          <w:rFonts w:ascii="Times New Roman" w:hAnsi="Times New Roman" w:cs="Times New Roman"/>
          <w:szCs w:val="22"/>
        </w:rPr>
      </w:pPr>
      <w:r w:rsidRPr="00413768">
        <w:rPr>
          <w:rFonts w:ascii="Times New Roman" w:hAnsi="Times New Roman" w:cs="Times New Roman"/>
          <w:szCs w:val="22"/>
        </w:rPr>
        <w:t>- перечень основных видов платных услуг, условия их предоставления и получения;</w:t>
      </w:r>
    </w:p>
    <w:p w:rsidR="00582DDC" w:rsidRPr="00413768" w:rsidRDefault="00582DDC">
      <w:pPr>
        <w:pStyle w:val="ConsPlusNormal"/>
        <w:ind w:firstLine="540"/>
        <w:jc w:val="both"/>
        <w:rPr>
          <w:rFonts w:ascii="Times New Roman" w:hAnsi="Times New Roman" w:cs="Times New Roman"/>
          <w:szCs w:val="22"/>
        </w:rPr>
      </w:pPr>
      <w:r w:rsidRPr="00413768">
        <w:rPr>
          <w:rFonts w:ascii="Times New Roman" w:hAnsi="Times New Roman" w:cs="Times New Roman"/>
          <w:szCs w:val="22"/>
        </w:rPr>
        <w:t>- образцы типовых договоров, квитанций, билетов и других документов, удостоверяющих исполнение и оплату услуг;</w:t>
      </w:r>
    </w:p>
    <w:p w:rsidR="00582DDC" w:rsidRPr="00413768" w:rsidRDefault="00582DDC">
      <w:pPr>
        <w:pStyle w:val="ConsPlusNormal"/>
        <w:ind w:firstLine="540"/>
        <w:jc w:val="both"/>
        <w:rPr>
          <w:rFonts w:ascii="Times New Roman" w:hAnsi="Times New Roman" w:cs="Times New Roman"/>
          <w:szCs w:val="22"/>
        </w:rPr>
      </w:pPr>
      <w:r w:rsidRPr="00413768">
        <w:rPr>
          <w:rFonts w:ascii="Times New Roman" w:hAnsi="Times New Roman" w:cs="Times New Roman"/>
          <w:szCs w:val="22"/>
        </w:rPr>
        <w:t>- прейскуранты на платные услуги;</w:t>
      </w:r>
    </w:p>
    <w:p w:rsidR="00582DDC" w:rsidRPr="00413768" w:rsidRDefault="00582DDC">
      <w:pPr>
        <w:pStyle w:val="ConsPlusNormal"/>
        <w:ind w:firstLine="540"/>
        <w:jc w:val="both"/>
        <w:rPr>
          <w:rFonts w:ascii="Times New Roman" w:hAnsi="Times New Roman" w:cs="Times New Roman"/>
          <w:szCs w:val="22"/>
        </w:rPr>
      </w:pPr>
      <w:r w:rsidRPr="00413768">
        <w:rPr>
          <w:rFonts w:ascii="Times New Roman" w:hAnsi="Times New Roman" w:cs="Times New Roman"/>
          <w:szCs w:val="22"/>
        </w:rPr>
        <w:lastRenderedPageBreak/>
        <w:t>- порядок и формы оплаты потребителем услуг;</w:t>
      </w:r>
    </w:p>
    <w:p w:rsidR="00582DDC" w:rsidRPr="00413768" w:rsidRDefault="00582DDC">
      <w:pPr>
        <w:pStyle w:val="ConsPlusNormal"/>
        <w:ind w:firstLine="540"/>
        <w:jc w:val="both"/>
        <w:rPr>
          <w:rFonts w:ascii="Times New Roman" w:hAnsi="Times New Roman" w:cs="Times New Roman"/>
          <w:szCs w:val="22"/>
        </w:rPr>
      </w:pPr>
      <w:r w:rsidRPr="00413768">
        <w:rPr>
          <w:rFonts w:ascii="Times New Roman" w:hAnsi="Times New Roman" w:cs="Times New Roman"/>
          <w:szCs w:val="22"/>
        </w:rPr>
        <w:t>- сведения о льготах, предусмотренных для отдельных категорий потребителей;</w:t>
      </w:r>
    </w:p>
    <w:p w:rsidR="00582DDC" w:rsidRPr="00413768" w:rsidRDefault="00582DDC">
      <w:pPr>
        <w:pStyle w:val="ConsPlusNormal"/>
        <w:ind w:firstLine="540"/>
        <w:jc w:val="both"/>
        <w:rPr>
          <w:rFonts w:ascii="Times New Roman" w:hAnsi="Times New Roman" w:cs="Times New Roman"/>
          <w:szCs w:val="22"/>
        </w:rPr>
      </w:pPr>
      <w:r w:rsidRPr="00413768">
        <w:rPr>
          <w:rFonts w:ascii="Times New Roman" w:hAnsi="Times New Roman" w:cs="Times New Roman"/>
          <w:szCs w:val="22"/>
        </w:rPr>
        <w:t>- сведения об органе по защите прав потребителей.</w:t>
      </w:r>
    </w:p>
    <w:p w:rsidR="00582DDC" w:rsidRPr="00413768" w:rsidRDefault="00582DDC">
      <w:pPr>
        <w:pStyle w:val="ConsPlusNormal"/>
        <w:ind w:firstLine="540"/>
        <w:jc w:val="both"/>
        <w:rPr>
          <w:rFonts w:ascii="Times New Roman" w:hAnsi="Times New Roman" w:cs="Times New Roman"/>
          <w:szCs w:val="22"/>
        </w:rPr>
      </w:pPr>
      <w:r w:rsidRPr="00413768">
        <w:rPr>
          <w:rFonts w:ascii="Times New Roman" w:hAnsi="Times New Roman" w:cs="Times New Roman"/>
          <w:szCs w:val="22"/>
        </w:rPr>
        <w:t xml:space="preserve">3.2. Платные услуги осуществляются </w:t>
      </w:r>
      <w:r w:rsidR="008F4804" w:rsidRPr="00413768">
        <w:rPr>
          <w:rFonts w:ascii="Times New Roman" w:hAnsi="Times New Roman" w:cs="Times New Roman"/>
          <w:szCs w:val="22"/>
        </w:rPr>
        <w:t>учреждением</w:t>
      </w:r>
      <w:r w:rsidRPr="00413768">
        <w:rPr>
          <w:rFonts w:ascii="Times New Roman" w:hAnsi="Times New Roman" w:cs="Times New Roman"/>
          <w:szCs w:val="22"/>
        </w:rPr>
        <w:t xml:space="preserve"> в рамках заключенного договора с потребителем.</w:t>
      </w:r>
    </w:p>
    <w:p w:rsidR="00582DDC" w:rsidRPr="00413768" w:rsidRDefault="00582DDC">
      <w:pPr>
        <w:pStyle w:val="ConsPlusNormal"/>
        <w:ind w:firstLine="540"/>
        <w:jc w:val="both"/>
        <w:rPr>
          <w:rFonts w:ascii="Times New Roman" w:hAnsi="Times New Roman" w:cs="Times New Roman"/>
          <w:szCs w:val="22"/>
        </w:rPr>
      </w:pPr>
      <w:r w:rsidRPr="00413768">
        <w:rPr>
          <w:rFonts w:ascii="Times New Roman" w:hAnsi="Times New Roman" w:cs="Times New Roman"/>
          <w:szCs w:val="22"/>
        </w:rPr>
        <w:t>3.2.1. Договор заключается в простой письменной форме и содержит следующие сведения:</w:t>
      </w:r>
    </w:p>
    <w:p w:rsidR="00582DDC" w:rsidRPr="00413768" w:rsidRDefault="00582DDC">
      <w:pPr>
        <w:pStyle w:val="ConsPlusNormal"/>
        <w:ind w:firstLine="540"/>
        <w:jc w:val="both"/>
        <w:rPr>
          <w:rFonts w:ascii="Times New Roman" w:hAnsi="Times New Roman" w:cs="Times New Roman"/>
          <w:szCs w:val="22"/>
        </w:rPr>
      </w:pPr>
      <w:r w:rsidRPr="00413768">
        <w:rPr>
          <w:rFonts w:ascii="Times New Roman" w:hAnsi="Times New Roman" w:cs="Times New Roman"/>
          <w:szCs w:val="22"/>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p w:rsidR="00582DDC" w:rsidRPr="00413768" w:rsidRDefault="00582DDC">
      <w:pPr>
        <w:pStyle w:val="ConsPlusNormal"/>
        <w:ind w:firstLine="540"/>
        <w:jc w:val="both"/>
        <w:rPr>
          <w:rFonts w:ascii="Times New Roman" w:hAnsi="Times New Roman" w:cs="Times New Roman"/>
          <w:szCs w:val="22"/>
        </w:rPr>
      </w:pPr>
      <w:r w:rsidRPr="00413768">
        <w:rPr>
          <w:rFonts w:ascii="Times New Roman" w:hAnsi="Times New Roman" w:cs="Times New Roman"/>
          <w:szCs w:val="22"/>
        </w:rPr>
        <w:t>б) место нахождения или место жительства исполнителя;</w:t>
      </w:r>
    </w:p>
    <w:p w:rsidR="00582DDC" w:rsidRPr="00413768" w:rsidRDefault="00582DDC">
      <w:pPr>
        <w:pStyle w:val="ConsPlusNormal"/>
        <w:ind w:firstLine="540"/>
        <w:jc w:val="both"/>
        <w:rPr>
          <w:rFonts w:ascii="Times New Roman" w:hAnsi="Times New Roman" w:cs="Times New Roman"/>
          <w:szCs w:val="22"/>
        </w:rPr>
      </w:pPr>
      <w:r w:rsidRPr="00413768">
        <w:rPr>
          <w:rFonts w:ascii="Times New Roman" w:hAnsi="Times New Roman" w:cs="Times New Roman"/>
          <w:szCs w:val="22"/>
        </w:rPr>
        <w:t>в) наименование или фамилия, имя, отчество (при наличии) заказчика, телефон заказчика;</w:t>
      </w:r>
    </w:p>
    <w:p w:rsidR="00582DDC" w:rsidRPr="00413768" w:rsidRDefault="00582DDC">
      <w:pPr>
        <w:pStyle w:val="ConsPlusNormal"/>
        <w:ind w:firstLine="540"/>
        <w:jc w:val="both"/>
        <w:rPr>
          <w:rFonts w:ascii="Times New Roman" w:hAnsi="Times New Roman" w:cs="Times New Roman"/>
          <w:szCs w:val="22"/>
        </w:rPr>
      </w:pPr>
      <w:r w:rsidRPr="00413768">
        <w:rPr>
          <w:rFonts w:ascii="Times New Roman" w:hAnsi="Times New Roman" w:cs="Times New Roman"/>
          <w:szCs w:val="22"/>
        </w:rPr>
        <w:t>г) место нахождения или место жительства заказчика;</w:t>
      </w:r>
    </w:p>
    <w:p w:rsidR="00582DDC" w:rsidRPr="00413768" w:rsidRDefault="00582DDC">
      <w:pPr>
        <w:pStyle w:val="ConsPlusNormal"/>
        <w:ind w:firstLine="540"/>
        <w:jc w:val="both"/>
        <w:rPr>
          <w:rFonts w:ascii="Times New Roman" w:hAnsi="Times New Roman" w:cs="Times New Roman"/>
          <w:szCs w:val="22"/>
        </w:rPr>
      </w:pPr>
      <w:r w:rsidRPr="00413768">
        <w:rPr>
          <w:rFonts w:ascii="Times New Roman" w:hAnsi="Times New Roman" w:cs="Times New Roman"/>
          <w:szCs w:val="22"/>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582DDC" w:rsidRPr="00413768" w:rsidRDefault="00582DDC">
      <w:pPr>
        <w:pStyle w:val="ConsPlusNormal"/>
        <w:ind w:firstLine="540"/>
        <w:jc w:val="both"/>
        <w:rPr>
          <w:rFonts w:ascii="Times New Roman" w:hAnsi="Times New Roman" w:cs="Times New Roman"/>
          <w:szCs w:val="22"/>
        </w:rPr>
      </w:pPr>
      <w:r w:rsidRPr="00413768">
        <w:rPr>
          <w:rFonts w:ascii="Times New Roman" w:hAnsi="Times New Roman" w:cs="Times New Roman"/>
          <w:szCs w:val="22"/>
        </w:rPr>
        <w:t>е) фамилия, имя, отчество (при наличии) обучающегося, его место жительства, телефон (указывается в случае оказания платных образовательных услуг в пользу обучающегося, не являющегося заказчиком по договору);</w:t>
      </w:r>
    </w:p>
    <w:p w:rsidR="00582DDC" w:rsidRPr="00413768" w:rsidRDefault="00582DDC">
      <w:pPr>
        <w:pStyle w:val="ConsPlusNormal"/>
        <w:ind w:firstLine="540"/>
        <w:jc w:val="both"/>
        <w:rPr>
          <w:rFonts w:ascii="Times New Roman" w:hAnsi="Times New Roman" w:cs="Times New Roman"/>
          <w:szCs w:val="22"/>
        </w:rPr>
      </w:pPr>
      <w:r w:rsidRPr="00413768">
        <w:rPr>
          <w:rFonts w:ascii="Times New Roman" w:hAnsi="Times New Roman" w:cs="Times New Roman"/>
          <w:szCs w:val="22"/>
        </w:rPr>
        <w:t>ж) права, обязанности и ответственность исполнителя, заказчика и обучающегося;</w:t>
      </w:r>
    </w:p>
    <w:p w:rsidR="00582DDC" w:rsidRPr="00413768" w:rsidRDefault="00582DDC">
      <w:pPr>
        <w:pStyle w:val="ConsPlusNormal"/>
        <w:ind w:firstLine="540"/>
        <w:jc w:val="both"/>
        <w:rPr>
          <w:rFonts w:ascii="Times New Roman" w:hAnsi="Times New Roman" w:cs="Times New Roman"/>
          <w:szCs w:val="22"/>
        </w:rPr>
      </w:pPr>
      <w:r w:rsidRPr="00413768">
        <w:rPr>
          <w:rFonts w:ascii="Times New Roman" w:hAnsi="Times New Roman" w:cs="Times New Roman"/>
          <w:szCs w:val="22"/>
        </w:rPr>
        <w:t>з) полная стоимость образовательных услуг, порядок их оплаты;</w:t>
      </w:r>
    </w:p>
    <w:p w:rsidR="00582DDC" w:rsidRPr="00413768" w:rsidRDefault="00582DDC">
      <w:pPr>
        <w:pStyle w:val="ConsPlusNormal"/>
        <w:ind w:firstLine="540"/>
        <w:jc w:val="both"/>
        <w:rPr>
          <w:rFonts w:ascii="Times New Roman" w:hAnsi="Times New Roman" w:cs="Times New Roman"/>
          <w:szCs w:val="22"/>
        </w:rPr>
      </w:pPr>
      <w:r w:rsidRPr="00413768">
        <w:rPr>
          <w:rFonts w:ascii="Times New Roman" w:hAnsi="Times New Roman" w:cs="Times New Roman"/>
          <w:szCs w:val="22"/>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582DDC" w:rsidRPr="00413768" w:rsidRDefault="00582DDC">
      <w:pPr>
        <w:pStyle w:val="ConsPlusNormal"/>
        <w:ind w:firstLine="540"/>
        <w:jc w:val="both"/>
        <w:rPr>
          <w:rFonts w:ascii="Times New Roman" w:hAnsi="Times New Roman" w:cs="Times New Roman"/>
          <w:szCs w:val="22"/>
        </w:rPr>
      </w:pPr>
      <w:r w:rsidRPr="00413768">
        <w:rPr>
          <w:rFonts w:ascii="Times New Roman" w:hAnsi="Times New Roman" w:cs="Times New Roman"/>
          <w:szCs w:val="22"/>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582DDC" w:rsidRPr="00413768" w:rsidRDefault="00582DDC">
      <w:pPr>
        <w:pStyle w:val="ConsPlusNormal"/>
        <w:ind w:firstLine="540"/>
        <w:jc w:val="both"/>
        <w:rPr>
          <w:rFonts w:ascii="Times New Roman" w:hAnsi="Times New Roman" w:cs="Times New Roman"/>
          <w:szCs w:val="22"/>
        </w:rPr>
      </w:pPr>
      <w:r w:rsidRPr="00413768">
        <w:rPr>
          <w:rFonts w:ascii="Times New Roman" w:hAnsi="Times New Roman" w:cs="Times New Roman"/>
          <w:szCs w:val="22"/>
        </w:rPr>
        <w:t>л) форма обучения;</w:t>
      </w:r>
    </w:p>
    <w:p w:rsidR="00582DDC" w:rsidRPr="00413768" w:rsidRDefault="00582DDC">
      <w:pPr>
        <w:pStyle w:val="ConsPlusNormal"/>
        <w:ind w:firstLine="540"/>
        <w:jc w:val="both"/>
        <w:rPr>
          <w:rFonts w:ascii="Times New Roman" w:hAnsi="Times New Roman" w:cs="Times New Roman"/>
          <w:szCs w:val="22"/>
        </w:rPr>
      </w:pPr>
      <w:r w:rsidRPr="00413768">
        <w:rPr>
          <w:rFonts w:ascii="Times New Roman" w:hAnsi="Times New Roman" w:cs="Times New Roman"/>
          <w:szCs w:val="22"/>
        </w:rPr>
        <w:t>м) сроки освоения образовательной программы (продолжительность обучения);</w:t>
      </w:r>
    </w:p>
    <w:p w:rsidR="00582DDC" w:rsidRPr="00413768" w:rsidRDefault="00582DDC">
      <w:pPr>
        <w:pStyle w:val="ConsPlusNormal"/>
        <w:ind w:firstLine="540"/>
        <w:jc w:val="both"/>
        <w:rPr>
          <w:rFonts w:ascii="Times New Roman" w:hAnsi="Times New Roman" w:cs="Times New Roman"/>
          <w:szCs w:val="22"/>
        </w:rPr>
      </w:pPr>
      <w:r w:rsidRPr="00413768">
        <w:rPr>
          <w:rFonts w:ascii="Times New Roman" w:hAnsi="Times New Roman" w:cs="Times New Roman"/>
          <w:szCs w:val="22"/>
        </w:rP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582DDC" w:rsidRPr="00413768" w:rsidRDefault="00582DDC">
      <w:pPr>
        <w:pStyle w:val="ConsPlusNormal"/>
        <w:ind w:firstLine="540"/>
        <w:jc w:val="both"/>
        <w:rPr>
          <w:rFonts w:ascii="Times New Roman" w:hAnsi="Times New Roman" w:cs="Times New Roman"/>
          <w:szCs w:val="22"/>
        </w:rPr>
      </w:pPr>
      <w:r w:rsidRPr="00413768">
        <w:rPr>
          <w:rFonts w:ascii="Times New Roman" w:hAnsi="Times New Roman" w:cs="Times New Roman"/>
          <w:szCs w:val="22"/>
        </w:rPr>
        <w:t>о) порядок изменения и расторжения договора;</w:t>
      </w:r>
    </w:p>
    <w:p w:rsidR="00582DDC" w:rsidRPr="00413768" w:rsidRDefault="00582DDC">
      <w:pPr>
        <w:pStyle w:val="ConsPlusNormal"/>
        <w:ind w:firstLine="540"/>
        <w:jc w:val="both"/>
        <w:rPr>
          <w:rFonts w:ascii="Times New Roman" w:hAnsi="Times New Roman" w:cs="Times New Roman"/>
          <w:szCs w:val="22"/>
        </w:rPr>
      </w:pPr>
      <w:r w:rsidRPr="00413768">
        <w:rPr>
          <w:rFonts w:ascii="Times New Roman" w:hAnsi="Times New Roman" w:cs="Times New Roman"/>
          <w:szCs w:val="22"/>
        </w:rPr>
        <w:t>п) другие необходимые сведения, связанные со спецификой оказываемых платных образовательных услуг.</w:t>
      </w:r>
    </w:p>
    <w:p w:rsidR="00582DDC" w:rsidRPr="00413768" w:rsidRDefault="00582DDC">
      <w:pPr>
        <w:pStyle w:val="ConsPlusNormal"/>
        <w:ind w:firstLine="540"/>
        <w:jc w:val="both"/>
        <w:rPr>
          <w:rFonts w:ascii="Times New Roman" w:hAnsi="Times New Roman" w:cs="Times New Roman"/>
          <w:szCs w:val="22"/>
        </w:rPr>
      </w:pPr>
      <w:r w:rsidRPr="00413768">
        <w:rPr>
          <w:rFonts w:ascii="Times New Roman" w:hAnsi="Times New Roman" w:cs="Times New Roman"/>
          <w:szCs w:val="22"/>
        </w:rPr>
        <w:t xml:space="preserve">3.2.2. Договоры на оказание платных услуг должны быть завизированы должностными лицами, имеющими соответствующие полномочия. Перечень этих лиц утверждается приказом руководителя </w:t>
      </w:r>
      <w:r w:rsidR="00377AB7" w:rsidRPr="00413768">
        <w:rPr>
          <w:rFonts w:ascii="Times New Roman" w:hAnsi="Times New Roman" w:cs="Times New Roman"/>
          <w:szCs w:val="22"/>
        </w:rPr>
        <w:t>учреждения</w:t>
      </w:r>
      <w:r w:rsidRPr="00413768">
        <w:rPr>
          <w:rFonts w:ascii="Times New Roman" w:hAnsi="Times New Roman" w:cs="Times New Roman"/>
          <w:szCs w:val="22"/>
        </w:rPr>
        <w:t>.</w:t>
      </w:r>
    </w:p>
    <w:p w:rsidR="00582DDC" w:rsidRPr="00413768" w:rsidRDefault="00582DDC">
      <w:pPr>
        <w:pStyle w:val="ConsPlusNormal"/>
        <w:ind w:firstLine="540"/>
        <w:jc w:val="both"/>
        <w:rPr>
          <w:rFonts w:ascii="Times New Roman" w:hAnsi="Times New Roman" w:cs="Times New Roman"/>
          <w:szCs w:val="22"/>
        </w:rPr>
      </w:pPr>
      <w:r w:rsidRPr="00413768">
        <w:rPr>
          <w:rFonts w:ascii="Times New Roman" w:hAnsi="Times New Roman" w:cs="Times New Roman"/>
          <w:szCs w:val="22"/>
        </w:rPr>
        <w:t xml:space="preserve">3.2.3. За неисполнение либо ненадлежащее исполнение обязательств по договору </w:t>
      </w:r>
      <w:r w:rsidR="00377AB7" w:rsidRPr="00413768">
        <w:rPr>
          <w:rFonts w:ascii="Times New Roman" w:hAnsi="Times New Roman" w:cs="Times New Roman"/>
          <w:szCs w:val="22"/>
        </w:rPr>
        <w:t>учреждение</w:t>
      </w:r>
      <w:r w:rsidRPr="00413768">
        <w:rPr>
          <w:rFonts w:ascii="Times New Roman" w:hAnsi="Times New Roman" w:cs="Times New Roman"/>
          <w:szCs w:val="22"/>
        </w:rPr>
        <w:t xml:space="preserve"> и потребитель услуг несут ответственность, предусмотренную договором и действующим законодательством. Претензии и споры, возникающие между потребителем и </w:t>
      </w:r>
      <w:r w:rsidR="00B16C9C">
        <w:rPr>
          <w:rFonts w:ascii="Times New Roman" w:hAnsi="Times New Roman" w:cs="Times New Roman"/>
          <w:szCs w:val="22"/>
        </w:rPr>
        <w:t>учреждением</w:t>
      </w:r>
      <w:r w:rsidRPr="00413768">
        <w:rPr>
          <w:rFonts w:ascii="Times New Roman" w:hAnsi="Times New Roman" w:cs="Times New Roman"/>
          <w:szCs w:val="22"/>
        </w:rPr>
        <w:t>, разрешаются по соглашению сторон или в судебном порядке в соответствии с законодательством Российской Федерации.</w:t>
      </w:r>
    </w:p>
    <w:p w:rsidR="00582DDC" w:rsidRPr="00413768" w:rsidRDefault="00582DDC">
      <w:pPr>
        <w:pStyle w:val="ConsPlusNormal"/>
        <w:ind w:firstLine="540"/>
        <w:jc w:val="both"/>
        <w:rPr>
          <w:rFonts w:ascii="Times New Roman" w:hAnsi="Times New Roman" w:cs="Times New Roman"/>
          <w:szCs w:val="22"/>
        </w:rPr>
      </w:pPr>
      <w:r w:rsidRPr="00413768">
        <w:rPr>
          <w:rFonts w:ascii="Times New Roman" w:hAnsi="Times New Roman" w:cs="Times New Roman"/>
          <w:szCs w:val="22"/>
        </w:rPr>
        <w:t xml:space="preserve">3.3. С целью организации предоставления потребителям платных образовательных услуг руководитель </w:t>
      </w:r>
      <w:r w:rsidR="00377AB7" w:rsidRPr="00413768">
        <w:rPr>
          <w:rFonts w:ascii="Times New Roman" w:hAnsi="Times New Roman" w:cs="Times New Roman"/>
          <w:szCs w:val="22"/>
        </w:rPr>
        <w:t>учреждения</w:t>
      </w:r>
      <w:r w:rsidRPr="00413768">
        <w:rPr>
          <w:rFonts w:ascii="Times New Roman" w:hAnsi="Times New Roman" w:cs="Times New Roman"/>
          <w:szCs w:val="22"/>
        </w:rPr>
        <w:t>:</w:t>
      </w:r>
    </w:p>
    <w:p w:rsidR="00582DDC" w:rsidRPr="00413768" w:rsidRDefault="00582DDC">
      <w:pPr>
        <w:pStyle w:val="ConsPlusNormal"/>
        <w:ind w:firstLine="540"/>
        <w:jc w:val="both"/>
        <w:rPr>
          <w:rFonts w:ascii="Times New Roman" w:hAnsi="Times New Roman" w:cs="Times New Roman"/>
          <w:szCs w:val="22"/>
        </w:rPr>
      </w:pPr>
      <w:r w:rsidRPr="00413768">
        <w:rPr>
          <w:rFonts w:ascii="Times New Roman" w:hAnsi="Times New Roman" w:cs="Times New Roman"/>
          <w:szCs w:val="22"/>
        </w:rPr>
        <w:t>3.3.1 издает приказ об оказании платных образовательных услуг, где закрепляется персональная ответственность за деятельность всех служб, которые обеспечивают и производят платные образовательные услуги.</w:t>
      </w:r>
    </w:p>
    <w:p w:rsidR="00582DDC" w:rsidRPr="00413768" w:rsidRDefault="00582DDC">
      <w:pPr>
        <w:pStyle w:val="ConsPlusNormal"/>
        <w:ind w:firstLine="540"/>
        <w:jc w:val="both"/>
        <w:rPr>
          <w:rFonts w:ascii="Times New Roman" w:hAnsi="Times New Roman" w:cs="Times New Roman"/>
          <w:szCs w:val="22"/>
        </w:rPr>
      </w:pPr>
      <w:r w:rsidRPr="00413768">
        <w:rPr>
          <w:rFonts w:ascii="Times New Roman" w:hAnsi="Times New Roman" w:cs="Times New Roman"/>
          <w:szCs w:val="22"/>
        </w:rPr>
        <w:t>3.3.2 осуществляет административное руководство, координирует деятельность всех служб, решает вопросы, выходящие за рамки компетенции отдельно взятого подразделения, контролирует и несет ответственность за финансово-хозяйственную деятельность, соблюдение сметной, финансовой и трудовой дисциплины, сохранность собственности, материальных и других ценностей.</w:t>
      </w:r>
    </w:p>
    <w:p w:rsidR="00582DDC" w:rsidRPr="00413768" w:rsidRDefault="00582DDC">
      <w:pPr>
        <w:pStyle w:val="ConsPlusNormal"/>
        <w:ind w:firstLine="540"/>
        <w:jc w:val="both"/>
        <w:rPr>
          <w:rFonts w:ascii="Times New Roman" w:hAnsi="Times New Roman" w:cs="Times New Roman"/>
          <w:szCs w:val="22"/>
        </w:rPr>
      </w:pPr>
      <w:r w:rsidRPr="00413768">
        <w:rPr>
          <w:rFonts w:ascii="Times New Roman" w:hAnsi="Times New Roman" w:cs="Times New Roman"/>
          <w:szCs w:val="22"/>
        </w:rPr>
        <w:t>3.3.3 при изменении конъюнктуры рынка платных образовательных услуг, своевременно вносит поправки и дополнения в устав организации, ходатайствует перед комиссией об определении предельной стоимости услуги (</w:t>
      </w:r>
      <w:hyperlink w:anchor="P141" w:history="1">
        <w:r w:rsidRPr="00413768">
          <w:rPr>
            <w:rFonts w:ascii="Times New Roman" w:hAnsi="Times New Roman" w:cs="Times New Roman"/>
            <w:color w:val="0000FF"/>
            <w:szCs w:val="22"/>
          </w:rPr>
          <w:t>пункт 4</w:t>
        </w:r>
      </w:hyperlink>
      <w:r w:rsidRPr="00413768">
        <w:rPr>
          <w:rFonts w:ascii="Times New Roman" w:hAnsi="Times New Roman" w:cs="Times New Roman"/>
          <w:szCs w:val="22"/>
        </w:rPr>
        <w:t xml:space="preserve"> настоящего положения).</w:t>
      </w:r>
    </w:p>
    <w:p w:rsidR="00582DDC" w:rsidRPr="00413768" w:rsidRDefault="00582DDC">
      <w:pPr>
        <w:pStyle w:val="ConsPlusNormal"/>
        <w:ind w:firstLine="540"/>
        <w:jc w:val="both"/>
        <w:rPr>
          <w:rFonts w:ascii="Times New Roman" w:hAnsi="Times New Roman" w:cs="Times New Roman"/>
          <w:szCs w:val="22"/>
        </w:rPr>
      </w:pPr>
      <w:r w:rsidRPr="00413768">
        <w:rPr>
          <w:rFonts w:ascii="Times New Roman" w:hAnsi="Times New Roman" w:cs="Times New Roman"/>
          <w:szCs w:val="22"/>
        </w:rPr>
        <w:t>3.4. Ответственные должностные лица за организацию платных образовательных услуг:</w:t>
      </w:r>
    </w:p>
    <w:p w:rsidR="00582DDC" w:rsidRPr="00413768" w:rsidRDefault="00582DDC">
      <w:pPr>
        <w:pStyle w:val="ConsPlusNormal"/>
        <w:ind w:firstLine="540"/>
        <w:jc w:val="both"/>
        <w:rPr>
          <w:rFonts w:ascii="Times New Roman" w:hAnsi="Times New Roman" w:cs="Times New Roman"/>
          <w:szCs w:val="22"/>
        </w:rPr>
      </w:pPr>
      <w:r w:rsidRPr="00413768">
        <w:rPr>
          <w:rFonts w:ascii="Times New Roman" w:hAnsi="Times New Roman" w:cs="Times New Roman"/>
          <w:szCs w:val="22"/>
        </w:rPr>
        <w:t>- подбирают специалистов;</w:t>
      </w:r>
    </w:p>
    <w:p w:rsidR="00582DDC" w:rsidRPr="00413768" w:rsidRDefault="00582DDC">
      <w:pPr>
        <w:pStyle w:val="ConsPlusNormal"/>
        <w:ind w:firstLine="540"/>
        <w:jc w:val="both"/>
        <w:rPr>
          <w:rFonts w:ascii="Times New Roman" w:hAnsi="Times New Roman" w:cs="Times New Roman"/>
          <w:szCs w:val="22"/>
        </w:rPr>
      </w:pPr>
      <w:r w:rsidRPr="00413768">
        <w:rPr>
          <w:rFonts w:ascii="Times New Roman" w:hAnsi="Times New Roman" w:cs="Times New Roman"/>
          <w:szCs w:val="22"/>
        </w:rPr>
        <w:t>- распределяют время предоставления платных услуг;</w:t>
      </w:r>
    </w:p>
    <w:p w:rsidR="00582DDC" w:rsidRPr="00413768" w:rsidRDefault="00582DDC">
      <w:pPr>
        <w:pStyle w:val="ConsPlusNormal"/>
        <w:ind w:firstLine="540"/>
        <w:jc w:val="both"/>
        <w:rPr>
          <w:rFonts w:ascii="Times New Roman" w:hAnsi="Times New Roman" w:cs="Times New Roman"/>
          <w:szCs w:val="22"/>
        </w:rPr>
      </w:pPr>
      <w:r w:rsidRPr="00413768">
        <w:rPr>
          <w:rFonts w:ascii="Times New Roman" w:hAnsi="Times New Roman" w:cs="Times New Roman"/>
          <w:szCs w:val="22"/>
        </w:rPr>
        <w:t>- осуществляют контроль качества предоставляемых услуг;</w:t>
      </w:r>
    </w:p>
    <w:p w:rsidR="00582DDC" w:rsidRPr="00413768" w:rsidRDefault="00582DDC">
      <w:pPr>
        <w:pStyle w:val="ConsPlusNormal"/>
        <w:ind w:firstLine="540"/>
        <w:jc w:val="both"/>
        <w:rPr>
          <w:rFonts w:ascii="Times New Roman" w:hAnsi="Times New Roman" w:cs="Times New Roman"/>
          <w:szCs w:val="22"/>
        </w:rPr>
      </w:pPr>
      <w:r w:rsidRPr="00413768">
        <w:rPr>
          <w:rFonts w:ascii="Times New Roman" w:hAnsi="Times New Roman" w:cs="Times New Roman"/>
          <w:szCs w:val="22"/>
        </w:rPr>
        <w:t>- разрешают конфликтные ситуации с работниками и потребителями.</w:t>
      </w:r>
    </w:p>
    <w:p w:rsidR="00582DDC" w:rsidRPr="00413768" w:rsidRDefault="00582DDC">
      <w:pPr>
        <w:pStyle w:val="ConsPlusNormal"/>
        <w:ind w:firstLine="540"/>
        <w:jc w:val="both"/>
        <w:rPr>
          <w:rFonts w:ascii="Times New Roman" w:hAnsi="Times New Roman" w:cs="Times New Roman"/>
          <w:szCs w:val="22"/>
        </w:rPr>
      </w:pPr>
      <w:r w:rsidRPr="00413768">
        <w:rPr>
          <w:rFonts w:ascii="Times New Roman" w:hAnsi="Times New Roman" w:cs="Times New Roman"/>
          <w:szCs w:val="22"/>
        </w:rPr>
        <w:t xml:space="preserve">3.5. Специалисты, непосредственно оказывающие платную услугу, несут персональную </w:t>
      </w:r>
      <w:r w:rsidRPr="00413768">
        <w:rPr>
          <w:rFonts w:ascii="Times New Roman" w:hAnsi="Times New Roman" w:cs="Times New Roman"/>
          <w:szCs w:val="22"/>
        </w:rPr>
        <w:lastRenderedPageBreak/>
        <w:t>ответственность за полноту и качество ее выполнения.</w:t>
      </w:r>
    </w:p>
    <w:p w:rsidR="00582DDC" w:rsidRPr="00413768" w:rsidRDefault="00582DDC">
      <w:pPr>
        <w:pStyle w:val="ConsPlusNormal"/>
        <w:ind w:firstLine="540"/>
        <w:jc w:val="both"/>
        <w:rPr>
          <w:rFonts w:ascii="Times New Roman" w:hAnsi="Times New Roman" w:cs="Times New Roman"/>
          <w:szCs w:val="22"/>
        </w:rPr>
      </w:pPr>
      <w:r w:rsidRPr="00413768">
        <w:rPr>
          <w:rFonts w:ascii="Times New Roman" w:hAnsi="Times New Roman" w:cs="Times New Roman"/>
          <w:szCs w:val="22"/>
        </w:rPr>
        <w:t>3.6. Платные услуги осуществляются работниками, состоящими в штате организаций, либо специалистами, привлеченными по договорам гражданско-правового характера.</w:t>
      </w:r>
    </w:p>
    <w:p w:rsidR="00582DDC" w:rsidRPr="00413768" w:rsidRDefault="00582DDC">
      <w:pPr>
        <w:pStyle w:val="ConsPlusNormal"/>
        <w:ind w:firstLine="540"/>
        <w:jc w:val="both"/>
        <w:rPr>
          <w:rFonts w:ascii="Times New Roman" w:hAnsi="Times New Roman" w:cs="Times New Roman"/>
          <w:szCs w:val="22"/>
        </w:rPr>
      </w:pPr>
      <w:r w:rsidRPr="00413768">
        <w:rPr>
          <w:rFonts w:ascii="Times New Roman" w:hAnsi="Times New Roman" w:cs="Times New Roman"/>
          <w:szCs w:val="22"/>
        </w:rPr>
        <w:t xml:space="preserve">3.7. В структуре </w:t>
      </w:r>
      <w:r w:rsidR="00377AB7" w:rsidRPr="00413768">
        <w:rPr>
          <w:rFonts w:ascii="Times New Roman" w:hAnsi="Times New Roman" w:cs="Times New Roman"/>
          <w:szCs w:val="22"/>
        </w:rPr>
        <w:t>учреждения</w:t>
      </w:r>
      <w:r w:rsidRPr="00413768">
        <w:rPr>
          <w:rFonts w:ascii="Times New Roman" w:hAnsi="Times New Roman" w:cs="Times New Roman"/>
          <w:szCs w:val="22"/>
        </w:rPr>
        <w:t xml:space="preserve"> возможно образование специальных подразделений по оказанию платных образовательных услуг.</w:t>
      </w:r>
    </w:p>
    <w:p w:rsidR="00582DDC" w:rsidRPr="00413768" w:rsidRDefault="00582DDC">
      <w:pPr>
        <w:pStyle w:val="ConsPlusNormal"/>
        <w:ind w:firstLine="540"/>
        <w:jc w:val="both"/>
        <w:rPr>
          <w:rFonts w:ascii="Times New Roman" w:hAnsi="Times New Roman" w:cs="Times New Roman"/>
          <w:szCs w:val="22"/>
        </w:rPr>
      </w:pPr>
      <w:r w:rsidRPr="00413768">
        <w:rPr>
          <w:rFonts w:ascii="Times New Roman" w:hAnsi="Times New Roman" w:cs="Times New Roman"/>
          <w:szCs w:val="22"/>
        </w:rPr>
        <w:t xml:space="preserve">3.8. </w:t>
      </w:r>
      <w:r w:rsidR="00377AB7" w:rsidRPr="00413768">
        <w:rPr>
          <w:rFonts w:ascii="Times New Roman" w:hAnsi="Times New Roman" w:cs="Times New Roman"/>
          <w:szCs w:val="22"/>
        </w:rPr>
        <w:t>Учреждения</w:t>
      </w:r>
      <w:r w:rsidRPr="00413768">
        <w:rPr>
          <w:rFonts w:ascii="Times New Roman" w:hAnsi="Times New Roman" w:cs="Times New Roman"/>
          <w:szCs w:val="22"/>
        </w:rPr>
        <w:t xml:space="preserve"> самостоятельно определяют перечень категорий потребителей услуг, имеющих право на льготу, размеры льгот при оказании дополнительных платных образовательных услуг, порядок предоставления льгот, если иное не установлено действующим законодательством. Перечень льготных категорий потребителей с указанием размера предоставляемой льготы устанавливаются приказом руководителя организации.</w:t>
      </w:r>
    </w:p>
    <w:p w:rsidR="00582DDC" w:rsidRPr="00413768" w:rsidRDefault="00582DDC">
      <w:pPr>
        <w:pStyle w:val="ConsPlusNormal"/>
        <w:jc w:val="both"/>
        <w:rPr>
          <w:rFonts w:ascii="Times New Roman" w:hAnsi="Times New Roman" w:cs="Times New Roman"/>
          <w:szCs w:val="22"/>
        </w:rPr>
      </w:pPr>
    </w:p>
    <w:p w:rsidR="00582DDC" w:rsidRPr="00413768" w:rsidRDefault="00582DDC">
      <w:pPr>
        <w:pStyle w:val="ConsPlusNormal"/>
        <w:jc w:val="center"/>
        <w:rPr>
          <w:rFonts w:ascii="Times New Roman" w:hAnsi="Times New Roman" w:cs="Times New Roman"/>
          <w:szCs w:val="22"/>
        </w:rPr>
      </w:pPr>
      <w:bookmarkStart w:id="2" w:name="P141"/>
      <w:bookmarkEnd w:id="2"/>
      <w:r w:rsidRPr="00413768">
        <w:rPr>
          <w:rFonts w:ascii="Times New Roman" w:hAnsi="Times New Roman" w:cs="Times New Roman"/>
          <w:szCs w:val="22"/>
        </w:rPr>
        <w:t>4. Порядок формирования стоимости, цены и предельной</w:t>
      </w:r>
    </w:p>
    <w:p w:rsidR="00582DDC" w:rsidRPr="00413768" w:rsidRDefault="00582DDC">
      <w:pPr>
        <w:pStyle w:val="ConsPlusNormal"/>
        <w:jc w:val="center"/>
        <w:rPr>
          <w:rFonts w:ascii="Times New Roman" w:hAnsi="Times New Roman" w:cs="Times New Roman"/>
          <w:szCs w:val="22"/>
        </w:rPr>
      </w:pPr>
      <w:r w:rsidRPr="00413768">
        <w:rPr>
          <w:rFonts w:ascii="Times New Roman" w:hAnsi="Times New Roman" w:cs="Times New Roman"/>
          <w:szCs w:val="22"/>
        </w:rPr>
        <w:t>стоимости платных образовательных услуг</w:t>
      </w:r>
    </w:p>
    <w:p w:rsidR="00582DDC" w:rsidRPr="00413768" w:rsidRDefault="00582DDC">
      <w:pPr>
        <w:pStyle w:val="ConsPlusNormal"/>
        <w:jc w:val="both"/>
        <w:rPr>
          <w:rFonts w:ascii="Times New Roman" w:hAnsi="Times New Roman" w:cs="Times New Roman"/>
          <w:szCs w:val="22"/>
        </w:rPr>
      </w:pPr>
    </w:p>
    <w:p w:rsidR="00582DDC" w:rsidRPr="00413768" w:rsidRDefault="00582DDC">
      <w:pPr>
        <w:pStyle w:val="ConsPlusNormal"/>
        <w:ind w:firstLine="540"/>
        <w:jc w:val="both"/>
        <w:rPr>
          <w:rFonts w:ascii="Times New Roman" w:hAnsi="Times New Roman" w:cs="Times New Roman"/>
          <w:szCs w:val="22"/>
        </w:rPr>
      </w:pPr>
      <w:r w:rsidRPr="00413768">
        <w:rPr>
          <w:rFonts w:ascii="Times New Roman" w:hAnsi="Times New Roman" w:cs="Times New Roman"/>
          <w:szCs w:val="22"/>
        </w:rPr>
        <w:t xml:space="preserve">4.1. Поскольку платные услуги, оказываемые организациями, не входят в перечни, утвержденные </w:t>
      </w:r>
      <w:hyperlink r:id="rId10" w:history="1">
        <w:r w:rsidRPr="00413768">
          <w:rPr>
            <w:rFonts w:ascii="Times New Roman" w:hAnsi="Times New Roman" w:cs="Times New Roman"/>
            <w:color w:val="0000FF"/>
            <w:szCs w:val="22"/>
          </w:rPr>
          <w:t>постановлением</w:t>
        </w:r>
      </w:hyperlink>
      <w:r w:rsidRPr="00413768">
        <w:rPr>
          <w:rFonts w:ascii="Times New Roman" w:hAnsi="Times New Roman" w:cs="Times New Roman"/>
          <w:szCs w:val="22"/>
        </w:rPr>
        <w:t xml:space="preserve"> Правительства РФ от 07.03.1995 N 239 "О мерах по упорядочению государственного регулирования цен (тарифов)", государственное регулирование цен (тарифов) на них не распространяется.</w:t>
      </w:r>
    </w:p>
    <w:p w:rsidR="000774AE" w:rsidRPr="00413768" w:rsidRDefault="00582DDC">
      <w:pPr>
        <w:pStyle w:val="ConsPlusNormal"/>
        <w:ind w:firstLine="540"/>
        <w:jc w:val="both"/>
        <w:rPr>
          <w:rFonts w:ascii="Times New Roman" w:hAnsi="Times New Roman" w:cs="Times New Roman"/>
          <w:szCs w:val="22"/>
        </w:rPr>
      </w:pPr>
      <w:r w:rsidRPr="00413768">
        <w:rPr>
          <w:rFonts w:ascii="Times New Roman" w:hAnsi="Times New Roman" w:cs="Times New Roman"/>
          <w:szCs w:val="22"/>
        </w:rPr>
        <w:t xml:space="preserve">4.2. </w:t>
      </w:r>
      <w:r w:rsidR="000774AE" w:rsidRPr="00413768">
        <w:rPr>
          <w:rFonts w:ascii="Times New Roman" w:hAnsi="Times New Roman" w:cs="Times New Roman"/>
          <w:szCs w:val="22"/>
        </w:rPr>
        <w:t>Учреждение утверждает цены на платные работы и услуги по согласованию с комитетом по культуре города Барнаула и комитетом экономического анализа и ценового регулирования города Барнаула на основе решения Координационного совета по ценообразованию администрации города Барнаула в соответствии Порядком регулирования цен (тарифов) на продукцию, товары, работы и услуги, утвержденным решением Барнаульской городской Думы от 27.02.2007 №523</w:t>
      </w:r>
    </w:p>
    <w:p w:rsidR="00582DDC" w:rsidRPr="00413768" w:rsidRDefault="00582DDC" w:rsidP="00CE3A9B">
      <w:pPr>
        <w:pStyle w:val="ConsPlusNormal"/>
        <w:ind w:firstLine="540"/>
        <w:jc w:val="both"/>
        <w:rPr>
          <w:rFonts w:ascii="Times New Roman" w:hAnsi="Times New Roman" w:cs="Times New Roman"/>
          <w:szCs w:val="22"/>
        </w:rPr>
      </w:pPr>
      <w:r w:rsidRPr="00413768">
        <w:rPr>
          <w:rFonts w:ascii="Times New Roman" w:hAnsi="Times New Roman" w:cs="Times New Roman"/>
          <w:szCs w:val="22"/>
        </w:rPr>
        <w:t xml:space="preserve">4.3. </w:t>
      </w:r>
      <w:r w:rsidR="00CE3A9B" w:rsidRPr="00413768">
        <w:rPr>
          <w:rFonts w:ascii="Times New Roman" w:hAnsi="Times New Roman" w:cs="Times New Roman"/>
          <w:szCs w:val="22"/>
        </w:rPr>
        <w:t xml:space="preserve">Стоимость платных услуг </w:t>
      </w:r>
      <w:r w:rsidR="00706508" w:rsidRPr="00413768">
        <w:rPr>
          <w:rFonts w:ascii="Times New Roman" w:hAnsi="Times New Roman" w:cs="Times New Roman"/>
          <w:szCs w:val="22"/>
        </w:rPr>
        <w:t>определяется</w:t>
      </w:r>
      <w:r w:rsidR="00706508">
        <w:rPr>
          <w:rFonts w:ascii="Times New Roman" w:hAnsi="Times New Roman" w:cs="Times New Roman"/>
          <w:szCs w:val="22"/>
        </w:rPr>
        <w:t xml:space="preserve"> </w:t>
      </w:r>
      <w:r w:rsidR="00706508" w:rsidRPr="00413768">
        <w:rPr>
          <w:rFonts w:ascii="Times New Roman" w:hAnsi="Times New Roman" w:cs="Times New Roman"/>
          <w:szCs w:val="22"/>
        </w:rPr>
        <w:t>на</w:t>
      </w:r>
      <w:r w:rsidR="00CE3A9B" w:rsidRPr="00413768">
        <w:rPr>
          <w:rFonts w:ascii="Times New Roman" w:hAnsi="Times New Roman" w:cs="Times New Roman"/>
          <w:szCs w:val="22"/>
        </w:rPr>
        <w:t xml:space="preserve"> основе расчета экономически обоснованных затрат материальных и трудовых </w:t>
      </w:r>
      <w:r w:rsidR="00706508" w:rsidRPr="00413768">
        <w:rPr>
          <w:rFonts w:ascii="Times New Roman" w:hAnsi="Times New Roman" w:cs="Times New Roman"/>
          <w:szCs w:val="22"/>
        </w:rPr>
        <w:t>ресурсов в</w:t>
      </w:r>
      <w:r w:rsidR="00CE3A9B" w:rsidRPr="00413768">
        <w:rPr>
          <w:rFonts w:ascii="Times New Roman" w:hAnsi="Times New Roman" w:cs="Times New Roman"/>
          <w:szCs w:val="22"/>
        </w:rPr>
        <w:t xml:space="preserve"> соответствии с Порядком определения платы для физических и юридических лиц за услуги (работы), относящихся к основным видам деятельности муниципальных бюджетных учреждений, находящихся в ведении комитета по культуре города Барнаула, утвержденным приказом комитета по культуре города Барнаула № 192 от 30.12.2010</w:t>
      </w:r>
      <w:r w:rsidRPr="00413768">
        <w:rPr>
          <w:rFonts w:ascii="Times New Roman" w:hAnsi="Times New Roman" w:cs="Times New Roman"/>
          <w:szCs w:val="22"/>
        </w:rPr>
        <w:t>.</w:t>
      </w:r>
    </w:p>
    <w:p w:rsidR="00582DDC" w:rsidRPr="00413768" w:rsidRDefault="00582DDC">
      <w:pPr>
        <w:pStyle w:val="ConsPlusNormal"/>
        <w:ind w:firstLine="540"/>
        <w:jc w:val="both"/>
        <w:rPr>
          <w:rFonts w:ascii="Times New Roman" w:hAnsi="Times New Roman" w:cs="Times New Roman"/>
          <w:szCs w:val="22"/>
        </w:rPr>
      </w:pPr>
      <w:r w:rsidRPr="00413768">
        <w:rPr>
          <w:rFonts w:ascii="Times New Roman" w:hAnsi="Times New Roman" w:cs="Times New Roman"/>
          <w:szCs w:val="22"/>
        </w:rPr>
        <w:t xml:space="preserve">4.4. </w:t>
      </w:r>
      <w:r w:rsidR="00D82BB9" w:rsidRPr="00413768">
        <w:rPr>
          <w:rFonts w:ascii="Times New Roman" w:hAnsi="Times New Roman" w:cs="Times New Roman"/>
          <w:szCs w:val="22"/>
        </w:rPr>
        <w:t xml:space="preserve">В расчет стоимости платных услуг </w:t>
      </w:r>
      <w:r w:rsidR="00CE3A9B" w:rsidRPr="00413768">
        <w:rPr>
          <w:rFonts w:ascii="Times New Roman" w:hAnsi="Times New Roman" w:cs="Times New Roman"/>
          <w:szCs w:val="22"/>
        </w:rPr>
        <w:t>входит оплата праздничных дней, каникулярного времени</w:t>
      </w:r>
      <w:r w:rsidR="003B0DB7" w:rsidRPr="00413768">
        <w:rPr>
          <w:rFonts w:ascii="Times New Roman" w:hAnsi="Times New Roman" w:cs="Times New Roman"/>
          <w:szCs w:val="22"/>
        </w:rPr>
        <w:t>.</w:t>
      </w:r>
    </w:p>
    <w:p w:rsidR="003B0DB7" w:rsidRPr="00413768" w:rsidRDefault="00582DDC">
      <w:pPr>
        <w:pStyle w:val="ConsPlusNormal"/>
        <w:ind w:firstLine="540"/>
        <w:jc w:val="both"/>
        <w:rPr>
          <w:rFonts w:ascii="Times New Roman" w:hAnsi="Times New Roman" w:cs="Times New Roman"/>
          <w:szCs w:val="22"/>
        </w:rPr>
      </w:pPr>
      <w:r w:rsidRPr="00413768">
        <w:rPr>
          <w:rFonts w:ascii="Times New Roman" w:hAnsi="Times New Roman" w:cs="Times New Roman"/>
          <w:szCs w:val="22"/>
        </w:rPr>
        <w:t xml:space="preserve">4.5. При необходимости </w:t>
      </w:r>
      <w:r w:rsidR="000325FE">
        <w:rPr>
          <w:rFonts w:ascii="Times New Roman" w:hAnsi="Times New Roman" w:cs="Times New Roman"/>
          <w:szCs w:val="22"/>
        </w:rPr>
        <w:t xml:space="preserve">учреждение </w:t>
      </w:r>
      <w:r w:rsidRPr="00413768">
        <w:rPr>
          <w:rFonts w:ascii="Times New Roman" w:hAnsi="Times New Roman" w:cs="Times New Roman"/>
          <w:szCs w:val="22"/>
        </w:rPr>
        <w:t>может корректировать уже установленные цены на платные услуги в пределах</w:t>
      </w:r>
      <w:r w:rsidR="003B0DB7" w:rsidRPr="00413768">
        <w:rPr>
          <w:rFonts w:ascii="Times New Roman" w:hAnsi="Times New Roman" w:cs="Times New Roman"/>
          <w:szCs w:val="22"/>
        </w:rPr>
        <w:t xml:space="preserve"> цены, утвержденной решением  Координационного совета по ценообразованию администрации города Барнаул</w:t>
      </w:r>
      <w:r w:rsidR="00A64D70" w:rsidRPr="00413768">
        <w:rPr>
          <w:rFonts w:ascii="Times New Roman" w:hAnsi="Times New Roman" w:cs="Times New Roman"/>
          <w:szCs w:val="22"/>
        </w:rPr>
        <w:t>а</w:t>
      </w:r>
      <w:r w:rsidRPr="00413768">
        <w:rPr>
          <w:rFonts w:ascii="Times New Roman" w:hAnsi="Times New Roman" w:cs="Times New Roman"/>
          <w:szCs w:val="22"/>
        </w:rPr>
        <w:t xml:space="preserve">. </w:t>
      </w:r>
    </w:p>
    <w:p w:rsidR="00582DDC" w:rsidRPr="00413768" w:rsidRDefault="00582DDC">
      <w:pPr>
        <w:pStyle w:val="ConsPlusNormal"/>
        <w:ind w:firstLine="540"/>
        <w:jc w:val="both"/>
        <w:rPr>
          <w:rFonts w:ascii="Times New Roman" w:hAnsi="Times New Roman" w:cs="Times New Roman"/>
          <w:szCs w:val="22"/>
        </w:rPr>
      </w:pPr>
      <w:r w:rsidRPr="00413768">
        <w:rPr>
          <w:rFonts w:ascii="Times New Roman" w:hAnsi="Times New Roman" w:cs="Times New Roman"/>
          <w:szCs w:val="22"/>
        </w:rPr>
        <w:t>Это возможно в следующих случаях:</w:t>
      </w:r>
    </w:p>
    <w:p w:rsidR="00582DDC" w:rsidRPr="00413768" w:rsidRDefault="00582DDC">
      <w:pPr>
        <w:pStyle w:val="ConsPlusNormal"/>
        <w:ind w:firstLine="540"/>
        <w:jc w:val="both"/>
        <w:rPr>
          <w:rFonts w:ascii="Times New Roman" w:hAnsi="Times New Roman" w:cs="Times New Roman"/>
          <w:szCs w:val="22"/>
        </w:rPr>
      </w:pPr>
      <w:r w:rsidRPr="00413768">
        <w:rPr>
          <w:rFonts w:ascii="Times New Roman" w:hAnsi="Times New Roman" w:cs="Times New Roman"/>
          <w:szCs w:val="22"/>
        </w:rPr>
        <w:t>изменение объемов реализации платных услуг;</w:t>
      </w:r>
    </w:p>
    <w:p w:rsidR="00582DDC" w:rsidRPr="00413768" w:rsidRDefault="00582DDC">
      <w:pPr>
        <w:pStyle w:val="ConsPlusNormal"/>
        <w:ind w:firstLine="540"/>
        <w:jc w:val="both"/>
        <w:rPr>
          <w:rFonts w:ascii="Times New Roman" w:hAnsi="Times New Roman" w:cs="Times New Roman"/>
          <w:szCs w:val="22"/>
        </w:rPr>
      </w:pPr>
      <w:r w:rsidRPr="00413768">
        <w:rPr>
          <w:rFonts w:ascii="Times New Roman" w:hAnsi="Times New Roman" w:cs="Times New Roman"/>
          <w:szCs w:val="22"/>
        </w:rPr>
        <w:t>изменение нормативных правовых актов, регулирующих вопросы ценообразования;</w:t>
      </w:r>
    </w:p>
    <w:p w:rsidR="00582DDC" w:rsidRPr="00413768" w:rsidRDefault="00582DDC">
      <w:pPr>
        <w:pStyle w:val="ConsPlusNormal"/>
        <w:ind w:firstLine="540"/>
        <w:jc w:val="both"/>
        <w:rPr>
          <w:rFonts w:ascii="Times New Roman" w:hAnsi="Times New Roman" w:cs="Times New Roman"/>
          <w:szCs w:val="22"/>
        </w:rPr>
      </w:pPr>
      <w:r w:rsidRPr="00413768">
        <w:rPr>
          <w:rFonts w:ascii="Times New Roman" w:hAnsi="Times New Roman" w:cs="Times New Roman"/>
          <w:szCs w:val="22"/>
        </w:rPr>
        <w:t>изменение суммы налогов и сборов, подлежащих уплате организациям в соответствии с законодательством Российской Федерации;</w:t>
      </w:r>
    </w:p>
    <w:p w:rsidR="00582DDC" w:rsidRPr="00413768" w:rsidRDefault="00582DDC">
      <w:pPr>
        <w:pStyle w:val="ConsPlusNormal"/>
        <w:ind w:firstLine="540"/>
        <w:jc w:val="both"/>
        <w:rPr>
          <w:rFonts w:ascii="Times New Roman" w:hAnsi="Times New Roman" w:cs="Times New Roman"/>
          <w:szCs w:val="22"/>
        </w:rPr>
      </w:pPr>
      <w:r w:rsidRPr="00413768">
        <w:rPr>
          <w:rFonts w:ascii="Times New Roman" w:hAnsi="Times New Roman" w:cs="Times New Roman"/>
          <w:szCs w:val="22"/>
        </w:rPr>
        <w:t>увеличение потребительского спроса;</w:t>
      </w:r>
    </w:p>
    <w:p w:rsidR="00582DDC" w:rsidRPr="00413768" w:rsidRDefault="00582DDC">
      <w:pPr>
        <w:pStyle w:val="ConsPlusNormal"/>
        <w:ind w:firstLine="540"/>
        <w:jc w:val="both"/>
        <w:rPr>
          <w:rFonts w:ascii="Times New Roman" w:hAnsi="Times New Roman" w:cs="Times New Roman"/>
          <w:szCs w:val="22"/>
        </w:rPr>
      </w:pPr>
      <w:r w:rsidRPr="00413768">
        <w:rPr>
          <w:rFonts w:ascii="Times New Roman" w:hAnsi="Times New Roman" w:cs="Times New Roman"/>
          <w:szCs w:val="22"/>
        </w:rPr>
        <w:t>рост (снижение) затрат на оказание услуг, вызванный внешними факторами;</w:t>
      </w:r>
    </w:p>
    <w:p w:rsidR="00582DDC" w:rsidRPr="00413768" w:rsidRDefault="00582DDC">
      <w:pPr>
        <w:pStyle w:val="ConsPlusNormal"/>
        <w:ind w:firstLine="540"/>
        <w:jc w:val="both"/>
        <w:rPr>
          <w:rFonts w:ascii="Times New Roman" w:hAnsi="Times New Roman" w:cs="Times New Roman"/>
          <w:szCs w:val="22"/>
        </w:rPr>
      </w:pPr>
      <w:r w:rsidRPr="00413768">
        <w:rPr>
          <w:rFonts w:ascii="Times New Roman" w:hAnsi="Times New Roman" w:cs="Times New Roman"/>
          <w:szCs w:val="22"/>
        </w:rPr>
        <w:t>изменение системы, форм и размеров оплаты труда работников, занятых оказанием конкретных услуг.</w:t>
      </w:r>
    </w:p>
    <w:p w:rsidR="00582DDC" w:rsidRPr="00413768" w:rsidRDefault="00582DDC">
      <w:pPr>
        <w:pStyle w:val="ConsPlusNormal"/>
        <w:ind w:firstLine="540"/>
        <w:jc w:val="both"/>
        <w:rPr>
          <w:rFonts w:ascii="Times New Roman" w:hAnsi="Times New Roman" w:cs="Times New Roman"/>
          <w:szCs w:val="22"/>
        </w:rPr>
      </w:pPr>
      <w:r w:rsidRPr="00413768">
        <w:rPr>
          <w:rFonts w:ascii="Times New Roman" w:hAnsi="Times New Roman" w:cs="Times New Roman"/>
          <w:szCs w:val="22"/>
        </w:rPr>
        <w:t>.</w:t>
      </w:r>
    </w:p>
    <w:p w:rsidR="00BF3120" w:rsidRPr="00BF3120" w:rsidRDefault="00BF3120" w:rsidP="00413768">
      <w:pPr>
        <w:widowControl w:val="0"/>
        <w:autoSpaceDE w:val="0"/>
        <w:autoSpaceDN w:val="0"/>
        <w:spacing w:after="0" w:line="240" w:lineRule="auto"/>
        <w:jc w:val="center"/>
        <w:rPr>
          <w:rFonts w:ascii="Times New Roman" w:eastAsia="Times New Roman" w:hAnsi="Times New Roman" w:cs="Times New Roman"/>
          <w:lang w:eastAsia="ru-RU"/>
        </w:rPr>
      </w:pPr>
      <w:r w:rsidRPr="00413768">
        <w:rPr>
          <w:rFonts w:ascii="Times New Roman" w:eastAsia="Times New Roman" w:hAnsi="Times New Roman" w:cs="Times New Roman"/>
          <w:lang w:eastAsia="ru-RU"/>
        </w:rPr>
        <w:t>5</w:t>
      </w:r>
      <w:r w:rsidRPr="00BF3120">
        <w:rPr>
          <w:rFonts w:ascii="Times New Roman" w:eastAsia="Times New Roman" w:hAnsi="Times New Roman" w:cs="Times New Roman"/>
          <w:lang w:eastAsia="ru-RU"/>
        </w:rPr>
        <w:t>. Контроль выполнения настоящего положения</w:t>
      </w:r>
    </w:p>
    <w:p w:rsidR="00BF3120" w:rsidRPr="00BF3120" w:rsidRDefault="00BF3120" w:rsidP="00BF3120">
      <w:pPr>
        <w:widowControl w:val="0"/>
        <w:autoSpaceDE w:val="0"/>
        <w:autoSpaceDN w:val="0"/>
        <w:spacing w:after="0" w:line="240" w:lineRule="auto"/>
        <w:jc w:val="both"/>
        <w:rPr>
          <w:rFonts w:ascii="Times New Roman" w:eastAsia="Times New Roman" w:hAnsi="Times New Roman" w:cs="Times New Roman"/>
          <w:lang w:eastAsia="ru-RU"/>
        </w:rPr>
      </w:pPr>
    </w:p>
    <w:p w:rsidR="00BF3120" w:rsidRPr="00BF3120" w:rsidRDefault="00BF3120" w:rsidP="00BF3120">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413768">
        <w:rPr>
          <w:rFonts w:ascii="Times New Roman" w:eastAsia="Times New Roman" w:hAnsi="Times New Roman" w:cs="Times New Roman"/>
          <w:lang w:eastAsia="ru-RU"/>
        </w:rPr>
        <w:t>5</w:t>
      </w:r>
      <w:r w:rsidRPr="00BF3120">
        <w:rPr>
          <w:rFonts w:ascii="Times New Roman" w:eastAsia="Times New Roman" w:hAnsi="Times New Roman" w:cs="Times New Roman"/>
          <w:lang w:eastAsia="ru-RU"/>
        </w:rPr>
        <w:t xml:space="preserve">.1. </w:t>
      </w:r>
      <w:r w:rsidR="00706508" w:rsidRPr="00BF3120">
        <w:rPr>
          <w:rFonts w:ascii="Times New Roman" w:eastAsia="Times New Roman" w:hAnsi="Times New Roman" w:cs="Times New Roman"/>
          <w:lang w:eastAsia="ru-RU"/>
        </w:rPr>
        <w:t xml:space="preserve">Контроль </w:t>
      </w:r>
      <w:r w:rsidR="00706508" w:rsidRPr="00413768">
        <w:rPr>
          <w:rFonts w:ascii="Times New Roman" w:eastAsia="Times New Roman" w:hAnsi="Times New Roman" w:cs="Times New Roman"/>
          <w:lang w:eastAsia="ru-RU"/>
        </w:rPr>
        <w:t>за</w:t>
      </w:r>
      <w:r w:rsidRPr="00BF3120">
        <w:rPr>
          <w:rFonts w:ascii="Times New Roman" w:eastAsia="Times New Roman" w:hAnsi="Times New Roman" w:cs="Times New Roman"/>
          <w:lang w:eastAsia="ru-RU"/>
        </w:rPr>
        <w:t xml:space="preserve"> оказанием платных услуг и действующими на них ценами осуществляется в пределах своей компетенции руководителем </w:t>
      </w:r>
      <w:r w:rsidR="000325FE">
        <w:rPr>
          <w:rFonts w:ascii="Times New Roman" w:eastAsia="Times New Roman" w:hAnsi="Times New Roman" w:cs="Times New Roman"/>
          <w:lang w:eastAsia="ru-RU"/>
        </w:rPr>
        <w:t>учреждения</w:t>
      </w:r>
      <w:r w:rsidRPr="00BF3120">
        <w:rPr>
          <w:rFonts w:ascii="Times New Roman" w:eastAsia="Times New Roman" w:hAnsi="Times New Roman" w:cs="Times New Roman"/>
          <w:lang w:eastAsia="ru-RU"/>
        </w:rPr>
        <w:t xml:space="preserve">, курирующими </w:t>
      </w:r>
      <w:r w:rsidRPr="00413768">
        <w:rPr>
          <w:rFonts w:ascii="Times New Roman" w:eastAsia="Times New Roman" w:hAnsi="Times New Roman" w:cs="Times New Roman"/>
          <w:lang w:eastAsia="ru-RU"/>
        </w:rPr>
        <w:t>специалистами комитета по культуре города Барнаула</w:t>
      </w:r>
      <w:r w:rsidRPr="00BF3120">
        <w:rPr>
          <w:rFonts w:ascii="Times New Roman" w:eastAsia="Times New Roman" w:hAnsi="Times New Roman" w:cs="Times New Roman"/>
          <w:lang w:eastAsia="ru-RU"/>
        </w:rPr>
        <w:t>, иными структурами, на которые в соответствии с законами и иными правовыми актами РФ возложены контрольные функции.</w:t>
      </w:r>
    </w:p>
    <w:p w:rsidR="00413768" w:rsidRPr="00413768" w:rsidRDefault="00413768" w:rsidP="00BF3120">
      <w:pPr>
        <w:widowControl w:val="0"/>
        <w:autoSpaceDE w:val="0"/>
        <w:autoSpaceDN w:val="0"/>
        <w:spacing w:after="0" w:line="240" w:lineRule="auto"/>
        <w:ind w:firstLine="540"/>
        <w:jc w:val="both"/>
        <w:rPr>
          <w:rFonts w:ascii="Times New Roman" w:hAnsi="Times New Roman" w:cs="Times New Roman"/>
        </w:rPr>
      </w:pPr>
      <w:r w:rsidRPr="00413768">
        <w:rPr>
          <w:rFonts w:ascii="Times New Roman" w:eastAsia="Times New Roman" w:hAnsi="Times New Roman" w:cs="Times New Roman"/>
          <w:lang w:eastAsia="ru-RU"/>
        </w:rPr>
        <w:t>5.2. При выявлении случаев оказания дополнительных платных услуг взамен и в рамках основной образовательной деятельности, финансируемой из средств бюджета, учредитель вправе принять решение об уменьшении финансирования муниципального задания.</w:t>
      </w:r>
      <w:r w:rsidRPr="00413768">
        <w:rPr>
          <w:rFonts w:ascii="Times New Roman" w:hAnsi="Times New Roman" w:cs="Times New Roman"/>
        </w:rPr>
        <w:t xml:space="preserve"> </w:t>
      </w:r>
    </w:p>
    <w:p w:rsidR="00BF3120" w:rsidRPr="00BF3120" w:rsidRDefault="00413768" w:rsidP="00BF3120">
      <w:pPr>
        <w:widowControl w:val="0"/>
        <w:autoSpaceDE w:val="0"/>
        <w:autoSpaceDN w:val="0"/>
        <w:spacing w:after="0" w:line="240" w:lineRule="auto"/>
        <w:ind w:firstLine="540"/>
        <w:jc w:val="both"/>
        <w:rPr>
          <w:rFonts w:ascii="Calibri" w:eastAsia="Times New Roman" w:hAnsi="Calibri" w:cs="Calibri"/>
          <w:lang w:eastAsia="ru-RU"/>
        </w:rPr>
      </w:pPr>
      <w:r w:rsidRPr="00413768">
        <w:rPr>
          <w:rFonts w:ascii="Times New Roman" w:eastAsia="Times New Roman" w:hAnsi="Times New Roman" w:cs="Times New Roman"/>
          <w:lang w:eastAsia="ru-RU"/>
        </w:rPr>
        <w:t>5.3. Персональную ответственность за целевое использование денежных средств, полученных от оказания платных услуг, несет руководитель учреждения</w:t>
      </w:r>
      <w:r w:rsidRPr="00413768">
        <w:rPr>
          <w:rFonts w:ascii="Calibri" w:eastAsia="Times New Roman" w:hAnsi="Calibri" w:cs="Calibri"/>
          <w:lang w:eastAsia="ru-RU"/>
        </w:rPr>
        <w:t>.</w:t>
      </w:r>
    </w:p>
    <w:sectPr w:rsidR="00BF3120" w:rsidRPr="00BF3120" w:rsidSect="00413768">
      <w:pgSz w:w="11905" w:h="16838"/>
      <w:pgMar w:top="851" w:right="850" w:bottom="1134"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DDC"/>
    <w:rsid w:val="000325FE"/>
    <w:rsid w:val="000774AE"/>
    <w:rsid w:val="0009718A"/>
    <w:rsid w:val="001B25DC"/>
    <w:rsid w:val="002E2961"/>
    <w:rsid w:val="00377AB7"/>
    <w:rsid w:val="003B0DB7"/>
    <w:rsid w:val="003D0712"/>
    <w:rsid w:val="003D379D"/>
    <w:rsid w:val="00413768"/>
    <w:rsid w:val="004B36E8"/>
    <w:rsid w:val="00582DDC"/>
    <w:rsid w:val="00706508"/>
    <w:rsid w:val="00753D1B"/>
    <w:rsid w:val="0088414B"/>
    <w:rsid w:val="00893786"/>
    <w:rsid w:val="008F4804"/>
    <w:rsid w:val="00A64D70"/>
    <w:rsid w:val="00AE1141"/>
    <w:rsid w:val="00B13818"/>
    <w:rsid w:val="00B16C9C"/>
    <w:rsid w:val="00BF3120"/>
    <w:rsid w:val="00CE3A9B"/>
    <w:rsid w:val="00D407D7"/>
    <w:rsid w:val="00D82BB9"/>
    <w:rsid w:val="00DE1D24"/>
    <w:rsid w:val="00E70184"/>
    <w:rsid w:val="00F97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C7C8B3-9BA6-4CA7-B77E-E338E338D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2D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82D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82DD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82DDC"/>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59"/>
    <w:rsid w:val="00B138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1381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38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7C8DAF1D6C4733C30E059DE2C5ECDC68AAA56353044B001377D8A5901dFj0L" TargetMode="External"/><Relationship Id="rId3" Type="http://schemas.openxmlformats.org/officeDocument/2006/relationships/settings" Target="settings.xml"/><Relationship Id="rId7" Type="http://schemas.openxmlformats.org/officeDocument/2006/relationships/hyperlink" Target="consultantplus://offline/ref=97C8DAF1D6C4733C30E059DE2C5ECDC68AAC56383642B001377D8A5901dFj0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97C8DAF1D6C4733C30E059DE2C5ECDC68AA052373641B001377D8A5901dFj0L" TargetMode="External"/><Relationship Id="rId11" Type="http://schemas.openxmlformats.org/officeDocument/2006/relationships/fontTable" Target="fontTable.xml"/><Relationship Id="rId5" Type="http://schemas.openxmlformats.org/officeDocument/2006/relationships/hyperlink" Target="consultantplus://offline/ref=97C8DAF1D6C4733C30E059DE2C5ECDC68AA154373647B001377D8A5901dFj0L" TargetMode="External"/><Relationship Id="rId10" Type="http://schemas.openxmlformats.org/officeDocument/2006/relationships/hyperlink" Target="consultantplus://offline/ref=97C8DAF1D6C4733C30E059DE2C5ECDC68AA153373441B001377D8A5901dFj0L" TargetMode="External"/><Relationship Id="rId4" Type="http://schemas.openxmlformats.org/officeDocument/2006/relationships/webSettings" Target="webSettings.xml"/><Relationship Id="rId9" Type="http://schemas.openxmlformats.org/officeDocument/2006/relationships/hyperlink" Target="consultantplus://offline/ref=97C8DAF1D6C4733C30E059DE2C5ECDC68AA154373647B001377D8A5901F055007C9C2ADAFAE3C56Cd6j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737B7-F9C0-4518-BFDC-F397DDED3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4</Pages>
  <Words>2228</Words>
  <Characters>12704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 Парахина</dc:creator>
  <cp:lastModifiedBy>Татьяна С. Горащенко</cp:lastModifiedBy>
  <cp:revision>14</cp:revision>
  <cp:lastPrinted>2016-03-29T07:25:00Z</cp:lastPrinted>
  <dcterms:created xsi:type="dcterms:W3CDTF">2016-03-29T03:11:00Z</dcterms:created>
  <dcterms:modified xsi:type="dcterms:W3CDTF">2016-04-11T01:52:00Z</dcterms:modified>
</cp:coreProperties>
</file>