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22" w:rsidRPr="00D24EED" w:rsidRDefault="00C90D22" w:rsidP="00C90D22">
      <w:pPr>
        <w:pStyle w:val="a6"/>
        <w:spacing w:after="0" w:afterAutospacing="0"/>
        <w:ind w:left="6372"/>
        <w:rPr>
          <w:color w:val="000000"/>
          <w:sz w:val="28"/>
          <w:szCs w:val="28"/>
        </w:rPr>
      </w:pPr>
      <w:bookmarkStart w:id="0" w:name="_GoBack"/>
      <w:bookmarkEnd w:id="0"/>
      <w:r w:rsidRPr="00D24EED">
        <w:rPr>
          <w:rStyle w:val="a7"/>
          <w:b w:val="0"/>
          <w:color w:val="000000"/>
          <w:sz w:val="28"/>
          <w:szCs w:val="28"/>
        </w:rPr>
        <w:t xml:space="preserve">Приложение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7"/>
          <w:b w:val="0"/>
          <w:color w:val="000000"/>
          <w:sz w:val="28"/>
          <w:szCs w:val="28"/>
        </w:rPr>
        <w:t xml:space="preserve">к постановлению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7"/>
          <w:b w:val="0"/>
          <w:color w:val="000000"/>
          <w:sz w:val="28"/>
          <w:szCs w:val="28"/>
        </w:rPr>
        <w:t xml:space="preserve">администрации района </w:t>
      </w:r>
      <w:r w:rsidRPr="00D24EED">
        <w:rPr>
          <w:bCs/>
          <w:color w:val="000000"/>
          <w:sz w:val="28"/>
          <w:szCs w:val="28"/>
        </w:rPr>
        <w:br/>
      </w:r>
      <w:r w:rsidRPr="00D24EED">
        <w:rPr>
          <w:rStyle w:val="a7"/>
          <w:b w:val="0"/>
          <w:color w:val="000000"/>
          <w:sz w:val="28"/>
          <w:szCs w:val="28"/>
        </w:rPr>
        <w:t xml:space="preserve">от </w:t>
      </w:r>
      <w:r w:rsidR="001E7A76">
        <w:rPr>
          <w:rStyle w:val="a7"/>
          <w:b w:val="0"/>
          <w:color w:val="000000"/>
          <w:sz w:val="28"/>
          <w:szCs w:val="28"/>
        </w:rPr>
        <w:t xml:space="preserve"> 21.08.2019</w:t>
      </w:r>
      <w:r w:rsidRPr="00D24EED">
        <w:rPr>
          <w:rStyle w:val="a7"/>
          <w:b w:val="0"/>
          <w:color w:val="000000"/>
          <w:sz w:val="28"/>
          <w:szCs w:val="28"/>
        </w:rPr>
        <w:t xml:space="preserve"> № </w:t>
      </w:r>
      <w:r w:rsidR="001E7A76">
        <w:rPr>
          <w:rStyle w:val="a7"/>
          <w:b w:val="0"/>
          <w:color w:val="000000"/>
          <w:sz w:val="28"/>
          <w:szCs w:val="28"/>
        </w:rPr>
        <w:t>395</w:t>
      </w:r>
    </w:p>
    <w:p w:rsidR="002213ED" w:rsidRDefault="002213ED" w:rsidP="00C90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6B6" w:rsidRDefault="00A726B6" w:rsidP="00A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6B6" w:rsidRDefault="00A726B6" w:rsidP="00A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BDB" w:rsidRDefault="00D9070C" w:rsidP="00A7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665CC" w:rsidRDefault="003F35B0" w:rsidP="00A726B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инвентаризационной комиссии по учету объектов внешнего благоустройства на территории Железнодорожного района в городе Барнауле </w:t>
      </w:r>
    </w:p>
    <w:p w:rsidR="00C90D22" w:rsidRDefault="00C90D22" w:rsidP="00C90D2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3ED" w:rsidRPr="00C90D22" w:rsidRDefault="00C90D22" w:rsidP="001B6BDB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D2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B6BDB" w:rsidRPr="00C90D2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213ED" w:rsidRPr="00C90D22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C90D22" w:rsidRDefault="00BD7477" w:rsidP="00BD7477">
      <w:pPr>
        <w:pStyle w:val="a3"/>
        <w:tabs>
          <w:tab w:val="left" w:pos="671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B6BDB" w:rsidRDefault="001B6BDB" w:rsidP="00C90D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3F35B0" w:rsidRPr="003F35B0">
        <w:rPr>
          <w:rFonts w:ascii="Times New Roman" w:eastAsia="Times New Roman" w:hAnsi="Times New Roman" w:cs="Times New Roman"/>
          <w:sz w:val="28"/>
          <w:szCs w:val="28"/>
        </w:rPr>
        <w:t xml:space="preserve">об инвентаризационной комиссии по учету объектов внешнего благоустройства на территории Железнодорожного района в городе Барнауле 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>(далее – Положени</w:t>
      </w:r>
      <w:r w:rsidR="00C956B4">
        <w:rPr>
          <w:rFonts w:ascii="Times New Roman" w:eastAsia="Times New Roman" w:hAnsi="Times New Roman" w:cs="Times New Roman"/>
          <w:sz w:val="28"/>
          <w:szCs w:val="28"/>
        </w:rPr>
        <w:t>е) ра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>зработано в соответствии с</w:t>
      </w:r>
      <w:r w:rsidR="00837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3DB" w:rsidRPr="00FF43DB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="00FF43DB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№</w:t>
      </w:r>
      <w:r w:rsidR="00FF43DB" w:rsidRPr="00FF43DB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FF43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43DB" w:rsidRPr="00FF43DB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43D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B67D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5B67D0" w:rsidRPr="005B67D0">
        <w:rPr>
          <w:rFonts w:ascii="Times New Roman" w:eastAsia="Times New Roman" w:hAnsi="Times New Roman" w:cs="Times New Roman"/>
          <w:sz w:val="28"/>
          <w:szCs w:val="28"/>
        </w:rPr>
        <w:t>от 08.11.2007 №257-ФЗ «Об автомобильных дорогах и о дорожной деятельности в Российской Федерации и о внесение изменений в отдельные законодательные акты Российской Федерации»</w:t>
      </w:r>
      <w:r w:rsidR="005B67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67D0" w:rsidRPr="005B67D0">
        <w:rPr>
          <w:rFonts w:ascii="Times New Roman" w:eastAsia="Times New Roman" w:hAnsi="Times New Roman" w:cs="Times New Roman"/>
          <w:sz w:val="28"/>
          <w:szCs w:val="28"/>
        </w:rPr>
        <w:t>решением Барнаульской городской Думы от 29.09.2008 №839 «Об утверждении положения о муниципальном имуществе городского округа-города Барнаула Алтайского края»,</w:t>
      </w:r>
      <w:r w:rsidR="009B588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B588C" w:rsidRPr="009B588C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9B588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588C" w:rsidRPr="009B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8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588C" w:rsidRPr="009B58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Барнаула от 16.04.2015 </w:t>
      </w:r>
      <w:r w:rsidR="009B58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588C" w:rsidRPr="009B588C">
        <w:rPr>
          <w:rFonts w:ascii="Times New Roman" w:eastAsia="Times New Roman" w:hAnsi="Times New Roman" w:cs="Times New Roman"/>
          <w:sz w:val="28"/>
          <w:szCs w:val="28"/>
        </w:rPr>
        <w:t xml:space="preserve">567 </w:t>
      </w:r>
      <w:r w:rsidR="009B58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588C" w:rsidRPr="009B588C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учета об</w:t>
      </w:r>
      <w:r w:rsidR="009B588C">
        <w:rPr>
          <w:rFonts w:ascii="Times New Roman" w:eastAsia="Times New Roman" w:hAnsi="Times New Roman" w:cs="Times New Roman"/>
          <w:sz w:val="28"/>
          <w:szCs w:val="28"/>
        </w:rPr>
        <w:t xml:space="preserve">ъектов внешнего благоустройства», </w:t>
      </w:r>
      <w:r w:rsidR="00E45C7E" w:rsidRPr="00D8472F">
        <w:rPr>
          <w:rFonts w:ascii="Times New Roman" w:hAnsi="Times New Roman" w:cs="Times New Roman"/>
          <w:sz w:val="28"/>
          <w:szCs w:val="28"/>
        </w:rPr>
        <w:t xml:space="preserve">и </w:t>
      </w:r>
      <w:r w:rsidR="002213ED" w:rsidRPr="00D8472F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E45C7E" w:rsidRPr="00D8472F">
        <w:rPr>
          <w:rFonts w:ascii="Times New Roman" w:eastAsia="Times New Roman" w:hAnsi="Times New Roman" w:cs="Times New Roman"/>
          <w:sz w:val="28"/>
          <w:szCs w:val="28"/>
        </w:rPr>
        <w:t xml:space="preserve">ределяет цели, </w:t>
      </w:r>
      <w:r w:rsidR="00E45C7E" w:rsidRPr="00B10D5A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="002213ED" w:rsidRPr="00B10D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 xml:space="preserve"> порядок деятельности </w:t>
      </w:r>
      <w:r w:rsidR="00DA5287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инвентаризационной </w:t>
      </w:r>
      <w:r w:rsidR="00C90D22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DA5287">
        <w:rPr>
          <w:rFonts w:ascii="Times New Roman" w:eastAsia="Times New Roman" w:hAnsi="Times New Roman" w:cs="Times New Roman"/>
          <w:sz w:val="28"/>
          <w:szCs w:val="28"/>
        </w:rPr>
        <w:t xml:space="preserve">по учету объектов внешнего благоустройства на территории Железнодорожного района в городе Барнауле </w:t>
      </w:r>
      <w:r w:rsidR="00635340" w:rsidRPr="00B10D5A">
        <w:rPr>
          <w:rFonts w:ascii="Times New Roman" w:eastAsia="Times New Roman" w:hAnsi="Times New Roman" w:cs="Times New Roman"/>
          <w:sz w:val="28"/>
          <w:szCs w:val="28"/>
        </w:rPr>
        <w:t>(далее – Комиссия).</w:t>
      </w:r>
    </w:p>
    <w:p w:rsidR="00B10D5A" w:rsidRDefault="001B6BDB" w:rsidP="00C90D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B10D5A" w:rsidRPr="00781F51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r w:rsidR="0068177A" w:rsidRPr="0068177A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законами, постановлениями и распоряжениями Правительства Российской Федерации, нормативными правовыми актами федеральных органов исполнительной власти и органов исполнительной власти Алтайского края, нормативными правовыми актами органов местного самоуправления </w:t>
      </w:r>
      <w:r w:rsidR="00DD32ED" w:rsidRPr="00781F51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E65BDE" w:rsidRPr="00781F51">
        <w:rPr>
          <w:rFonts w:ascii="Times New Roman" w:hAnsi="Times New Roman" w:cs="Times New Roman"/>
          <w:sz w:val="28"/>
          <w:szCs w:val="28"/>
        </w:rPr>
        <w:t>.</w:t>
      </w:r>
    </w:p>
    <w:p w:rsidR="00B10D5A" w:rsidRPr="00C90D22" w:rsidRDefault="00C90D22" w:rsidP="00C90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6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6BDB" w:rsidRPr="00C90D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32ED" w:rsidRPr="00C90D22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B10D5A" w:rsidRPr="00C90D22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FA3517" w:rsidRPr="00C90D22">
        <w:rPr>
          <w:rFonts w:ascii="Times New Roman" w:eastAsia="Times New Roman" w:hAnsi="Times New Roman" w:cs="Times New Roman"/>
          <w:sz w:val="28"/>
          <w:szCs w:val="28"/>
        </w:rPr>
        <w:t xml:space="preserve">здания </w:t>
      </w:r>
      <w:r w:rsidR="000E1491" w:rsidRPr="00C90D22">
        <w:rPr>
          <w:rFonts w:ascii="Times New Roman" w:eastAsia="Times New Roman" w:hAnsi="Times New Roman" w:cs="Times New Roman"/>
          <w:sz w:val="28"/>
          <w:szCs w:val="28"/>
        </w:rPr>
        <w:t xml:space="preserve">и функции </w:t>
      </w:r>
      <w:r w:rsidR="00FA3517" w:rsidRPr="00C90D22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C90D22" w:rsidRDefault="00C90D22" w:rsidP="00C90D22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CBA" w:rsidRDefault="00C90D22" w:rsidP="007A1CBA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B6BDB" w:rsidRPr="005C1B0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D32ED" w:rsidRPr="005C1B0F">
        <w:rPr>
          <w:rFonts w:ascii="Times New Roman" w:eastAsia="Times New Roman" w:hAnsi="Times New Roman" w:cs="Times New Roman"/>
          <w:sz w:val="28"/>
          <w:szCs w:val="28"/>
        </w:rPr>
        <w:t>Комиссия создае</w:t>
      </w:r>
      <w:r w:rsidR="00A5280D" w:rsidRPr="005C1B0F">
        <w:rPr>
          <w:rFonts w:ascii="Times New Roman" w:eastAsia="Times New Roman" w:hAnsi="Times New Roman" w:cs="Times New Roman"/>
          <w:sz w:val="28"/>
          <w:szCs w:val="28"/>
        </w:rPr>
        <w:t xml:space="preserve">тся с целью проведения </w:t>
      </w:r>
      <w:r w:rsidR="0068177A" w:rsidRPr="005C1B0F">
        <w:rPr>
          <w:rFonts w:ascii="Times New Roman" w:eastAsia="Times New Roman" w:hAnsi="Times New Roman" w:cs="Times New Roman"/>
          <w:sz w:val="28"/>
          <w:szCs w:val="28"/>
        </w:rPr>
        <w:t>инвентаризации</w:t>
      </w:r>
      <w:r w:rsidR="00A5280D" w:rsidRPr="005C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CBA" w:rsidRPr="005C1B0F">
        <w:rPr>
          <w:rFonts w:ascii="Times New Roman" w:eastAsia="Times New Roman" w:hAnsi="Times New Roman" w:cs="Times New Roman"/>
          <w:sz w:val="28"/>
          <w:szCs w:val="28"/>
        </w:rPr>
        <w:t>по учету объектов внешнего благоустройства на территории Железнодорожного района в городе Барнауле</w:t>
      </w:r>
      <w:r w:rsidR="00350ED4">
        <w:rPr>
          <w:rFonts w:ascii="Times New Roman" w:eastAsia="Times New Roman" w:hAnsi="Times New Roman" w:cs="Times New Roman"/>
          <w:sz w:val="28"/>
          <w:szCs w:val="28"/>
        </w:rPr>
        <w:t>, относящихся к муниципальному имуществу,</w:t>
      </w:r>
      <w:r w:rsidR="00897A66" w:rsidRPr="005C1B0F">
        <w:rPr>
          <w:rFonts w:ascii="Times New Roman" w:eastAsia="Times New Roman" w:hAnsi="Times New Roman" w:cs="Times New Roman"/>
          <w:sz w:val="28"/>
          <w:szCs w:val="28"/>
        </w:rPr>
        <w:t xml:space="preserve"> и передачи </w:t>
      </w:r>
      <w:r w:rsidR="00350ED4">
        <w:rPr>
          <w:rFonts w:ascii="Times New Roman" w:eastAsia="Times New Roman" w:hAnsi="Times New Roman" w:cs="Times New Roman"/>
          <w:sz w:val="28"/>
          <w:szCs w:val="28"/>
        </w:rPr>
        <w:t xml:space="preserve">неучтенных </w:t>
      </w:r>
      <w:r w:rsidR="00897A66" w:rsidRPr="005C1B0F">
        <w:rPr>
          <w:rFonts w:ascii="Times New Roman" w:eastAsia="Times New Roman" w:hAnsi="Times New Roman" w:cs="Times New Roman"/>
          <w:sz w:val="28"/>
          <w:szCs w:val="28"/>
        </w:rPr>
        <w:t xml:space="preserve">объектов внешнего благоустройства </w:t>
      </w:r>
      <w:r w:rsidR="00350ED4">
        <w:rPr>
          <w:rFonts w:ascii="Times New Roman" w:eastAsia="Times New Roman" w:hAnsi="Times New Roman" w:cs="Times New Roman"/>
          <w:sz w:val="28"/>
          <w:szCs w:val="28"/>
        </w:rPr>
        <w:t>в муниципальную собственность.</w:t>
      </w:r>
    </w:p>
    <w:p w:rsidR="00F33BDF" w:rsidRDefault="00B312E4" w:rsidP="007A1CBA">
      <w:pPr>
        <w:tabs>
          <w:tab w:val="center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33BDF">
        <w:rPr>
          <w:rFonts w:ascii="Times New Roman" w:hAnsi="Times New Roman" w:cs="Times New Roman"/>
          <w:sz w:val="28"/>
          <w:szCs w:val="28"/>
        </w:rPr>
        <w:t>В задачи Комиссии входит:</w:t>
      </w:r>
    </w:p>
    <w:p w:rsidR="00F33BDF" w:rsidRDefault="00F33BDF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21269F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9F">
        <w:rPr>
          <w:rFonts w:ascii="Times New Roman" w:hAnsi="Times New Roman" w:cs="Times New Roman"/>
          <w:sz w:val="28"/>
          <w:szCs w:val="28"/>
        </w:rPr>
        <w:t>технического состояния объектов инвентаризации</w:t>
      </w:r>
      <w:r w:rsidR="00FF7DC0">
        <w:rPr>
          <w:rFonts w:ascii="Times New Roman" w:hAnsi="Times New Roman" w:cs="Times New Roman"/>
          <w:sz w:val="28"/>
          <w:szCs w:val="28"/>
        </w:rPr>
        <w:t>;</w:t>
      </w:r>
    </w:p>
    <w:p w:rsidR="00F33BDF" w:rsidRDefault="00F33BDF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2.2.2. </w:t>
      </w:r>
      <w:r w:rsidR="0021269F">
        <w:rPr>
          <w:rFonts w:ascii="Times New Roman" w:hAnsi="Times New Roman" w:cs="Times New Roman"/>
          <w:sz w:val="28"/>
          <w:szCs w:val="28"/>
        </w:rPr>
        <w:t>Организация фактического учета объектов инвентаризации</w:t>
      </w:r>
      <w:r w:rsidR="00FF7DC0">
        <w:rPr>
          <w:rFonts w:ascii="Times New Roman" w:hAnsi="Times New Roman" w:cs="Times New Roman"/>
          <w:sz w:val="28"/>
          <w:szCs w:val="28"/>
        </w:rPr>
        <w:t>;</w:t>
      </w:r>
    </w:p>
    <w:p w:rsidR="00F33BDF" w:rsidRDefault="00F33BDF" w:rsidP="00F33B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="009E130F">
        <w:rPr>
          <w:rFonts w:ascii="Times New Roman" w:hAnsi="Times New Roman" w:cs="Times New Roman"/>
          <w:sz w:val="28"/>
          <w:szCs w:val="28"/>
        </w:rPr>
        <w:t>Передача бесхозяйных объектов внешнего благоустройства на баланс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D22" w:rsidRDefault="00767B14" w:rsidP="00F33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1B6B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40EA" w:rsidRPr="001B6BDB">
        <w:rPr>
          <w:rFonts w:ascii="Times New Roman" w:eastAsia="Times New Roman" w:hAnsi="Times New Roman" w:cs="Times New Roman"/>
          <w:sz w:val="28"/>
          <w:szCs w:val="28"/>
        </w:rPr>
        <w:t>Комиссия в целях выполнения возложенных на нее задач осуществляет следующие функции:</w:t>
      </w:r>
    </w:p>
    <w:p w:rsidR="008109E6" w:rsidRDefault="008109E6" w:rsidP="00810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98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16A74" w:rsidRPr="00216A74">
        <w:rPr>
          <w:rFonts w:ascii="Times New Roman" w:hAnsi="Times New Roman" w:cs="Times New Roman"/>
          <w:sz w:val="28"/>
          <w:szCs w:val="28"/>
        </w:rPr>
        <w:t>сбора сведений, учета и формирование перечня объектов внешнего благоустройства</w:t>
      </w:r>
      <w:r w:rsidR="00216A74">
        <w:rPr>
          <w:rFonts w:ascii="Times New Roman" w:hAnsi="Times New Roman" w:cs="Times New Roman"/>
          <w:sz w:val="28"/>
          <w:szCs w:val="28"/>
        </w:rPr>
        <w:t>;</w:t>
      </w:r>
    </w:p>
    <w:p w:rsidR="00FD34BA" w:rsidRDefault="00767B14" w:rsidP="00FD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C9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D1224F">
        <w:rPr>
          <w:rFonts w:ascii="Times New Roman" w:hAnsi="Times New Roman" w:cs="Times New Roman"/>
          <w:sz w:val="28"/>
          <w:szCs w:val="28"/>
        </w:rPr>
        <w:t xml:space="preserve">неучтенных </w:t>
      </w:r>
      <w:r w:rsidR="00F40FC9">
        <w:rPr>
          <w:rFonts w:ascii="Times New Roman" w:hAnsi="Times New Roman" w:cs="Times New Roman"/>
          <w:sz w:val="28"/>
          <w:szCs w:val="28"/>
        </w:rPr>
        <w:t xml:space="preserve">объектов внешнего благоустройства </w:t>
      </w:r>
      <w:r w:rsidR="00D1224F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  <w:r w:rsidR="00FD34BA">
        <w:rPr>
          <w:rFonts w:ascii="Times New Roman" w:hAnsi="Times New Roman" w:cs="Times New Roman"/>
          <w:sz w:val="28"/>
          <w:szCs w:val="28"/>
        </w:rPr>
        <w:t>.</w:t>
      </w:r>
    </w:p>
    <w:p w:rsidR="00E65BDE" w:rsidRPr="00FD34BA" w:rsidRDefault="00C9419D" w:rsidP="00FD3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6E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06570" w:rsidRPr="00C90D22" w:rsidRDefault="00C90D22" w:rsidP="00C90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D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4F1F" w:rsidRPr="00C90D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8814D5" w:rsidRPr="00C90D22">
        <w:rPr>
          <w:rFonts w:ascii="Times New Roman" w:eastAsia="Times New Roman" w:hAnsi="Times New Roman" w:cs="Times New Roman"/>
          <w:sz w:val="28"/>
          <w:szCs w:val="28"/>
        </w:rPr>
        <w:t>работы Комиссии</w:t>
      </w:r>
    </w:p>
    <w:p w:rsidR="00E65BDE" w:rsidRDefault="00E65BDE" w:rsidP="00C90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5FA" w:rsidRDefault="00B94F1F" w:rsidP="00A36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14D5" w:rsidRPr="002213ED"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постоянно действующим 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>коллегиальным органом</w:t>
      </w:r>
      <w:r w:rsidR="00FF43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F61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FD34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36F61">
        <w:rPr>
          <w:rFonts w:ascii="Times New Roman" w:eastAsia="Times New Roman" w:hAnsi="Times New Roman" w:cs="Times New Roman"/>
          <w:sz w:val="28"/>
          <w:szCs w:val="28"/>
        </w:rPr>
        <w:t xml:space="preserve"> Комиссии провод</w:t>
      </w:r>
      <w:r w:rsidR="00FD34B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36F6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F43DB">
        <w:rPr>
          <w:rFonts w:ascii="Times New Roman" w:eastAsia="Times New Roman" w:hAnsi="Times New Roman" w:cs="Times New Roman"/>
          <w:sz w:val="28"/>
          <w:szCs w:val="28"/>
        </w:rPr>
        <w:t>не реже одного раза в квартал</w:t>
      </w:r>
      <w:r w:rsidR="00A36F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970" w:rsidRPr="005625FA" w:rsidRDefault="000E1491" w:rsidP="00562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814D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94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 xml:space="preserve"> утвержда</w:t>
      </w:r>
      <w:r w:rsidR="001D4E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E1F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D4E1F"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="00695860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Барнаула</w:t>
      </w:r>
      <w:r w:rsidR="00695860"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 Комиссия формируется в составе председателя Комиссии, заместителя председателя Комиссии</w:t>
      </w:r>
      <w:r w:rsidR="00E10E24">
        <w:rPr>
          <w:rFonts w:ascii="Times New Roman" w:eastAsia="Times New Roman" w:hAnsi="Times New Roman" w:cs="Times New Roman"/>
          <w:sz w:val="28"/>
          <w:szCs w:val="28"/>
        </w:rPr>
        <w:t>, секретаря Комиссии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970">
        <w:rPr>
          <w:rFonts w:ascii="Times New Roman" w:eastAsia="Times New Roman" w:hAnsi="Times New Roman" w:cs="Times New Roman"/>
          <w:sz w:val="28"/>
          <w:szCs w:val="28"/>
        </w:rPr>
        <w:t xml:space="preserve">и не менее </w:t>
      </w:r>
      <w:r w:rsidR="001207DC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3B5970">
        <w:rPr>
          <w:rFonts w:ascii="Times New Roman" w:eastAsia="Times New Roman" w:hAnsi="Times New Roman" w:cs="Times New Roman"/>
          <w:sz w:val="28"/>
          <w:szCs w:val="28"/>
        </w:rPr>
        <w:t xml:space="preserve"> членов Комиссии</w:t>
      </w:r>
      <w:r w:rsidR="0056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5FA">
        <w:rPr>
          <w:rFonts w:ascii="Times New Roman" w:hAnsi="Times New Roman" w:cs="Times New Roman"/>
          <w:sz w:val="28"/>
          <w:szCs w:val="28"/>
        </w:rPr>
        <w:t>- представителей</w:t>
      </w:r>
      <w:r w:rsidR="00167C2A">
        <w:rPr>
          <w:rFonts w:ascii="Times New Roman" w:hAnsi="Times New Roman" w:cs="Times New Roman"/>
          <w:sz w:val="28"/>
          <w:szCs w:val="28"/>
        </w:rPr>
        <w:t xml:space="preserve"> </w:t>
      </w:r>
      <w:r w:rsidR="001D4E1F">
        <w:rPr>
          <w:rFonts w:ascii="Times New Roman" w:hAnsi="Times New Roman" w:cs="Times New Roman"/>
          <w:sz w:val="28"/>
          <w:szCs w:val="28"/>
        </w:rPr>
        <w:t>комитета по дорожному хозяйству, благоустройству, транспорту и связи города Барнаула, комитета по управлению муниципальной собственностью города Барнаула</w:t>
      </w:r>
      <w:r w:rsidR="00167C2A">
        <w:rPr>
          <w:rFonts w:ascii="Times New Roman" w:hAnsi="Times New Roman" w:cs="Times New Roman"/>
          <w:sz w:val="28"/>
          <w:szCs w:val="28"/>
        </w:rPr>
        <w:t xml:space="preserve">, </w:t>
      </w:r>
      <w:r w:rsidR="00037513">
        <w:rPr>
          <w:rFonts w:ascii="Times New Roman" w:hAnsi="Times New Roman" w:cs="Times New Roman"/>
          <w:sz w:val="28"/>
          <w:szCs w:val="28"/>
        </w:rPr>
        <w:t>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</w:p>
    <w:p w:rsidR="0033499F" w:rsidRDefault="0033499F" w:rsidP="001207DC">
      <w:pPr>
        <w:tabs>
          <w:tab w:val="left" w:pos="6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Председатель Комиссии:</w:t>
      </w:r>
      <w:r w:rsidR="001207D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499F" w:rsidRDefault="0033499F" w:rsidP="00C90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 Осуществляет</w:t>
      </w:r>
      <w:r w:rsidRPr="002213ED">
        <w:rPr>
          <w:rFonts w:ascii="Times New Roman" w:eastAsia="Times New Roman" w:hAnsi="Times New Roman" w:cs="Times New Roman"/>
          <w:sz w:val="28"/>
          <w:szCs w:val="28"/>
        </w:rPr>
        <w:t xml:space="preserve"> общее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руководство работой Комиссии и обеспечивает</w:t>
      </w:r>
      <w:r w:rsidRPr="0022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>выполнение настоящего Положения;</w:t>
      </w:r>
    </w:p>
    <w:p w:rsidR="0033499F" w:rsidRDefault="0033499F" w:rsidP="00C90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В</w:t>
      </w:r>
      <w:r w:rsidRPr="00C90D22">
        <w:rPr>
          <w:rFonts w:ascii="Times New Roman" w:eastAsia="Times New Roman" w:hAnsi="Times New Roman" w:cs="Times New Roman"/>
          <w:sz w:val="28"/>
          <w:szCs w:val="28"/>
        </w:rPr>
        <w:t xml:space="preserve">едет заседания Комиссии, подписывает </w:t>
      </w:r>
      <w:r w:rsidR="00172BBF">
        <w:rPr>
          <w:rFonts w:ascii="Times New Roman" w:eastAsia="Times New Roman" w:hAnsi="Times New Roman" w:cs="Times New Roman"/>
          <w:sz w:val="28"/>
          <w:szCs w:val="28"/>
        </w:rPr>
        <w:t xml:space="preserve">акты обследования, инвентаризационные описи объектов внешнего благоустройства, </w:t>
      </w:r>
      <w:r w:rsidRPr="00C90D22">
        <w:rPr>
          <w:rFonts w:ascii="Times New Roman" w:eastAsia="Times New Roman" w:hAnsi="Times New Roman" w:cs="Times New Roman"/>
          <w:sz w:val="28"/>
          <w:szCs w:val="28"/>
        </w:rPr>
        <w:t>протоколы заседания Комиссии, составленные в ходе работы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2EC3" w:rsidRDefault="00E52EC3" w:rsidP="00E5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Заместитель председателя Комиссии исполняет </w:t>
      </w:r>
      <w:r w:rsidRPr="00E52EC3"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2EC3">
        <w:rPr>
          <w:rFonts w:ascii="Times New Roman" w:eastAsia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52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время его отсутствия</w:t>
      </w:r>
      <w:r w:rsidRPr="00E52E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99F" w:rsidRDefault="0033499F" w:rsidP="00C9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2EC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0D22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1F0B" w:rsidRDefault="0033499F" w:rsidP="00C9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2E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C90D22">
        <w:rPr>
          <w:rFonts w:ascii="Times New Roman" w:hAnsi="Times New Roman" w:cs="Times New Roman"/>
          <w:sz w:val="28"/>
          <w:szCs w:val="28"/>
        </w:rPr>
        <w:t xml:space="preserve"> </w:t>
      </w:r>
      <w:r w:rsidR="00FD1F0B">
        <w:rPr>
          <w:rFonts w:ascii="Times New Roman" w:hAnsi="Times New Roman" w:cs="Times New Roman"/>
          <w:sz w:val="28"/>
          <w:szCs w:val="28"/>
        </w:rPr>
        <w:t>Проводит обследование объектов внешнего благоустройства</w:t>
      </w:r>
      <w:r w:rsidR="00E9630A">
        <w:rPr>
          <w:rFonts w:ascii="Times New Roman" w:hAnsi="Times New Roman" w:cs="Times New Roman"/>
          <w:sz w:val="28"/>
          <w:szCs w:val="28"/>
        </w:rPr>
        <w:t xml:space="preserve">, подготавливает акты обследования и инвентаризационные описи </w:t>
      </w:r>
      <w:r w:rsidR="00ED301C">
        <w:rPr>
          <w:rFonts w:ascii="Times New Roman" w:hAnsi="Times New Roman" w:cs="Times New Roman"/>
          <w:sz w:val="28"/>
          <w:szCs w:val="28"/>
        </w:rPr>
        <w:t xml:space="preserve">неучтенных </w:t>
      </w:r>
      <w:r w:rsidR="00E9630A">
        <w:rPr>
          <w:rFonts w:ascii="Times New Roman" w:hAnsi="Times New Roman" w:cs="Times New Roman"/>
          <w:sz w:val="28"/>
          <w:szCs w:val="28"/>
        </w:rPr>
        <w:t>объектов</w:t>
      </w:r>
      <w:r w:rsidR="00037513">
        <w:rPr>
          <w:rFonts w:ascii="Times New Roman" w:hAnsi="Times New Roman" w:cs="Times New Roman"/>
          <w:sz w:val="28"/>
          <w:szCs w:val="28"/>
        </w:rPr>
        <w:t xml:space="preserve"> </w:t>
      </w:r>
      <w:r w:rsidR="00ED301C">
        <w:rPr>
          <w:rFonts w:ascii="Times New Roman" w:hAnsi="Times New Roman" w:cs="Times New Roman"/>
          <w:sz w:val="28"/>
          <w:szCs w:val="28"/>
        </w:rPr>
        <w:t xml:space="preserve">внешнего благоустройства </w:t>
      </w:r>
      <w:r w:rsidR="00037513">
        <w:rPr>
          <w:rFonts w:ascii="Times New Roman" w:hAnsi="Times New Roman" w:cs="Times New Roman"/>
          <w:sz w:val="28"/>
          <w:szCs w:val="28"/>
        </w:rPr>
        <w:t>для согласования членами Комиссии</w:t>
      </w:r>
      <w:r w:rsidR="00FF7DC0">
        <w:rPr>
          <w:rFonts w:ascii="Times New Roman" w:hAnsi="Times New Roman" w:cs="Times New Roman"/>
          <w:sz w:val="28"/>
          <w:szCs w:val="28"/>
        </w:rPr>
        <w:t>;</w:t>
      </w:r>
    </w:p>
    <w:p w:rsidR="008A79D2" w:rsidRDefault="008A79D2" w:rsidP="00C9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8A79D2">
        <w:rPr>
          <w:rFonts w:ascii="Times New Roman" w:hAnsi="Times New Roman" w:cs="Times New Roman"/>
          <w:sz w:val="28"/>
          <w:szCs w:val="28"/>
        </w:rPr>
        <w:t>Инвентаризационная опись составляется в соответствии с формой ИНВ-1, утвержденной Постановлением Госкомстата РФ от 18.08.1998 №88 «Об утверждении унифицированных форм первичной учетной документации по учету кассовых операций, по учету результатов инвентари</w:t>
      </w:r>
      <w:r w:rsidR="00FF7DC0">
        <w:rPr>
          <w:rFonts w:ascii="Times New Roman" w:hAnsi="Times New Roman" w:cs="Times New Roman"/>
          <w:sz w:val="28"/>
          <w:szCs w:val="28"/>
        </w:rPr>
        <w:t>зации»;</w:t>
      </w:r>
    </w:p>
    <w:p w:rsidR="00552848" w:rsidRDefault="00FD1F0B" w:rsidP="00C9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2E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9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499F">
        <w:rPr>
          <w:rFonts w:ascii="Times New Roman" w:hAnsi="Times New Roman" w:cs="Times New Roman"/>
          <w:sz w:val="28"/>
          <w:szCs w:val="28"/>
        </w:rPr>
        <w:t>О</w:t>
      </w:r>
      <w:r w:rsidR="0033499F" w:rsidRPr="00C90D22">
        <w:rPr>
          <w:rFonts w:ascii="Times New Roman" w:hAnsi="Times New Roman" w:cs="Times New Roman"/>
          <w:sz w:val="28"/>
          <w:szCs w:val="28"/>
        </w:rPr>
        <w:t>существляет подготовку заседания Комиссии, включая оформление и р</w:t>
      </w:r>
      <w:r w:rsidR="00FF7DC0">
        <w:rPr>
          <w:rFonts w:ascii="Times New Roman" w:hAnsi="Times New Roman" w:cs="Times New Roman"/>
          <w:sz w:val="28"/>
          <w:szCs w:val="28"/>
        </w:rPr>
        <w:t>ассылку необходимых документов;</w:t>
      </w:r>
    </w:p>
    <w:p w:rsidR="0033499F" w:rsidRDefault="00FD1F0B" w:rsidP="00C9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52E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9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499F">
        <w:rPr>
          <w:rFonts w:ascii="Times New Roman" w:hAnsi="Times New Roman" w:cs="Times New Roman"/>
          <w:sz w:val="28"/>
          <w:szCs w:val="28"/>
        </w:rPr>
        <w:t xml:space="preserve"> </w:t>
      </w:r>
      <w:r w:rsidR="0033499F" w:rsidRPr="00C90D22">
        <w:rPr>
          <w:rFonts w:ascii="Times New Roman" w:hAnsi="Times New Roman" w:cs="Times New Roman"/>
          <w:sz w:val="28"/>
          <w:szCs w:val="28"/>
        </w:rPr>
        <w:t>Информирует членов Комиссии о месте, дате и времени проведения заседания Комиссии путем направления телефонограмм не позднее, чем за 2 рабочих дня до даты</w:t>
      </w:r>
      <w:r w:rsidR="00FF7DC0">
        <w:rPr>
          <w:rFonts w:ascii="Times New Roman" w:hAnsi="Times New Roman" w:cs="Times New Roman"/>
          <w:sz w:val="28"/>
          <w:szCs w:val="28"/>
        </w:rPr>
        <w:t xml:space="preserve"> проведения Комиссии;</w:t>
      </w:r>
    </w:p>
    <w:p w:rsidR="0033499F" w:rsidRDefault="00FD1F0B" w:rsidP="0033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52E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0D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9D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3499F" w:rsidRPr="00C90D22">
        <w:rPr>
          <w:rFonts w:ascii="Times New Roman" w:eastAsia="Times New Roman" w:hAnsi="Times New Roman" w:cs="Times New Roman"/>
          <w:sz w:val="28"/>
          <w:szCs w:val="28"/>
        </w:rPr>
        <w:t>По итогам проведения заседани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3499F" w:rsidRPr="00C90D22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35972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дней </w:t>
      </w:r>
      <w:r w:rsidR="0033499F" w:rsidRPr="00C90D22">
        <w:rPr>
          <w:rFonts w:ascii="Times New Roman" w:eastAsia="Times New Roman" w:hAnsi="Times New Roman" w:cs="Times New Roman"/>
          <w:sz w:val="28"/>
          <w:szCs w:val="28"/>
        </w:rPr>
        <w:t>оформляет протокол</w:t>
      </w:r>
      <w:r w:rsidR="00F35972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0B4D" w:rsidRDefault="00A10B4D" w:rsidP="00334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3.5.6. Н</w:t>
      </w:r>
      <w:r w:rsidRPr="00A10B4D">
        <w:rPr>
          <w:rFonts w:ascii="Times New Roman" w:eastAsia="Times New Roman" w:hAnsi="Times New Roman" w:cs="Times New Roman"/>
          <w:sz w:val="28"/>
          <w:szCs w:val="28"/>
        </w:rPr>
        <w:t xml:space="preserve">аправляет (вручает) членам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A10B4D">
        <w:rPr>
          <w:rFonts w:ascii="Times New Roman" w:eastAsia="Times New Roman" w:hAnsi="Times New Roman" w:cs="Times New Roman"/>
          <w:sz w:val="28"/>
          <w:szCs w:val="28"/>
        </w:rPr>
        <w:t xml:space="preserve"> протокол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A10B4D">
        <w:rPr>
          <w:rFonts w:ascii="Times New Roman" w:eastAsia="Times New Roman" w:hAnsi="Times New Roman" w:cs="Times New Roman"/>
          <w:sz w:val="28"/>
          <w:szCs w:val="28"/>
        </w:rPr>
        <w:t xml:space="preserve"> не позднее 3 дней со дня его подписания для организации исполнения решений </w:t>
      </w:r>
      <w:r w:rsidR="00EC002E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5972" w:rsidRPr="00C90D22" w:rsidRDefault="00F35972" w:rsidP="00334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972">
        <w:rPr>
          <w:rFonts w:ascii="Times New Roman" w:hAnsi="Times New Roman" w:cs="Times New Roman"/>
          <w:sz w:val="28"/>
          <w:szCs w:val="28"/>
        </w:rPr>
        <w:t>3.</w:t>
      </w:r>
      <w:r w:rsidR="00A10B4D">
        <w:rPr>
          <w:rFonts w:ascii="Times New Roman" w:hAnsi="Times New Roman" w:cs="Times New Roman"/>
          <w:sz w:val="28"/>
          <w:szCs w:val="28"/>
        </w:rPr>
        <w:t>5.7</w:t>
      </w:r>
      <w:r w:rsidRPr="00F359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Комиссии в течение 15 дней направляет и</w:t>
      </w:r>
      <w:r w:rsidRPr="00F35972">
        <w:rPr>
          <w:rFonts w:ascii="Times New Roman" w:hAnsi="Times New Roman" w:cs="Times New Roman"/>
          <w:sz w:val="28"/>
          <w:szCs w:val="28"/>
        </w:rPr>
        <w:t>нвентаризационн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35972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 w:rsidRPr="00F35972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5972">
        <w:rPr>
          <w:rFonts w:ascii="Times New Roman" w:hAnsi="Times New Roman" w:cs="Times New Roman"/>
          <w:sz w:val="28"/>
          <w:szCs w:val="28"/>
        </w:rPr>
        <w:t xml:space="preserve"> обследования в комитет по управлению муниципальной собственностью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для передачи </w:t>
      </w:r>
      <w:r w:rsidR="00FF7DC0">
        <w:rPr>
          <w:rFonts w:ascii="Times New Roman" w:hAnsi="Times New Roman" w:cs="Times New Roman"/>
          <w:sz w:val="28"/>
          <w:szCs w:val="28"/>
        </w:rPr>
        <w:t xml:space="preserve">неучтенных объектов внешнего благоустройства </w:t>
      </w:r>
      <w:r>
        <w:rPr>
          <w:rFonts w:ascii="Times New Roman" w:hAnsi="Times New Roman" w:cs="Times New Roman"/>
          <w:sz w:val="28"/>
          <w:szCs w:val="28"/>
        </w:rPr>
        <w:t>в муниципальную собственность.</w:t>
      </w:r>
    </w:p>
    <w:p w:rsidR="00D20A8E" w:rsidRDefault="008A79D2" w:rsidP="00C90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A10B4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7A48">
        <w:rPr>
          <w:rFonts w:ascii="Times New Roman" w:eastAsia="Times New Roman" w:hAnsi="Times New Roman" w:cs="Times New Roman"/>
          <w:sz w:val="28"/>
          <w:szCs w:val="28"/>
        </w:rPr>
        <w:t>Обеспечивает хранение документации, связанной с деятельностью Комиссии.</w:t>
      </w:r>
    </w:p>
    <w:p w:rsidR="001F7A48" w:rsidRDefault="001F7A48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Члены Комиссии:</w:t>
      </w:r>
    </w:p>
    <w:p w:rsidR="004D53E0" w:rsidRDefault="004D53E0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.1. Обязаны п</w:t>
      </w:r>
      <w:r w:rsidRPr="002213ED">
        <w:rPr>
          <w:rFonts w:ascii="Times New Roman" w:eastAsia="Times New Roman" w:hAnsi="Times New Roman" w:cs="Times New Roman"/>
          <w:sz w:val="28"/>
          <w:szCs w:val="28"/>
        </w:rPr>
        <w:t>рисутств</w:t>
      </w:r>
      <w:r>
        <w:rPr>
          <w:rFonts w:ascii="Times New Roman" w:eastAsia="Times New Roman" w:hAnsi="Times New Roman" w:cs="Times New Roman"/>
          <w:sz w:val="28"/>
          <w:szCs w:val="28"/>
        </w:rPr>
        <w:t>овать на заседаниях К</w:t>
      </w:r>
      <w:r w:rsidRPr="002213ED">
        <w:rPr>
          <w:rFonts w:ascii="Times New Roman" w:eastAsia="Times New Roman" w:hAnsi="Times New Roman" w:cs="Times New Roman"/>
          <w:sz w:val="28"/>
          <w:szCs w:val="28"/>
        </w:rPr>
        <w:t>омиссии, за исключением случаев, вызванных уважительными причинами (временная нетрудоспособность, командировка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 xml:space="preserve"> и другие уважительные причины);</w:t>
      </w:r>
    </w:p>
    <w:p w:rsidR="001F7A48" w:rsidRDefault="001F7A48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1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53E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Знакомят</w:t>
      </w:r>
      <w:r w:rsidRPr="002213ED">
        <w:rPr>
          <w:rFonts w:ascii="Times New Roman" w:eastAsia="Times New Roman" w:hAnsi="Times New Roman" w:cs="Times New Roman"/>
          <w:sz w:val="28"/>
          <w:szCs w:val="28"/>
        </w:rPr>
        <w:t>ся со всеми представленными на рассмотрение документами и сведениями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A48" w:rsidRDefault="00527534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="001F7A48">
        <w:rPr>
          <w:rFonts w:ascii="Times New Roman" w:eastAsia="Times New Roman" w:hAnsi="Times New Roman" w:cs="Times New Roman"/>
          <w:sz w:val="28"/>
          <w:szCs w:val="28"/>
        </w:rPr>
        <w:t>. Выступают</w:t>
      </w:r>
      <w:r w:rsidR="001F7A48" w:rsidRPr="002213E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повестки дня на заседани</w:t>
      </w:r>
      <w:r w:rsidR="001F7A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7A48" w:rsidRPr="00221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4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1F7A48" w:rsidRDefault="004D53E0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5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7A48">
        <w:rPr>
          <w:rFonts w:ascii="Times New Roman" w:eastAsia="Times New Roman" w:hAnsi="Times New Roman" w:cs="Times New Roman"/>
          <w:sz w:val="28"/>
          <w:szCs w:val="28"/>
        </w:rPr>
        <w:t xml:space="preserve">. Подписывают </w:t>
      </w:r>
      <w:r w:rsidR="00527534">
        <w:rPr>
          <w:rFonts w:ascii="Times New Roman" w:eastAsia="Times New Roman" w:hAnsi="Times New Roman" w:cs="Times New Roman"/>
          <w:sz w:val="28"/>
          <w:szCs w:val="28"/>
        </w:rPr>
        <w:t>акты обследования, инвентаризационные описи объектов внешнего благоустройства</w:t>
      </w:r>
      <w:r w:rsidR="00FF7D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7A48" w:rsidRDefault="001F7A48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1F0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 Осуществляют иные действия в соответствии с законодательством Российской Федерации, муниципальными правовыми актами, настоящим Положением.</w:t>
      </w:r>
    </w:p>
    <w:p w:rsidR="0027755F" w:rsidRDefault="001F7A48" w:rsidP="00277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5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97883" w:rsidRPr="002775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77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55F" w:rsidRPr="0027755F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ее заседании присутствует не менее половины от общего числа членов Комиссии, при этом каждый член Комиссии имеет один голос.</w:t>
      </w:r>
      <w:r w:rsidR="0027755F" w:rsidRPr="001A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99F" w:rsidRDefault="001F7A48" w:rsidP="001F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34B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принимается </w:t>
      </w:r>
      <w:r w:rsidR="0033499F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 членов Комиссии, присутствующих на заседании. </w:t>
      </w:r>
      <w:r w:rsidR="0033499F">
        <w:rPr>
          <w:rFonts w:ascii="Times New Roman" w:hAnsi="Times New Roman" w:cs="Times New Roman"/>
          <w:sz w:val="28"/>
          <w:szCs w:val="28"/>
        </w:rPr>
        <w:t>Каждый член Комиссии имеет один голос.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 В случае равенства голосов членов Комиссии, решающим является голос председател</w:t>
      </w:r>
      <w:r w:rsidR="00FD34BA">
        <w:rPr>
          <w:rFonts w:ascii="Times New Roman" w:eastAsia="Times New Roman" w:hAnsi="Times New Roman" w:cs="Times New Roman"/>
          <w:sz w:val="28"/>
          <w:szCs w:val="28"/>
        </w:rPr>
        <w:t>ьствующего на заседании</w:t>
      </w:r>
      <w:r w:rsidR="0033499F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504E18" w:rsidRDefault="000E1491" w:rsidP="00C90D2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6B5B">
        <w:rPr>
          <w:rFonts w:ascii="Times New Roman" w:hAnsi="Times New Roman" w:cs="Times New Roman"/>
          <w:sz w:val="28"/>
          <w:szCs w:val="28"/>
        </w:rPr>
        <w:t>.</w:t>
      </w:r>
      <w:r w:rsidR="00FD34BA">
        <w:rPr>
          <w:rFonts w:ascii="Times New Roman" w:hAnsi="Times New Roman" w:cs="Times New Roman"/>
          <w:sz w:val="28"/>
          <w:szCs w:val="28"/>
        </w:rPr>
        <w:t>9</w:t>
      </w:r>
      <w:r w:rsidR="00504E18">
        <w:rPr>
          <w:rFonts w:ascii="Times New Roman" w:hAnsi="Times New Roman" w:cs="Times New Roman"/>
          <w:sz w:val="28"/>
          <w:szCs w:val="28"/>
        </w:rPr>
        <w:t xml:space="preserve">. </w:t>
      </w:r>
      <w:r w:rsidR="00504E18" w:rsidRPr="00C5558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04E18">
        <w:rPr>
          <w:rFonts w:ascii="Times New Roman" w:hAnsi="Times New Roman" w:cs="Times New Roman"/>
          <w:sz w:val="28"/>
          <w:szCs w:val="28"/>
        </w:rPr>
        <w:t>К</w:t>
      </w:r>
      <w:r w:rsidR="00504E18" w:rsidRPr="00C55586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протоколом, который </w:t>
      </w:r>
      <w:r w:rsidR="00437E98">
        <w:rPr>
          <w:rFonts w:ascii="Times New Roman" w:hAnsi="Times New Roman" w:cs="Times New Roman"/>
          <w:sz w:val="28"/>
          <w:szCs w:val="28"/>
        </w:rPr>
        <w:t xml:space="preserve">подготавливается секретарем Комиссии и </w:t>
      </w:r>
      <w:r w:rsidR="00504E18" w:rsidRPr="00C5558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FD1F0B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2D6171">
        <w:rPr>
          <w:rFonts w:ascii="Times New Roman" w:hAnsi="Times New Roman" w:cs="Times New Roman"/>
          <w:sz w:val="28"/>
          <w:szCs w:val="28"/>
        </w:rPr>
        <w:t xml:space="preserve"> и секретарем Комиссии</w:t>
      </w:r>
      <w:r w:rsidR="00504E18" w:rsidRPr="00C55586">
        <w:rPr>
          <w:rFonts w:ascii="Times New Roman" w:hAnsi="Times New Roman" w:cs="Times New Roman"/>
          <w:sz w:val="28"/>
          <w:szCs w:val="28"/>
        </w:rPr>
        <w:t>.</w:t>
      </w:r>
      <w:r w:rsidR="00504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72" w:rsidRDefault="00F35972" w:rsidP="00C90D2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093" w:rsidRDefault="00031093" w:rsidP="00C90D2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093" w:rsidRDefault="00031093" w:rsidP="00C90D2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093" w:rsidRDefault="00504F05" w:rsidP="001E7A76">
      <w:pPr>
        <w:pStyle w:val="ConsPlusNormal"/>
        <w:spacing w:line="230" w:lineRule="auto"/>
        <w:ind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456.5pt;margin-top:-28.95pt;width:1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" fillcolor="white [3201]" stroked="f" strokeweight="2pt"/>
        </w:pict>
      </w:r>
    </w:p>
    <w:sectPr w:rsidR="00031093" w:rsidSect="00552848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A6" w:rsidRDefault="002C6BA6" w:rsidP="000765BB">
      <w:pPr>
        <w:spacing w:after="0" w:line="240" w:lineRule="auto"/>
      </w:pPr>
      <w:r>
        <w:separator/>
      </w:r>
    </w:p>
  </w:endnote>
  <w:endnote w:type="continuationSeparator" w:id="0">
    <w:p w:rsidR="002C6BA6" w:rsidRDefault="002C6BA6" w:rsidP="0007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A6" w:rsidRDefault="002C6BA6" w:rsidP="000765BB">
      <w:pPr>
        <w:spacing w:after="0" w:line="240" w:lineRule="auto"/>
      </w:pPr>
      <w:r>
        <w:separator/>
      </w:r>
    </w:p>
  </w:footnote>
  <w:footnote w:type="continuationSeparator" w:id="0">
    <w:p w:rsidR="002C6BA6" w:rsidRDefault="002C6BA6" w:rsidP="0007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732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07DC" w:rsidRPr="00BD7477" w:rsidRDefault="00504F05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BD7477">
          <w:rPr>
            <w:rFonts w:ascii="Times New Roman" w:hAnsi="Times New Roman" w:cs="Times New Roman"/>
            <w:sz w:val="24"/>
          </w:rPr>
          <w:fldChar w:fldCharType="begin"/>
        </w:r>
        <w:r w:rsidR="001207DC" w:rsidRPr="00BD7477">
          <w:rPr>
            <w:rFonts w:ascii="Times New Roman" w:hAnsi="Times New Roman" w:cs="Times New Roman"/>
            <w:sz w:val="24"/>
          </w:rPr>
          <w:instrText>PAGE   \* MERGEFORMAT</w:instrText>
        </w:r>
        <w:r w:rsidRPr="00BD7477">
          <w:rPr>
            <w:rFonts w:ascii="Times New Roman" w:hAnsi="Times New Roman" w:cs="Times New Roman"/>
            <w:sz w:val="24"/>
          </w:rPr>
          <w:fldChar w:fldCharType="separate"/>
        </w:r>
        <w:r w:rsidR="001E7A76">
          <w:rPr>
            <w:rFonts w:ascii="Times New Roman" w:hAnsi="Times New Roman" w:cs="Times New Roman"/>
            <w:noProof/>
            <w:sz w:val="24"/>
          </w:rPr>
          <w:t>2</w:t>
        </w:r>
        <w:r w:rsidRPr="00BD747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C7B3B" w:rsidRDefault="003C7B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56"/>
    <w:multiLevelType w:val="multilevel"/>
    <w:tmpl w:val="59E2B7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B72172"/>
    <w:multiLevelType w:val="multilevel"/>
    <w:tmpl w:val="804C5A02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>
    <w:nsid w:val="2AC204A6"/>
    <w:multiLevelType w:val="hybridMultilevel"/>
    <w:tmpl w:val="8A322D84"/>
    <w:lvl w:ilvl="0" w:tplc="A58A2E1E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E77499"/>
    <w:multiLevelType w:val="multilevel"/>
    <w:tmpl w:val="47BA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3ED"/>
    <w:rsid w:val="00011984"/>
    <w:rsid w:val="00031093"/>
    <w:rsid w:val="00032629"/>
    <w:rsid w:val="00037513"/>
    <w:rsid w:val="000765BB"/>
    <w:rsid w:val="0008363A"/>
    <w:rsid w:val="000A102C"/>
    <w:rsid w:val="000D01A6"/>
    <w:rsid w:val="000E1491"/>
    <w:rsid w:val="00110F32"/>
    <w:rsid w:val="001207DC"/>
    <w:rsid w:val="001467B3"/>
    <w:rsid w:val="00154740"/>
    <w:rsid w:val="00165BF6"/>
    <w:rsid w:val="001667C2"/>
    <w:rsid w:val="00167C2A"/>
    <w:rsid w:val="0017247E"/>
    <w:rsid w:val="00172BBF"/>
    <w:rsid w:val="00176161"/>
    <w:rsid w:val="00193942"/>
    <w:rsid w:val="00196B5B"/>
    <w:rsid w:val="001B6BDB"/>
    <w:rsid w:val="001D4523"/>
    <w:rsid w:val="001D4E1F"/>
    <w:rsid w:val="001E3EB7"/>
    <w:rsid w:val="001E7A76"/>
    <w:rsid w:val="001F0683"/>
    <w:rsid w:val="001F5756"/>
    <w:rsid w:val="001F7A48"/>
    <w:rsid w:val="0021269F"/>
    <w:rsid w:val="00216A74"/>
    <w:rsid w:val="002213ED"/>
    <w:rsid w:val="0027755F"/>
    <w:rsid w:val="00296ECB"/>
    <w:rsid w:val="002A34F3"/>
    <w:rsid w:val="002C2BD3"/>
    <w:rsid w:val="002C6BA6"/>
    <w:rsid w:val="002D6171"/>
    <w:rsid w:val="002E04DA"/>
    <w:rsid w:val="00301172"/>
    <w:rsid w:val="003325C5"/>
    <w:rsid w:val="0033499F"/>
    <w:rsid w:val="00350217"/>
    <w:rsid w:val="00350ED4"/>
    <w:rsid w:val="003669FC"/>
    <w:rsid w:val="00374939"/>
    <w:rsid w:val="0038545C"/>
    <w:rsid w:val="003A638F"/>
    <w:rsid w:val="003B0A96"/>
    <w:rsid w:val="003B5970"/>
    <w:rsid w:val="003C137D"/>
    <w:rsid w:val="003C7B3B"/>
    <w:rsid w:val="003D526B"/>
    <w:rsid w:val="003D7DA4"/>
    <w:rsid w:val="003F35B0"/>
    <w:rsid w:val="00406570"/>
    <w:rsid w:val="00410A8F"/>
    <w:rsid w:val="00424A60"/>
    <w:rsid w:val="00437E98"/>
    <w:rsid w:val="00465CF9"/>
    <w:rsid w:val="004A0971"/>
    <w:rsid w:val="004B2121"/>
    <w:rsid w:val="004C238F"/>
    <w:rsid w:val="004D53E0"/>
    <w:rsid w:val="004D699E"/>
    <w:rsid w:val="00504E18"/>
    <w:rsid w:val="00504F05"/>
    <w:rsid w:val="0051311B"/>
    <w:rsid w:val="00526D7F"/>
    <w:rsid w:val="00527534"/>
    <w:rsid w:val="00552848"/>
    <w:rsid w:val="005625FA"/>
    <w:rsid w:val="00587B1E"/>
    <w:rsid w:val="00597883"/>
    <w:rsid w:val="005A4AF4"/>
    <w:rsid w:val="005B67D0"/>
    <w:rsid w:val="005C1B0F"/>
    <w:rsid w:val="005D6EA1"/>
    <w:rsid w:val="00606188"/>
    <w:rsid w:val="00614599"/>
    <w:rsid w:val="00615BF7"/>
    <w:rsid w:val="00620FD4"/>
    <w:rsid w:val="00635340"/>
    <w:rsid w:val="00641697"/>
    <w:rsid w:val="006772B8"/>
    <w:rsid w:val="0068177A"/>
    <w:rsid w:val="00695860"/>
    <w:rsid w:val="006A40EA"/>
    <w:rsid w:val="006B2E68"/>
    <w:rsid w:val="006B577E"/>
    <w:rsid w:val="006C2355"/>
    <w:rsid w:val="007006EE"/>
    <w:rsid w:val="00707810"/>
    <w:rsid w:val="00763C4E"/>
    <w:rsid w:val="00767B14"/>
    <w:rsid w:val="00776BD1"/>
    <w:rsid w:val="00776E36"/>
    <w:rsid w:val="00781F51"/>
    <w:rsid w:val="007A1CBA"/>
    <w:rsid w:val="007D25DF"/>
    <w:rsid w:val="007E3031"/>
    <w:rsid w:val="008109E6"/>
    <w:rsid w:val="00811556"/>
    <w:rsid w:val="0083284F"/>
    <w:rsid w:val="008338F7"/>
    <w:rsid w:val="00835128"/>
    <w:rsid w:val="008373E7"/>
    <w:rsid w:val="00871692"/>
    <w:rsid w:val="008814D5"/>
    <w:rsid w:val="00897A66"/>
    <w:rsid w:val="008A79D2"/>
    <w:rsid w:val="008E3CB5"/>
    <w:rsid w:val="00921A9B"/>
    <w:rsid w:val="009251B7"/>
    <w:rsid w:val="00957F02"/>
    <w:rsid w:val="009665CC"/>
    <w:rsid w:val="009870D6"/>
    <w:rsid w:val="009879A8"/>
    <w:rsid w:val="00995100"/>
    <w:rsid w:val="009A7D62"/>
    <w:rsid w:val="009B3F51"/>
    <w:rsid w:val="009B588C"/>
    <w:rsid w:val="009C4C1A"/>
    <w:rsid w:val="009E130F"/>
    <w:rsid w:val="00A01EE0"/>
    <w:rsid w:val="00A05041"/>
    <w:rsid w:val="00A10B4D"/>
    <w:rsid w:val="00A242E3"/>
    <w:rsid w:val="00A36F61"/>
    <w:rsid w:val="00A47A61"/>
    <w:rsid w:val="00A5207F"/>
    <w:rsid w:val="00A5280D"/>
    <w:rsid w:val="00A726B6"/>
    <w:rsid w:val="00A7650A"/>
    <w:rsid w:val="00A942D1"/>
    <w:rsid w:val="00AC5C10"/>
    <w:rsid w:val="00B10D5A"/>
    <w:rsid w:val="00B115F2"/>
    <w:rsid w:val="00B1660B"/>
    <w:rsid w:val="00B2290E"/>
    <w:rsid w:val="00B312E4"/>
    <w:rsid w:val="00B80694"/>
    <w:rsid w:val="00B94F1F"/>
    <w:rsid w:val="00BD1614"/>
    <w:rsid w:val="00BD26DE"/>
    <w:rsid w:val="00BD7477"/>
    <w:rsid w:val="00BE7B0B"/>
    <w:rsid w:val="00C230EE"/>
    <w:rsid w:val="00C75021"/>
    <w:rsid w:val="00C90D22"/>
    <w:rsid w:val="00C9419D"/>
    <w:rsid w:val="00C956B4"/>
    <w:rsid w:val="00CB3CEF"/>
    <w:rsid w:val="00CE47F5"/>
    <w:rsid w:val="00D1224F"/>
    <w:rsid w:val="00D20A8E"/>
    <w:rsid w:val="00D5790A"/>
    <w:rsid w:val="00D7402A"/>
    <w:rsid w:val="00D754B2"/>
    <w:rsid w:val="00D8472F"/>
    <w:rsid w:val="00D9070C"/>
    <w:rsid w:val="00D90EF4"/>
    <w:rsid w:val="00DA2E8C"/>
    <w:rsid w:val="00DA5287"/>
    <w:rsid w:val="00DA666D"/>
    <w:rsid w:val="00DD0366"/>
    <w:rsid w:val="00DD1250"/>
    <w:rsid w:val="00DD32ED"/>
    <w:rsid w:val="00E10E24"/>
    <w:rsid w:val="00E12731"/>
    <w:rsid w:val="00E36403"/>
    <w:rsid w:val="00E41312"/>
    <w:rsid w:val="00E45C7E"/>
    <w:rsid w:val="00E52EC3"/>
    <w:rsid w:val="00E548EE"/>
    <w:rsid w:val="00E65BDE"/>
    <w:rsid w:val="00E65E99"/>
    <w:rsid w:val="00E856AC"/>
    <w:rsid w:val="00E85804"/>
    <w:rsid w:val="00E8783D"/>
    <w:rsid w:val="00E9630A"/>
    <w:rsid w:val="00EC002E"/>
    <w:rsid w:val="00ED1F89"/>
    <w:rsid w:val="00ED301C"/>
    <w:rsid w:val="00F07A45"/>
    <w:rsid w:val="00F33BDF"/>
    <w:rsid w:val="00F35972"/>
    <w:rsid w:val="00F40FC9"/>
    <w:rsid w:val="00F477DA"/>
    <w:rsid w:val="00F7775D"/>
    <w:rsid w:val="00F81F67"/>
    <w:rsid w:val="00FA3517"/>
    <w:rsid w:val="00FA63A7"/>
    <w:rsid w:val="00FB3570"/>
    <w:rsid w:val="00FD1F0B"/>
    <w:rsid w:val="00FD2040"/>
    <w:rsid w:val="00FD20D9"/>
    <w:rsid w:val="00FD34BA"/>
    <w:rsid w:val="00FF38F5"/>
    <w:rsid w:val="00FF43DB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05"/>
  </w:style>
  <w:style w:type="paragraph" w:styleId="1">
    <w:name w:val="heading 1"/>
    <w:basedOn w:val="a"/>
    <w:link w:val="10"/>
    <w:uiPriority w:val="9"/>
    <w:qFormat/>
    <w:rsid w:val="00221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21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213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rig">
    <w:name w:val="strig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22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115F2"/>
  </w:style>
  <w:style w:type="paragraph" w:styleId="a3">
    <w:name w:val="List Paragraph"/>
    <w:basedOn w:val="a"/>
    <w:uiPriority w:val="34"/>
    <w:qFormat/>
    <w:rsid w:val="00E36403"/>
    <w:pPr>
      <w:ind w:left="720"/>
      <w:contextualSpacing/>
    </w:pPr>
  </w:style>
  <w:style w:type="paragraph" w:customStyle="1" w:styleId="ConsPlusNormal">
    <w:name w:val="ConsPlusNormal"/>
    <w:rsid w:val="003C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C9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C90D22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07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5BB"/>
  </w:style>
  <w:style w:type="paragraph" w:styleId="aa">
    <w:name w:val="footer"/>
    <w:basedOn w:val="a"/>
    <w:link w:val="ab"/>
    <w:uiPriority w:val="99"/>
    <w:unhideWhenUsed/>
    <w:rsid w:val="0007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5BB"/>
  </w:style>
  <w:style w:type="paragraph" w:styleId="ac">
    <w:name w:val="Revision"/>
    <w:hidden/>
    <w:uiPriority w:val="99"/>
    <w:semiHidden/>
    <w:rsid w:val="00031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C829-363A-46FE-B638-47D6AF78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pressa12</cp:lastModifiedBy>
  <cp:revision>2</cp:revision>
  <cp:lastPrinted>2019-08-16T02:52:00Z</cp:lastPrinted>
  <dcterms:created xsi:type="dcterms:W3CDTF">2019-09-02T09:34:00Z</dcterms:created>
  <dcterms:modified xsi:type="dcterms:W3CDTF">2019-09-02T09:34:00Z</dcterms:modified>
</cp:coreProperties>
</file>