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78" w:rsidRDefault="00097278" w:rsidP="00CE44CC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E44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278" w:rsidRDefault="00097278" w:rsidP="00CE44CC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:rsidR="007E40E5" w:rsidRDefault="007E40E5" w:rsidP="007E40E5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25.07.2018 №104</w:t>
      </w:r>
    </w:p>
    <w:p w:rsidR="00097278" w:rsidRDefault="00097278" w:rsidP="00CE44CC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7E40E5" w:rsidRDefault="007E40E5" w:rsidP="00CE44CC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4DE9" w:rsidRDefault="00570699" w:rsidP="00CE44CC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E44CC">
        <w:rPr>
          <w:rFonts w:ascii="Times New Roman" w:hAnsi="Times New Roman" w:cs="Times New Roman"/>
          <w:sz w:val="28"/>
          <w:szCs w:val="28"/>
        </w:rPr>
        <w:t>7</w:t>
      </w:r>
    </w:p>
    <w:p w:rsidR="00570699" w:rsidRDefault="00570699" w:rsidP="00CE44CC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организации</w:t>
      </w:r>
    </w:p>
    <w:p w:rsidR="00570699" w:rsidRDefault="00570699" w:rsidP="00CE44CC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исполнению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судебных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699" w:rsidRDefault="00570699" w:rsidP="00CE44CC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актов, предусматривающих обращение взыскания на средства бюджета города</w:t>
      </w:r>
    </w:p>
    <w:p w:rsidR="00EB1CBE" w:rsidRDefault="00EB1CBE" w:rsidP="00CE44CC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CE44CC" w:rsidRDefault="00CE44CC" w:rsidP="00CE44CC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Управления </w:t>
      </w:r>
    </w:p>
    <w:p w:rsidR="00CE44CC" w:rsidRDefault="00CE44CC" w:rsidP="00CE44CC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 казначейства по Алтайском краю</w:t>
      </w:r>
      <w:proofErr w:type="gramEnd"/>
    </w:p>
    <w:p w:rsidR="00CE44CC" w:rsidRDefault="00CE44CC" w:rsidP="00CB6B67">
      <w:pPr>
        <w:spacing w:after="0"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__________________________________</w:t>
      </w:r>
    </w:p>
    <w:p w:rsidR="00CE44CC" w:rsidRPr="00CE44CC" w:rsidRDefault="00CE44CC" w:rsidP="00CE44CC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</w:rPr>
      </w:pPr>
      <w:r w:rsidRPr="00CE44CC">
        <w:rPr>
          <w:rFonts w:ascii="Times New Roman" w:hAnsi="Times New Roman" w:cs="Times New Roman"/>
        </w:rPr>
        <w:t>(</w:t>
      </w:r>
      <w:proofErr w:type="spellStart"/>
      <w:r w:rsidRPr="00CE44CC">
        <w:rPr>
          <w:rFonts w:ascii="Times New Roman" w:hAnsi="Times New Roman" w:cs="Times New Roman"/>
        </w:rPr>
        <w:t>И.О.Фамилия</w:t>
      </w:r>
      <w:proofErr w:type="spellEnd"/>
      <w:r w:rsidRPr="00CE44CC">
        <w:rPr>
          <w:rFonts w:ascii="Times New Roman" w:hAnsi="Times New Roman" w:cs="Times New Roman"/>
        </w:rPr>
        <w:t>)</w:t>
      </w:r>
    </w:p>
    <w:p w:rsidR="00CE44CC" w:rsidRDefault="00CE44CC" w:rsidP="00CB6B67">
      <w:pPr>
        <w:spacing w:after="0"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</w:p>
    <w:p w:rsidR="00CE44CC" w:rsidRDefault="00CE44CC" w:rsidP="00CB6B67">
      <w:pPr>
        <w:spacing w:after="0"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</w:p>
    <w:p w:rsidR="00446CAB" w:rsidRDefault="00446CAB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CB6B67" w:rsidRPr="00CB6B67" w:rsidRDefault="00CB6B67" w:rsidP="00446C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6B67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CB6B6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B6B67">
        <w:rPr>
          <w:rFonts w:ascii="Times New Roman" w:hAnsi="Times New Roman" w:cs="Times New Roman"/>
          <w:sz w:val="28"/>
          <w:szCs w:val="28"/>
        </w:rPr>
        <w:t>) _____________________!</w:t>
      </w:r>
    </w:p>
    <w:p w:rsidR="00446CAB" w:rsidRDefault="00446CAB" w:rsidP="00BD26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B67" w:rsidRDefault="00CB6B67" w:rsidP="00BD26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CD8" w:rsidRDefault="00A8394B" w:rsidP="00636C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46CAB">
        <w:rPr>
          <w:rFonts w:ascii="Times New Roman" w:hAnsi="Times New Roman" w:cs="Times New Roman"/>
          <w:sz w:val="28"/>
          <w:szCs w:val="28"/>
        </w:rPr>
        <w:t xml:space="preserve">омитет по финансам, налоговой и кредитной политике города Барнаула </w:t>
      </w:r>
      <w:r w:rsidR="00ED6837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ED6837">
        <w:rPr>
          <w:rFonts w:ascii="Times New Roman" w:hAnsi="Times New Roman" w:cs="Times New Roman"/>
          <w:sz w:val="28"/>
          <w:szCs w:val="28"/>
        </w:rPr>
        <w:t>горфинкомитет</w:t>
      </w:r>
      <w:proofErr w:type="spellEnd"/>
      <w:r w:rsidR="00ED683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 уведомление Управления Федерального казначейства по Алтайскому краю от «_</w:t>
      </w:r>
      <w:r w:rsidR="00636CD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_» _____</w:t>
      </w:r>
      <w:r w:rsidR="00636CD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 20___ г. №____</w:t>
      </w:r>
      <w:r w:rsidR="00636CD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 о поступлении «_____» ___________</w:t>
      </w:r>
      <w:r w:rsidR="00636CD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_20__ г.</w:t>
      </w:r>
    </w:p>
    <w:p w:rsidR="00A8394B" w:rsidRDefault="00A8394B" w:rsidP="00636C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636CD8">
        <w:rPr>
          <w:rFonts w:ascii="Times New Roman" w:hAnsi="Times New Roman" w:cs="Times New Roman"/>
          <w:sz w:val="28"/>
          <w:szCs w:val="28"/>
        </w:rPr>
        <w:t>___________</w:t>
      </w:r>
    </w:p>
    <w:p w:rsidR="00A8394B" w:rsidRPr="00A8394B" w:rsidRDefault="00A8394B" w:rsidP="00A8394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A8394B">
        <w:rPr>
          <w:rFonts w:ascii="Times New Roman" w:hAnsi="Times New Roman" w:cs="Times New Roman"/>
        </w:rPr>
        <w:t>(вид исполнительного документа)</w:t>
      </w:r>
    </w:p>
    <w:p w:rsidR="00A8394B" w:rsidRDefault="00116960" w:rsidP="001169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серии _____ №______________,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116960" w:rsidRDefault="00116960" w:rsidP="001169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16960" w:rsidRPr="00116960" w:rsidRDefault="00116960" w:rsidP="0011696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116960">
        <w:rPr>
          <w:rFonts w:ascii="Times New Roman" w:hAnsi="Times New Roman" w:cs="Times New Roman"/>
        </w:rPr>
        <w:t>(наименование судебного органа, выдавшего исполнительный документ)</w:t>
      </w:r>
    </w:p>
    <w:p w:rsidR="00A8394B" w:rsidRDefault="00FA163D" w:rsidP="00FA1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«_______» ________________ 20 ___ г. по делу №_______________________, </w:t>
      </w:r>
    </w:p>
    <w:p w:rsidR="00A8394B" w:rsidRDefault="00FA163D" w:rsidP="00FA1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сообщает следующее.</w:t>
      </w:r>
    </w:p>
    <w:p w:rsidR="00FA163D" w:rsidRDefault="00D9785C" w:rsidP="00D978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 по исполнительному документу серии _____ №_______</w:t>
      </w:r>
    </w:p>
    <w:p w:rsidR="00D9785C" w:rsidRDefault="00D9785C" w:rsidP="00D978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образовалась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расходов по оплате ____________________________</w:t>
      </w:r>
      <w:r w:rsidR="00636CD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9785C" w:rsidRDefault="00D9785C" w:rsidP="00D978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финансируемой за счет средств </w:t>
      </w:r>
      <w:r w:rsidR="00691C37">
        <w:rPr>
          <w:rFonts w:ascii="Times New Roman" w:hAnsi="Times New Roman" w:cs="Times New Roman"/>
          <w:sz w:val="28"/>
          <w:szCs w:val="28"/>
        </w:rPr>
        <w:t xml:space="preserve">местного бюджета, по коду бюджетной классификации </w:t>
      </w:r>
      <w:r w:rsidR="00124AE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31C95">
        <w:rPr>
          <w:rFonts w:ascii="Times New Roman" w:hAnsi="Times New Roman" w:cs="Times New Roman"/>
          <w:sz w:val="28"/>
          <w:szCs w:val="28"/>
        </w:rPr>
        <w:t>_</w:t>
      </w:r>
      <w:r w:rsidR="00F51F40">
        <w:rPr>
          <w:rFonts w:ascii="Times New Roman" w:hAnsi="Times New Roman" w:cs="Times New Roman"/>
          <w:sz w:val="28"/>
          <w:szCs w:val="28"/>
        </w:rPr>
        <w:t>_</w:t>
      </w:r>
      <w:r w:rsidR="00691C37"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gramStart"/>
      <w:r w:rsidR="00691C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31466" w:rsidRPr="00AD51C1" w:rsidRDefault="00451747" w:rsidP="004517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1C1">
        <w:rPr>
          <w:rFonts w:ascii="Times New Roman" w:hAnsi="Times New Roman" w:cs="Times New Roman"/>
          <w:sz w:val="28"/>
          <w:szCs w:val="28"/>
        </w:rPr>
        <w:tab/>
        <w:t xml:space="preserve">В связи с тем, что </w:t>
      </w:r>
      <w:r w:rsidR="00F31466" w:rsidRPr="00AD51C1">
        <w:rPr>
          <w:rFonts w:ascii="Times New Roman" w:hAnsi="Times New Roman" w:cs="Times New Roman"/>
          <w:sz w:val="28"/>
          <w:szCs w:val="28"/>
        </w:rPr>
        <w:t xml:space="preserve">выплаты по исполнению исполнительного документа имеют периодический характер, </w:t>
      </w:r>
      <w:proofErr w:type="spellStart"/>
      <w:r w:rsidRPr="00AD51C1">
        <w:rPr>
          <w:rFonts w:ascii="Times New Roman" w:hAnsi="Times New Roman" w:cs="Times New Roman"/>
          <w:sz w:val="28"/>
          <w:szCs w:val="28"/>
        </w:rPr>
        <w:t>горфинкомитет</w:t>
      </w:r>
      <w:proofErr w:type="spellEnd"/>
      <w:r w:rsidRPr="00AD51C1">
        <w:rPr>
          <w:rFonts w:ascii="Times New Roman" w:hAnsi="Times New Roman" w:cs="Times New Roman"/>
          <w:sz w:val="28"/>
          <w:szCs w:val="28"/>
        </w:rPr>
        <w:t xml:space="preserve"> также направляет </w:t>
      </w:r>
      <w:r w:rsidR="00F31466" w:rsidRPr="00AD51C1">
        <w:rPr>
          <w:rFonts w:ascii="Times New Roman" w:hAnsi="Times New Roman" w:cs="Times New Roman"/>
          <w:sz w:val="28"/>
          <w:szCs w:val="28"/>
        </w:rPr>
        <w:t>информацию о дате ежемесячной выплаты по исполнительному документу</w:t>
      </w:r>
      <w:r w:rsidRPr="00AD51C1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F31466" w:rsidRPr="00AD51C1">
        <w:rPr>
          <w:rFonts w:ascii="Times New Roman" w:hAnsi="Times New Roman" w:cs="Times New Roman"/>
          <w:sz w:val="28"/>
          <w:szCs w:val="28"/>
        </w:rPr>
        <w:t>.</w:t>
      </w:r>
    </w:p>
    <w:p w:rsidR="00B44EC8" w:rsidRDefault="00B44EC8" w:rsidP="00A913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соответствии с пунктом 4 статьи 242.5 Бюджетного кодекса РФ,              в связи с отсутствием (недостаточностью)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соответствующих лимитов бюджетных обязательств (бюджетных ассигнований) и (или) объемов финансирования расходов для полного исполнения исполнительного документа </w:t>
      </w:r>
      <w:r>
        <w:rPr>
          <w:rFonts w:ascii="Times New Roman" w:hAnsi="Times New Roman" w:cs="Times New Roman"/>
          <w:i/>
          <w:sz w:val="28"/>
          <w:szCs w:val="28"/>
        </w:rPr>
        <w:t xml:space="preserve">серии ________ №_________,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горфинкомитет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как казенное учреждение, имеющее в распоряжении только сметные бюджетные ассигнования,</w:t>
      </w:r>
      <w:r w:rsidR="00A913F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направил в адрес главного распорядителя средств бюджета города запрос-требование о необходимости выделения дополнительных </w:t>
      </w:r>
      <w:r w:rsidR="00BC01F1">
        <w:rPr>
          <w:rFonts w:ascii="Times New Roman" w:hAnsi="Times New Roman" w:cs="Times New Roman"/>
          <w:i/>
          <w:sz w:val="28"/>
          <w:szCs w:val="28"/>
        </w:rPr>
        <w:t>лимитов бюджетных обязательств (бюджетных</w:t>
      </w:r>
      <w:proofErr w:type="gramEnd"/>
      <w:r w:rsidR="00BC01F1">
        <w:rPr>
          <w:rFonts w:ascii="Times New Roman" w:hAnsi="Times New Roman" w:cs="Times New Roman"/>
          <w:i/>
          <w:sz w:val="28"/>
          <w:szCs w:val="28"/>
        </w:rPr>
        <w:t xml:space="preserve"> ассигнований) и (или) объемов финансирования расходов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размере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_________________________________________________________рублей</w:t>
      </w:r>
      <w:r>
        <w:rPr>
          <w:rStyle w:val="a5"/>
          <w:rFonts w:ascii="Times New Roman" w:hAnsi="Times New Roman" w:cs="Times New Roman"/>
          <w:i/>
          <w:sz w:val="28"/>
          <w:szCs w:val="28"/>
        </w:rPr>
        <w:footnoteReference w:id="2"/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44EC8" w:rsidRPr="00DD698F" w:rsidRDefault="00B44EC8" w:rsidP="00A913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</w:t>
      </w:r>
      <w:r w:rsidRPr="00DD698F">
        <w:rPr>
          <w:rFonts w:ascii="Times New Roman" w:hAnsi="Times New Roman" w:cs="Times New Roman"/>
          <w:i/>
        </w:rPr>
        <w:t>(сумма прописью)</w:t>
      </w:r>
    </w:p>
    <w:p w:rsidR="00B44EC8" w:rsidRDefault="00B44EC8" w:rsidP="00B44EC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369A4" w:rsidRDefault="008369A4" w:rsidP="008369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____________  л., в 1 экз.</w:t>
      </w:r>
    </w:p>
    <w:p w:rsidR="00DD698F" w:rsidRDefault="00DD698F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698F" w:rsidRDefault="00DD698F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CAB" w:rsidRPr="00446CAB" w:rsidRDefault="00446CAB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6CAB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446CAB" w:rsidRDefault="00446CAB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6CAB">
        <w:rPr>
          <w:rFonts w:ascii="Times New Roman" w:hAnsi="Times New Roman" w:cs="Times New Roman"/>
          <w:sz w:val="28"/>
          <w:szCs w:val="28"/>
        </w:rPr>
        <w:t xml:space="preserve">(заместитель председателя комитета)                                 </w:t>
      </w:r>
      <w:r w:rsidR="007338C4">
        <w:rPr>
          <w:rFonts w:ascii="Times New Roman" w:hAnsi="Times New Roman" w:cs="Times New Roman"/>
          <w:sz w:val="28"/>
          <w:szCs w:val="28"/>
        </w:rPr>
        <w:t xml:space="preserve">    </w:t>
      </w:r>
      <w:r w:rsidRPr="00446CAB">
        <w:rPr>
          <w:rFonts w:ascii="Times New Roman" w:hAnsi="Times New Roman" w:cs="Times New Roman"/>
          <w:sz w:val="28"/>
          <w:szCs w:val="28"/>
        </w:rPr>
        <w:t xml:space="preserve">________________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46CAB" w:rsidRPr="00446CAB" w:rsidRDefault="00446CAB" w:rsidP="00446CA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7338C4">
        <w:rPr>
          <w:rFonts w:ascii="Times New Roman" w:hAnsi="Times New Roman" w:cs="Times New Roman"/>
        </w:rPr>
        <w:t xml:space="preserve">   </w:t>
      </w:r>
      <w:r w:rsidRPr="00446CAB">
        <w:rPr>
          <w:rFonts w:ascii="Times New Roman" w:hAnsi="Times New Roman" w:cs="Times New Roman"/>
        </w:rPr>
        <w:t>(</w:t>
      </w:r>
      <w:proofErr w:type="spellStart"/>
      <w:r w:rsidRPr="00446CAB">
        <w:rPr>
          <w:rFonts w:ascii="Times New Roman" w:hAnsi="Times New Roman" w:cs="Times New Roman"/>
        </w:rPr>
        <w:t>И.О.Фамилия</w:t>
      </w:r>
      <w:proofErr w:type="spellEnd"/>
      <w:r w:rsidRPr="00446CAB">
        <w:rPr>
          <w:rFonts w:ascii="Times New Roman" w:hAnsi="Times New Roman" w:cs="Times New Roman"/>
        </w:rPr>
        <w:t xml:space="preserve">)                                      </w:t>
      </w:r>
    </w:p>
    <w:p w:rsidR="00446CAB" w:rsidRDefault="00446CAB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CAB" w:rsidRDefault="00446CAB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31C95" w:rsidRDefault="00731C95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31C95" w:rsidRDefault="00731C95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46CAB" w:rsidRDefault="00446CAB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A5D92" w:rsidRPr="005A5D92" w:rsidRDefault="005A5D92" w:rsidP="005A5D92">
      <w:pPr>
        <w:shd w:val="clear" w:color="auto" w:fill="FFFFFF"/>
        <w:tabs>
          <w:tab w:val="left" w:pos="70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 w:rsidRPr="005A5D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И.О.Фамилия</w:t>
      </w:r>
      <w:proofErr w:type="spellEnd"/>
      <w:r w:rsidRPr="005A5D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исполнителя</w:t>
      </w:r>
    </w:p>
    <w:p w:rsidR="005A5D92" w:rsidRPr="005A5D92" w:rsidRDefault="005A5D92" w:rsidP="005A5D92">
      <w:pPr>
        <w:shd w:val="clear" w:color="auto" w:fill="FFFFFF"/>
        <w:tabs>
          <w:tab w:val="left" w:pos="70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A5D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номер телефона</w:t>
      </w:r>
    </w:p>
    <w:p w:rsidR="005A5D92" w:rsidRDefault="005A5D92" w:rsidP="000C7943">
      <w:pPr>
        <w:shd w:val="clear" w:color="auto" w:fill="FFFFFF"/>
        <w:tabs>
          <w:tab w:val="left" w:pos="7051"/>
        </w:tabs>
        <w:spacing w:after="0" w:line="240" w:lineRule="auto"/>
        <w:rPr>
          <w:rFonts w:ascii="Times New Roman" w:hAnsi="Times New Roman" w:cs="Times New Roman"/>
        </w:rPr>
      </w:pPr>
      <w:r w:rsidRPr="005A5D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дата</w:t>
      </w:r>
    </w:p>
    <w:sectPr w:rsidR="005A5D92" w:rsidSect="00C825E3">
      <w:headerReference w:type="default" r:id="rId8"/>
      <w:pgSz w:w="11906" w:h="16838" w:code="9"/>
      <w:pgMar w:top="1134" w:right="567" w:bottom="1134" w:left="1985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689" w:rsidRDefault="00517689" w:rsidP="00451747">
      <w:pPr>
        <w:spacing w:after="0" w:line="240" w:lineRule="auto"/>
      </w:pPr>
      <w:r>
        <w:separator/>
      </w:r>
    </w:p>
  </w:endnote>
  <w:endnote w:type="continuationSeparator" w:id="0">
    <w:p w:rsidR="00517689" w:rsidRDefault="00517689" w:rsidP="00451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689" w:rsidRDefault="00517689" w:rsidP="00451747">
      <w:pPr>
        <w:spacing w:after="0" w:line="240" w:lineRule="auto"/>
      </w:pPr>
      <w:r>
        <w:separator/>
      </w:r>
    </w:p>
  </w:footnote>
  <w:footnote w:type="continuationSeparator" w:id="0">
    <w:p w:rsidR="00517689" w:rsidRDefault="00517689" w:rsidP="00451747">
      <w:pPr>
        <w:spacing w:after="0" w:line="240" w:lineRule="auto"/>
      </w:pPr>
      <w:r>
        <w:continuationSeparator/>
      </w:r>
    </w:p>
  </w:footnote>
  <w:footnote w:id="1">
    <w:p w:rsidR="00451747" w:rsidRPr="00451747" w:rsidRDefault="00451747" w:rsidP="00A913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47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517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1747">
        <w:rPr>
          <w:rFonts w:ascii="Times New Roman" w:hAnsi="Times New Roman" w:cs="Times New Roman"/>
          <w:sz w:val="24"/>
          <w:szCs w:val="24"/>
        </w:rPr>
        <w:t xml:space="preserve">Если выплаты по исполнению исполнительного документа имеют периодический характер,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горфинкомитет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451747">
        <w:rPr>
          <w:rFonts w:ascii="Times New Roman" w:hAnsi="Times New Roman" w:cs="Times New Roman"/>
          <w:sz w:val="24"/>
          <w:szCs w:val="24"/>
        </w:rPr>
        <w:t xml:space="preserve">дновременно с информацией, указанной в </w:t>
      </w:r>
      <w:hyperlink r:id="rId1" w:history="1">
        <w:r w:rsidRPr="00451747">
          <w:rPr>
            <w:rFonts w:ascii="Times New Roman" w:hAnsi="Times New Roman" w:cs="Times New Roman"/>
            <w:sz w:val="24"/>
            <w:szCs w:val="24"/>
          </w:rPr>
          <w:t>абзац</w:t>
        </w:r>
        <w:r w:rsidR="0000646F">
          <w:rPr>
            <w:rFonts w:ascii="Times New Roman" w:hAnsi="Times New Roman" w:cs="Times New Roman"/>
            <w:sz w:val="24"/>
            <w:szCs w:val="24"/>
          </w:rPr>
          <w:t>е втором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451747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>
        <w:rPr>
          <w:rFonts w:ascii="Times New Roman" w:hAnsi="Times New Roman" w:cs="Times New Roman"/>
          <w:sz w:val="24"/>
          <w:szCs w:val="24"/>
        </w:rPr>
        <w:t>исьма</w:t>
      </w:r>
      <w:r w:rsidRPr="00451747">
        <w:rPr>
          <w:rFonts w:ascii="Times New Roman" w:hAnsi="Times New Roman" w:cs="Times New Roman"/>
          <w:sz w:val="24"/>
          <w:szCs w:val="24"/>
        </w:rPr>
        <w:t xml:space="preserve">, представляет в </w:t>
      </w:r>
      <w:r>
        <w:rPr>
          <w:rFonts w:ascii="Times New Roman" w:hAnsi="Times New Roman" w:cs="Times New Roman"/>
          <w:sz w:val="24"/>
          <w:szCs w:val="24"/>
        </w:rPr>
        <w:t xml:space="preserve">Управление Федерального казначейства по Алтайскому краю </w:t>
      </w:r>
      <w:r w:rsidRPr="00451747">
        <w:rPr>
          <w:rFonts w:ascii="Times New Roman" w:hAnsi="Times New Roman" w:cs="Times New Roman"/>
          <w:sz w:val="24"/>
          <w:szCs w:val="24"/>
        </w:rPr>
        <w:t>информацию о дате ежемесячной выплаты по данному исполнительному документу.</w:t>
      </w:r>
      <w:proofErr w:type="gramEnd"/>
    </w:p>
    <w:p w:rsidR="00451747" w:rsidRPr="00451747" w:rsidRDefault="00451747">
      <w:pPr>
        <w:pStyle w:val="a3"/>
        <w:rPr>
          <w:rFonts w:ascii="Times New Roman" w:hAnsi="Times New Roman" w:cs="Times New Roman"/>
          <w:sz w:val="24"/>
          <w:szCs w:val="24"/>
        </w:rPr>
      </w:pPr>
    </w:p>
  </w:footnote>
  <w:footnote w:id="2">
    <w:p w:rsidR="00B44EC8" w:rsidRPr="00DD698F" w:rsidRDefault="00B44EC8" w:rsidP="00A913F6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D698F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D698F">
        <w:rPr>
          <w:rFonts w:ascii="Times New Roman" w:hAnsi="Times New Roman" w:cs="Times New Roman"/>
          <w:sz w:val="24"/>
          <w:szCs w:val="24"/>
        </w:rPr>
        <w:t xml:space="preserve"> При  отсутствии необходимых денежных средств для исполнения</w:t>
      </w:r>
      <w:r w:rsidR="00D85E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5EDE">
        <w:rPr>
          <w:rFonts w:ascii="Times New Roman" w:hAnsi="Times New Roman" w:cs="Times New Roman"/>
          <w:sz w:val="24"/>
          <w:szCs w:val="24"/>
        </w:rPr>
        <w:t>и</w:t>
      </w:r>
      <w:r w:rsidRPr="00DD698F">
        <w:rPr>
          <w:rFonts w:ascii="Times New Roman" w:hAnsi="Times New Roman" w:cs="Times New Roman"/>
          <w:sz w:val="24"/>
          <w:szCs w:val="24"/>
        </w:rPr>
        <w:t>сполнитель</w:t>
      </w:r>
      <w:r w:rsidR="00D85ED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D698F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proofErr w:type="gramEnd"/>
      <w:r w:rsidRPr="00DD698F">
        <w:rPr>
          <w:rFonts w:ascii="Times New Roman" w:hAnsi="Times New Roman" w:cs="Times New Roman"/>
          <w:sz w:val="24"/>
          <w:szCs w:val="24"/>
        </w:rPr>
        <w:t xml:space="preserve"> документа.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271697982"/>
      <w:docPartObj>
        <w:docPartGallery w:val="Page Numbers (Top of Page)"/>
        <w:docPartUnique/>
      </w:docPartObj>
    </w:sdtPr>
    <w:sdtEndPr/>
    <w:sdtContent>
      <w:p w:rsidR="00C825E3" w:rsidRPr="00B05DE1" w:rsidRDefault="00C825E3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05D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5D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5D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40E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5D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825E3" w:rsidRDefault="00C825E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5D"/>
    <w:rsid w:val="0000575F"/>
    <w:rsid w:val="0000646F"/>
    <w:rsid w:val="00007D62"/>
    <w:rsid w:val="000718A8"/>
    <w:rsid w:val="00087E64"/>
    <w:rsid w:val="00097278"/>
    <w:rsid w:val="000C1347"/>
    <w:rsid w:val="000C2444"/>
    <w:rsid w:val="000C7943"/>
    <w:rsid w:val="00116960"/>
    <w:rsid w:val="00124AE8"/>
    <w:rsid w:val="00155611"/>
    <w:rsid w:val="001A3F85"/>
    <w:rsid w:val="001D292A"/>
    <w:rsid w:val="001F53C7"/>
    <w:rsid w:val="002454D2"/>
    <w:rsid w:val="002E1BDD"/>
    <w:rsid w:val="003171B5"/>
    <w:rsid w:val="003465E1"/>
    <w:rsid w:val="003E5E0B"/>
    <w:rsid w:val="00446CAB"/>
    <w:rsid w:val="00451747"/>
    <w:rsid w:val="004866C3"/>
    <w:rsid w:val="004F0E35"/>
    <w:rsid w:val="005010B8"/>
    <w:rsid w:val="00517689"/>
    <w:rsid w:val="00570699"/>
    <w:rsid w:val="005A5D92"/>
    <w:rsid w:val="005D05A7"/>
    <w:rsid w:val="00615F81"/>
    <w:rsid w:val="00635126"/>
    <w:rsid w:val="00636CD8"/>
    <w:rsid w:val="00670ECC"/>
    <w:rsid w:val="00674BDF"/>
    <w:rsid w:val="00691C37"/>
    <w:rsid w:val="006972E6"/>
    <w:rsid w:val="00731C95"/>
    <w:rsid w:val="007338C4"/>
    <w:rsid w:val="0076636A"/>
    <w:rsid w:val="00781BF7"/>
    <w:rsid w:val="00797724"/>
    <w:rsid w:val="007A4B6F"/>
    <w:rsid w:val="007C4319"/>
    <w:rsid w:val="007E40E5"/>
    <w:rsid w:val="007E6301"/>
    <w:rsid w:val="007E76F5"/>
    <w:rsid w:val="008369A4"/>
    <w:rsid w:val="008459C1"/>
    <w:rsid w:val="008C5E05"/>
    <w:rsid w:val="008F6D6E"/>
    <w:rsid w:val="00904731"/>
    <w:rsid w:val="009114E2"/>
    <w:rsid w:val="00922DF9"/>
    <w:rsid w:val="009866EB"/>
    <w:rsid w:val="009A2DCD"/>
    <w:rsid w:val="009A5805"/>
    <w:rsid w:val="009F7047"/>
    <w:rsid w:val="00A8394B"/>
    <w:rsid w:val="00A913F6"/>
    <w:rsid w:val="00AD51C1"/>
    <w:rsid w:val="00AE4DE9"/>
    <w:rsid w:val="00B05DE1"/>
    <w:rsid w:val="00B44EC8"/>
    <w:rsid w:val="00B53CCF"/>
    <w:rsid w:val="00B86369"/>
    <w:rsid w:val="00BC01F1"/>
    <w:rsid w:val="00BD26AA"/>
    <w:rsid w:val="00C07800"/>
    <w:rsid w:val="00C825E3"/>
    <w:rsid w:val="00CB6B67"/>
    <w:rsid w:val="00CE44CC"/>
    <w:rsid w:val="00D85EDE"/>
    <w:rsid w:val="00D9785C"/>
    <w:rsid w:val="00DB01FD"/>
    <w:rsid w:val="00DD0A75"/>
    <w:rsid w:val="00DD698F"/>
    <w:rsid w:val="00DD7314"/>
    <w:rsid w:val="00E26EF0"/>
    <w:rsid w:val="00E31E4B"/>
    <w:rsid w:val="00E3275D"/>
    <w:rsid w:val="00E47488"/>
    <w:rsid w:val="00E5645D"/>
    <w:rsid w:val="00EB1CBE"/>
    <w:rsid w:val="00ED6837"/>
    <w:rsid w:val="00EF189B"/>
    <w:rsid w:val="00F31466"/>
    <w:rsid w:val="00F51F40"/>
    <w:rsid w:val="00F7489D"/>
    <w:rsid w:val="00FA163D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517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174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5174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8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25E3"/>
  </w:style>
  <w:style w:type="paragraph" w:styleId="a8">
    <w:name w:val="footer"/>
    <w:basedOn w:val="a"/>
    <w:link w:val="a9"/>
    <w:uiPriority w:val="99"/>
    <w:unhideWhenUsed/>
    <w:rsid w:val="00C8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2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517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174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5174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8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25E3"/>
  </w:style>
  <w:style w:type="paragraph" w:styleId="a8">
    <w:name w:val="footer"/>
    <w:basedOn w:val="a"/>
    <w:link w:val="a9"/>
    <w:uiPriority w:val="99"/>
    <w:unhideWhenUsed/>
    <w:rsid w:val="00C8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2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56FFFA348ED7F8E1787665995ED3928547876A2002C9B71E9967CD04D2E0A582382DBE4D39A03EE9rFA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90F2B0C-3F99-4A99-A4C8-5C487813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Сысоева</dc:creator>
  <cp:lastModifiedBy>Дина Сергеевна Демченко</cp:lastModifiedBy>
  <cp:revision>3</cp:revision>
  <cp:lastPrinted>2018-06-15T07:21:00Z</cp:lastPrinted>
  <dcterms:created xsi:type="dcterms:W3CDTF">2018-07-25T02:18:00Z</dcterms:created>
  <dcterms:modified xsi:type="dcterms:W3CDTF">2018-07-25T04:41:00Z</dcterms:modified>
</cp:coreProperties>
</file>