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A0" w:rsidRDefault="00044C73" w:rsidP="00E0613F">
      <w:pPr>
        <w:tabs>
          <w:tab w:val="left" w:pos="4253"/>
          <w:tab w:val="left" w:pos="4536"/>
          <w:tab w:val="left" w:pos="5387"/>
        </w:tabs>
        <w:spacing w:after="0" w:line="240" w:lineRule="auto"/>
        <w:ind w:left="6379" w:hanging="709"/>
        <w:rPr>
          <w:rFonts w:ascii="Times New Roman" w:hAnsi="Times New Roman" w:cs="Times New Roman"/>
          <w:color w:val="000000"/>
          <w:sz w:val="28"/>
          <w:szCs w:val="28"/>
        </w:rPr>
      </w:pPr>
      <w:r w:rsidRPr="00E0613F">
        <w:rPr>
          <w:rFonts w:ascii="Times New Roman" w:hAnsi="Times New Roman" w:cs="Times New Roman"/>
          <w:color w:val="000000"/>
          <w:sz w:val="28"/>
          <w:szCs w:val="28"/>
        </w:rPr>
        <w:t>Приложение</w:t>
      </w:r>
    </w:p>
    <w:p w:rsidR="004C3733" w:rsidRPr="00E0613F" w:rsidRDefault="004C3733" w:rsidP="00E0613F">
      <w:pPr>
        <w:tabs>
          <w:tab w:val="left" w:pos="4253"/>
          <w:tab w:val="left" w:pos="4536"/>
          <w:tab w:val="left" w:pos="5387"/>
        </w:tabs>
        <w:spacing w:after="0" w:line="240" w:lineRule="auto"/>
        <w:ind w:left="6379" w:hanging="709"/>
        <w:rPr>
          <w:rFonts w:ascii="Times New Roman" w:hAnsi="Times New Roman" w:cs="Times New Roman"/>
          <w:color w:val="000000"/>
          <w:sz w:val="28"/>
          <w:szCs w:val="28"/>
        </w:rPr>
      </w:pPr>
      <w:r>
        <w:rPr>
          <w:rFonts w:ascii="Times New Roman" w:hAnsi="Times New Roman" w:cs="Times New Roman"/>
          <w:color w:val="000000"/>
          <w:sz w:val="28"/>
          <w:szCs w:val="28"/>
        </w:rPr>
        <w:t>УТВЕРЖДЕНО:</w:t>
      </w:r>
    </w:p>
    <w:p w:rsidR="001772A0" w:rsidRPr="00E0613F" w:rsidRDefault="00044C73" w:rsidP="00E0613F">
      <w:pPr>
        <w:tabs>
          <w:tab w:val="left" w:pos="4253"/>
          <w:tab w:val="left" w:pos="4536"/>
          <w:tab w:val="left" w:pos="5387"/>
        </w:tabs>
        <w:spacing w:after="0" w:line="240" w:lineRule="auto"/>
        <w:ind w:left="6379" w:hanging="709"/>
        <w:rPr>
          <w:rFonts w:ascii="Times New Roman" w:hAnsi="Times New Roman" w:cs="Times New Roman"/>
          <w:color w:val="000000"/>
          <w:sz w:val="28"/>
          <w:szCs w:val="28"/>
        </w:rPr>
      </w:pPr>
      <w:r w:rsidRPr="00E0613F">
        <w:rPr>
          <w:rFonts w:ascii="Times New Roman" w:hAnsi="Times New Roman" w:cs="Times New Roman"/>
          <w:color w:val="000000"/>
          <w:sz w:val="28"/>
          <w:szCs w:val="28"/>
        </w:rPr>
        <w:t>постановлени</w:t>
      </w:r>
      <w:r w:rsidR="004C3733">
        <w:rPr>
          <w:rFonts w:ascii="Times New Roman" w:hAnsi="Times New Roman" w:cs="Times New Roman"/>
          <w:color w:val="000000"/>
          <w:sz w:val="28"/>
          <w:szCs w:val="28"/>
        </w:rPr>
        <w:t>ем</w:t>
      </w:r>
      <w:r w:rsidRPr="00E0613F">
        <w:rPr>
          <w:rFonts w:ascii="Times New Roman" w:hAnsi="Times New Roman" w:cs="Times New Roman"/>
          <w:color w:val="000000"/>
          <w:sz w:val="28"/>
          <w:szCs w:val="28"/>
        </w:rPr>
        <w:t xml:space="preserve"> </w:t>
      </w:r>
    </w:p>
    <w:p w:rsidR="000F1F81" w:rsidRPr="00E0613F" w:rsidRDefault="00044C73" w:rsidP="00E0613F">
      <w:pPr>
        <w:tabs>
          <w:tab w:val="left" w:pos="4253"/>
          <w:tab w:val="left" w:pos="4536"/>
          <w:tab w:val="left" w:pos="5387"/>
        </w:tabs>
        <w:spacing w:after="0" w:line="240" w:lineRule="auto"/>
        <w:ind w:left="6379" w:hanging="709"/>
        <w:rPr>
          <w:rFonts w:ascii="Times New Roman" w:hAnsi="Times New Roman" w:cs="Times New Roman"/>
          <w:color w:val="000000"/>
          <w:sz w:val="28"/>
          <w:szCs w:val="28"/>
        </w:rPr>
      </w:pPr>
      <w:r w:rsidRPr="00E0613F">
        <w:rPr>
          <w:rFonts w:ascii="Times New Roman" w:hAnsi="Times New Roman" w:cs="Times New Roman"/>
          <w:color w:val="000000"/>
          <w:sz w:val="28"/>
          <w:szCs w:val="28"/>
        </w:rPr>
        <w:t>администрации района</w:t>
      </w:r>
    </w:p>
    <w:p w:rsidR="00B3185E" w:rsidRPr="00E0613F" w:rsidRDefault="00B3185E" w:rsidP="00E0613F">
      <w:pPr>
        <w:tabs>
          <w:tab w:val="left" w:pos="4395"/>
          <w:tab w:val="left" w:pos="5245"/>
          <w:tab w:val="left" w:pos="5387"/>
        </w:tabs>
        <w:spacing w:after="0" w:line="240" w:lineRule="auto"/>
        <w:ind w:left="6379" w:hanging="709"/>
        <w:rPr>
          <w:rFonts w:ascii="Times New Roman" w:hAnsi="Times New Roman" w:cs="Times New Roman"/>
          <w:color w:val="000000"/>
          <w:sz w:val="28"/>
          <w:szCs w:val="28"/>
        </w:rPr>
      </w:pPr>
      <w:r w:rsidRPr="00E0613F">
        <w:rPr>
          <w:rFonts w:ascii="Times New Roman" w:hAnsi="Times New Roman" w:cs="Times New Roman"/>
          <w:color w:val="000000"/>
          <w:sz w:val="28"/>
          <w:szCs w:val="28"/>
        </w:rPr>
        <w:t xml:space="preserve">от </w:t>
      </w:r>
      <w:r w:rsidR="008152F5" w:rsidRPr="00E0613F">
        <w:rPr>
          <w:rFonts w:ascii="Times New Roman" w:hAnsi="Times New Roman" w:cs="Times New Roman"/>
          <w:color w:val="000000"/>
          <w:sz w:val="28"/>
          <w:szCs w:val="28"/>
        </w:rPr>
        <w:t>_______________</w:t>
      </w:r>
      <w:r w:rsidRPr="00E0613F">
        <w:rPr>
          <w:rFonts w:ascii="Times New Roman" w:hAnsi="Times New Roman" w:cs="Times New Roman"/>
          <w:color w:val="000000"/>
          <w:sz w:val="28"/>
          <w:szCs w:val="28"/>
        </w:rPr>
        <w:t xml:space="preserve"> №</w:t>
      </w:r>
      <w:r w:rsidR="001D70F9" w:rsidRPr="00E0613F">
        <w:rPr>
          <w:rFonts w:ascii="Times New Roman" w:hAnsi="Times New Roman" w:cs="Times New Roman"/>
          <w:color w:val="000000"/>
          <w:sz w:val="28"/>
          <w:szCs w:val="28"/>
        </w:rPr>
        <w:t xml:space="preserve"> </w:t>
      </w:r>
      <w:r w:rsidR="008152F5" w:rsidRPr="00E0613F">
        <w:rPr>
          <w:rFonts w:ascii="Times New Roman" w:hAnsi="Times New Roman" w:cs="Times New Roman"/>
          <w:color w:val="000000"/>
          <w:sz w:val="28"/>
          <w:szCs w:val="28"/>
        </w:rPr>
        <w:t>_</w:t>
      </w:r>
      <w:r w:rsidR="004C3733">
        <w:rPr>
          <w:rFonts w:ascii="Times New Roman" w:hAnsi="Times New Roman" w:cs="Times New Roman"/>
          <w:color w:val="000000"/>
          <w:sz w:val="28"/>
          <w:szCs w:val="28"/>
        </w:rPr>
        <w:t>_</w:t>
      </w:r>
      <w:r w:rsidR="008152F5" w:rsidRPr="00E0613F">
        <w:rPr>
          <w:rFonts w:ascii="Times New Roman" w:hAnsi="Times New Roman" w:cs="Times New Roman"/>
          <w:color w:val="000000"/>
          <w:sz w:val="28"/>
          <w:szCs w:val="28"/>
        </w:rPr>
        <w:t>___</w:t>
      </w:r>
    </w:p>
    <w:p w:rsidR="00044C73" w:rsidRDefault="00044C73" w:rsidP="00E0613F">
      <w:pPr>
        <w:tabs>
          <w:tab w:val="left" w:pos="4253"/>
          <w:tab w:val="left" w:pos="4536"/>
        </w:tabs>
        <w:spacing w:after="0" w:line="240" w:lineRule="auto"/>
        <w:jc w:val="center"/>
        <w:rPr>
          <w:rFonts w:ascii="Times New Roman" w:hAnsi="Times New Roman" w:cs="Times New Roman"/>
          <w:color w:val="000000"/>
          <w:sz w:val="28"/>
          <w:szCs w:val="28"/>
        </w:rPr>
      </w:pPr>
    </w:p>
    <w:p w:rsidR="001A2E66" w:rsidRDefault="001A2E66" w:rsidP="00E0613F">
      <w:pPr>
        <w:tabs>
          <w:tab w:val="left" w:pos="4253"/>
          <w:tab w:val="left" w:pos="4536"/>
        </w:tabs>
        <w:spacing w:after="0" w:line="240" w:lineRule="auto"/>
        <w:jc w:val="center"/>
        <w:rPr>
          <w:rFonts w:ascii="Times New Roman" w:hAnsi="Times New Roman" w:cs="Times New Roman"/>
          <w:color w:val="000000"/>
          <w:sz w:val="28"/>
          <w:szCs w:val="28"/>
        </w:rPr>
      </w:pPr>
    </w:p>
    <w:p w:rsidR="00044C73" w:rsidRDefault="00044C73" w:rsidP="00E0613F">
      <w:pPr>
        <w:tabs>
          <w:tab w:val="left" w:pos="4253"/>
          <w:tab w:val="left" w:pos="4536"/>
        </w:tabs>
        <w:spacing w:after="0" w:line="240" w:lineRule="auto"/>
        <w:jc w:val="center"/>
        <w:rPr>
          <w:rFonts w:ascii="Times New Roman" w:hAnsi="Times New Roman" w:cs="Times New Roman"/>
          <w:color w:val="000000"/>
          <w:sz w:val="28"/>
          <w:szCs w:val="28"/>
        </w:rPr>
      </w:pPr>
    </w:p>
    <w:p w:rsidR="00DF79F3" w:rsidRPr="00E0613F" w:rsidRDefault="00DF79F3" w:rsidP="00E0613F">
      <w:pPr>
        <w:tabs>
          <w:tab w:val="left" w:pos="4253"/>
          <w:tab w:val="left" w:pos="4536"/>
        </w:tabs>
        <w:spacing w:after="0" w:line="240" w:lineRule="auto"/>
        <w:jc w:val="center"/>
        <w:rPr>
          <w:rFonts w:ascii="Times New Roman" w:hAnsi="Times New Roman" w:cs="Times New Roman"/>
          <w:color w:val="000000"/>
          <w:sz w:val="28"/>
          <w:szCs w:val="28"/>
        </w:rPr>
      </w:pPr>
    </w:p>
    <w:p w:rsidR="00883E69" w:rsidRPr="00E0613F" w:rsidRDefault="00B91C95" w:rsidP="00E0613F">
      <w:pPr>
        <w:tabs>
          <w:tab w:val="left" w:pos="4253"/>
          <w:tab w:val="left" w:pos="4536"/>
        </w:tabs>
        <w:spacing w:after="0" w:line="240" w:lineRule="auto"/>
        <w:jc w:val="center"/>
        <w:rPr>
          <w:rFonts w:ascii="Times New Roman" w:hAnsi="Times New Roman" w:cs="Times New Roman"/>
          <w:color w:val="000000"/>
          <w:sz w:val="28"/>
          <w:szCs w:val="28"/>
        </w:rPr>
      </w:pPr>
      <w:r w:rsidRPr="00E0613F">
        <w:rPr>
          <w:rFonts w:ascii="Times New Roman" w:hAnsi="Times New Roman" w:cs="Times New Roman"/>
          <w:color w:val="000000"/>
          <w:sz w:val="28"/>
          <w:szCs w:val="28"/>
        </w:rPr>
        <w:t>ПОЛОЖЕНИЕ</w:t>
      </w:r>
    </w:p>
    <w:p w:rsidR="009F74CD" w:rsidRPr="00E0613F" w:rsidRDefault="009F74CD" w:rsidP="00E0613F">
      <w:pPr>
        <w:tabs>
          <w:tab w:val="left" w:pos="4253"/>
          <w:tab w:val="left" w:pos="4536"/>
        </w:tabs>
        <w:spacing w:after="0" w:line="240" w:lineRule="auto"/>
        <w:jc w:val="center"/>
        <w:rPr>
          <w:rFonts w:ascii="Times New Roman" w:hAnsi="Times New Roman" w:cs="Times New Roman"/>
          <w:color w:val="000000"/>
          <w:sz w:val="28"/>
          <w:szCs w:val="28"/>
        </w:rPr>
      </w:pPr>
      <w:r w:rsidRPr="00E0613F">
        <w:rPr>
          <w:rFonts w:ascii="Times New Roman" w:hAnsi="Times New Roman" w:cs="Times New Roman"/>
          <w:color w:val="000000"/>
          <w:sz w:val="28"/>
          <w:szCs w:val="28"/>
        </w:rPr>
        <w:t xml:space="preserve">о комиссии администрации Октябрьского района </w:t>
      </w:r>
    </w:p>
    <w:p w:rsidR="002053CA" w:rsidRPr="00E0613F" w:rsidRDefault="009F74CD" w:rsidP="00E0613F">
      <w:pPr>
        <w:tabs>
          <w:tab w:val="left" w:pos="4253"/>
          <w:tab w:val="left" w:pos="4536"/>
        </w:tabs>
        <w:spacing w:after="0" w:line="240" w:lineRule="auto"/>
        <w:jc w:val="center"/>
        <w:rPr>
          <w:rFonts w:ascii="Times New Roman" w:hAnsi="Times New Roman" w:cs="Times New Roman"/>
          <w:color w:val="000000"/>
          <w:sz w:val="28"/>
          <w:szCs w:val="28"/>
        </w:rPr>
      </w:pPr>
      <w:r w:rsidRPr="00E0613F">
        <w:rPr>
          <w:rFonts w:ascii="Times New Roman" w:hAnsi="Times New Roman" w:cs="Times New Roman"/>
          <w:color w:val="000000"/>
          <w:sz w:val="28"/>
          <w:szCs w:val="28"/>
        </w:rPr>
        <w:t xml:space="preserve">города Барнаула по </w:t>
      </w:r>
      <w:r w:rsidR="00067671" w:rsidRPr="00E0613F">
        <w:rPr>
          <w:rFonts w:ascii="Times New Roman" w:hAnsi="Times New Roman" w:cs="Times New Roman"/>
          <w:color w:val="000000"/>
          <w:sz w:val="28"/>
          <w:szCs w:val="28"/>
        </w:rPr>
        <w:t xml:space="preserve">проведению </w:t>
      </w:r>
      <w:r w:rsidRPr="00E0613F">
        <w:rPr>
          <w:rFonts w:ascii="Times New Roman" w:hAnsi="Times New Roman" w:cs="Times New Roman"/>
          <w:color w:val="000000"/>
          <w:sz w:val="28"/>
          <w:szCs w:val="28"/>
        </w:rPr>
        <w:t>осмотр</w:t>
      </w:r>
      <w:r w:rsidR="00067671" w:rsidRPr="00E0613F">
        <w:rPr>
          <w:rFonts w:ascii="Times New Roman" w:hAnsi="Times New Roman" w:cs="Times New Roman"/>
          <w:color w:val="000000"/>
          <w:sz w:val="28"/>
          <w:szCs w:val="28"/>
        </w:rPr>
        <w:t>а</w:t>
      </w:r>
      <w:r w:rsidRPr="00E0613F">
        <w:rPr>
          <w:rFonts w:ascii="Times New Roman" w:hAnsi="Times New Roman" w:cs="Times New Roman"/>
          <w:color w:val="000000"/>
          <w:sz w:val="28"/>
          <w:szCs w:val="28"/>
        </w:rPr>
        <w:t xml:space="preserve"> </w:t>
      </w:r>
    </w:p>
    <w:p w:rsidR="00935E60" w:rsidRPr="00E0613F" w:rsidRDefault="009F74CD" w:rsidP="00E0613F">
      <w:pPr>
        <w:tabs>
          <w:tab w:val="left" w:pos="4253"/>
          <w:tab w:val="left" w:pos="4536"/>
        </w:tabs>
        <w:spacing w:after="0" w:line="240" w:lineRule="auto"/>
        <w:jc w:val="center"/>
        <w:rPr>
          <w:rFonts w:ascii="Times New Roman" w:hAnsi="Times New Roman" w:cs="Times New Roman"/>
          <w:color w:val="000000"/>
          <w:sz w:val="28"/>
          <w:szCs w:val="28"/>
        </w:rPr>
      </w:pPr>
      <w:r w:rsidRPr="00E0613F">
        <w:rPr>
          <w:rFonts w:ascii="Times New Roman" w:hAnsi="Times New Roman" w:cs="Times New Roman"/>
          <w:color w:val="000000"/>
          <w:sz w:val="28"/>
          <w:szCs w:val="28"/>
        </w:rPr>
        <w:t>ранее учтенных объектов</w:t>
      </w:r>
      <w:r w:rsidR="002053CA" w:rsidRPr="00E0613F">
        <w:rPr>
          <w:rFonts w:ascii="Times New Roman" w:hAnsi="Times New Roman" w:cs="Times New Roman"/>
          <w:color w:val="000000"/>
          <w:sz w:val="28"/>
          <w:szCs w:val="28"/>
        </w:rPr>
        <w:t xml:space="preserve"> недвижимости</w:t>
      </w:r>
    </w:p>
    <w:p w:rsidR="009F74CD" w:rsidRPr="00E0613F" w:rsidRDefault="009F74CD" w:rsidP="00E0613F">
      <w:pPr>
        <w:tabs>
          <w:tab w:val="left" w:pos="4253"/>
          <w:tab w:val="left" w:pos="4536"/>
        </w:tabs>
        <w:spacing w:after="0" w:line="240" w:lineRule="auto"/>
        <w:jc w:val="center"/>
        <w:rPr>
          <w:rFonts w:ascii="Times New Roman" w:hAnsi="Times New Roman" w:cs="Times New Roman"/>
          <w:color w:val="000000"/>
          <w:sz w:val="28"/>
          <w:szCs w:val="28"/>
        </w:rPr>
      </w:pPr>
    </w:p>
    <w:p w:rsidR="00883E69" w:rsidRPr="00E0613F" w:rsidRDefault="00883E69" w:rsidP="00E0613F">
      <w:pPr>
        <w:pStyle w:val="a3"/>
        <w:shd w:val="clear" w:color="auto" w:fill="FFFFFF"/>
        <w:spacing w:before="0" w:beforeAutospacing="0" w:after="0" w:afterAutospacing="0"/>
        <w:ind w:firstLine="708"/>
        <w:jc w:val="center"/>
        <w:rPr>
          <w:color w:val="000000"/>
          <w:sz w:val="28"/>
          <w:szCs w:val="28"/>
        </w:rPr>
      </w:pPr>
      <w:r w:rsidRPr="00E0613F">
        <w:rPr>
          <w:color w:val="000000"/>
          <w:sz w:val="28"/>
          <w:szCs w:val="28"/>
        </w:rPr>
        <w:t>1. Общие положения</w:t>
      </w:r>
    </w:p>
    <w:p w:rsidR="00D057DC" w:rsidRPr="00E0613F" w:rsidRDefault="00D057DC" w:rsidP="00E0613F">
      <w:pPr>
        <w:pStyle w:val="a3"/>
        <w:shd w:val="clear" w:color="auto" w:fill="FFFFFF"/>
        <w:spacing w:before="0" w:beforeAutospacing="0" w:after="0" w:afterAutospacing="0"/>
        <w:ind w:firstLine="708"/>
        <w:jc w:val="center"/>
        <w:rPr>
          <w:color w:val="000000"/>
          <w:sz w:val="28"/>
          <w:szCs w:val="28"/>
        </w:rPr>
      </w:pPr>
    </w:p>
    <w:p w:rsidR="00971C3D" w:rsidRPr="00E0613F" w:rsidRDefault="009640B7" w:rsidP="001A2E66">
      <w:pPr>
        <w:pStyle w:val="22"/>
        <w:shd w:val="clear" w:color="auto" w:fill="auto"/>
        <w:tabs>
          <w:tab w:val="left" w:pos="-7230"/>
        </w:tabs>
        <w:spacing w:before="0" w:line="240" w:lineRule="auto"/>
        <w:ind w:firstLine="709"/>
        <w:jc w:val="both"/>
        <w:rPr>
          <w:sz w:val="28"/>
          <w:szCs w:val="28"/>
        </w:rPr>
      </w:pPr>
      <w:r>
        <w:rPr>
          <w:color w:val="000000"/>
          <w:sz w:val="28"/>
          <w:szCs w:val="28"/>
        </w:rPr>
        <w:t>1.1. </w:t>
      </w:r>
      <w:r w:rsidR="009F74CD" w:rsidRPr="00E0613F">
        <w:rPr>
          <w:color w:val="000000"/>
          <w:sz w:val="28"/>
          <w:szCs w:val="28"/>
        </w:rPr>
        <w:t>К</w:t>
      </w:r>
      <w:r w:rsidR="00883E69" w:rsidRPr="00E0613F">
        <w:rPr>
          <w:color w:val="000000"/>
          <w:sz w:val="28"/>
          <w:szCs w:val="28"/>
        </w:rPr>
        <w:t>омисси</w:t>
      </w:r>
      <w:r w:rsidR="00935E60" w:rsidRPr="00E0613F">
        <w:rPr>
          <w:color w:val="000000"/>
          <w:sz w:val="28"/>
          <w:szCs w:val="28"/>
        </w:rPr>
        <w:t>я</w:t>
      </w:r>
      <w:r w:rsidR="00883E69" w:rsidRPr="00E0613F">
        <w:rPr>
          <w:color w:val="000000"/>
          <w:sz w:val="28"/>
          <w:szCs w:val="28"/>
        </w:rPr>
        <w:t xml:space="preserve"> </w:t>
      </w:r>
      <w:r w:rsidR="00883E69" w:rsidRPr="00E0613F">
        <w:rPr>
          <w:sz w:val="28"/>
        </w:rPr>
        <w:t xml:space="preserve">администрации </w:t>
      </w:r>
      <w:r w:rsidR="008152F5" w:rsidRPr="00E0613F">
        <w:rPr>
          <w:sz w:val="28"/>
        </w:rPr>
        <w:t>Октябрьского</w:t>
      </w:r>
      <w:r w:rsidR="00A526BF" w:rsidRPr="00E0613F">
        <w:rPr>
          <w:sz w:val="28"/>
        </w:rPr>
        <w:t xml:space="preserve"> района</w:t>
      </w:r>
      <w:r w:rsidR="00883E69" w:rsidRPr="00E0613F">
        <w:rPr>
          <w:sz w:val="28"/>
        </w:rPr>
        <w:t xml:space="preserve"> </w:t>
      </w:r>
      <w:r w:rsidR="00A526BF" w:rsidRPr="00E0613F">
        <w:rPr>
          <w:sz w:val="28"/>
        </w:rPr>
        <w:t xml:space="preserve">города </w:t>
      </w:r>
      <w:r w:rsidR="00883E69" w:rsidRPr="00E0613F">
        <w:rPr>
          <w:sz w:val="28"/>
        </w:rPr>
        <w:t>Барнаула</w:t>
      </w:r>
      <w:r w:rsidR="009F74CD" w:rsidRPr="00E0613F">
        <w:rPr>
          <w:sz w:val="28"/>
        </w:rPr>
        <w:t xml:space="preserve"> </w:t>
      </w:r>
      <w:r w:rsidR="008A1D94">
        <w:rPr>
          <w:sz w:val="28"/>
        </w:rPr>
        <w:t xml:space="preserve">       </w:t>
      </w:r>
      <w:r w:rsidR="009F74CD" w:rsidRPr="00E0613F">
        <w:rPr>
          <w:sz w:val="28"/>
        </w:rPr>
        <w:t>по</w:t>
      </w:r>
      <w:r w:rsidR="00844BB4" w:rsidRPr="00E0613F">
        <w:rPr>
          <w:sz w:val="28"/>
        </w:rPr>
        <w:t xml:space="preserve"> проведению </w:t>
      </w:r>
      <w:r w:rsidR="009F74CD" w:rsidRPr="00E0613F">
        <w:rPr>
          <w:sz w:val="28"/>
        </w:rPr>
        <w:t>осмотр</w:t>
      </w:r>
      <w:r w:rsidR="00844BB4" w:rsidRPr="00E0613F">
        <w:rPr>
          <w:sz w:val="28"/>
        </w:rPr>
        <w:t>а</w:t>
      </w:r>
      <w:r w:rsidR="009F74CD" w:rsidRPr="00E0613F">
        <w:rPr>
          <w:sz w:val="28"/>
        </w:rPr>
        <w:t xml:space="preserve"> ранее учтенных объектов</w:t>
      </w:r>
      <w:r w:rsidR="00883E69" w:rsidRPr="00E0613F">
        <w:rPr>
          <w:color w:val="000000"/>
          <w:sz w:val="28"/>
          <w:szCs w:val="28"/>
        </w:rPr>
        <w:t xml:space="preserve"> </w:t>
      </w:r>
      <w:r w:rsidR="00D20CA2" w:rsidRPr="00E0613F">
        <w:rPr>
          <w:color w:val="000000"/>
          <w:sz w:val="28"/>
          <w:szCs w:val="28"/>
        </w:rPr>
        <w:t>недвижимости</w:t>
      </w:r>
      <w:r w:rsidR="001F4D28">
        <w:rPr>
          <w:color w:val="000000"/>
          <w:sz w:val="28"/>
          <w:szCs w:val="28"/>
        </w:rPr>
        <w:t xml:space="preserve"> -</w:t>
      </w:r>
      <w:r w:rsidR="001F4D28" w:rsidRPr="001F4D28">
        <w:rPr>
          <w:color w:val="000000"/>
          <w:sz w:val="28"/>
          <w:szCs w:val="28"/>
        </w:rPr>
        <w:t xml:space="preserve"> здани</w:t>
      </w:r>
      <w:r w:rsidR="001F4D28">
        <w:rPr>
          <w:color w:val="000000"/>
          <w:sz w:val="28"/>
          <w:szCs w:val="28"/>
        </w:rPr>
        <w:t>й</w:t>
      </w:r>
      <w:r w:rsidR="001F4D28" w:rsidRPr="001F4D28">
        <w:rPr>
          <w:color w:val="000000"/>
          <w:sz w:val="28"/>
          <w:szCs w:val="28"/>
        </w:rPr>
        <w:t>, сооружени</w:t>
      </w:r>
      <w:r w:rsidR="001F4D28">
        <w:rPr>
          <w:color w:val="000000"/>
          <w:sz w:val="28"/>
          <w:szCs w:val="28"/>
        </w:rPr>
        <w:t>й</w:t>
      </w:r>
      <w:r w:rsidR="001F4D28" w:rsidRPr="001F4D28">
        <w:rPr>
          <w:color w:val="000000"/>
          <w:sz w:val="28"/>
          <w:szCs w:val="28"/>
        </w:rPr>
        <w:t xml:space="preserve"> или объект</w:t>
      </w:r>
      <w:r w:rsidR="001F4D28">
        <w:rPr>
          <w:color w:val="000000"/>
          <w:sz w:val="28"/>
          <w:szCs w:val="28"/>
        </w:rPr>
        <w:t>ов</w:t>
      </w:r>
      <w:r w:rsidR="001F4D28" w:rsidRPr="001F4D28">
        <w:rPr>
          <w:color w:val="000000"/>
          <w:sz w:val="28"/>
          <w:szCs w:val="28"/>
        </w:rPr>
        <w:t xml:space="preserve"> незавершенного строительства</w:t>
      </w:r>
      <w:r w:rsidR="00D20CA2" w:rsidRPr="00E0613F">
        <w:rPr>
          <w:color w:val="000000"/>
          <w:sz w:val="28"/>
          <w:szCs w:val="28"/>
        </w:rPr>
        <w:t xml:space="preserve"> </w:t>
      </w:r>
      <w:r w:rsidR="00883E69" w:rsidRPr="00E0613F">
        <w:rPr>
          <w:color w:val="000000"/>
          <w:sz w:val="28"/>
          <w:szCs w:val="28"/>
        </w:rPr>
        <w:t>(далее</w:t>
      </w:r>
      <w:r w:rsidR="000F1F81" w:rsidRPr="00E0613F">
        <w:rPr>
          <w:color w:val="000000"/>
          <w:sz w:val="28"/>
          <w:szCs w:val="28"/>
        </w:rPr>
        <w:t xml:space="preserve"> </w:t>
      </w:r>
      <w:r w:rsidR="00B91C95" w:rsidRPr="00E0613F">
        <w:rPr>
          <w:color w:val="000000"/>
          <w:sz w:val="28"/>
          <w:szCs w:val="28"/>
        </w:rPr>
        <w:t>–</w:t>
      </w:r>
      <w:r w:rsidR="00883E69" w:rsidRPr="00E0613F">
        <w:rPr>
          <w:color w:val="000000"/>
          <w:sz w:val="28"/>
          <w:szCs w:val="28"/>
        </w:rPr>
        <w:t xml:space="preserve"> </w:t>
      </w:r>
      <w:r w:rsidR="00B91C95" w:rsidRPr="00E0613F">
        <w:rPr>
          <w:color w:val="000000"/>
          <w:sz w:val="28"/>
          <w:szCs w:val="28"/>
        </w:rPr>
        <w:t>Комиссия</w:t>
      </w:r>
      <w:r w:rsidR="00883E69" w:rsidRPr="00E0613F">
        <w:rPr>
          <w:color w:val="000000"/>
          <w:sz w:val="28"/>
          <w:szCs w:val="28"/>
        </w:rPr>
        <w:t xml:space="preserve">) </w:t>
      </w:r>
      <w:r w:rsidR="00971C3D" w:rsidRPr="00E0613F">
        <w:rPr>
          <w:sz w:val="28"/>
          <w:szCs w:val="28"/>
        </w:rPr>
        <w:t>создана в целях</w:t>
      </w:r>
      <w:r w:rsidR="009F74CD" w:rsidRPr="00E0613F">
        <w:rPr>
          <w:sz w:val="28"/>
          <w:szCs w:val="28"/>
        </w:rPr>
        <w:t xml:space="preserve"> проведени</w:t>
      </w:r>
      <w:r w:rsidR="00D20CA2" w:rsidRPr="00E0613F">
        <w:rPr>
          <w:sz w:val="28"/>
          <w:szCs w:val="28"/>
        </w:rPr>
        <w:t>я</w:t>
      </w:r>
      <w:r w:rsidR="009F74CD" w:rsidRPr="00E0613F">
        <w:rPr>
          <w:sz w:val="28"/>
          <w:szCs w:val="28"/>
        </w:rPr>
        <w:t xml:space="preserve"> осмотра ранее</w:t>
      </w:r>
      <w:r w:rsidR="00D20CA2" w:rsidRPr="00E0613F">
        <w:rPr>
          <w:sz w:val="28"/>
          <w:szCs w:val="28"/>
        </w:rPr>
        <w:t xml:space="preserve"> учтенных объектов недвижимости,</w:t>
      </w:r>
      <w:r w:rsidR="009F74CD" w:rsidRPr="00E0613F">
        <w:rPr>
          <w:sz w:val="28"/>
          <w:szCs w:val="28"/>
        </w:rPr>
        <w:t xml:space="preserve"> составлению актов и направлению их </w:t>
      </w:r>
      <w:r w:rsidR="00D20CA2" w:rsidRPr="00E0613F">
        <w:rPr>
          <w:sz w:val="28"/>
          <w:szCs w:val="28"/>
        </w:rPr>
        <w:t xml:space="preserve">в </w:t>
      </w:r>
      <w:r w:rsidR="009F74CD" w:rsidRPr="00E0613F">
        <w:rPr>
          <w:sz w:val="28"/>
          <w:szCs w:val="28"/>
        </w:rPr>
        <w:t xml:space="preserve">комитет </w:t>
      </w:r>
      <w:r w:rsidR="00FA2AE9">
        <w:rPr>
          <w:sz w:val="28"/>
          <w:szCs w:val="28"/>
        </w:rPr>
        <w:t xml:space="preserve">                           </w:t>
      </w:r>
      <w:r w:rsidR="009F74CD" w:rsidRPr="00E0613F">
        <w:rPr>
          <w:sz w:val="28"/>
          <w:szCs w:val="28"/>
        </w:rPr>
        <w:t xml:space="preserve">по управлению муниципальной собственностью города Барнаула </w:t>
      </w:r>
      <w:r w:rsidR="004C3733">
        <w:rPr>
          <w:sz w:val="28"/>
          <w:szCs w:val="28"/>
        </w:rPr>
        <w:t xml:space="preserve">                    </w:t>
      </w:r>
      <w:r w:rsidR="009F74CD" w:rsidRPr="00E0613F">
        <w:rPr>
          <w:sz w:val="28"/>
          <w:szCs w:val="28"/>
        </w:rPr>
        <w:t>(далее – Уполномоченный орган) для принятия решений.</w:t>
      </w:r>
    </w:p>
    <w:p w:rsidR="00DF79F3" w:rsidRDefault="00AC7EC5" w:rsidP="00DF79F3">
      <w:pPr>
        <w:pStyle w:val="2"/>
        <w:shd w:val="clear" w:color="auto" w:fill="FFFFFF"/>
        <w:spacing w:before="0" w:beforeAutospacing="0" w:after="0" w:afterAutospacing="0"/>
        <w:jc w:val="both"/>
        <w:rPr>
          <w:b w:val="0"/>
          <w:sz w:val="28"/>
          <w:szCs w:val="28"/>
          <w:shd w:val="clear" w:color="auto" w:fill="FFFFFF"/>
        </w:rPr>
      </w:pPr>
      <w:r w:rsidRPr="00E0613F">
        <w:rPr>
          <w:b w:val="0"/>
          <w:sz w:val="28"/>
          <w:szCs w:val="28"/>
        </w:rPr>
        <w:tab/>
      </w:r>
      <w:r w:rsidR="009640B7">
        <w:rPr>
          <w:b w:val="0"/>
          <w:sz w:val="28"/>
          <w:szCs w:val="28"/>
        </w:rPr>
        <w:t>1.2. </w:t>
      </w:r>
      <w:r w:rsidR="00883E69" w:rsidRPr="00E0613F">
        <w:rPr>
          <w:b w:val="0"/>
          <w:sz w:val="28"/>
          <w:szCs w:val="28"/>
        </w:rPr>
        <w:t>Настоящее Положение устанавливает порядок формирования</w:t>
      </w:r>
      <w:r w:rsidR="00883E69" w:rsidRPr="00E0613F">
        <w:rPr>
          <w:b w:val="0"/>
          <w:color w:val="000000"/>
          <w:sz w:val="28"/>
          <w:szCs w:val="28"/>
        </w:rPr>
        <w:t xml:space="preserve"> </w:t>
      </w:r>
      <w:r w:rsidR="00FA2AE9">
        <w:rPr>
          <w:b w:val="0"/>
          <w:color w:val="000000"/>
          <w:sz w:val="28"/>
          <w:szCs w:val="28"/>
        </w:rPr>
        <w:t xml:space="preserve">                  </w:t>
      </w:r>
      <w:r w:rsidR="00883E69" w:rsidRPr="00E0613F">
        <w:rPr>
          <w:b w:val="0"/>
          <w:color w:val="000000"/>
          <w:sz w:val="28"/>
          <w:szCs w:val="28"/>
        </w:rPr>
        <w:t>и организаци</w:t>
      </w:r>
      <w:r w:rsidR="002053CA" w:rsidRPr="00E0613F">
        <w:rPr>
          <w:b w:val="0"/>
          <w:color w:val="000000"/>
          <w:sz w:val="28"/>
          <w:szCs w:val="28"/>
        </w:rPr>
        <w:t>и</w:t>
      </w:r>
      <w:r w:rsidR="00883E69" w:rsidRPr="00E0613F">
        <w:rPr>
          <w:b w:val="0"/>
          <w:color w:val="000000"/>
          <w:sz w:val="28"/>
          <w:szCs w:val="28"/>
        </w:rPr>
        <w:t xml:space="preserve"> работы </w:t>
      </w:r>
      <w:r w:rsidR="00B91C95" w:rsidRPr="00E0613F">
        <w:rPr>
          <w:b w:val="0"/>
          <w:color w:val="000000"/>
          <w:sz w:val="28"/>
          <w:szCs w:val="28"/>
        </w:rPr>
        <w:t>К</w:t>
      </w:r>
      <w:r w:rsidR="00883E69" w:rsidRPr="00E0613F">
        <w:rPr>
          <w:b w:val="0"/>
          <w:color w:val="000000"/>
          <w:sz w:val="28"/>
          <w:szCs w:val="28"/>
        </w:rPr>
        <w:t xml:space="preserve">омиссии </w:t>
      </w:r>
      <w:r w:rsidR="003973CE" w:rsidRPr="00E0613F">
        <w:rPr>
          <w:b w:val="0"/>
          <w:sz w:val="28"/>
        </w:rPr>
        <w:t>согласно</w:t>
      </w:r>
      <w:r w:rsidR="009F74CD" w:rsidRPr="00E0613F">
        <w:rPr>
          <w:b w:val="0"/>
          <w:sz w:val="28"/>
        </w:rPr>
        <w:t xml:space="preserve"> </w:t>
      </w:r>
      <w:r w:rsidR="00D20CA2" w:rsidRPr="00E0613F">
        <w:rPr>
          <w:b w:val="0"/>
          <w:sz w:val="28"/>
        </w:rPr>
        <w:t xml:space="preserve">Гражданскому Кодексу Российской Федерации, </w:t>
      </w:r>
      <w:r w:rsidR="009F74CD" w:rsidRPr="00E0613F">
        <w:rPr>
          <w:b w:val="0"/>
          <w:sz w:val="28"/>
        </w:rPr>
        <w:t xml:space="preserve">Федеральному закону от 06.10.2003 №131-ФЗ </w:t>
      </w:r>
      <w:r w:rsidR="00FA2AE9">
        <w:rPr>
          <w:b w:val="0"/>
          <w:sz w:val="28"/>
        </w:rPr>
        <w:t xml:space="preserve">                 </w:t>
      </w:r>
      <w:r w:rsidR="009F74CD" w:rsidRPr="00E0613F">
        <w:rPr>
          <w:b w:val="0"/>
          <w:sz w:val="28"/>
        </w:rPr>
        <w:t>«Об общих принципах организации местного самоуправления в Российской Феде</w:t>
      </w:r>
      <w:r w:rsidR="00D20CA2" w:rsidRPr="00E0613F">
        <w:rPr>
          <w:b w:val="0"/>
          <w:sz w:val="28"/>
        </w:rPr>
        <w:t>рации»,</w:t>
      </w:r>
      <w:r w:rsidR="00844BB4" w:rsidRPr="00E0613F">
        <w:rPr>
          <w:b w:val="0"/>
          <w:sz w:val="28"/>
        </w:rPr>
        <w:t xml:space="preserve"> Федеральному закону от 30.12.2020 №518-ФЗ </w:t>
      </w:r>
      <w:r w:rsidR="00D20CA2" w:rsidRPr="00E0613F">
        <w:rPr>
          <w:b w:val="0"/>
          <w:sz w:val="28"/>
        </w:rPr>
        <w:t xml:space="preserve"> </w:t>
      </w:r>
      <w:r w:rsidR="00844BB4" w:rsidRPr="00E0613F">
        <w:rPr>
          <w:b w:val="0"/>
          <w:sz w:val="28"/>
        </w:rPr>
        <w:t xml:space="preserve">«О внесении изменений в отдельные законодательные акты Российской Федерации», </w:t>
      </w:r>
      <w:r w:rsidR="00D20CA2" w:rsidRPr="00E0613F">
        <w:rPr>
          <w:b w:val="0"/>
          <w:sz w:val="28"/>
        </w:rPr>
        <w:t xml:space="preserve">приказу Федеральной службы государственной регистрации, кадастра </w:t>
      </w:r>
      <w:r w:rsidR="00FA2AE9">
        <w:rPr>
          <w:b w:val="0"/>
          <w:sz w:val="28"/>
        </w:rPr>
        <w:t xml:space="preserve">                    </w:t>
      </w:r>
      <w:r w:rsidR="00D20CA2" w:rsidRPr="00E0613F">
        <w:rPr>
          <w:b w:val="0"/>
          <w:sz w:val="28"/>
        </w:rPr>
        <w:t>и картографии от 28.04.2021 №</w:t>
      </w:r>
      <w:proofErr w:type="gramStart"/>
      <w:r w:rsidR="00D20CA2" w:rsidRPr="00E0613F">
        <w:rPr>
          <w:b w:val="0"/>
          <w:sz w:val="28"/>
        </w:rPr>
        <w:t>П</w:t>
      </w:r>
      <w:proofErr w:type="gramEnd"/>
      <w:r w:rsidR="00D20CA2" w:rsidRPr="00E0613F">
        <w:rPr>
          <w:b w:val="0"/>
          <w:sz w:val="28"/>
        </w:rPr>
        <w:t xml:space="preserve">/0179 «Об установлении порядка, проведения осмотра здания, </w:t>
      </w:r>
      <w:proofErr w:type="gramStart"/>
      <w:r w:rsidR="00D20CA2" w:rsidRPr="00E0613F">
        <w:rPr>
          <w:b w:val="0"/>
          <w:sz w:val="28"/>
        </w:rPr>
        <w:t xml:space="preserve">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9F74CD" w:rsidRPr="00E0613F">
        <w:rPr>
          <w:b w:val="0"/>
          <w:sz w:val="28"/>
        </w:rPr>
        <w:t>Устав</w:t>
      </w:r>
      <w:r w:rsidR="00D20CA2" w:rsidRPr="00E0613F">
        <w:rPr>
          <w:b w:val="0"/>
          <w:sz w:val="28"/>
        </w:rPr>
        <w:t>у</w:t>
      </w:r>
      <w:r w:rsidR="009F74CD" w:rsidRPr="00E0613F">
        <w:rPr>
          <w:b w:val="0"/>
          <w:sz w:val="28"/>
        </w:rPr>
        <w:t xml:space="preserve"> городского округа</w:t>
      </w:r>
      <w:r w:rsidR="004C3733">
        <w:rPr>
          <w:b w:val="0"/>
          <w:sz w:val="28"/>
        </w:rPr>
        <w:t xml:space="preserve"> </w:t>
      </w:r>
      <w:r w:rsidR="009F74CD" w:rsidRPr="00E0613F">
        <w:rPr>
          <w:b w:val="0"/>
          <w:sz w:val="28"/>
        </w:rPr>
        <w:t>–</w:t>
      </w:r>
      <w:r w:rsidR="004C3733">
        <w:rPr>
          <w:b w:val="0"/>
          <w:sz w:val="28"/>
        </w:rPr>
        <w:t xml:space="preserve"> </w:t>
      </w:r>
      <w:r w:rsidR="009F74CD" w:rsidRPr="00E0613F">
        <w:rPr>
          <w:b w:val="0"/>
          <w:sz w:val="28"/>
        </w:rPr>
        <w:t>города Барнаула Алтайского края</w:t>
      </w:r>
      <w:r w:rsidR="001A2E66">
        <w:rPr>
          <w:b w:val="0"/>
          <w:sz w:val="28"/>
        </w:rPr>
        <w:t xml:space="preserve">, постановлению </w:t>
      </w:r>
      <w:r w:rsidR="001A2E66" w:rsidRPr="001A2E66">
        <w:rPr>
          <w:b w:val="0"/>
          <w:sz w:val="28"/>
        </w:rPr>
        <w:t>администрации города</w:t>
      </w:r>
      <w:r w:rsidR="00FA2AE9">
        <w:rPr>
          <w:b w:val="0"/>
          <w:sz w:val="28"/>
        </w:rPr>
        <w:t xml:space="preserve"> </w:t>
      </w:r>
      <w:r w:rsidR="001A2E66">
        <w:rPr>
          <w:b w:val="0"/>
          <w:sz w:val="28"/>
        </w:rPr>
        <w:t>от 30.03.</w:t>
      </w:r>
      <w:r w:rsidR="001A2E66" w:rsidRPr="001A2E66">
        <w:rPr>
          <w:b w:val="0"/>
          <w:sz w:val="28"/>
        </w:rPr>
        <w:t xml:space="preserve">2022 </w:t>
      </w:r>
      <w:r w:rsidR="001A2E66">
        <w:rPr>
          <w:b w:val="0"/>
          <w:sz w:val="28"/>
        </w:rPr>
        <w:t>№434  «Об утверждении п</w:t>
      </w:r>
      <w:r w:rsidR="001A2E66" w:rsidRPr="001A2E66">
        <w:rPr>
          <w:b w:val="0"/>
          <w:sz w:val="28"/>
        </w:rPr>
        <w:t>орядк</w:t>
      </w:r>
      <w:r w:rsidR="001A2E66">
        <w:rPr>
          <w:b w:val="0"/>
          <w:sz w:val="28"/>
        </w:rPr>
        <w:t>а</w:t>
      </w:r>
      <w:r w:rsidR="001A2E66" w:rsidRPr="001A2E66">
        <w:rPr>
          <w:b w:val="0"/>
          <w:sz w:val="28"/>
        </w:rPr>
        <w:t xml:space="preserve"> принятия решений и проведения на территории города Барнаула мероприятий по выявлению правообладателей ранее</w:t>
      </w:r>
      <w:proofErr w:type="gramEnd"/>
      <w:r w:rsidR="001A2E66" w:rsidRPr="001A2E66">
        <w:rPr>
          <w:b w:val="0"/>
          <w:sz w:val="28"/>
        </w:rPr>
        <w:t xml:space="preserve">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r w:rsidR="001A2E66">
        <w:rPr>
          <w:b w:val="0"/>
          <w:sz w:val="28"/>
        </w:rPr>
        <w:t>»</w:t>
      </w:r>
      <w:r w:rsidRPr="00E0613F">
        <w:rPr>
          <w:b w:val="0"/>
          <w:sz w:val="28"/>
          <w:szCs w:val="28"/>
          <w:shd w:val="clear" w:color="auto" w:fill="FFFFFF"/>
        </w:rPr>
        <w:t>.</w:t>
      </w:r>
    </w:p>
    <w:p w:rsidR="00883E69" w:rsidRPr="00DF79F3" w:rsidRDefault="009640B7" w:rsidP="00DF79F3">
      <w:pPr>
        <w:pStyle w:val="2"/>
        <w:shd w:val="clear" w:color="auto" w:fill="FFFFFF"/>
        <w:spacing w:before="0" w:beforeAutospacing="0" w:after="0" w:afterAutospacing="0"/>
        <w:ind w:firstLine="708"/>
        <w:jc w:val="both"/>
        <w:rPr>
          <w:b w:val="0"/>
          <w:color w:val="000000"/>
          <w:sz w:val="28"/>
          <w:szCs w:val="28"/>
        </w:rPr>
      </w:pPr>
      <w:r w:rsidRPr="00DF79F3">
        <w:rPr>
          <w:b w:val="0"/>
          <w:color w:val="000000"/>
          <w:sz w:val="28"/>
          <w:szCs w:val="28"/>
        </w:rPr>
        <w:lastRenderedPageBreak/>
        <w:t>1.3. </w:t>
      </w:r>
      <w:r w:rsidR="00844BB4" w:rsidRPr="00DF79F3">
        <w:rPr>
          <w:b w:val="0"/>
          <w:color w:val="000000"/>
          <w:sz w:val="28"/>
          <w:szCs w:val="28"/>
        </w:rPr>
        <w:t>Порядок проведения осмотра</w:t>
      </w:r>
      <w:r w:rsidR="009F74CD" w:rsidRPr="00DF79F3">
        <w:rPr>
          <w:b w:val="0"/>
          <w:color w:val="000000"/>
          <w:sz w:val="28"/>
          <w:szCs w:val="28"/>
        </w:rPr>
        <w:t xml:space="preserve"> </w:t>
      </w:r>
      <w:r w:rsidR="004C3733" w:rsidRPr="00DF79F3">
        <w:rPr>
          <w:b w:val="0"/>
          <w:color w:val="000000"/>
          <w:sz w:val="28"/>
          <w:szCs w:val="28"/>
        </w:rPr>
        <w:t>осуществляе</w:t>
      </w:r>
      <w:r w:rsidR="00883E69" w:rsidRPr="00DF79F3">
        <w:rPr>
          <w:b w:val="0"/>
          <w:color w:val="000000"/>
          <w:sz w:val="28"/>
          <w:szCs w:val="28"/>
        </w:rPr>
        <w:t xml:space="preserve">тся в соответствии </w:t>
      </w:r>
      <w:r w:rsidR="00FA2AE9" w:rsidRPr="00DF79F3">
        <w:rPr>
          <w:b w:val="0"/>
          <w:color w:val="000000"/>
          <w:sz w:val="28"/>
          <w:szCs w:val="28"/>
        </w:rPr>
        <w:t xml:space="preserve">                   </w:t>
      </w:r>
      <w:r w:rsidR="00883E69" w:rsidRPr="00DF79F3">
        <w:rPr>
          <w:b w:val="0"/>
          <w:color w:val="000000"/>
          <w:sz w:val="28"/>
          <w:szCs w:val="28"/>
        </w:rPr>
        <w:t xml:space="preserve">с </w:t>
      </w:r>
      <w:r w:rsidR="004531B5" w:rsidRPr="00DF79F3">
        <w:rPr>
          <w:b w:val="0"/>
          <w:color w:val="000000"/>
          <w:sz w:val="28"/>
          <w:szCs w:val="28"/>
        </w:rPr>
        <w:t>законодательством Российской Федерации, нормативно-правовыми</w:t>
      </w:r>
      <w:r w:rsidR="004531B5" w:rsidRPr="00E0613F">
        <w:rPr>
          <w:color w:val="000000"/>
          <w:sz w:val="28"/>
          <w:szCs w:val="28"/>
        </w:rPr>
        <w:t xml:space="preserve"> </w:t>
      </w:r>
      <w:r w:rsidR="004531B5" w:rsidRPr="00DF79F3">
        <w:rPr>
          <w:b w:val="0"/>
          <w:color w:val="000000"/>
          <w:sz w:val="28"/>
          <w:szCs w:val="28"/>
        </w:rPr>
        <w:t>актами</w:t>
      </w:r>
      <w:r w:rsidR="00883E69" w:rsidRPr="00DF79F3">
        <w:rPr>
          <w:b w:val="0"/>
          <w:color w:val="000000"/>
          <w:sz w:val="28"/>
          <w:szCs w:val="28"/>
        </w:rPr>
        <w:t>, действующими в Российской Федерации, а также настоящим Положением.</w:t>
      </w:r>
    </w:p>
    <w:p w:rsidR="004531B5" w:rsidRPr="00DF79F3" w:rsidRDefault="004531B5" w:rsidP="00E0613F">
      <w:pPr>
        <w:pStyle w:val="a3"/>
        <w:spacing w:before="0" w:beforeAutospacing="0" w:after="0" w:afterAutospacing="0"/>
        <w:jc w:val="center"/>
        <w:rPr>
          <w:color w:val="000000"/>
          <w:sz w:val="28"/>
          <w:szCs w:val="28"/>
        </w:rPr>
      </w:pPr>
    </w:p>
    <w:p w:rsidR="00883E69" w:rsidRDefault="00883E69" w:rsidP="00E0613F">
      <w:pPr>
        <w:pStyle w:val="a3"/>
        <w:spacing w:before="0" w:beforeAutospacing="0" w:after="0" w:afterAutospacing="0"/>
        <w:jc w:val="center"/>
        <w:rPr>
          <w:color w:val="000000"/>
          <w:sz w:val="28"/>
          <w:szCs w:val="28"/>
        </w:rPr>
      </w:pPr>
      <w:r w:rsidRPr="00E0613F">
        <w:rPr>
          <w:color w:val="000000"/>
          <w:sz w:val="28"/>
          <w:szCs w:val="28"/>
        </w:rPr>
        <w:t>2. Порядок образования Комиссии</w:t>
      </w:r>
    </w:p>
    <w:p w:rsidR="00E0613F" w:rsidRPr="00E0613F" w:rsidRDefault="00E0613F" w:rsidP="00E0613F">
      <w:pPr>
        <w:pStyle w:val="a3"/>
        <w:spacing w:before="0" w:beforeAutospacing="0" w:after="0" w:afterAutospacing="0"/>
        <w:jc w:val="center"/>
        <w:rPr>
          <w:color w:val="000000"/>
          <w:sz w:val="28"/>
          <w:szCs w:val="28"/>
        </w:rPr>
      </w:pPr>
    </w:p>
    <w:p w:rsidR="00883E69" w:rsidRPr="00E0613F" w:rsidRDefault="009640B7" w:rsidP="00E0613F">
      <w:pPr>
        <w:pStyle w:val="a3"/>
        <w:shd w:val="clear" w:color="auto" w:fill="FFFFFF"/>
        <w:spacing w:before="0" w:beforeAutospacing="0" w:after="0" w:afterAutospacing="0"/>
        <w:ind w:firstLine="708"/>
        <w:jc w:val="both"/>
        <w:rPr>
          <w:color w:val="000000"/>
          <w:sz w:val="28"/>
          <w:szCs w:val="28"/>
        </w:rPr>
      </w:pPr>
      <w:r>
        <w:rPr>
          <w:color w:val="000000"/>
          <w:sz w:val="28"/>
          <w:szCs w:val="28"/>
        </w:rPr>
        <w:t>2.1. </w:t>
      </w:r>
      <w:r w:rsidR="00883E69" w:rsidRPr="00E0613F">
        <w:rPr>
          <w:color w:val="000000"/>
          <w:sz w:val="28"/>
          <w:szCs w:val="28"/>
        </w:rPr>
        <w:t xml:space="preserve">Комиссия является </w:t>
      </w:r>
      <w:r w:rsidR="001772A0" w:rsidRPr="00E0613F">
        <w:rPr>
          <w:color w:val="000000"/>
          <w:sz w:val="28"/>
          <w:szCs w:val="28"/>
        </w:rPr>
        <w:t>совещательным</w:t>
      </w:r>
      <w:r w:rsidR="00883E69" w:rsidRPr="00E0613F">
        <w:rPr>
          <w:color w:val="000000"/>
          <w:sz w:val="28"/>
          <w:szCs w:val="28"/>
        </w:rPr>
        <w:t xml:space="preserve"> органом</w:t>
      </w:r>
      <w:r w:rsidR="00B91C95" w:rsidRPr="00E0613F">
        <w:rPr>
          <w:color w:val="000000"/>
          <w:sz w:val="28"/>
          <w:szCs w:val="28"/>
        </w:rPr>
        <w:t xml:space="preserve"> администрации </w:t>
      </w:r>
      <w:r w:rsidR="008152F5" w:rsidRPr="00E0613F">
        <w:rPr>
          <w:color w:val="000000"/>
          <w:sz w:val="28"/>
          <w:szCs w:val="28"/>
        </w:rPr>
        <w:t xml:space="preserve">Октябрьского </w:t>
      </w:r>
      <w:r w:rsidR="00B91C95" w:rsidRPr="00E0613F">
        <w:rPr>
          <w:color w:val="000000"/>
          <w:sz w:val="28"/>
          <w:szCs w:val="28"/>
        </w:rPr>
        <w:t>района города Барнаула (далее</w:t>
      </w:r>
      <w:r w:rsidR="004C3733">
        <w:rPr>
          <w:color w:val="000000"/>
          <w:sz w:val="28"/>
          <w:szCs w:val="28"/>
        </w:rPr>
        <w:t xml:space="preserve">  </w:t>
      </w:r>
      <w:r w:rsidR="00B91C95" w:rsidRPr="00E0613F">
        <w:rPr>
          <w:color w:val="000000"/>
          <w:sz w:val="28"/>
          <w:szCs w:val="28"/>
        </w:rPr>
        <w:t xml:space="preserve">– </w:t>
      </w:r>
      <w:r w:rsidR="004C3733">
        <w:rPr>
          <w:color w:val="000000"/>
          <w:sz w:val="28"/>
          <w:szCs w:val="28"/>
        </w:rPr>
        <w:t xml:space="preserve"> </w:t>
      </w:r>
      <w:r w:rsidR="00B91C95" w:rsidRPr="00E0613F">
        <w:rPr>
          <w:color w:val="000000"/>
          <w:sz w:val="28"/>
          <w:szCs w:val="28"/>
        </w:rPr>
        <w:t>администрация района)</w:t>
      </w:r>
      <w:r w:rsidR="000F1F81" w:rsidRPr="00E0613F">
        <w:rPr>
          <w:color w:val="000000"/>
          <w:sz w:val="28"/>
          <w:szCs w:val="28"/>
        </w:rPr>
        <w:t>.</w:t>
      </w:r>
    </w:p>
    <w:p w:rsidR="00067671" w:rsidRPr="00E0613F" w:rsidRDefault="009640B7" w:rsidP="00E0613F">
      <w:pPr>
        <w:pStyle w:val="a3"/>
        <w:shd w:val="clear" w:color="auto" w:fill="FFFFFF"/>
        <w:spacing w:before="0" w:beforeAutospacing="0" w:after="0" w:afterAutospacing="0"/>
        <w:ind w:firstLine="708"/>
        <w:jc w:val="both"/>
        <w:rPr>
          <w:color w:val="000000"/>
          <w:sz w:val="28"/>
          <w:szCs w:val="28"/>
        </w:rPr>
      </w:pPr>
      <w:r>
        <w:rPr>
          <w:color w:val="000000"/>
          <w:sz w:val="28"/>
          <w:szCs w:val="28"/>
        </w:rPr>
        <w:t>2.2. </w:t>
      </w:r>
      <w:r w:rsidR="00B91C95" w:rsidRPr="00E0613F">
        <w:rPr>
          <w:color w:val="000000"/>
          <w:sz w:val="28"/>
          <w:szCs w:val="28"/>
        </w:rPr>
        <w:t>В с</w:t>
      </w:r>
      <w:r w:rsidR="00883E69" w:rsidRPr="00E0613F">
        <w:rPr>
          <w:color w:val="000000"/>
          <w:sz w:val="28"/>
          <w:szCs w:val="28"/>
        </w:rPr>
        <w:t xml:space="preserve">остав Комиссии </w:t>
      </w:r>
      <w:r w:rsidR="00B91C95" w:rsidRPr="00E0613F">
        <w:rPr>
          <w:color w:val="000000"/>
          <w:sz w:val="28"/>
          <w:szCs w:val="28"/>
        </w:rPr>
        <w:t>входят</w:t>
      </w:r>
      <w:r w:rsidR="00883E69" w:rsidRPr="00E0613F">
        <w:rPr>
          <w:color w:val="000000"/>
          <w:sz w:val="28"/>
          <w:szCs w:val="28"/>
        </w:rPr>
        <w:t xml:space="preserve"> </w:t>
      </w:r>
      <w:r w:rsidR="001A2E66">
        <w:rPr>
          <w:color w:val="000000"/>
          <w:sz w:val="28"/>
          <w:szCs w:val="28"/>
        </w:rPr>
        <w:t xml:space="preserve">представители </w:t>
      </w:r>
      <w:r w:rsidR="004531B5" w:rsidRPr="00E0613F">
        <w:rPr>
          <w:color w:val="000000"/>
          <w:sz w:val="28"/>
          <w:szCs w:val="28"/>
        </w:rPr>
        <w:t>администрации района</w:t>
      </w:r>
      <w:r w:rsidR="00883E69" w:rsidRPr="00E0613F">
        <w:rPr>
          <w:color w:val="000000"/>
          <w:sz w:val="28"/>
          <w:szCs w:val="28"/>
        </w:rPr>
        <w:t xml:space="preserve">. </w:t>
      </w:r>
    </w:p>
    <w:p w:rsidR="00067671" w:rsidRPr="00E0613F" w:rsidRDefault="001F4D28" w:rsidP="00E0613F">
      <w:pPr>
        <w:pStyle w:val="a3"/>
        <w:shd w:val="clear" w:color="auto" w:fill="FFFFFF"/>
        <w:spacing w:before="0" w:beforeAutospacing="0" w:after="0" w:afterAutospacing="0"/>
        <w:ind w:firstLine="708"/>
        <w:jc w:val="both"/>
        <w:rPr>
          <w:color w:val="000000"/>
          <w:sz w:val="28"/>
          <w:szCs w:val="28"/>
        </w:rPr>
      </w:pPr>
      <w:r>
        <w:rPr>
          <w:color w:val="000000"/>
          <w:sz w:val="28"/>
          <w:szCs w:val="28"/>
        </w:rPr>
        <w:t>2.3</w:t>
      </w:r>
      <w:r w:rsidR="009640B7">
        <w:rPr>
          <w:color w:val="000000"/>
          <w:sz w:val="28"/>
          <w:szCs w:val="28"/>
        </w:rPr>
        <w:t>. </w:t>
      </w:r>
      <w:r w:rsidR="00067671" w:rsidRPr="00E0613F">
        <w:rPr>
          <w:color w:val="000000"/>
          <w:sz w:val="28"/>
          <w:szCs w:val="28"/>
        </w:rPr>
        <w:t>Деятельность Комиссии осуществляется на основе принципов</w:t>
      </w:r>
      <w:r w:rsidR="002053CA" w:rsidRPr="00E0613F">
        <w:rPr>
          <w:color w:val="000000"/>
          <w:sz w:val="28"/>
          <w:szCs w:val="28"/>
        </w:rPr>
        <w:t xml:space="preserve"> </w:t>
      </w:r>
      <w:r w:rsidR="00067671" w:rsidRPr="00E0613F">
        <w:rPr>
          <w:color w:val="000000"/>
          <w:sz w:val="28"/>
          <w:szCs w:val="28"/>
        </w:rPr>
        <w:t>равноправия членов Комиссии и гласности в работе.</w:t>
      </w:r>
    </w:p>
    <w:p w:rsidR="00883E69" w:rsidRPr="00E0613F" w:rsidRDefault="00883E69" w:rsidP="00E0613F">
      <w:pPr>
        <w:pStyle w:val="a3"/>
        <w:shd w:val="clear" w:color="auto" w:fill="FFFFFF"/>
        <w:spacing w:before="0" w:beforeAutospacing="0" w:after="0" w:afterAutospacing="0"/>
        <w:ind w:firstLine="708"/>
        <w:jc w:val="both"/>
        <w:rPr>
          <w:color w:val="000000"/>
          <w:sz w:val="28"/>
          <w:szCs w:val="28"/>
        </w:rPr>
      </w:pPr>
      <w:r w:rsidRPr="00E0613F">
        <w:rPr>
          <w:color w:val="000000"/>
          <w:sz w:val="28"/>
          <w:szCs w:val="28"/>
        </w:rPr>
        <w:t>2.</w:t>
      </w:r>
      <w:r w:rsidR="001F4D28">
        <w:rPr>
          <w:color w:val="000000"/>
          <w:sz w:val="28"/>
          <w:szCs w:val="28"/>
        </w:rPr>
        <w:t>4</w:t>
      </w:r>
      <w:r w:rsidR="009640B7">
        <w:rPr>
          <w:color w:val="000000"/>
          <w:sz w:val="28"/>
          <w:szCs w:val="28"/>
        </w:rPr>
        <w:t>. </w:t>
      </w:r>
      <w:r w:rsidRPr="00E0613F">
        <w:rPr>
          <w:color w:val="000000"/>
          <w:sz w:val="28"/>
          <w:szCs w:val="28"/>
        </w:rPr>
        <w:t xml:space="preserve">Состав </w:t>
      </w:r>
      <w:r w:rsidR="001772A0" w:rsidRPr="00E0613F">
        <w:rPr>
          <w:color w:val="000000"/>
          <w:sz w:val="28"/>
          <w:szCs w:val="28"/>
        </w:rPr>
        <w:t xml:space="preserve">Комиссии </w:t>
      </w:r>
      <w:r w:rsidRPr="00E0613F">
        <w:rPr>
          <w:color w:val="000000"/>
          <w:sz w:val="28"/>
          <w:szCs w:val="28"/>
        </w:rPr>
        <w:t xml:space="preserve">утверждается </w:t>
      </w:r>
      <w:r w:rsidR="001772A0" w:rsidRPr="00E0613F">
        <w:rPr>
          <w:color w:val="000000"/>
          <w:sz w:val="28"/>
          <w:szCs w:val="28"/>
        </w:rPr>
        <w:t>распоряжением</w:t>
      </w:r>
      <w:r w:rsidRPr="00E0613F">
        <w:rPr>
          <w:color w:val="000000"/>
          <w:sz w:val="28"/>
          <w:szCs w:val="28"/>
        </w:rPr>
        <w:t xml:space="preserve"> </w:t>
      </w:r>
      <w:r w:rsidR="00341BDB" w:rsidRPr="00E0613F">
        <w:rPr>
          <w:color w:val="000000"/>
          <w:sz w:val="28"/>
          <w:szCs w:val="28"/>
        </w:rPr>
        <w:t>а</w:t>
      </w:r>
      <w:r w:rsidRPr="00E0613F">
        <w:rPr>
          <w:color w:val="000000"/>
          <w:sz w:val="28"/>
          <w:szCs w:val="28"/>
        </w:rPr>
        <w:t>дминистрации района.</w:t>
      </w:r>
    </w:p>
    <w:p w:rsidR="001772A0" w:rsidRPr="00E0613F" w:rsidRDefault="001772A0" w:rsidP="00E0613F">
      <w:pPr>
        <w:pStyle w:val="a3"/>
        <w:shd w:val="clear" w:color="auto" w:fill="FFFFFF"/>
        <w:spacing w:before="0" w:beforeAutospacing="0" w:after="0" w:afterAutospacing="0"/>
        <w:ind w:firstLine="708"/>
        <w:jc w:val="center"/>
        <w:rPr>
          <w:color w:val="000000"/>
          <w:sz w:val="28"/>
          <w:szCs w:val="28"/>
        </w:rPr>
      </w:pPr>
    </w:p>
    <w:p w:rsidR="003655FA" w:rsidRDefault="002053CA" w:rsidP="00E0613F">
      <w:pPr>
        <w:pStyle w:val="a3"/>
        <w:shd w:val="clear" w:color="auto" w:fill="FFFFFF"/>
        <w:spacing w:before="0" w:beforeAutospacing="0" w:after="0" w:afterAutospacing="0"/>
        <w:ind w:firstLine="708"/>
        <w:jc w:val="center"/>
        <w:rPr>
          <w:color w:val="000000"/>
          <w:sz w:val="28"/>
          <w:szCs w:val="28"/>
        </w:rPr>
      </w:pPr>
      <w:r w:rsidRPr="00E0613F">
        <w:rPr>
          <w:color w:val="000000"/>
          <w:sz w:val="28"/>
          <w:szCs w:val="28"/>
        </w:rPr>
        <w:t>3. Основные задачи, функции и права Комиссии</w:t>
      </w:r>
    </w:p>
    <w:p w:rsidR="004C3733" w:rsidRPr="00E0613F" w:rsidRDefault="004C3733" w:rsidP="00E0613F">
      <w:pPr>
        <w:pStyle w:val="a3"/>
        <w:shd w:val="clear" w:color="auto" w:fill="FFFFFF"/>
        <w:spacing w:before="0" w:beforeAutospacing="0" w:after="0" w:afterAutospacing="0"/>
        <w:ind w:firstLine="708"/>
        <w:jc w:val="center"/>
        <w:rPr>
          <w:color w:val="000000"/>
          <w:sz w:val="28"/>
          <w:szCs w:val="28"/>
        </w:rPr>
      </w:pPr>
    </w:p>
    <w:p w:rsidR="003655FA" w:rsidRPr="00E0613F" w:rsidRDefault="009640B7" w:rsidP="00E0613F">
      <w:pPr>
        <w:pStyle w:val="a3"/>
        <w:shd w:val="clear" w:color="auto" w:fill="FFFFFF"/>
        <w:spacing w:before="0" w:beforeAutospacing="0" w:after="0" w:afterAutospacing="0"/>
        <w:ind w:firstLine="708"/>
        <w:jc w:val="both"/>
        <w:rPr>
          <w:sz w:val="28"/>
          <w:szCs w:val="28"/>
        </w:rPr>
      </w:pPr>
      <w:r>
        <w:rPr>
          <w:sz w:val="28"/>
          <w:szCs w:val="28"/>
        </w:rPr>
        <w:t>3.1. </w:t>
      </w:r>
      <w:r w:rsidR="003655FA" w:rsidRPr="00E0613F">
        <w:rPr>
          <w:sz w:val="28"/>
          <w:szCs w:val="28"/>
        </w:rPr>
        <w:t>Рассмотрение материалов, представленных Уполномоченным органом.</w:t>
      </w:r>
    </w:p>
    <w:p w:rsidR="001A2E66" w:rsidRDefault="00883E69" w:rsidP="00E0613F">
      <w:pPr>
        <w:pStyle w:val="a3"/>
        <w:shd w:val="clear" w:color="auto" w:fill="FFFFFF"/>
        <w:spacing w:before="0" w:beforeAutospacing="0" w:after="0" w:afterAutospacing="0"/>
        <w:ind w:firstLine="708"/>
        <w:jc w:val="both"/>
        <w:rPr>
          <w:color w:val="000000"/>
          <w:sz w:val="28"/>
          <w:szCs w:val="28"/>
        </w:rPr>
      </w:pPr>
      <w:r w:rsidRPr="00E0613F">
        <w:rPr>
          <w:color w:val="000000"/>
          <w:sz w:val="28"/>
          <w:szCs w:val="28"/>
        </w:rPr>
        <w:t>3</w:t>
      </w:r>
      <w:r w:rsidRPr="00E0613F">
        <w:rPr>
          <w:sz w:val="28"/>
          <w:szCs w:val="28"/>
        </w:rPr>
        <w:t>.</w:t>
      </w:r>
      <w:r w:rsidR="003655FA" w:rsidRPr="00E0613F">
        <w:rPr>
          <w:sz w:val="28"/>
          <w:szCs w:val="28"/>
        </w:rPr>
        <w:t>2</w:t>
      </w:r>
      <w:r w:rsidR="009640B7">
        <w:rPr>
          <w:sz w:val="28"/>
          <w:szCs w:val="28"/>
        </w:rPr>
        <w:t>. </w:t>
      </w:r>
      <w:r w:rsidR="00067671" w:rsidRPr="00E0613F">
        <w:rPr>
          <w:sz w:val="28"/>
          <w:szCs w:val="28"/>
        </w:rPr>
        <w:t>Проведение осмотра</w:t>
      </w:r>
      <w:r w:rsidR="00971C3D" w:rsidRPr="00E0613F">
        <w:rPr>
          <w:sz w:val="28"/>
          <w:szCs w:val="28"/>
        </w:rPr>
        <w:t xml:space="preserve"> </w:t>
      </w:r>
      <w:r w:rsidR="002053CA" w:rsidRPr="00E0613F">
        <w:rPr>
          <w:sz w:val="28"/>
          <w:szCs w:val="28"/>
        </w:rPr>
        <w:t>ранее учтенных объектов недвижимости</w:t>
      </w:r>
      <w:r w:rsidR="003655FA" w:rsidRPr="00E0613F">
        <w:rPr>
          <w:sz w:val="28"/>
          <w:szCs w:val="28"/>
        </w:rPr>
        <w:t xml:space="preserve"> </w:t>
      </w:r>
      <w:r w:rsidR="003655FA" w:rsidRPr="00E0613F">
        <w:rPr>
          <w:color w:val="000000"/>
          <w:sz w:val="28"/>
          <w:szCs w:val="28"/>
        </w:rPr>
        <w:t>(зданий, сооружений или объектов незавершенного строительства)</w:t>
      </w:r>
      <w:r w:rsidR="001A2E66">
        <w:rPr>
          <w:color w:val="000000"/>
          <w:sz w:val="28"/>
          <w:szCs w:val="28"/>
        </w:rPr>
        <w:t xml:space="preserve"> проводится:</w:t>
      </w:r>
    </w:p>
    <w:p w:rsidR="001B6819" w:rsidRDefault="001A2E66" w:rsidP="00E0613F">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 управлением коммунального хозяйства администрации района </w:t>
      </w:r>
      <w:r w:rsidR="00FA2AE9">
        <w:rPr>
          <w:color w:val="000000"/>
          <w:sz w:val="28"/>
          <w:szCs w:val="28"/>
        </w:rPr>
        <w:t xml:space="preserve">                       </w:t>
      </w:r>
      <w:r>
        <w:rPr>
          <w:color w:val="000000"/>
          <w:sz w:val="28"/>
          <w:szCs w:val="28"/>
        </w:rPr>
        <w:t>в отношении линейных и коммунально</w:t>
      </w:r>
      <w:r w:rsidR="001B6819">
        <w:rPr>
          <w:color w:val="000000"/>
          <w:sz w:val="28"/>
          <w:szCs w:val="28"/>
        </w:rPr>
        <w:t>-складски</w:t>
      </w:r>
      <w:r>
        <w:rPr>
          <w:color w:val="000000"/>
          <w:sz w:val="28"/>
          <w:szCs w:val="28"/>
        </w:rPr>
        <w:t>х объектов</w:t>
      </w:r>
      <w:r w:rsidR="001B6819">
        <w:rPr>
          <w:color w:val="000000"/>
          <w:sz w:val="28"/>
          <w:szCs w:val="28"/>
        </w:rPr>
        <w:t>;</w:t>
      </w:r>
    </w:p>
    <w:p w:rsidR="001B6819" w:rsidRDefault="001B6819" w:rsidP="00E0613F">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управлением по строительству и </w:t>
      </w:r>
      <w:r w:rsidR="00FA2AE9">
        <w:rPr>
          <w:color w:val="000000"/>
          <w:sz w:val="28"/>
          <w:szCs w:val="28"/>
        </w:rPr>
        <w:t>архитектуре админист</w:t>
      </w:r>
      <w:r>
        <w:rPr>
          <w:color w:val="000000"/>
          <w:sz w:val="28"/>
          <w:szCs w:val="28"/>
        </w:rPr>
        <w:t>р</w:t>
      </w:r>
      <w:r w:rsidR="00FA2AE9">
        <w:rPr>
          <w:color w:val="000000"/>
          <w:sz w:val="28"/>
          <w:szCs w:val="28"/>
        </w:rPr>
        <w:t>а</w:t>
      </w:r>
      <w:r>
        <w:rPr>
          <w:color w:val="000000"/>
          <w:sz w:val="28"/>
          <w:szCs w:val="28"/>
        </w:rPr>
        <w:t xml:space="preserve">ции района </w:t>
      </w:r>
      <w:r w:rsidR="00FA2AE9">
        <w:rPr>
          <w:color w:val="000000"/>
          <w:sz w:val="28"/>
          <w:szCs w:val="28"/>
        </w:rPr>
        <w:t xml:space="preserve">                 </w:t>
      </w:r>
      <w:r>
        <w:rPr>
          <w:color w:val="000000"/>
          <w:sz w:val="28"/>
          <w:szCs w:val="28"/>
        </w:rPr>
        <w:t>в отношении индивидуальных жилых домов</w:t>
      </w:r>
      <w:r w:rsidR="001F4D28">
        <w:rPr>
          <w:color w:val="000000"/>
          <w:sz w:val="28"/>
          <w:szCs w:val="28"/>
        </w:rPr>
        <w:t>,</w:t>
      </w:r>
      <w:r>
        <w:rPr>
          <w:color w:val="000000"/>
          <w:sz w:val="28"/>
          <w:szCs w:val="28"/>
        </w:rPr>
        <w:t xml:space="preserve"> домов блокированной застройки</w:t>
      </w:r>
      <w:r w:rsidR="001F4D28">
        <w:rPr>
          <w:color w:val="000000"/>
          <w:sz w:val="28"/>
          <w:szCs w:val="28"/>
        </w:rPr>
        <w:t>, садовых домов, объектов незавершенн</w:t>
      </w:r>
      <w:r w:rsidR="004C3733">
        <w:rPr>
          <w:color w:val="000000"/>
          <w:sz w:val="28"/>
          <w:szCs w:val="28"/>
        </w:rPr>
        <w:t>ого</w:t>
      </w:r>
      <w:r w:rsidR="001F4D28">
        <w:rPr>
          <w:color w:val="000000"/>
          <w:sz w:val="28"/>
          <w:szCs w:val="28"/>
        </w:rPr>
        <w:t xml:space="preserve"> строительств</w:t>
      </w:r>
      <w:r w:rsidR="004C3733">
        <w:rPr>
          <w:color w:val="000000"/>
          <w:sz w:val="28"/>
          <w:szCs w:val="28"/>
        </w:rPr>
        <w:t>а</w:t>
      </w:r>
      <w:r>
        <w:rPr>
          <w:color w:val="000000"/>
          <w:sz w:val="28"/>
          <w:szCs w:val="28"/>
        </w:rPr>
        <w:t>;</w:t>
      </w:r>
    </w:p>
    <w:p w:rsidR="00FA2AE9" w:rsidRDefault="00FA2AE9" w:rsidP="00E0613F">
      <w:pPr>
        <w:pStyle w:val="a3"/>
        <w:shd w:val="clear" w:color="auto" w:fill="FFFFFF"/>
        <w:spacing w:before="0" w:beforeAutospacing="0" w:after="0" w:afterAutospacing="0"/>
        <w:ind w:firstLine="708"/>
        <w:jc w:val="both"/>
        <w:rPr>
          <w:color w:val="000000"/>
          <w:sz w:val="28"/>
          <w:szCs w:val="28"/>
        </w:rPr>
      </w:pPr>
      <w:r>
        <w:rPr>
          <w:color w:val="000000"/>
          <w:sz w:val="28"/>
          <w:szCs w:val="28"/>
        </w:rPr>
        <w:t>отделом по работе с жилищным фондом админист</w:t>
      </w:r>
      <w:r w:rsidR="001B6819">
        <w:rPr>
          <w:color w:val="000000"/>
          <w:sz w:val="28"/>
          <w:szCs w:val="28"/>
        </w:rPr>
        <w:t>р</w:t>
      </w:r>
      <w:r>
        <w:rPr>
          <w:color w:val="000000"/>
          <w:sz w:val="28"/>
          <w:szCs w:val="28"/>
        </w:rPr>
        <w:t>а</w:t>
      </w:r>
      <w:r w:rsidR="001B6819">
        <w:rPr>
          <w:color w:val="000000"/>
          <w:sz w:val="28"/>
          <w:szCs w:val="28"/>
        </w:rPr>
        <w:t xml:space="preserve">ции района </w:t>
      </w:r>
      <w:r>
        <w:rPr>
          <w:color w:val="000000"/>
          <w:sz w:val="28"/>
          <w:szCs w:val="28"/>
        </w:rPr>
        <w:t xml:space="preserve">                      </w:t>
      </w:r>
      <w:r w:rsidR="001B6819">
        <w:rPr>
          <w:color w:val="000000"/>
          <w:sz w:val="28"/>
          <w:szCs w:val="28"/>
        </w:rPr>
        <w:t>в отношении объектов</w:t>
      </w:r>
      <w:r>
        <w:rPr>
          <w:color w:val="000000"/>
          <w:sz w:val="28"/>
          <w:szCs w:val="28"/>
        </w:rPr>
        <w:t>, расположенных в многоквартирных домах;</w:t>
      </w:r>
    </w:p>
    <w:p w:rsidR="00FA2AE9" w:rsidRDefault="00FA2AE9" w:rsidP="00E0613F">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комитетом по развитию предпринимательства и потребительскому рынку в отношении </w:t>
      </w:r>
      <w:r w:rsidR="001F4D28">
        <w:rPr>
          <w:color w:val="000000"/>
          <w:sz w:val="28"/>
          <w:szCs w:val="28"/>
        </w:rPr>
        <w:t xml:space="preserve">нежилых </w:t>
      </w:r>
      <w:r>
        <w:rPr>
          <w:color w:val="000000"/>
          <w:sz w:val="28"/>
          <w:szCs w:val="28"/>
        </w:rPr>
        <w:t xml:space="preserve">объектов </w:t>
      </w:r>
      <w:r w:rsidR="001F4D28">
        <w:rPr>
          <w:color w:val="000000"/>
          <w:sz w:val="28"/>
          <w:szCs w:val="28"/>
        </w:rPr>
        <w:t xml:space="preserve">промышленного, </w:t>
      </w:r>
      <w:r>
        <w:rPr>
          <w:color w:val="000000"/>
          <w:sz w:val="28"/>
          <w:szCs w:val="28"/>
        </w:rPr>
        <w:t>администр</w:t>
      </w:r>
      <w:r w:rsidR="001F4D28">
        <w:rPr>
          <w:color w:val="000000"/>
          <w:sz w:val="28"/>
          <w:szCs w:val="28"/>
        </w:rPr>
        <w:t>ативного и торгового назначения.</w:t>
      </w:r>
    </w:p>
    <w:p w:rsidR="00971C3D" w:rsidRPr="00E0613F" w:rsidRDefault="00B91C95" w:rsidP="00E0613F">
      <w:pPr>
        <w:pStyle w:val="22"/>
        <w:shd w:val="clear" w:color="auto" w:fill="auto"/>
        <w:tabs>
          <w:tab w:val="left" w:pos="-7088"/>
        </w:tabs>
        <w:spacing w:before="0" w:line="240" w:lineRule="auto"/>
        <w:jc w:val="both"/>
        <w:rPr>
          <w:sz w:val="28"/>
          <w:szCs w:val="28"/>
        </w:rPr>
      </w:pPr>
      <w:r w:rsidRPr="00E0613F">
        <w:rPr>
          <w:sz w:val="28"/>
          <w:szCs w:val="28"/>
        </w:rPr>
        <w:tab/>
        <w:t>3.</w:t>
      </w:r>
      <w:r w:rsidR="003655FA" w:rsidRPr="00E0613F">
        <w:rPr>
          <w:sz w:val="28"/>
          <w:szCs w:val="28"/>
        </w:rPr>
        <w:t>3</w:t>
      </w:r>
      <w:r w:rsidR="009640B7">
        <w:rPr>
          <w:sz w:val="28"/>
          <w:szCs w:val="28"/>
        </w:rPr>
        <w:t>. </w:t>
      </w:r>
      <w:r w:rsidRPr="00E0613F">
        <w:rPr>
          <w:sz w:val="28"/>
          <w:szCs w:val="28"/>
        </w:rPr>
        <w:t>Оформление акт</w:t>
      </w:r>
      <w:r w:rsidR="003655FA" w:rsidRPr="00E0613F">
        <w:rPr>
          <w:sz w:val="28"/>
          <w:szCs w:val="28"/>
        </w:rPr>
        <w:t>ов</w:t>
      </w:r>
      <w:r w:rsidRPr="00E0613F">
        <w:rPr>
          <w:sz w:val="28"/>
          <w:szCs w:val="28"/>
        </w:rPr>
        <w:t xml:space="preserve"> </w:t>
      </w:r>
      <w:r w:rsidR="002053CA" w:rsidRPr="00E0613F">
        <w:rPr>
          <w:sz w:val="28"/>
          <w:szCs w:val="28"/>
        </w:rPr>
        <w:t>осмотра</w:t>
      </w:r>
      <w:r w:rsidR="00971C3D" w:rsidRPr="00E0613F">
        <w:rPr>
          <w:sz w:val="28"/>
          <w:szCs w:val="28"/>
        </w:rPr>
        <w:t>.</w:t>
      </w:r>
    </w:p>
    <w:p w:rsidR="00971C3D" w:rsidRPr="00E0613F" w:rsidRDefault="00971C3D" w:rsidP="00E0613F">
      <w:pPr>
        <w:pStyle w:val="a3"/>
        <w:shd w:val="clear" w:color="auto" w:fill="FFFFFF"/>
        <w:spacing w:before="0" w:beforeAutospacing="0" w:after="0" w:afterAutospacing="0"/>
        <w:ind w:firstLine="708"/>
        <w:jc w:val="both"/>
        <w:rPr>
          <w:sz w:val="28"/>
          <w:szCs w:val="28"/>
        </w:rPr>
      </w:pPr>
    </w:p>
    <w:p w:rsidR="00883E69" w:rsidRPr="00E0613F" w:rsidRDefault="00883E69" w:rsidP="00E0613F">
      <w:pPr>
        <w:pStyle w:val="a3"/>
        <w:shd w:val="clear" w:color="auto" w:fill="FFFFFF"/>
        <w:spacing w:before="0" w:beforeAutospacing="0" w:after="0" w:afterAutospacing="0"/>
        <w:ind w:firstLine="708"/>
        <w:jc w:val="center"/>
        <w:rPr>
          <w:color w:val="000000"/>
          <w:sz w:val="28"/>
          <w:szCs w:val="28"/>
        </w:rPr>
      </w:pPr>
      <w:r w:rsidRPr="00E0613F">
        <w:rPr>
          <w:color w:val="000000"/>
          <w:sz w:val="28"/>
          <w:szCs w:val="28"/>
        </w:rPr>
        <w:t xml:space="preserve">4. </w:t>
      </w:r>
      <w:r w:rsidR="00B91C95" w:rsidRPr="00E0613F">
        <w:rPr>
          <w:color w:val="000000"/>
          <w:sz w:val="28"/>
          <w:szCs w:val="28"/>
        </w:rPr>
        <w:t>Организация</w:t>
      </w:r>
      <w:r w:rsidRPr="00E0613F">
        <w:rPr>
          <w:color w:val="000000"/>
          <w:sz w:val="28"/>
          <w:szCs w:val="28"/>
        </w:rPr>
        <w:t xml:space="preserve"> работы Комиссии</w:t>
      </w:r>
    </w:p>
    <w:p w:rsidR="003655FA" w:rsidRPr="00E0613F" w:rsidRDefault="003655FA" w:rsidP="00E0613F">
      <w:pPr>
        <w:pStyle w:val="a3"/>
        <w:shd w:val="clear" w:color="auto" w:fill="FFFFFF"/>
        <w:spacing w:before="0" w:beforeAutospacing="0" w:after="0" w:afterAutospacing="0"/>
        <w:ind w:firstLine="708"/>
        <w:jc w:val="center"/>
        <w:rPr>
          <w:color w:val="000000"/>
          <w:sz w:val="28"/>
          <w:szCs w:val="28"/>
        </w:rPr>
      </w:pPr>
    </w:p>
    <w:p w:rsidR="003655FA" w:rsidRPr="00E0613F" w:rsidRDefault="003655FA" w:rsidP="00E0613F">
      <w:pPr>
        <w:pStyle w:val="a3"/>
        <w:shd w:val="clear" w:color="auto" w:fill="FFFFFF"/>
        <w:spacing w:before="0" w:beforeAutospacing="0" w:after="0" w:afterAutospacing="0"/>
        <w:ind w:firstLine="708"/>
        <w:jc w:val="both"/>
        <w:rPr>
          <w:sz w:val="28"/>
          <w:szCs w:val="28"/>
        </w:rPr>
      </w:pPr>
      <w:r w:rsidRPr="00E0613F">
        <w:rPr>
          <w:sz w:val="28"/>
          <w:szCs w:val="28"/>
        </w:rPr>
        <w:t>4.1. Работу комиссии организовывает председатель комиссии.</w:t>
      </w:r>
    </w:p>
    <w:p w:rsidR="00D00702" w:rsidRPr="00E0613F" w:rsidRDefault="009640B7" w:rsidP="00E0613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w:t>
      </w:r>
      <w:r w:rsidR="00D00702" w:rsidRPr="00E0613F">
        <w:rPr>
          <w:rFonts w:ascii="Times New Roman" w:hAnsi="Times New Roman" w:cs="Times New Roman"/>
          <w:sz w:val="28"/>
          <w:szCs w:val="28"/>
        </w:rPr>
        <w:t xml:space="preserve">По запросу Уполномоченного органа 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их распоряжении и предоставляют ответ не позднее чем через 15 дней </w:t>
      </w:r>
      <w:r w:rsidR="00FA2AE9">
        <w:rPr>
          <w:rFonts w:ascii="Times New Roman" w:hAnsi="Times New Roman" w:cs="Times New Roman"/>
          <w:sz w:val="28"/>
          <w:szCs w:val="28"/>
        </w:rPr>
        <w:t xml:space="preserve">                  </w:t>
      </w:r>
      <w:r w:rsidR="00D00702" w:rsidRPr="00E0613F">
        <w:rPr>
          <w:rFonts w:ascii="Times New Roman" w:hAnsi="Times New Roman" w:cs="Times New Roman"/>
          <w:sz w:val="28"/>
          <w:szCs w:val="28"/>
        </w:rPr>
        <w:t>со дня получения от него запроса.</w:t>
      </w:r>
    </w:p>
    <w:p w:rsidR="009640B7" w:rsidRPr="00E0613F" w:rsidRDefault="009640B7" w:rsidP="009640B7">
      <w:pPr>
        <w:shd w:val="clear" w:color="auto" w:fill="FFFFFF"/>
        <w:tabs>
          <w:tab w:val="left" w:pos="709"/>
        </w:tab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4.3.</w:t>
      </w:r>
      <w:r>
        <w:t> </w:t>
      </w:r>
      <w:r w:rsidRPr="00E0613F">
        <w:rPr>
          <w:rFonts w:ascii="Times New Roman" w:eastAsia="Times New Roman" w:hAnsi="Times New Roman" w:cs="Times New Roman"/>
          <w:sz w:val="28"/>
          <w:szCs w:val="28"/>
        </w:rPr>
        <w:t xml:space="preserve">При поступлении перечня объектов недвижимости </w:t>
      </w:r>
      <w:r>
        <w:rPr>
          <w:rFonts w:ascii="Times New Roman" w:eastAsia="Times New Roman" w:hAnsi="Times New Roman" w:cs="Times New Roman"/>
          <w:sz w:val="28"/>
          <w:szCs w:val="28"/>
        </w:rPr>
        <w:t xml:space="preserve">                                    </w:t>
      </w:r>
      <w:r w:rsidRPr="00E0613F">
        <w:rPr>
          <w:rFonts w:ascii="Times New Roman" w:eastAsia="Times New Roman" w:hAnsi="Times New Roman" w:cs="Times New Roman"/>
          <w:sz w:val="28"/>
          <w:szCs w:val="28"/>
        </w:rPr>
        <w:t>от Уполномоченного органа</w:t>
      </w:r>
      <w:r w:rsidRPr="00E0613F">
        <w:rPr>
          <w:rFonts w:ascii="Times New Roman" w:hAnsi="Times New Roman" w:cs="Times New Roman"/>
          <w:sz w:val="28"/>
          <w:szCs w:val="28"/>
        </w:rPr>
        <w:t xml:space="preserve"> </w:t>
      </w:r>
      <w:r w:rsidRPr="00E0613F">
        <w:rPr>
          <w:rFonts w:ascii="Times New Roman" w:eastAsia="Times New Roman" w:hAnsi="Times New Roman" w:cs="Times New Roman"/>
          <w:sz w:val="28"/>
          <w:szCs w:val="28"/>
        </w:rPr>
        <w:t xml:space="preserve">в целях подтверждения существования объектов недвижимости комиссия в </w:t>
      </w:r>
      <w:r w:rsidRPr="00740F78">
        <w:rPr>
          <w:rFonts w:ascii="Times New Roman" w:eastAsia="Times New Roman" w:hAnsi="Times New Roman" w:cs="Times New Roman"/>
          <w:sz w:val="28"/>
          <w:szCs w:val="28"/>
        </w:rPr>
        <w:t>течение 30 дней со</w:t>
      </w:r>
      <w:r w:rsidRPr="00E0613F">
        <w:rPr>
          <w:rFonts w:ascii="Times New Roman" w:eastAsia="Times New Roman" w:hAnsi="Times New Roman" w:cs="Times New Roman"/>
          <w:sz w:val="28"/>
          <w:szCs w:val="28"/>
        </w:rPr>
        <w:t xml:space="preserve"> дня </w:t>
      </w:r>
      <w:r w:rsidRPr="00E0613F">
        <w:rPr>
          <w:rFonts w:ascii="Times New Roman" w:hAnsi="Times New Roman" w:cs="Times New Roman"/>
          <w:sz w:val="28"/>
          <w:szCs w:val="28"/>
        </w:rPr>
        <w:t xml:space="preserve">получения </w:t>
      </w:r>
      <w:r w:rsidRPr="00E0613F">
        <w:rPr>
          <w:rFonts w:ascii="Times New Roman" w:eastAsia="Times New Roman" w:hAnsi="Times New Roman" w:cs="Times New Roman"/>
          <w:sz w:val="28"/>
          <w:szCs w:val="28"/>
        </w:rPr>
        <w:t>перечня ранее</w:t>
      </w:r>
      <w:r>
        <w:rPr>
          <w:rFonts w:ascii="Times New Roman" w:eastAsia="Times New Roman" w:hAnsi="Times New Roman" w:cs="Times New Roman"/>
          <w:sz w:val="28"/>
          <w:szCs w:val="28"/>
        </w:rPr>
        <w:t xml:space="preserve"> учтенных объектов недвижимости </w:t>
      </w:r>
      <w:r w:rsidRPr="002530FB">
        <w:rPr>
          <w:rFonts w:ascii="Times New Roman" w:eastAsia="Times New Roman" w:hAnsi="Times New Roman" w:cs="Times New Roman"/>
          <w:sz w:val="28"/>
          <w:szCs w:val="28"/>
        </w:rPr>
        <w:t xml:space="preserve">проводит осмотр здания, сооружения или </w:t>
      </w:r>
      <w:r w:rsidRPr="002530FB">
        <w:rPr>
          <w:rFonts w:ascii="Times New Roman" w:eastAsia="Times New Roman" w:hAnsi="Times New Roman" w:cs="Times New Roman"/>
          <w:sz w:val="28"/>
          <w:szCs w:val="28"/>
        </w:rPr>
        <w:lastRenderedPageBreak/>
        <w:t xml:space="preserve">объекта незавершенного строительства, в порядке, установленном Федеральной  службой государственной регистрации, кадастра </w:t>
      </w:r>
      <w:r>
        <w:rPr>
          <w:rFonts w:ascii="Times New Roman" w:eastAsia="Times New Roman" w:hAnsi="Times New Roman" w:cs="Times New Roman"/>
          <w:sz w:val="28"/>
          <w:szCs w:val="28"/>
        </w:rPr>
        <w:t xml:space="preserve">                                </w:t>
      </w:r>
      <w:r w:rsidRPr="002530FB">
        <w:rPr>
          <w:rFonts w:ascii="Times New Roman" w:eastAsia="Times New Roman" w:hAnsi="Times New Roman" w:cs="Times New Roman"/>
          <w:sz w:val="28"/>
          <w:szCs w:val="28"/>
        </w:rPr>
        <w:t>и картографии</w:t>
      </w:r>
      <w:r>
        <w:rPr>
          <w:rFonts w:ascii="Times New Roman" w:eastAsia="Times New Roman" w:hAnsi="Times New Roman" w:cs="Times New Roman"/>
          <w:sz w:val="28"/>
          <w:szCs w:val="28"/>
        </w:rPr>
        <w:t>.</w:t>
      </w:r>
    </w:p>
    <w:p w:rsidR="00D00702" w:rsidRPr="00E0613F" w:rsidRDefault="009640B7" w:rsidP="00E0613F">
      <w:pPr>
        <w:pStyle w:val="a3"/>
        <w:shd w:val="clear" w:color="auto" w:fill="FFFFFF"/>
        <w:spacing w:before="0" w:beforeAutospacing="0" w:after="0" w:afterAutospacing="0"/>
        <w:ind w:firstLine="708"/>
        <w:jc w:val="both"/>
        <w:rPr>
          <w:color w:val="000000"/>
          <w:sz w:val="28"/>
          <w:szCs w:val="28"/>
        </w:rPr>
      </w:pPr>
      <w:r>
        <w:rPr>
          <w:sz w:val="28"/>
          <w:szCs w:val="28"/>
        </w:rPr>
        <w:t>4.4. </w:t>
      </w:r>
      <w:r w:rsidR="00D00702" w:rsidRPr="00E0613F">
        <w:rPr>
          <w:sz w:val="28"/>
          <w:szCs w:val="28"/>
        </w:rPr>
        <w:t xml:space="preserve">Результаты осмотра комиссии оформляются актом на бумажном носителе </w:t>
      </w:r>
      <w:r w:rsidR="00D00702" w:rsidRPr="00E0613F">
        <w:rPr>
          <w:color w:val="000000"/>
          <w:sz w:val="28"/>
          <w:szCs w:val="28"/>
        </w:rPr>
        <w:t xml:space="preserve">(форма утверждена приказом </w:t>
      </w:r>
      <w:proofErr w:type="spellStart"/>
      <w:r w:rsidR="00D00702" w:rsidRPr="00E0613F">
        <w:rPr>
          <w:color w:val="000000"/>
          <w:sz w:val="28"/>
          <w:szCs w:val="28"/>
        </w:rPr>
        <w:t>Росреестра</w:t>
      </w:r>
      <w:proofErr w:type="spellEnd"/>
      <w:r w:rsidR="00D00702" w:rsidRPr="00E0613F">
        <w:rPr>
          <w:color w:val="000000"/>
          <w:sz w:val="28"/>
          <w:szCs w:val="28"/>
        </w:rPr>
        <w:t xml:space="preserve"> от 28.04.2021 №</w:t>
      </w:r>
      <w:proofErr w:type="gramStart"/>
      <w:r w:rsidR="00D00702" w:rsidRPr="00E0613F">
        <w:rPr>
          <w:color w:val="000000"/>
          <w:sz w:val="28"/>
          <w:szCs w:val="28"/>
        </w:rPr>
        <w:t>П</w:t>
      </w:r>
      <w:proofErr w:type="gramEnd"/>
      <w:r w:rsidR="00D00702" w:rsidRPr="00E0613F">
        <w:rPr>
          <w:color w:val="000000"/>
          <w:sz w:val="28"/>
          <w:szCs w:val="28"/>
        </w:rPr>
        <w:t>/0179)</w:t>
      </w:r>
      <w:r w:rsidR="00D00702" w:rsidRPr="00E0613F">
        <w:rPr>
          <w:sz w:val="28"/>
          <w:szCs w:val="28"/>
        </w:rPr>
        <w:t xml:space="preserve">, </w:t>
      </w:r>
      <w:r w:rsidR="00FA2AE9">
        <w:rPr>
          <w:sz w:val="28"/>
          <w:szCs w:val="28"/>
        </w:rPr>
        <w:t xml:space="preserve">               </w:t>
      </w:r>
      <w:r w:rsidR="00D00702" w:rsidRPr="00E0613F">
        <w:rPr>
          <w:sz w:val="28"/>
          <w:szCs w:val="28"/>
        </w:rPr>
        <w:t>а также в форме электронного документа в соответствии с порядком, установленным Федеральной  службой государственной регистрации, кадастра и картографии в течение пяти дней со дня проведения обследования</w:t>
      </w:r>
      <w:r w:rsidR="00D00702" w:rsidRPr="00E0613F">
        <w:rPr>
          <w:color w:val="000000"/>
          <w:sz w:val="28"/>
          <w:szCs w:val="28"/>
        </w:rPr>
        <w:t xml:space="preserve">. К акту осмотра прилагаются материалы </w:t>
      </w:r>
      <w:proofErr w:type="spellStart"/>
      <w:r w:rsidR="00D00702" w:rsidRPr="00E0613F">
        <w:rPr>
          <w:color w:val="000000"/>
          <w:sz w:val="28"/>
          <w:szCs w:val="28"/>
        </w:rPr>
        <w:t>фотофиксации</w:t>
      </w:r>
      <w:proofErr w:type="spellEnd"/>
      <w:r w:rsidR="00D00702" w:rsidRPr="00E0613F">
        <w:rPr>
          <w:color w:val="000000"/>
          <w:sz w:val="28"/>
          <w:szCs w:val="28"/>
        </w:rPr>
        <w:t xml:space="preserve"> объекта (в случае его существования).</w:t>
      </w:r>
    </w:p>
    <w:p w:rsidR="00D00702" w:rsidRDefault="009640B7"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bookmarkStart w:id="0" w:name="dst100047"/>
      <w:bookmarkStart w:id="1" w:name="dst100048"/>
      <w:bookmarkEnd w:id="0"/>
      <w:bookmarkEnd w:id="1"/>
      <w:r>
        <w:rPr>
          <w:rFonts w:ascii="Times New Roman" w:eastAsia="Times New Roman" w:hAnsi="Times New Roman" w:cs="Times New Roman"/>
          <w:sz w:val="28"/>
          <w:szCs w:val="28"/>
        </w:rPr>
        <w:t>4.5. </w:t>
      </w:r>
      <w:r w:rsidR="00D00702" w:rsidRPr="00E0613F">
        <w:rPr>
          <w:rFonts w:ascii="Times New Roman" w:eastAsia="Times New Roman" w:hAnsi="Times New Roman" w:cs="Times New Roman"/>
          <w:sz w:val="28"/>
          <w:szCs w:val="28"/>
        </w:rPr>
        <w:t>Акт осмотра здания, сооружения или объекта незавершенного строительства направляется комиссией в Уполномоченный орган</w:t>
      </w:r>
      <w:r w:rsidR="00D00702" w:rsidRPr="00E0613F">
        <w:rPr>
          <w:rFonts w:ascii="Times New Roman" w:hAnsi="Times New Roman" w:cs="Times New Roman"/>
          <w:sz w:val="28"/>
          <w:szCs w:val="28"/>
        </w:rPr>
        <w:t xml:space="preserve"> </w:t>
      </w:r>
      <w:r w:rsidR="00D00702" w:rsidRPr="00E0613F">
        <w:rPr>
          <w:rFonts w:ascii="Times New Roman" w:eastAsia="Times New Roman" w:hAnsi="Times New Roman" w:cs="Times New Roman"/>
          <w:sz w:val="28"/>
          <w:szCs w:val="28"/>
        </w:rPr>
        <w:t>в течение трех рабочих дней со дня его составления</w:t>
      </w:r>
      <w:r w:rsidR="00E0613F" w:rsidRPr="00E0613F">
        <w:rPr>
          <w:rFonts w:ascii="Times New Roman" w:eastAsia="Times New Roman" w:hAnsi="Times New Roman" w:cs="Times New Roman"/>
          <w:sz w:val="28"/>
          <w:szCs w:val="28"/>
        </w:rPr>
        <w:t>.</w:t>
      </w: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E0613F">
      <w:pPr>
        <w:shd w:val="clear" w:color="auto" w:fill="FFFFFF"/>
        <w:tabs>
          <w:tab w:val="left" w:pos="709"/>
          <w:tab w:val="left" w:pos="2604"/>
        </w:tabs>
        <w:spacing w:after="0" w:line="240" w:lineRule="auto"/>
        <w:ind w:firstLine="709"/>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4C3733" w:rsidRDefault="004C3733"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6B2F9A" w:rsidRDefault="006B2F9A" w:rsidP="004C3733">
      <w:pPr>
        <w:shd w:val="clear" w:color="auto" w:fill="FFFFFF"/>
        <w:tabs>
          <w:tab w:val="left" w:pos="709"/>
          <w:tab w:val="left" w:pos="2604"/>
        </w:tabs>
        <w:spacing w:after="0" w:line="240" w:lineRule="auto"/>
        <w:jc w:val="both"/>
        <w:rPr>
          <w:rFonts w:ascii="Times New Roman" w:eastAsia="Times New Roman" w:hAnsi="Times New Roman" w:cs="Times New Roman"/>
          <w:sz w:val="28"/>
          <w:szCs w:val="28"/>
        </w:rPr>
      </w:pPr>
    </w:p>
    <w:p w:rsidR="001A2E66" w:rsidRDefault="001A2E66" w:rsidP="008B755F">
      <w:pPr>
        <w:shd w:val="clear" w:color="auto" w:fill="FFFFFF"/>
        <w:tabs>
          <w:tab w:val="left" w:pos="709"/>
          <w:tab w:val="left" w:pos="2604"/>
        </w:tabs>
        <w:spacing w:after="0" w:line="240" w:lineRule="auto"/>
        <w:jc w:val="both"/>
        <w:rPr>
          <w:rFonts w:ascii="Times New Roman" w:hAnsi="Times New Roman" w:cs="Times New Roman"/>
          <w:sz w:val="28"/>
          <w:szCs w:val="28"/>
        </w:rPr>
      </w:pPr>
      <w:bookmarkStart w:id="2" w:name="_GoBack"/>
      <w:bookmarkEnd w:id="2"/>
    </w:p>
    <w:sectPr w:rsidR="001A2E66" w:rsidSect="00DD1307">
      <w:headerReference w:type="default" r:id="rId8"/>
      <w:footerReference w:type="first" r:id="rId9"/>
      <w:pgSz w:w="11906" w:h="16838"/>
      <w:pgMar w:top="1134" w:right="567" w:bottom="1134" w:left="1985"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9F3" w:rsidRDefault="00DF79F3" w:rsidP="004615B9">
      <w:pPr>
        <w:spacing w:after="0" w:line="240" w:lineRule="auto"/>
      </w:pPr>
      <w:r>
        <w:separator/>
      </w:r>
    </w:p>
  </w:endnote>
  <w:endnote w:type="continuationSeparator" w:id="0">
    <w:p w:rsidR="00DF79F3" w:rsidRDefault="00DF79F3" w:rsidP="0046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F3" w:rsidRDefault="00DF79F3">
    <w:pPr>
      <w:pStyle w:val="ab"/>
      <w:jc w:val="right"/>
    </w:pPr>
  </w:p>
  <w:p w:rsidR="00DF79F3" w:rsidRDefault="00DF79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9F3" w:rsidRDefault="00DF79F3" w:rsidP="004615B9">
      <w:pPr>
        <w:spacing w:after="0" w:line="240" w:lineRule="auto"/>
      </w:pPr>
      <w:r>
        <w:separator/>
      </w:r>
    </w:p>
  </w:footnote>
  <w:footnote w:type="continuationSeparator" w:id="0">
    <w:p w:rsidR="00DF79F3" w:rsidRDefault="00DF79F3" w:rsidP="00461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9A" w:rsidRDefault="006B2F9A">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0092C"/>
    <w:multiLevelType w:val="hybridMultilevel"/>
    <w:tmpl w:val="E3A23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mirrorMargins/>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883E69"/>
    <w:rsid w:val="00044C73"/>
    <w:rsid w:val="00067671"/>
    <w:rsid w:val="000F1F81"/>
    <w:rsid w:val="00103317"/>
    <w:rsid w:val="001772A0"/>
    <w:rsid w:val="001807B0"/>
    <w:rsid w:val="001A229A"/>
    <w:rsid w:val="001A2E66"/>
    <w:rsid w:val="001B6819"/>
    <w:rsid w:val="001B6CE4"/>
    <w:rsid w:val="001D0027"/>
    <w:rsid w:val="001D70F9"/>
    <w:rsid w:val="001F4D28"/>
    <w:rsid w:val="002007D5"/>
    <w:rsid w:val="00202315"/>
    <w:rsid w:val="002053CA"/>
    <w:rsid w:val="00221E89"/>
    <w:rsid w:val="002760EF"/>
    <w:rsid w:val="00295D70"/>
    <w:rsid w:val="002E0CC9"/>
    <w:rsid w:val="00341BDB"/>
    <w:rsid w:val="00354AAE"/>
    <w:rsid w:val="003655FA"/>
    <w:rsid w:val="003973CE"/>
    <w:rsid w:val="00430386"/>
    <w:rsid w:val="004360C5"/>
    <w:rsid w:val="00440146"/>
    <w:rsid w:val="004531B5"/>
    <w:rsid w:val="004615B9"/>
    <w:rsid w:val="00476257"/>
    <w:rsid w:val="00477335"/>
    <w:rsid w:val="00480CBB"/>
    <w:rsid w:val="00480EFF"/>
    <w:rsid w:val="004A40D5"/>
    <w:rsid w:val="004C3733"/>
    <w:rsid w:val="004D1615"/>
    <w:rsid w:val="004E168B"/>
    <w:rsid w:val="004E5412"/>
    <w:rsid w:val="00513E13"/>
    <w:rsid w:val="005D58BA"/>
    <w:rsid w:val="0063189A"/>
    <w:rsid w:val="00693AB9"/>
    <w:rsid w:val="006B2F9A"/>
    <w:rsid w:val="00740F78"/>
    <w:rsid w:val="007C3FCF"/>
    <w:rsid w:val="007D7461"/>
    <w:rsid w:val="007E41D0"/>
    <w:rsid w:val="007E4530"/>
    <w:rsid w:val="008152F5"/>
    <w:rsid w:val="00844BB4"/>
    <w:rsid w:val="00864F5F"/>
    <w:rsid w:val="00867A4F"/>
    <w:rsid w:val="00883E69"/>
    <w:rsid w:val="008A1D94"/>
    <w:rsid w:val="008B755F"/>
    <w:rsid w:val="00935E60"/>
    <w:rsid w:val="009640B7"/>
    <w:rsid w:val="00971C3D"/>
    <w:rsid w:val="00972E96"/>
    <w:rsid w:val="009B6800"/>
    <w:rsid w:val="009F74CD"/>
    <w:rsid w:val="00A26154"/>
    <w:rsid w:val="00A526BF"/>
    <w:rsid w:val="00A63492"/>
    <w:rsid w:val="00A80F8B"/>
    <w:rsid w:val="00A82B11"/>
    <w:rsid w:val="00AC7EC5"/>
    <w:rsid w:val="00B1252B"/>
    <w:rsid w:val="00B3185E"/>
    <w:rsid w:val="00B646C4"/>
    <w:rsid w:val="00B773A9"/>
    <w:rsid w:val="00B91C95"/>
    <w:rsid w:val="00B94663"/>
    <w:rsid w:val="00B95FB2"/>
    <w:rsid w:val="00BA457B"/>
    <w:rsid w:val="00BA5B29"/>
    <w:rsid w:val="00BC6642"/>
    <w:rsid w:val="00BF7531"/>
    <w:rsid w:val="00C2295D"/>
    <w:rsid w:val="00C3333E"/>
    <w:rsid w:val="00C71DDF"/>
    <w:rsid w:val="00C81B37"/>
    <w:rsid w:val="00D00702"/>
    <w:rsid w:val="00D057DC"/>
    <w:rsid w:val="00D20CA2"/>
    <w:rsid w:val="00D625E1"/>
    <w:rsid w:val="00D67196"/>
    <w:rsid w:val="00DC560C"/>
    <w:rsid w:val="00DD1307"/>
    <w:rsid w:val="00DD7F10"/>
    <w:rsid w:val="00DF5C04"/>
    <w:rsid w:val="00DF79F3"/>
    <w:rsid w:val="00E0613F"/>
    <w:rsid w:val="00E1734C"/>
    <w:rsid w:val="00E20B35"/>
    <w:rsid w:val="00E35A21"/>
    <w:rsid w:val="00F03E21"/>
    <w:rsid w:val="00F65E47"/>
    <w:rsid w:val="00F96827"/>
    <w:rsid w:val="00FA2AE9"/>
    <w:rsid w:val="00FC0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F10"/>
  </w:style>
  <w:style w:type="paragraph" w:styleId="2">
    <w:name w:val="heading 2"/>
    <w:basedOn w:val="a"/>
    <w:link w:val="20"/>
    <w:uiPriority w:val="9"/>
    <w:qFormat/>
    <w:rsid w:val="003973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E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2315"/>
    <w:pPr>
      <w:ind w:left="720"/>
      <w:contextualSpacing/>
    </w:pPr>
  </w:style>
  <w:style w:type="character" w:styleId="a5">
    <w:name w:val="Emphasis"/>
    <w:basedOn w:val="a0"/>
    <w:uiPriority w:val="20"/>
    <w:qFormat/>
    <w:rsid w:val="000F1F81"/>
    <w:rPr>
      <w:i/>
      <w:iCs/>
    </w:rPr>
  </w:style>
  <w:style w:type="character" w:styleId="a6">
    <w:name w:val="Hyperlink"/>
    <w:basedOn w:val="a0"/>
    <w:uiPriority w:val="99"/>
    <w:semiHidden/>
    <w:unhideWhenUsed/>
    <w:rsid w:val="000F1F81"/>
    <w:rPr>
      <w:color w:val="0000FF"/>
      <w:u w:val="single"/>
    </w:rPr>
  </w:style>
  <w:style w:type="character" w:customStyle="1" w:styleId="20">
    <w:name w:val="Заголовок 2 Знак"/>
    <w:basedOn w:val="a0"/>
    <w:link w:val="2"/>
    <w:uiPriority w:val="9"/>
    <w:rsid w:val="003973CE"/>
    <w:rPr>
      <w:rFonts w:ascii="Times New Roman" w:eastAsia="Times New Roman" w:hAnsi="Times New Roman" w:cs="Times New Roman"/>
      <w:b/>
      <w:bCs/>
      <w:sz w:val="36"/>
      <w:szCs w:val="36"/>
    </w:rPr>
  </w:style>
  <w:style w:type="paragraph" w:styleId="a7">
    <w:name w:val="Balloon Text"/>
    <w:basedOn w:val="a"/>
    <w:link w:val="a8"/>
    <w:uiPriority w:val="99"/>
    <w:semiHidden/>
    <w:unhideWhenUsed/>
    <w:rsid w:val="00DC56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60C"/>
    <w:rPr>
      <w:rFonts w:ascii="Tahoma" w:hAnsi="Tahoma" w:cs="Tahoma"/>
      <w:sz w:val="16"/>
      <w:szCs w:val="16"/>
    </w:rPr>
  </w:style>
  <w:style w:type="character" w:customStyle="1" w:styleId="21">
    <w:name w:val="Основной текст (2)_"/>
    <w:basedOn w:val="a0"/>
    <w:link w:val="22"/>
    <w:locked/>
    <w:rsid w:val="00971C3D"/>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971C3D"/>
    <w:pPr>
      <w:widowControl w:val="0"/>
      <w:shd w:val="clear" w:color="auto" w:fill="FFFFFF"/>
      <w:spacing w:before="300" w:after="0" w:line="227" w:lineRule="exact"/>
    </w:pPr>
    <w:rPr>
      <w:rFonts w:ascii="Times New Roman" w:eastAsia="Times New Roman" w:hAnsi="Times New Roman" w:cs="Times New Roman"/>
      <w:sz w:val="19"/>
      <w:szCs w:val="19"/>
    </w:rPr>
  </w:style>
  <w:style w:type="paragraph" w:styleId="a9">
    <w:name w:val="header"/>
    <w:basedOn w:val="a"/>
    <w:link w:val="aa"/>
    <w:uiPriority w:val="99"/>
    <w:unhideWhenUsed/>
    <w:rsid w:val="004615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15B9"/>
  </w:style>
  <w:style w:type="paragraph" w:styleId="ab">
    <w:name w:val="footer"/>
    <w:basedOn w:val="a"/>
    <w:link w:val="ac"/>
    <w:uiPriority w:val="99"/>
    <w:unhideWhenUsed/>
    <w:rsid w:val="004615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1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73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E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2315"/>
    <w:pPr>
      <w:ind w:left="720"/>
      <w:contextualSpacing/>
    </w:pPr>
  </w:style>
  <w:style w:type="character" w:styleId="a5">
    <w:name w:val="Emphasis"/>
    <w:basedOn w:val="a0"/>
    <w:uiPriority w:val="20"/>
    <w:qFormat/>
    <w:rsid w:val="000F1F81"/>
    <w:rPr>
      <w:i/>
      <w:iCs/>
    </w:rPr>
  </w:style>
  <w:style w:type="character" w:styleId="a6">
    <w:name w:val="Hyperlink"/>
    <w:basedOn w:val="a0"/>
    <w:uiPriority w:val="99"/>
    <w:semiHidden/>
    <w:unhideWhenUsed/>
    <w:rsid w:val="000F1F81"/>
    <w:rPr>
      <w:color w:val="0000FF"/>
      <w:u w:val="single"/>
    </w:rPr>
  </w:style>
  <w:style w:type="character" w:customStyle="1" w:styleId="20">
    <w:name w:val="Заголовок 2 Знак"/>
    <w:basedOn w:val="a0"/>
    <w:link w:val="2"/>
    <w:uiPriority w:val="9"/>
    <w:rsid w:val="003973CE"/>
    <w:rPr>
      <w:rFonts w:ascii="Times New Roman" w:eastAsia="Times New Roman" w:hAnsi="Times New Roman" w:cs="Times New Roman"/>
      <w:b/>
      <w:bCs/>
      <w:sz w:val="36"/>
      <w:szCs w:val="36"/>
    </w:rPr>
  </w:style>
  <w:style w:type="paragraph" w:styleId="a7">
    <w:name w:val="Balloon Text"/>
    <w:basedOn w:val="a"/>
    <w:link w:val="a8"/>
    <w:uiPriority w:val="99"/>
    <w:semiHidden/>
    <w:unhideWhenUsed/>
    <w:rsid w:val="00DC56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60C"/>
    <w:rPr>
      <w:rFonts w:ascii="Tahoma" w:hAnsi="Tahoma" w:cs="Tahoma"/>
      <w:sz w:val="16"/>
      <w:szCs w:val="16"/>
    </w:rPr>
  </w:style>
  <w:style w:type="character" w:customStyle="1" w:styleId="21">
    <w:name w:val="Основной текст (2)_"/>
    <w:basedOn w:val="a0"/>
    <w:link w:val="22"/>
    <w:locked/>
    <w:rsid w:val="00971C3D"/>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971C3D"/>
    <w:pPr>
      <w:widowControl w:val="0"/>
      <w:shd w:val="clear" w:color="auto" w:fill="FFFFFF"/>
      <w:spacing w:before="300" w:after="0" w:line="227" w:lineRule="exact"/>
    </w:pPr>
    <w:rPr>
      <w:rFonts w:ascii="Times New Roman" w:eastAsia="Times New Roman" w:hAnsi="Times New Roman" w:cs="Times New Roman"/>
      <w:sz w:val="19"/>
      <w:szCs w:val="19"/>
    </w:rPr>
  </w:style>
  <w:style w:type="paragraph" w:styleId="a9">
    <w:name w:val="header"/>
    <w:basedOn w:val="a"/>
    <w:link w:val="aa"/>
    <w:uiPriority w:val="99"/>
    <w:unhideWhenUsed/>
    <w:rsid w:val="004615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15B9"/>
  </w:style>
  <w:style w:type="paragraph" w:styleId="ab">
    <w:name w:val="footer"/>
    <w:basedOn w:val="a"/>
    <w:link w:val="ac"/>
    <w:uiPriority w:val="99"/>
    <w:unhideWhenUsed/>
    <w:rsid w:val="004615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5513">
      <w:bodyDiv w:val="1"/>
      <w:marLeft w:val="0"/>
      <w:marRight w:val="0"/>
      <w:marTop w:val="0"/>
      <w:marBottom w:val="0"/>
      <w:divBdr>
        <w:top w:val="none" w:sz="0" w:space="0" w:color="auto"/>
        <w:left w:val="none" w:sz="0" w:space="0" w:color="auto"/>
        <w:bottom w:val="none" w:sz="0" w:space="0" w:color="auto"/>
        <w:right w:val="none" w:sz="0" w:space="0" w:color="auto"/>
      </w:divBdr>
      <w:divsChild>
        <w:div w:id="1027373473">
          <w:marLeft w:val="0"/>
          <w:marRight w:val="0"/>
          <w:marTop w:val="0"/>
          <w:marBottom w:val="0"/>
          <w:divBdr>
            <w:top w:val="none" w:sz="0" w:space="0" w:color="auto"/>
            <w:left w:val="none" w:sz="0" w:space="0" w:color="auto"/>
            <w:bottom w:val="none" w:sz="0" w:space="0" w:color="auto"/>
            <w:right w:val="none" w:sz="0" w:space="0" w:color="auto"/>
          </w:divBdr>
          <w:divsChild>
            <w:div w:id="655765739">
              <w:marLeft w:val="0"/>
              <w:marRight w:val="0"/>
              <w:marTop w:val="0"/>
              <w:marBottom w:val="0"/>
              <w:divBdr>
                <w:top w:val="none" w:sz="0" w:space="0" w:color="auto"/>
                <w:left w:val="none" w:sz="0" w:space="0" w:color="auto"/>
                <w:bottom w:val="none" w:sz="0" w:space="0" w:color="auto"/>
                <w:right w:val="none" w:sz="0" w:space="0" w:color="auto"/>
              </w:divBdr>
            </w:div>
          </w:divsChild>
        </w:div>
        <w:div w:id="768350143">
          <w:marLeft w:val="0"/>
          <w:marRight w:val="0"/>
          <w:marTop w:val="0"/>
          <w:marBottom w:val="0"/>
          <w:divBdr>
            <w:top w:val="none" w:sz="0" w:space="0" w:color="auto"/>
            <w:left w:val="none" w:sz="0" w:space="0" w:color="auto"/>
            <w:bottom w:val="none" w:sz="0" w:space="0" w:color="auto"/>
            <w:right w:val="none" w:sz="0" w:space="0" w:color="auto"/>
          </w:divBdr>
        </w:div>
      </w:divsChild>
    </w:div>
    <w:div w:id="168758102">
      <w:bodyDiv w:val="1"/>
      <w:marLeft w:val="0"/>
      <w:marRight w:val="0"/>
      <w:marTop w:val="0"/>
      <w:marBottom w:val="0"/>
      <w:divBdr>
        <w:top w:val="none" w:sz="0" w:space="0" w:color="auto"/>
        <w:left w:val="none" w:sz="0" w:space="0" w:color="auto"/>
        <w:bottom w:val="none" w:sz="0" w:space="0" w:color="auto"/>
        <w:right w:val="none" w:sz="0" w:space="0" w:color="auto"/>
      </w:divBdr>
    </w:div>
    <w:div w:id="1095788867">
      <w:bodyDiv w:val="1"/>
      <w:marLeft w:val="0"/>
      <w:marRight w:val="0"/>
      <w:marTop w:val="0"/>
      <w:marBottom w:val="0"/>
      <w:divBdr>
        <w:top w:val="none" w:sz="0" w:space="0" w:color="auto"/>
        <w:left w:val="none" w:sz="0" w:space="0" w:color="auto"/>
        <w:bottom w:val="none" w:sz="0" w:space="0" w:color="auto"/>
        <w:right w:val="none" w:sz="0" w:space="0" w:color="auto"/>
      </w:divBdr>
    </w:div>
    <w:div w:id="1153063567">
      <w:bodyDiv w:val="1"/>
      <w:marLeft w:val="0"/>
      <w:marRight w:val="0"/>
      <w:marTop w:val="0"/>
      <w:marBottom w:val="0"/>
      <w:divBdr>
        <w:top w:val="none" w:sz="0" w:space="0" w:color="auto"/>
        <w:left w:val="none" w:sz="0" w:space="0" w:color="auto"/>
        <w:bottom w:val="none" w:sz="0" w:space="0" w:color="auto"/>
        <w:right w:val="none" w:sz="0" w:space="0" w:color="auto"/>
      </w:divBdr>
    </w:div>
    <w:div w:id="1544826715">
      <w:bodyDiv w:val="1"/>
      <w:marLeft w:val="0"/>
      <w:marRight w:val="0"/>
      <w:marTop w:val="0"/>
      <w:marBottom w:val="0"/>
      <w:divBdr>
        <w:top w:val="none" w:sz="0" w:space="0" w:color="auto"/>
        <w:left w:val="none" w:sz="0" w:space="0" w:color="auto"/>
        <w:bottom w:val="none" w:sz="0" w:space="0" w:color="auto"/>
        <w:right w:val="none" w:sz="0" w:space="0" w:color="auto"/>
      </w:divBdr>
    </w:div>
    <w:div w:id="180461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user-99</dc:creator>
  <cp:lastModifiedBy>Шкодин Данил Сергеевич</cp:lastModifiedBy>
  <cp:revision>18</cp:revision>
  <cp:lastPrinted>2022-05-26T11:35:00Z</cp:lastPrinted>
  <dcterms:created xsi:type="dcterms:W3CDTF">2019-08-11T02:15:00Z</dcterms:created>
  <dcterms:modified xsi:type="dcterms:W3CDTF">2022-05-30T04:50:00Z</dcterms:modified>
</cp:coreProperties>
</file>