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B4D32" w:rsidRPr="005D416B" w:rsidRDefault="00BB4D32" w:rsidP="00BB4D32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94078">
        <w:rPr>
          <w:sz w:val="28"/>
          <w:szCs w:val="28"/>
        </w:rPr>
        <w:t xml:space="preserve">04.06.2024 </w:t>
      </w:r>
      <w:r w:rsidRPr="005D416B">
        <w:rPr>
          <w:sz w:val="28"/>
          <w:szCs w:val="28"/>
        </w:rPr>
        <w:t>№</w:t>
      </w:r>
      <w:r w:rsidR="00F94078">
        <w:rPr>
          <w:sz w:val="28"/>
          <w:szCs w:val="28"/>
        </w:rPr>
        <w:t>200/151/пр-1166</w:t>
      </w:r>
    </w:p>
    <w:bookmarkEnd w:id="0"/>
    <w:p w:rsidR="00BB4D32" w:rsidRDefault="00BB4D32" w:rsidP="00BB4D3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B4D32" w:rsidRDefault="00BB4D32" w:rsidP="00812573">
      <w:pPr>
        <w:jc w:val="center"/>
        <w:rPr>
          <w:sz w:val="27"/>
          <w:szCs w:val="27"/>
        </w:rPr>
      </w:pPr>
    </w:p>
    <w:p w:rsidR="002976D9" w:rsidRDefault="002976D9" w:rsidP="00812573">
      <w:pPr>
        <w:jc w:val="center"/>
        <w:rPr>
          <w:sz w:val="27"/>
          <w:szCs w:val="27"/>
        </w:rPr>
      </w:pPr>
    </w:p>
    <w:p w:rsidR="009E7855" w:rsidRDefault="009E7855" w:rsidP="009E7855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9E7855" w:rsidRDefault="009E7855" w:rsidP="009E7855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9E7855" w:rsidRDefault="009E7855" w:rsidP="009E7855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1776B4" w:rsidRDefault="009E7855" w:rsidP="009E785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proofErr w:type="spellStart"/>
      <w:r w:rsidR="001776B4">
        <w:rPr>
          <w:sz w:val="27"/>
          <w:szCs w:val="27"/>
        </w:rPr>
        <w:t>Змеиногорскому</w:t>
      </w:r>
      <w:proofErr w:type="spellEnd"/>
      <w:r w:rsidR="001776B4">
        <w:rPr>
          <w:sz w:val="27"/>
          <w:szCs w:val="27"/>
        </w:rPr>
        <w:t xml:space="preserve"> тракту, </w:t>
      </w:r>
      <w:r w:rsidR="002976D9">
        <w:rPr>
          <w:sz w:val="27"/>
          <w:szCs w:val="27"/>
        </w:rPr>
        <w:t>110/12</w:t>
      </w:r>
    </w:p>
    <w:p w:rsidR="002976D9" w:rsidRPr="001A1D97" w:rsidRDefault="002976D9" w:rsidP="002976D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976D9" w:rsidRPr="001A1D97" w:rsidRDefault="002976D9" w:rsidP="002976D9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2976D9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тракт Змеиногорский,110/12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5271">
              <w:rPr>
                <w:rFonts w:ascii="Times New Roman" w:hAnsi="Times New Roman" w:cs="Times New Roman"/>
                <w:sz w:val="27"/>
                <w:szCs w:val="27"/>
              </w:rPr>
              <w:t>22:63:050812:40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1960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37% на 01.01.2008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vMerge w:val="restart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</w:t>
            </w:r>
            <w:r w:rsidRPr="001A1D97">
              <w:rPr>
                <w:sz w:val="27"/>
                <w:szCs w:val="27"/>
              </w:rPr>
              <w:lastRenderedPageBreak/>
              <w:t xml:space="preserve">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445,5</w:t>
            </w: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414</w:t>
            </w: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31,5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B4089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1252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F09DE">
              <w:rPr>
                <w:rFonts w:ascii="Times New Roman" w:hAnsi="Times New Roman" w:cs="Times New Roman"/>
                <w:sz w:val="27"/>
                <w:szCs w:val="27"/>
              </w:rPr>
              <w:t>22:63:050812:20</w:t>
            </w:r>
          </w:p>
        </w:tc>
      </w:tr>
    </w:tbl>
    <w:p w:rsidR="002976D9" w:rsidRDefault="002976D9" w:rsidP="002976D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976D9" w:rsidRDefault="002976D9" w:rsidP="002976D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3213"/>
      </w:tblGrid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ленточный, цоколь кирпичный,</w:t>
            </w:r>
          </w:p>
          <w:p w:rsidR="002976D9" w:rsidRPr="00181B8F" w:rsidRDefault="002976D9" w:rsidP="00FC08E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слоя на цоколе, разрушение кирпичной кладки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брус</w:t>
            </w:r>
          </w:p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следы намокания, гниль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частичное отслоение штукатурного слоя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деревянные оштукатуренные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поражение гнилью, трещины в отделке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 в отделке, частичное отслоение штукатурного слоя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F7320C">
              <w:rPr>
                <w:sz w:val="27"/>
                <w:szCs w:val="27"/>
              </w:rPr>
              <w:t>одвальные</w:t>
            </w:r>
            <w:proofErr w:type="gramEnd"/>
            <w:r>
              <w:rPr>
                <w:sz w:val="27"/>
                <w:szCs w:val="27"/>
              </w:rPr>
              <w:t xml:space="preserve"> (</w:t>
            </w:r>
            <w:r w:rsidRPr="006D2A8C">
              <w:rPr>
                <w:sz w:val="27"/>
                <w:szCs w:val="27"/>
                <w:u w:val="single"/>
              </w:rPr>
              <w:t>подполье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вальмовая, деревянная стропильная система, покрытие – металл </w:t>
            </w:r>
            <w:proofErr w:type="spellStart"/>
            <w:r>
              <w:rPr>
                <w:sz w:val="27"/>
                <w:szCs w:val="27"/>
              </w:rPr>
              <w:t>фальцевая</w:t>
            </w:r>
            <w:proofErr w:type="spellEnd"/>
            <w:r>
              <w:rPr>
                <w:sz w:val="27"/>
                <w:szCs w:val="27"/>
              </w:rPr>
              <w:t xml:space="preserve">, водоотвод </w:t>
            </w:r>
            <w:r>
              <w:rPr>
                <w:sz w:val="27"/>
                <w:szCs w:val="27"/>
              </w:rPr>
              <w:lastRenderedPageBreak/>
              <w:t xml:space="preserve">неорганизованный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частичное повреждение покрытия, нарушены </w:t>
            </w:r>
            <w:proofErr w:type="spellStart"/>
            <w:r>
              <w:rPr>
                <w:sz w:val="27"/>
                <w:szCs w:val="27"/>
              </w:rPr>
              <w:t>фальцевые</w:t>
            </w:r>
            <w:proofErr w:type="spellEnd"/>
            <w:r>
              <w:rPr>
                <w:sz w:val="27"/>
                <w:szCs w:val="27"/>
              </w:rPr>
              <w:t xml:space="preserve"> соединения,  </w:t>
            </w:r>
          </w:p>
        </w:tc>
      </w:tr>
      <w:tr w:rsidR="002976D9" w:rsidRPr="00F7320C" w:rsidTr="00FC08E7">
        <w:trPr>
          <w:trHeight w:val="5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6. Полы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976D9" w:rsidRPr="00F7320C" w:rsidTr="00FC08E7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стертость ступеней в ходовых местах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рассыхание</w:t>
            </w:r>
            <w:proofErr w:type="spellEnd"/>
            <w:r>
              <w:rPr>
                <w:sz w:val="27"/>
                <w:szCs w:val="27"/>
              </w:rPr>
              <w:t xml:space="preserve"> деревянных переплетов 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rPr>
          <w:trHeight w:val="5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разрушение отделочного слоя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6F3921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без отделки, часть  одной стены на 1-м этаже обшита </w:t>
            </w:r>
            <w:proofErr w:type="spellStart"/>
            <w:r>
              <w:rPr>
                <w:sz w:val="27"/>
                <w:szCs w:val="27"/>
              </w:rPr>
              <w:t>сайдингом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6F3921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следы намокания, гнили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rPr>
          <w:trHeight w:val="8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проветривание через фрамуги окон</w:t>
            </w:r>
          </w:p>
        </w:tc>
      </w:tr>
      <w:tr w:rsidR="002976D9" w:rsidRPr="00F7320C" w:rsidTr="00FC08E7">
        <w:trPr>
          <w:trHeight w:val="4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81B8F">
              <w:rPr>
                <w:sz w:val="27"/>
                <w:szCs w:val="27"/>
              </w:rPr>
              <w:t>ентрализованное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81B8F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Default="002976D9" w:rsidP="00FC08E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11. Крыльца, </w:t>
            </w:r>
          </w:p>
          <w:p w:rsidR="002976D9" w:rsidRPr="00F7320C" w:rsidRDefault="002976D9" w:rsidP="00FC08E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F7320C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козырек -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</w:tbl>
    <w:p w:rsidR="002976D9" w:rsidRPr="001F367B" w:rsidRDefault="002976D9" w:rsidP="002976D9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2976D9" w:rsidRDefault="002976D9" w:rsidP="009E7855">
      <w:pPr>
        <w:jc w:val="center"/>
        <w:rPr>
          <w:sz w:val="27"/>
          <w:szCs w:val="27"/>
        </w:rPr>
      </w:pP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proofErr w:type="spellStart"/>
      <w:r w:rsidR="002976D9">
        <w:rPr>
          <w:sz w:val="27"/>
          <w:szCs w:val="27"/>
        </w:rPr>
        <w:t>ул</w:t>
      </w:r>
      <w:proofErr w:type="gramStart"/>
      <w:r w:rsidR="002976D9">
        <w:rPr>
          <w:sz w:val="27"/>
          <w:szCs w:val="27"/>
        </w:rPr>
        <w:t>.М</w:t>
      </w:r>
      <w:proofErr w:type="gramEnd"/>
      <w:r w:rsidR="002976D9">
        <w:rPr>
          <w:sz w:val="27"/>
          <w:szCs w:val="27"/>
        </w:rPr>
        <w:t>ало-Олонской</w:t>
      </w:r>
      <w:proofErr w:type="spellEnd"/>
      <w:r w:rsidR="002976D9">
        <w:rPr>
          <w:sz w:val="27"/>
          <w:szCs w:val="27"/>
        </w:rPr>
        <w:t>, 39</w:t>
      </w:r>
    </w:p>
    <w:p w:rsidR="002976D9" w:rsidRDefault="002976D9" w:rsidP="001776B4">
      <w:pPr>
        <w:jc w:val="center"/>
        <w:rPr>
          <w:sz w:val="27"/>
          <w:szCs w:val="27"/>
        </w:rPr>
      </w:pPr>
    </w:p>
    <w:p w:rsidR="002976D9" w:rsidRPr="001A1D97" w:rsidRDefault="002976D9" w:rsidP="002976D9">
      <w:pPr>
        <w:pStyle w:val="ConsPlusNonformat"/>
        <w:widowControl/>
        <w:numPr>
          <w:ilvl w:val="0"/>
          <w:numId w:val="22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2976D9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ало-Олонская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39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62E7">
              <w:rPr>
                <w:rFonts w:ascii="Times New Roman" w:hAnsi="Times New Roman" w:cs="Times New Roman"/>
                <w:sz w:val="27"/>
                <w:szCs w:val="27"/>
              </w:rPr>
              <w:t>22:63:050704:80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1908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67% на апрель 2022 года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541A23">
              <w:rPr>
                <w:rFonts w:ascii="Times New Roman" w:hAnsi="Times New Roman" w:cs="Times New Roman"/>
                <w:sz w:val="27"/>
                <w:szCs w:val="27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41A23">
              <w:rPr>
                <w:rFonts w:ascii="Times New Roman" w:hAnsi="Times New Roman" w:cs="Times New Roman"/>
                <w:sz w:val="27"/>
                <w:szCs w:val="27"/>
              </w:rPr>
              <w:t>дминистрации города Барнаула №56-р от 25.05.2022г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vMerge w:val="restart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323,7 (по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техплану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ЕГРН)</w:t>
            </w: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272,9 (по ЕГРН)</w:t>
            </w: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</w:t>
            </w:r>
            <w:r w:rsidRPr="001A1D97">
              <w:rPr>
                <w:sz w:val="27"/>
                <w:szCs w:val="27"/>
              </w:rPr>
              <w:lastRenderedPageBreak/>
              <w:t xml:space="preserve">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50,8 (по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техплану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ЕГРН)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B4089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1213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75F85">
              <w:rPr>
                <w:rFonts w:ascii="Times New Roman" w:hAnsi="Times New Roman" w:cs="Times New Roman"/>
                <w:sz w:val="27"/>
                <w:szCs w:val="27"/>
              </w:rPr>
              <w:t>22:63:050704:23</w:t>
            </w:r>
          </w:p>
        </w:tc>
      </w:tr>
    </w:tbl>
    <w:p w:rsidR="002976D9" w:rsidRDefault="002976D9" w:rsidP="002976D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976D9" w:rsidRDefault="002976D9" w:rsidP="002976D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3213"/>
      </w:tblGrid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 кирпичный,</w:t>
            </w:r>
          </w:p>
          <w:p w:rsidR="002976D9" w:rsidRPr="00181B8F" w:rsidRDefault="002976D9" w:rsidP="00FC08E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неравномерная осадка, разрушение кирпичной кладки цоколя, разрушение </w:t>
            </w:r>
            <w:proofErr w:type="spellStart"/>
            <w:r>
              <w:rPr>
                <w:sz w:val="27"/>
                <w:szCs w:val="27"/>
              </w:rPr>
              <w:t>отмостки</w:t>
            </w:r>
            <w:proofErr w:type="spellEnd"/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1этаж – кирпич</w:t>
            </w:r>
          </w:p>
          <w:p w:rsidR="002976D9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этаж – дерево, </w:t>
            </w:r>
            <w:proofErr w:type="gramStart"/>
            <w:r>
              <w:rPr>
                <w:sz w:val="27"/>
                <w:szCs w:val="27"/>
              </w:rPr>
              <w:t>рубленые</w:t>
            </w:r>
            <w:proofErr w:type="gramEnd"/>
          </w:p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одной стене устроен брандмауэр на 2 этажа из кирпича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 в кирпичной кладке стен, расслоение части кирпичной кладки, выветривание раствора из швов, следы замачивания, перекос оконных проемов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отслоение штукатурного слоя, перекос дверных проемов, следы воздействия огня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деревянные</w:t>
            </w:r>
            <w:proofErr w:type="gramEnd"/>
            <w:r>
              <w:rPr>
                <w:sz w:val="27"/>
                <w:szCs w:val="27"/>
              </w:rPr>
              <w:t xml:space="preserve"> оштукатуренные, в качестве утеплителя – шлак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прогиб, трещины, зыбкость, гниль, разрушение отделки, избыточная влажность утеплителя 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прогиб, трещины, зыбкость, гниль, </w:t>
            </w:r>
            <w:r>
              <w:rPr>
                <w:sz w:val="27"/>
                <w:szCs w:val="27"/>
              </w:rPr>
              <w:lastRenderedPageBreak/>
              <w:t>разрушение отделки, разрушение участка перекрытия в результате пожара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lastRenderedPageBreak/>
              <w:t>п</w:t>
            </w:r>
            <w:r w:rsidRPr="00F7320C">
              <w:rPr>
                <w:sz w:val="27"/>
                <w:szCs w:val="27"/>
              </w:rPr>
              <w:t>одвальные</w:t>
            </w:r>
            <w:proofErr w:type="gramEnd"/>
            <w:r>
              <w:rPr>
                <w:sz w:val="27"/>
                <w:szCs w:val="27"/>
              </w:rPr>
              <w:t xml:space="preserve"> (</w:t>
            </w:r>
            <w:r w:rsidRPr="006D2A8C">
              <w:rPr>
                <w:sz w:val="27"/>
                <w:szCs w:val="27"/>
                <w:u w:val="single"/>
              </w:rPr>
              <w:t>подполье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прогиб, трещины, зыбкость, гниль, установлены подпорки, перепады уровня пола 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двускатная, деревянная стропильная система, покрытие – шифер, водоотвод неорганизованный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замачивание, гнилостные разрушение, трещины, прогиб, нарушение конструктивной связи деревянных конструкций, наличие подпорок, повреждения покрытия</w:t>
            </w:r>
          </w:p>
        </w:tc>
      </w:tr>
      <w:tr w:rsidR="002976D9" w:rsidRPr="00F7320C" w:rsidTr="00FC08E7">
        <w:trPr>
          <w:trHeight w:val="5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 w:rsidRPr="00C73D85">
              <w:rPr>
                <w:sz w:val="27"/>
                <w:szCs w:val="27"/>
              </w:rPr>
              <w:t>нет данных</w:t>
            </w:r>
          </w:p>
        </w:tc>
      </w:tr>
      <w:tr w:rsidR="002976D9" w:rsidRPr="00F7320C" w:rsidTr="00FC08E7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деформация конструкций лестничных маршей, стертость и сколы ступеней, отсутствие элементов ограждения, зыбкость площадок, общий износ конструкций.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рассыхание</w:t>
            </w:r>
            <w:proofErr w:type="spellEnd"/>
            <w:r>
              <w:rPr>
                <w:sz w:val="27"/>
                <w:szCs w:val="27"/>
              </w:rPr>
              <w:t xml:space="preserve"> деревянных переплетов 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 xml:space="preserve">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rPr>
          <w:trHeight w:val="5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6F3921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этаж </w:t>
            </w:r>
            <w:proofErr w:type="gramStart"/>
            <w:r>
              <w:rPr>
                <w:sz w:val="27"/>
                <w:szCs w:val="27"/>
              </w:rPr>
              <w:t>–о</w:t>
            </w:r>
            <w:proofErr w:type="gramEnd"/>
            <w:r>
              <w:rPr>
                <w:sz w:val="27"/>
                <w:szCs w:val="27"/>
              </w:rPr>
              <w:t>штукатурена одна стена 2 этаж – обшивочная доска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6F3921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следы намокания, деформация, частичное открепление от стен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rPr>
          <w:trHeight w:val="8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сети проводного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радиовещания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вентиляция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проветривание через фрамуги окон</w:t>
            </w:r>
          </w:p>
        </w:tc>
      </w:tr>
      <w:tr w:rsidR="002976D9" w:rsidRPr="00F7320C" w:rsidTr="00FC08E7">
        <w:trPr>
          <w:trHeight w:val="4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скрутки, следы ремонта, потеря эластичности провода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81B8F">
              <w:rPr>
                <w:sz w:val="27"/>
                <w:szCs w:val="27"/>
              </w:rPr>
              <w:t>ентрализованное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 xml:space="preserve"> сталь, </w:t>
            </w:r>
            <w:proofErr w:type="spellStart"/>
            <w:r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централизованное</w:t>
            </w:r>
            <w:proofErr w:type="gramEnd"/>
            <w:r>
              <w:rPr>
                <w:sz w:val="27"/>
                <w:szCs w:val="27"/>
              </w:rPr>
              <w:t>, трубы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следы протечек в местах присоединения </w:t>
            </w:r>
            <w:proofErr w:type="spellStart"/>
            <w:r>
              <w:rPr>
                <w:sz w:val="27"/>
                <w:szCs w:val="27"/>
              </w:rPr>
              <w:t>сантехприборов</w:t>
            </w:r>
            <w:proofErr w:type="spellEnd"/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печное</w:t>
            </w:r>
            <w:proofErr w:type="gramEnd"/>
            <w:r>
              <w:rPr>
                <w:sz w:val="27"/>
                <w:szCs w:val="27"/>
              </w:rPr>
              <w:t xml:space="preserve"> с разводкой  отопительного контура в квартире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трещины в кирпичной кладке печей и трубах </w:t>
            </w:r>
            <w:proofErr w:type="spellStart"/>
            <w:r>
              <w:rPr>
                <w:sz w:val="27"/>
                <w:szCs w:val="27"/>
              </w:rPr>
              <w:t>дымоудаления</w:t>
            </w:r>
            <w:proofErr w:type="spellEnd"/>
            <w:r>
              <w:rPr>
                <w:sz w:val="27"/>
                <w:szCs w:val="27"/>
              </w:rPr>
              <w:t>, коррозия элементов отопительного контура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Default="002976D9" w:rsidP="00FC08E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11. Крыльца, </w:t>
            </w:r>
          </w:p>
          <w:p w:rsidR="002976D9" w:rsidRPr="00F7320C" w:rsidRDefault="002976D9" w:rsidP="00FC08E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F7320C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</w:p>
        </w:tc>
      </w:tr>
    </w:tbl>
    <w:p w:rsidR="002976D9" w:rsidRPr="001A1D97" w:rsidRDefault="002976D9" w:rsidP="002976D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776B4" w:rsidRPr="001F367B" w:rsidRDefault="001776B4" w:rsidP="001776B4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proofErr w:type="spellStart"/>
      <w:r w:rsidR="002976D9">
        <w:rPr>
          <w:sz w:val="27"/>
          <w:szCs w:val="27"/>
        </w:rPr>
        <w:t>ул</w:t>
      </w:r>
      <w:proofErr w:type="gramStart"/>
      <w:r w:rsidR="002976D9">
        <w:rPr>
          <w:sz w:val="27"/>
          <w:szCs w:val="27"/>
        </w:rPr>
        <w:t>.Н</w:t>
      </w:r>
      <w:proofErr w:type="gramEnd"/>
      <w:r w:rsidR="002976D9">
        <w:rPr>
          <w:sz w:val="27"/>
          <w:szCs w:val="27"/>
        </w:rPr>
        <w:t>икитина</w:t>
      </w:r>
      <w:proofErr w:type="spellEnd"/>
      <w:r w:rsidR="002976D9">
        <w:rPr>
          <w:sz w:val="27"/>
          <w:szCs w:val="27"/>
        </w:rPr>
        <w:t>, 41б</w:t>
      </w:r>
    </w:p>
    <w:p w:rsidR="002976D9" w:rsidRDefault="002976D9" w:rsidP="001776B4">
      <w:pPr>
        <w:jc w:val="center"/>
        <w:rPr>
          <w:sz w:val="27"/>
          <w:szCs w:val="27"/>
        </w:rPr>
      </w:pPr>
    </w:p>
    <w:p w:rsidR="002976D9" w:rsidRPr="001A1D97" w:rsidRDefault="002976D9" w:rsidP="002976D9">
      <w:pPr>
        <w:pStyle w:val="ConsPlusNonformat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2976D9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икитина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41б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B1D6C">
              <w:rPr>
                <w:rFonts w:ascii="Times New Roman" w:hAnsi="Times New Roman" w:cs="Times New Roman"/>
                <w:sz w:val="27"/>
                <w:szCs w:val="27"/>
              </w:rPr>
              <w:t>22:63:050143:13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1917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vMerge w:val="restart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189,5</w:t>
            </w: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181,1 (по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Росреестру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976D9" w:rsidRPr="001A1D97" w:rsidTr="00FC08E7">
        <w:tc>
          <w:tcPr>
            <w:tcW w:w="674" w:type="dxa"/>
            <w:vMerge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7,5</w:t>
            </w:r>
          </w:p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общий коридор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-р 2 и 3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в холодных сенях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пристроях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B4089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665</w:t>
            </w:r>
          </w:p>
        </w:tc>
      </w:tr>
      <w:tr w:rsidR="002976D9" w:rsidRPr="001A1D97" w:rsidTr="00FC08E7">
        <w:tc>
          <w:tcPr>
            <w:tcW w:w="674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2976D9" w:rsidRPr="001A1D97" w:rsidRDefault="002976D9" w:rsidP="00FC08E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976D9" w:rsidRPr="001A1D97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D34B8">
              <w:rPr>
                <w:rFonts w:ascii="Times New Roman" w:hAnsi="Times New Roman" w:cs="Times New Roman"/>
                <w:sz w:val="27"/>
                <w:szCs w:val="27"/>
              </w:rPr>
              <w:t>22:63:050143:10</w:t>
            </w:r>
          </w:p>
        </w:tc>
      </w:tr>
    </w:tbl>
    <w:p w:rsidR="002976D9" w:rsidRDefault="002976D9" w:rsidP="002976D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976D9" w:rsidRDefault="002976D9" w:rsidP="002976D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976D9" w:rsidRDefault="002976D9" w:rsidP="002976D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976D9" w:rsidRDefault="002976D9" w:rsidP="002976D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lastRenderedPageBreak/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3213"/>
      </w:tblGrid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рубленые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повреждены пожаром со стороны сеней (</w:t>
            </w:r>
            <w:proofErr w:type="spellStart"/>
            <w:r>
              <w:rPr>
                <w:sz w:val="27"/>
                <w:szCs w:val="27"/>
              </w:rPr>
              <w:t>пристроев</w:t>
            </w:r>
            <w:proofErr w:type="spellEnd"/>
            <w:r>
              <w:rPr>
                <w:sz w:val="27"/>
                <w:szCs w:val="27"/>
              </w:rPr>
              <w:t>)</w:t>
            </w:r>
            <w:proofErr w:type="gramEnd"/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F7320C">
              <w:rPr>
                <w:sz w:val="27"/>
                <w:szCs w:val="27"/>
              </w:rPr>
              <w:t>одвальные</w:t>
            </w:r>
            <w:proofErr w:type="gramEnd"/>
            <w:r>
              <w:rPr>
                <w:sz w:val="27"/>
                <w:szCs w:val="27"/>
              </w:rPr>
              <w:t xml:space="preserve"> (</w:t>
            </w:r>
            <w:r w:rsidRPr="006D2A8C">
              <w:rPr>
                <w:sz w:val="27"/>
                <w:szCs w:val="27"/>
                <w:u w:val="single"/>
              </w:rPr>
              <w:t>подполье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двускатная, деревянная стропильная система, покрытие – профилированный металл, водоотвод неорганизованный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выполнена частичная замена деревянных конструкций и покрытия полностью  после пожара, ремонт не завершен, не обшиты фронтоны и карниз</w:t>
            </w:r>
          </w:p>
        </w:tc>
      </w:tr>
      <w:tr w:rsidR="002976D9" w:rsidRPr="00F7320C" w:rsidTr="00FC08E7">
        <w:trPr>
          <w:trHeight w:val="5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сенях </w:t>
            </w:r>
            <w:proofErr w:type="gramStart"/>
            <w:r>
              <w:rPr>
                <w:sz w:val="27"/>
                <w:szCs w:val="27"/>
              </w:rPr>
              <w:t>дощатые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повреждены</w:t>
            </w:r>
            <w:proofErr w:type="gramEnd"/>
            <w:r>
              <w:rPr>
                <w:sz w:val="27"/>
                <w:szCs w:val="27"/>
              </w:rPr>
              <w:t xml:space="preserve"> пожаром</w:t>
            </w:r>
          </w:p>
        </w:tc>
      </w:tr>
      <w:tr w:rsidR="002976D9" w:rsidRPr="00F7320C" w:rsidTr="00FC08E7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деревянные</w:t>
            </w:r>
            <w:proofErr w:type="gramEnd"/>
            <w:r>
              <w:rPr>
                <w:sz w:val="27"/>
                <w:szCs w:val="27"/>
              </w:rPr>
              <w:t xml:space="preserve"> в сенях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повреждены</w:t>
            </w:r>
            <w:proofErr w:type="gramEnd"/>
            <w:r>
              <w:rPr>
                <w:sz w:val="27"/>
                <w:szCs w:val="27"/>
              </w:rPr>
              <w:t xml:space="preserve"> пожаром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ПВХ,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окон </w:t>
            </w:r>
            <w:proofErr w:type="gramStart"/>
            <w:r>
              <w:rPr>
                <w:sz w:val="27"/>
                <w:szCs w:val="27"/>
              </w:rPr>
              <w:t>забиты</w:t>
            </w:r>
            <w:proofErr w:type="gramEnd"/>
            <w:r>
              <w:rPr>
                <w:sz w:val="27"/>
                <w:szCs w:val="27"/>
              </w:rPr>
              <w:t xml:space="preserve"> досками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входные - металлические,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rPr>
          <w:trHeight w:val="5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сенях без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повреждено пожаром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6F3921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отделка плитами ГВЛ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6F3921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 отсутствует, сколы, трещины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rPr>
          <w:trHeight w:val="8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телефонные сети и оборудование</w:t>
            </w:r>
          </w:p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проветривание через фрамуги окон</w:t>
            </w:r>
          </w:p>
        </w:tc>
      </w:tr>
      <w:tr w:rsidR="002976D9" w:rsidRPr="00F7320C" w:rsidTr="00FC08E7">
        <w:trPr>
          <w:trHeight w:val="4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81B8F">
              <w:rPr>
                <w:sz w:val="27"/>
                <w:szCs w:val="27"/>
              </w:rPr>
              <w:t>ентрализованное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81B8F">
              <w:rPr>
                <w:sz w:val="27"/>
                <w:szCs w:val="27"/>
              </w:rPr>
              <w:t>ентрализованное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F7320C" w:rsidRDefault="002976D9" w:rsidP="00FC08E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181B8F" w:rsidRDefault="002976D9" w:rsidP="00FC08E7">
            <w:pPr>
              <w:rPr>
                <w:sz w:val="27"/>
                <w:szCs w:val="27"/>
              </w:rPr>
            </w:pPr>
          </w:p>
        </w:tc>
      </w:tr>
      <w:tr w:rsidR="002976D9" w:rsidRPr="00F7320C" w:rsidTr="00FC08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Default="002976D9" w:rsidP="00FC08E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11. Крыльца, </w:t>
            </w:r>
          </w:p>
          <w:p w:rsidR="002976D9" w:rsidRPr="00F7320C" w:rsidRDefault="002976D9" w:rsidP="00FC08E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9" w:rsidRPr="00F7320C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крыльца – дерево, бетон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9" w:rsidRPr="00ED7BE8" w:rsidRDefault="002976D9" w:rsidP="00FC08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</w:tbl>
    <w:p w:rsidR="002976D9" w:rsidRPr="001A1D97" w:rsidRDefault="002976D9" w:rsidP="002976D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976D9" w:rsidRPr="001F367B" w:rsidRDefault="002976D9" w:rsidP="002976D9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2976D9" w:rsidRDefault="002976D9" w:rsidP="001776B4">
      <w:pPr>
        <w:jc w:val="center"/>
        <w:rPr>
          <w:sz w:val="27"/>
          <w:szCs w:val="27"/>
        </w:rPr>
      </w:pPr>
    </w:p>
    <w:p w:rsidR="002976D9" w:rsidRDefault="002976D9" w:rsidP="001776B4">
      <w:pPr>
        <w:jc w:val="center"/>
        <w:rPr>
          <w:sz w:val="27"/>
          <w:szCs w:val="27"/>
        </w:rPr>
      </w:pPr>
    </w:p>
    <w:p w:rsidR="00B11A5D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B4D32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>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4D32">
        <w:rPr>
          <w:rFonts w:ascii="Times New Roman" w:hAnsi="Times New Roman" w:cs="Times New Roman"/>
          <w:sz w:val="28"/>
          <w:szCs w:val="28"/>
        </w:rPr>
        <w:t>А.Е. Пахоменко</w:t>
      </w:r>
    </w:p>
    <w:sectPr w:rsidR="00BB4D32" w:rsidRPr="00BB4D32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11" w:rsidRDefault="00C40F11" w:rsidP="00617F7E">
      <w:r>
        <w:separator/>
      </w:r>
    </w:p>
  </w:endnote>
  <w:endnote w:type="continuationSeparator" w:id="0">
    <w:p w:rsidR="00C40F11" w:rsidRDefault="00C40F11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11" w:rsidRDefault="00C40F11" w:rsidP="00617F7E">
      <w:r>
        <w:separator/>
      </w:r>
    </w:p>
  </w:footnote>
  <w:footnote w:type="continuationSeparator" w:id="0">
    <w:p w:rsidR="00C40F11" w:rsidRDefault="00C40F11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77BF7" w:rsidRDefault="00777B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78">
          <w:rPr>
            <w:noProof/>
          </w:rPr>
          <w:t>10</w:t>
        </w:r>
        <w:r>
          <w:fldChar w:fldCharType="end"/>
        </w:r>
      </w:p>
    </w:sdtContent>
  </w:sdt>
  <w:p w:rsidR="00777BF7" w:rsidRDefault="00777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1423BA8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1EE975E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E3DA0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77E141A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1">
    <w:nsid w:val="3F62519A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126548A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0644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9">
    <w:nsid w:val="73EC06B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F54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F51A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8"/>
  </w:num>
  <w:num w:numId="5">
    <w:abstractNumId w:val="18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6"/>
  </w:num>
  <w:num w:numId="8">
    <w:abstractNumId w:val="17"/>
  </w:num>
  <w:num w:numId="9">
    <w:abstractNumId w:val="12"/>
  </w:num>
  <w:num w:numId="10">
    <w:abstractNumId w:val="8"/>
  </w:num>
  <w:num w:numId="11">
    <w:abstractNumId w:val="3"/>
  </w:num>
  <w:num w:numId="12">
    <w:abstractNumId w:val="13"/>
  </w:num>
  <w:num w:numId="13">
    <w:abstractNumId w:val="7"/>
  </w:num>
  <w:num w:numId="14">
    <w:abstractNumId w:val="1"/>
  </w:num>
  <w:num w:numId="15">
    <w:abstractNumId w:val="21"/>
  </w:num>
  <w:num w:numId="16">
    <w:abstractNumId w:val="6"/>
  </w:num>
  <w:num w:numId="17">
    <w:abstractNumId w:val="11"/>
  </w:num>
  <w:num w:numId="18">
    <w:abstractNumId w:val="15"/>
  </w:num>
  <w:num w:numId="19">
    <w:abstractNumId w:val="9"/>
  </w:num>
  <w:num w:numId="20">
    <w:abstractNumId w:val="14"/>
  </w:num>
  <w:num w:numId="21">
    <w:abstractNumId w:val="19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2ECF"/>
    <w:rsid w:val="0005057C"/>
    <w:rsid w:val="000579A4"/>
    <w:rsid w:val="00064046"/>
    <w:rsid w:val="00076374"/>
    <w:rsid w:val="000854F7"/>
    <w:rsid w:val="000B347E"/>
    <w:rsid w:val="000C16F2"/>
    <w:rsid w:val="000E2D27"/>
    <w:rsid w:val="000F2493"/>
    <w:rsid w:val="001026E1"/>
    <w:rsid w:val="00103310"/>
    <w:rsid w:val="00132EDB"/>
    <w:rsid w:val="00157C75"/>
    <w:rsid w:val="001776B4"/>
    <w:rsid w:val="00181B8F"/>
    <w:rsid w:val="001A7EC7"/>
    <w:rsid w:val="001C6B57"/>
    <w:rsid w:val="001F0939"/>
    <w:rsid w:val="00213960"/>
    <w:rsid w:val="002146EB"/>
    <w:rsid w:val="00226B8A"/>
    <w:rsid w:val="00266C83"/>
    <w:rsid w:val="00272E9E"/>
    <w:rsid w:val="0028552D"/>
    <w:rsid w:val="002976D9"/>
    <w:rsid w:val="002D2379"/>
    <w:rsid w:val="002D2DB7"/>
    <w:rsid w:val="003056A6"/>
    <w:rsid w:val="00306653"/>
    <w:rsid w:val="003367C6"/>
    <w:rsid w:val="00345B7B"/>
    <w:rsid w:val="003812BA"/>
    <w:rsid w:val="00382F96"/>
    <w:rsid w:val="003975B3"/>
    <w:rsid w:val="003B348B"/>
    <w:rsid w:val="003B4E10"/>
    <w:rsid w:val="003B548C"/>
    <w:rsid w:val="003D39E5"/>
    <w:rsid w:val="003D57E7"/>
    <w:rsid w:val="003D766D"/>
    <w:rsid w:val="003E0ADA"/>
    <w:rsid w:val="003F127D"/>
    <w:rsid w:val="003F439D"/>
    <w:rsid w:val="003F52D5"/>
    <w:rsid w:val="003F740D"/>
    <w:rsid w:val="00413B80"/>
    <w:rsid w:val="004151CC"/>
    <w:rsid w:val="00425EE3"/>
    <w:rsid w:val="0043181F"/>
    <w:rsid w:val="00444562"/>
    <w:rsid w:val="0045204E"/>
    <w:rsid w:val="00465B33"/>
    <w:rsid w:val="0047669E"/>
    <w:rsid w:val="00481EC3"/>
    <w:rsid w:val="004941BE"/>
    <w:rsid w:val="00495BEA"/>
    <w:rsid w:val="004C559A"/>
    <w:rsid w:val="004E6A14"/>
    <w:rsid w:val="00504F2A"/>
    <w:rsid w:val="005127B2"/>
    <w:rsid w:val="00533D94"/>
    <w:rsid w:val="00543122"/>
    <w:rsid w:val="00547C4C"/>
    <w:rsid w:val="00573A16"/>
    <w:rsid w:val="00583A86"/>
    <w:rsid w:val="005913AA"/>
    <w:rsid w:val="00591DFA"/>
    <w:rsid w:val="00597AC0"/>
    <w:rsid w:val="005A5E4C"/>
    <w:rsid w:val="005B268B"/>
    <w:rsid w:val="005B58E0"/>
    <w:rsid w:val="005C247C"/>
    <w:rsid w:val="005D416B"/>
    <w:rsid w:val="00601C6A"/>
    <w:rsid w:val="00606015"/>
    <w:rsid w:val="006135C0"/>
    <w:rsid w:val="006176D6"/>
    <w:rsid w:val="00617F7E"/>
    <w:rsid w:val="006274B8"/>
    <w:rsid w:val="00643E91"/>
    <w:rsid w:val="00644CB6"/>
    <w:rsid w:val="006547B6"/>
    <w:rsid w:val="0068698A"/>
    <w:rsid w:val="00693B17"/>
    <w:rsid w:val="006B104F"/>
    <w:rsid w:val="006B1539"/>
    <w:rsid w:val="006B1D1E"/>
    <w:rsid w:val="006B3226"/>
    <w:rsid w:val="006B323B"/>
    <w:rsid w:val="006C1C38"/>
    <w:rsid w:val="006C4D2B"/>
    <w:rsid w:val="006D371F"/>
    <w:rsid w:val="006E03B3"/>
    <w:rsid w:val="006E5408"/>
    <w:rsid w:val="006F7221"/>
    <w:rsid w:val="007059F1"/>
    <w:rsid w:val="00707180"/>
    <w:rsid w:val="00717456"/>
    <w:rsid w:val="00717AB3"/>
    <w:rsid w:val="007342EE"/>
    <w:rsid w:val="00734595"/>
    <w:rsid w:val="00753C8B"/>
    <w:rsid w:val="00756CCC"/>
    <w:rsid w:val="00765045"/>
    <w:rsid w:val="00773EE1"/>
    <w:rsid w:val="00777BF7"/>
    <w:rsid w:val="007A4CDB"/>
    <w:rsid w:val="007C6449"/>
    <w:rsid w:val="00801255"/>
    <w:rsid w:val="00802C30"/>
    <w:rsid w:val="00812573"/>
    <w:rsid w:val="00827F67"/>
    <w:rsid w:val="00852364"/>
    <w:rsid w:val="008654B2"/>
    <w:rsid w:val="00871AC0"/>
    <w:rsid w:val="00880B9D"/>
    <w:rsid w:val="0089062F"/>
    <w:rsid w:val="008C0013"/>
    <w:rsid w:val="008E0484"/>
    <w:rsid w:val="008E2F75"/>
    <w:rsid w:val="008F1534"/>
    <w:rsid w:val="008F4C54"/>
    <w:rsid w:val="00901A58"/>
    <w:rsid w:val="009302F3"/>
    <w:rsid w:val="00933B84"/>
    <w:rsid w:val="00947634"/>
    <w:rsid w:val="00975E69"/>
    <w:rsid w:val="009A6197"/>
    <w:rsid w:val="009D2D26"/>
    <w:rsid w:val="009E55BF"/>
    <w:rsid w:val="009E7855"/>
    <w:rsid w:val="009F0763"/>
    <w:rsid w:val="00A112F5"/>
    <w:rsid w:val="00A273C9"/>
    <w:rsid w:val="00A40803"/>
    <w:rsid w:val="00A60917"/>
    <w:rsid w:val="00A62C73"/>
    <w:rsid w:val="00A877CC"/>
    <w:rsid w:val="00A92C98"/>
    <w:rsid w:val="00A9716F"/>
    <w:rsid w:val="00AA0E05"/>
    <w:rsid w:val="00AA7A48"/>
    <w:rsid w:val="00AD2991"/>
    <w:rsid w:val="00B02B01"/>
    <w:rsid w:val="00B06C87"/>
    <w:rsid w:val="00B11A5D"/>
    <w:rsid w:val="00B2316B"/>
    <w:rsid w:val="00B267CA"/>
    <w:rsid w:val="00B334B4"/>
    <w:rsid w:val="00B411DD"/>
    <w:rsid w:val="00B553FF"/>
    <w:rsid w:val="00B55456"/>
    <w:rsid w:val="00B74CE9"/>
    <w:rsid w:val="00BA22A9"/>
    <w:rsid w:val="00BA7185"/>
    <w:rsid w:val="00BB4D32"/>
    <w:rsid w:val="00BC770A"/>
    <w:rsid w:val="00C06C2A"/>
    <w:rsid w:val="00C12E00"/>
    <w:rsid w:val="00C33FCF"/>
    <w:rsid w:val="00C4076F"/>
    <w:rsid w:val="00C40F11"/>
    <w:rsid w:val="00C7301B"/>
    <w:rsid w:val="00C8215A"/>
    <w:rsid w:val="00C874EE"/>
    <w:rsid w:val="00CA2226"/>
    <w:rsid w:val="00CA6B2D"/>
    <w:rsid w:val="00CC71A2"/>
    <w:rsid w:val="00CD26D7"/>
    <w:rsid w:val="00CF5813"/>
    <w:rsid w:val="00D1062C"/>
    <w:rsid w:val="00D117A4"/>
    <w:rsid w:val="00D139E1"/>
    <w:rsid w:val="00D46651"/>
    <w:rsid w:val="00D714DB"/>
    <w:rsid w:val="00D733CD"/>
    <w:rsid w:val="00D73696"/>
    <w:rsid w:val="00D80A8C"/>
    <w:rsid w:val="00D86E26"/>
    <w:rsid w:val="00DA31EB"/>
    <w:rsid w:val="00DA4172"/>
    <w:rsid w:val="00DA4C9B"/>
    <w:rsid w:val="00DA759D"/>
    <w:rsid w:val="00DB07E1"/>
    <w:rsid w:val="00DB29CE"/>
    <w:rsid w:val="00DC6D99"/>
    <w:rsid w:val="00DD23EB"/>
    <w:rsid w:val="00DE1EFB"/>
    <w:rsid w:val="00DE58EA"/>
    <w:rsid w:val="00DF6A9F"/>
    <w:rsid w:val="00E33BB3"/>
    <w:rsid w:val="00E453D7"/>
    <w:rsid w:val="00E61ED1"/>
    <w:rsid w:val="00E920DC"/>
    <w:rsid w:val="00E95A89"/>
    <w:rsid w:val="00EA3175"/>
    <w:rsid w:val="00EA64D5"/>
    <w:rsid w:val="00EB662E"/>
    <w:rsid w:val="00ED7BE8"/>
    <w:rsid w:val="00EF4604"/>
    <w:rsid w:val="00EF762F"/>
    <w:rsid w:val="00F651A2"/>
    <w:rsid w:val="00F72F05"/>
    <w:rsid w:val="00F7320C"/>
    <w:rsid w:val="00F94078"/>
    <w:rsid w:val="00F958FC"/>
    <w:rsid w:val="00FA209A"/>
    <w:rsid w:val="00FB1262"/>
    <w:rsid w:val="00FB2663"/>
    <w:rsid w:val="00FB735D"/>
    <w:rsid w:val="00FC39F1"/>
    <w:rsid w:val="00FC3A98"/>
    <w:rsid w:val="00FD5960"/>
    <w:rsid w:val="00FE2F81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87BF-0C96-42D8-AED2-57D2DB70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2024-05-31T08:12:00Z</cp:lastPrinted>
  <dcterms:created xsi:type="dcterms:W3CDTF">2024-06-04T07:09:00Z</dcterms:created>
  <dcterms:modified xsi:type="dcterms:W3CDTF">2024-06-04T07:09:00Z</dcterms:modified>
</cp:coreProperties>
</file>