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390" w:rsidRPr="007E5390" w:rsidRDefault="007E5390">
      <w:pPr>
        <w:pStyle w:val="ConsPlusTitlePage"/>
        <w:rPr>
          <w:rFonts w:ascii="Times New Roman" w:hAnsi="Times New Roman" w:cs="Times New Roman"/>
          <w:sz w:val="26"/>
          <w:szCs w:val="26"/>
        </w:rPr>
      </w:pPr>
    </w:p>
    <w:p w:rsidR="007E5390" w:rsidRPr="007E5390" w:rsidRDefault="007E5390">
      <w:pPr>
        <w:pStyle w:val="ConsPlusNormal"/>
        <w:jc w:val="both"/>
        <w:outlineLvl w:val="0"/>
        <w:rPr>
          <w:rFonts w:ascii="Times New Roman" w:hAnsi="Times New Roman" w:cs="Times New Roman"/>
          <w:sz w:val="26"/>
          <w:szCs w:val="26"/>
        </w:rPr>
      </w:pPr>
    </w:p>
    <w:p w:rsidR="007E5390" w:rsidRPr="007E5390" w:rsidRDefault="007E5390">
      <w:pPr>
        <w:pStyle w:val="ConsPlusTitle"/>
        <w:jc w:val="center"/>
        <w:outlineLvl w:val="0"/>
        <w:rPr>
          <w:rFonts w:ascii="Times New Roman" w:hAnsi="Times New Roman" w:cs="Times New Roman"/>
          <w:sz w:val="26"/>
          <w:szCs w:val="26"/>
        </w:rPr>
      </w:pPr>
      <w:r w:rsidRPr="007E5390">
        <w:rPr>
          <w:rFonts w:ascii="Times New Roman" w:hAnsi="Times New Roman" w:cs="Times New Roman"/>
          <w:sz w:val="26"/>
          <w:szCs w:val="26"/>
        </w:rPr>
        <w:t>БАРНАУЛЬСКАЯ ГОРОДСКАЯ ДУМА</w:t>
      </w:r>
    </w:p>
    <w:p w:rsidR="007E5390" w:rsidRPr="007E5390" w:rsidRDefault="007E5390">
      <w:pPr>
        <w:pStyle w:val="ConsPlusTitle"/>
        <w:jc w:val="center"/>
        <w:rPr>
          <w:rFonts w:ascii="Times New Roman" w:hAnsi="Times New Roman" w:cs="Times New Roman"/>
          <w:sz w:val="26"/>
          <w:szCs w:val="26"/>
        </w:rPr>
      </w:pPr>
    </w:p>
    <w:p w:rsidR="007E5390" w:rsidRPr="007E5390" w:rsidRDefault="007E5390">
      <w:pPr>
        <w:pStyle w:val="ConsPlusTitle"/>
        <w:jc w:val="center"/>
        <w:rPr>
          <w:rFonts w:ascii="Times New Roman" w:hAnsi="Times New Roman" w:cs="Times New Roman"/>
          <w:sz w:val="26"/>
          <w:szCs w:val="26"/>
        </w:rPr>
      </w:pPr>
      <w:r w:rsidRPr="007E5390">
        <w:rPr>
          <w:rFonts w:ascii="Times New Roman" w:hAnsi="Times New Roman" w:cs="Times New Roman"/>
          <w:sz w:val="26"/>
          <w:szCs w:val="26"/>
        </w:rPr>
        <w:t>РЕШЕНИЕ</w:t>
      </w:r>
    </w:p>
    <w:p w:rsidR="007E5390" w:rsidRPr="007E5390" w:rsidRDefault="007E5390">
      <w:pPr>
        <w:pStyle w:val="ConsPlusTitle"/>
        <w:jc w:val="center"/>
        <w:rPr>
          <w:rFonts w:ascii="Times New Roman" w:hAnsi="Times New Roman" w:cs="Times New Roman"/>
          <w:sz w:val="26"/>
          <w:szCs w:val="26"/>
        </w:rPr>
      </w:pPr>
    </w:p>
    <w:p w:rsidR="007E5390" w:rsidRPr="007E5390" w:rsidRDefault="007E5390">
      <w:pPr>
        <w:pStyle w:val="ConsPlusTitle"/>
        <w:jc w:val="center"/>
        <w:rPr>
          <w:rFonts w:ascii="Times New Roman" w:hAnsi="Times New Roman" w:cs="Times New Roman"/>
          <w:sz w:val="26"/>
          <w:szCs w:val="26"/>
        </w:rPr>
      </w:pPr>
      <w:bookmarkStart w:id="0" w:name="_GoBack"/>
      <w:r w:rsidRPr="007E5390">
        <w:rPr>
          <w:rFonts w:ascii="Times New Roman" w:hAnsi="Times New Roman" w:cs="Times New Roman"/>
          <w:sz w:val="26"/>
          <w:szCs w:val="26"/>
        </w:rPr>
        <w:t>от 9 октября 2012 г. N 845</w:t>
      </w:r>
    </w:p>
    <w:p w:rsidR="007E5390" w:rsidRPr="007E5390" w:rsidRDefault="007E5390">
      <w:pPr>
        <w:pStyle w:val="ConsPlusTitle"/>
        <w:jc w:val="center"/>
        <w:rPr>
          <w:rFonts w:ascii="Times New Roman" w:hAnsi="Times New Roman" w:cs="Times New Roman"/>
          <w:sz w:val="26"/>
          <w:szCs w:val="26"/>
        </w:rPr>
      </w:pPr>
    </w:p>
    <w:bookmarkEnd w:id="0"/>
    <w:p w:rsidR="007E5390" w:rsidRPr="007E5390" w:rsidRDefault="007E5390">
      <w:pPr>
        <w:pStyle w:val="ConsPlusTitle"/>
        <w:jc w:val="center"/>
        <w:rPr>
          <w:rFonts w:ascii="Times New Roman" w:hAnsi="Times New Roman" w:cs="Times New Roman"/>
          <w:sz w:val="26"/>
          <w:szCs w:val="26"/>
        </w:rPr>
      </w:pPr>
      <w:r w:rsidRPr="007E5390">
        <w:rPr>
          <w:rFonts w:ascii="Times New Roman" w:hAnsi="Times New Roman" w:cs="Times New Roman"/>
          <w:sz w:val="26"/>
          <w:szCs w:val="26"/>
        </w:rPr>
        <w:t>ОБ УТВЕРЖДЕНИИ ПРАВИЛ ИСПОЛЬЗОВАНИЯ ВОДНЫХ ОБЪЕКТОВ</w:t>
      </w:r>
    </w:p>
    <w:p w:rsidR="007E5390" w:rsidRPr="007E5390" w:rsidRDefault="007E5390">
      <w:pPr>
        <w:pStyle w:val="ConsPlusTitle"/>
        <w:jc w:val="center"/>
        <w:rPr>
          <w:rFonts w:ascii="Times New Roman" w:hAnsi="Times New Roman" w:cs="Times New Roman"/>
          <w:sz w:val="26"/>
          <w:szCs w:val="26"/>
        </w:rPr>
      </w:pPr>
      <w:r w:rsidRPr="007E5390">
        <w:rPr>
          <w:rFonts w:ascii="Times New Roman" w:hAnsi="Times New Roman" w:cs="Times New Roman"/>
          <w:sz w:val="26"/>
          <w:szCs w:val="26"/>
        </w:rPr>
        <w:t xml:space="preserve">ОБЩЕГО ПОЛЬЗОВАНИЯ, </w:t>
      </w:r>
      <w:proofErr w:type="gramStart"/>
      <w:r w:rsidRPr="007E5390">
        <w:rPr>
          <w:rFonts w:ascii="Times New Roman" w:hAnsi="Times New Roman" w:cs="Times New Roman"/>
          <w:sz w:val="26"/>
          <w:szCs w:val="26"/>
        </w:rPr>
        <w:t>РАСПОЛОЖЕННЫХ</w:t>
      </w:r>
      <w:proofErr w:type="gramEnd"/>
      <w:r w:rsidRPr="007E5390">
        <w:rPr>
          <w:rFonts w:ascii="Times New Roman" w:hAnsi="Times New Roman" w:cs="Times New Roman"/>
          <w:sz w:val="26"/>
          <w:szCs w:val="26"/>
        </w:rPr>
        <w:t xml:space="preserve"> НА ТЕРРИТОРИИ ГОРОДСКОГО</w:t>
      </w:r>
    </w:p>
    <w:p w:rsidR="007E5390" w:rsidRPr="007E5390" w:rsidRDefault="007E5390">
      <w:pPr>
        <w:pStyle w:val="ConsPlusTitle"/>
        <w:jc w:val="center"/>
        <w:rPr>
          <w:rFonts w:ascii="Times New Roman" w:hAnsi="Times New Roman" w:cs="Times New Roman"/>
          <w:sz w:val="26"/>
          <w:szCs w:val="26"/>
        </w:rPr>
      </w:pPr>
      <w:r w:rsidRPr="007E5390">
        <w:rPr>
          <w:rFonts w:ascii="Times New Roman" w:hAnsi="Times New Roman" w:cs="Times New Roman"/>
          <w:sz w:val="26"/>
          <w:szCs w:val="26"/>
        </w:rPr>
        <w:t xml:space="preserve">ОКРУГА - ГОРОДА БАРНАУЛА АЛТАЙСКОГО КРАЯ, ДЛЯ </w:t>
      </w:r>
      <w:proofErr w:type="gramStart"/>
      <w:r w:rsidRPr="007E5390">
        <w:rPr>
          <w:rFonts w:ascii="Times New Roman" w:hAnsi="Times New Roman" w:cs="Times New Roman"/>
          <w:sz w:val="26"/>
          <w:szCs w:val="26"/>
        </w:rPr>
        <w:t>ЛИЧНЫХ</w:t>
      </w:r>
      <w:proofErr w:type="gramEnd"/>
    </w:p>
    <w:p w:rsidR="007E5390" w:rsidRPr="007E5390" w:rsidRDefault="007E5390">
      <w:pPr>
        <w:pStyle w:val="ConsPlusTitle"/>
        <w:jc w:val="center"/>
        <w:rPr>
          <w:rFonts w:ascii="Times New Roman" w:hAnsi="Times New Roman" w:cs="Times New Roman"/>
          <w:sz w:val="26"/>
          <w:szCs w:val="26"/>
        </w:rPr>
      </w:pPr>
      <w:r w:rsidRPr="007E5390">
        <w:rPr>
          <w:rFonts w:ascii="Times New Roman" w:hAnsi="Times New Roman" w:cs="Times New Roman"/>
          <w:sz w:val="26"/>
          <w:szCs w:val="26"/>
        </w:rPr>
        <w:t>И БЫТОВЫХ НУЖД</w:t>
      </w:r>
    </w:p>
    <w:p w:rsidR="007E5390" w:rsidRPr="007E5390" w:rsidRDefault="007E5390">
      <w:pPr>
        <w:spacing w:after="1"/>
        <w:rPr>
          <w:rFonts w:ascii="Times New Roman" w:hAnsi="Times New Roman" w:cs="Times New Roman"/>
          <w:sz w:val="26"/>
          <w:szCs w:val="26"/>
        </w:rPr>
      </w:pP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Normal"/>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В соответствии с Федеральным </w:t>
      </w:r>
      <w:hyperlink r:id="rId5" w:history="1">
        <w:r w:rsidRPr="007E5390">
          <w:rPr>
            <w:rFonts w:ascii="Times New Roman" w:hAnsi="Times New Roman" w:cs="Times New Roman"/>
            <w:color w:val="0000FF"/>
            <w:sz w:val="26"/>
            <w:szCs w:val="26"/>
          </w:rPr>
          <w:t>законом</w:t>
        </w:r>
      </w:hyperlink>
      <w:r w:rsidRPr="007E5390">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w:t>
      </w:r>
      <w:hyperlink r:id="rId6" w:history="1">
        <w:r w:rsidRPr="007E5390">
          <w:rPr>
            <w:rFonts w:ascii="Times New Roman" w:hAnsi="Times New Roman" w:cs="Times New Roman"/>
            <w:color w:val="0000FF"/>
            <w:sz w:val="26"/>
            <w:szCs w:val="26"/>
          </w:rPr>
          <w:t>Уставом</w:t>
        </w:r>
      </w:hyperlink>
      <w:r w:rsidRPr="007E5390">
        <w:rPr>
          <w:rFonts w:ascii="Times New Roman" w:hAnsi="Times New Roman" w:cs="Times New Roman"/>
          <w:sz w:val="26"/>
          <w:szCs w:val="26"/>
        </w:rPr>
        <w:t xml:space="preserve"> городского округа - города Барнаула Алтайского края городская Дума решила:</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1. Утвердить </w:t>
      </w:r>
      <w:hyperlink w:anchor="P32" w:history="1">
        <w:r w:rsidRPr="007E5390">
          <w:rPr>
            <w:rFonts w:ascii="Times New Roman" w:hAnsi="Times New Roman" w:cs="Times New Roman"/>
            <w:color w:val="0000FF"/>
            <w:sz w:val="26"/>
            <w:szCs w:val="26"/>
          </w:rPr>
          <w:t>Правила</w:t>
        </w:r>
      </w:hyperlink>
      <w:r w:rsidRPr="007E5390">
        <w:rPr>
          <w:rFonts w:ascii="Times New Roman" w:hAnsi="Times New Roman" w:cs="Times New Roman"/>
          <w:sz w:val="26"/>
          <w:szCs w:val="26"/>
        </w:rPr>
        <w:t xml:space="preserve"> использования водных объектов общего пользования, расположенных на территории городского округа - города Барнаула Алтайского края, для личных и бытовых нужд (приложение).</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2. Пресс-центру (</w:t>
      </w:r>
      <w:proofErr w:type="spellStart"/>
      <w:r w:rsidRPr="007E5390">
        <w:rPr>
          <w:rFonts w:ascii="Times New Roman" w:hAnsi="Times New Roman" w:cs="Times New Roman"/>
          <w:sz w:val="26"/>
          <w:szCs w:val="26"/>
        </w:rPr>
        <w:t>Павлинова</w:t>
      </w:r>
      <w:proofErr w:type="spellEnd"/>
      <w:r w:rsidRPr="007E5390">
        <w:rPr>
          <w:rFonts w:ascii="Times New Roman" w:hAnsi="Times New Roman" w:cs="Times New Roman"/>
          <w:sz w:val="26"/>
          <w:szCs w:val="26"/>
        </w:rPr>
        <w:t xml:space="preserve"> Ю.С.) опубликовать решение в газете "Вечерний Барнаул" и разместить на официальном Интернет-сайте города Барнаула.</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3. </w:t>
      </w:r>
      <w:proofErr w:type="gramStart"/>
      <w:r w:rsidRPr="007E5390">
        <w:rPr>
          <w:rFonts w:ascii="Times New Roman" w:hAnsi="Times New Roman" w:cs="Times New Roman"/>
          <w:sz w:val="26"/>
          <w:szCs w:val="26"/>
        </w:rPr>
        <w:t>Контроль за</w:t>
      </w:r>
      <w:proofErr w:type="gramEnd"/>
      <w:r w:rsidRPr="007E5390">
        <w:rPr>
          <w:rFonts w:ascii="Times New Roman" w:hAnsi="Times New Roman" w:cs="Times New Roman"/>
          <w:sz w:val="26"/>
          <w:szCs w:val="26"/>
        </w:rPr>
        <w:t xml:space="preserve"> исполнением решения возложить на комитет по экономической политике и собственности (Попов В.П.).</w:t>
      </w: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Normal"/>
        <w:jc w:val="right"/>
        <w:rPr>
          <w:rFonts w:ascii="Times New Roman" w:hAnsi="Times New Roman" w:cs="Times New Roman"/>
          <w:sz w:val="26"/>
          <w:szCs w:val="26"/>
        </w:rPr>
      </w:pPr>
      <w:r w:rsidRPr="007E5390">
        <w:rPr>
          <w:rFonts w:ascii="Times New Roman" w:hAnsi="Times New Roman" w:cs="Times New Roman"/>
          <w:sz w:val="26"/>
          <w:szCs w:val="26"/>
        </w:rPr>
        <w:t>Глава города</w:t>
      </w:r>
    </w:p>
    <w:p w:rsidR="007E5390" w:rsidRPr="007E5390" w:rsidRDefault="007E5390">
      <w:pPr>
        <w:pStyle w:val="ConsPlusNormal"/>
        <w:jc w:val="right"/>
        <w:rPr>
          <w:rFonts w:ascii="Times New Roman" w:hAnsi="Times New Roman" w:cs="Times New Roman"/>
          <w:sz w:val="26"/>
          <w:szCs w:val="26"/>
        </w:rPr>
      </w:pPr>
      <w:r w:rsidRPr="007E5390">
        <w:rPr>
          <w:rFonts w:ascii="Times New Roman" w:hAnsi="Times New Roman" w:cs="Times New Roman"/>
          <w:sz w:val="26"/>
          <w:szCs w:val="26"/>
        </w:rPr>
        <w:t>Л.Н.ЗУБОВИЧ</w:t>
      </w: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Normal"/>
        <w:jc w:val="both"/>
        <w:rPr>
          <w:rFonts w:ascii="Times New Roman" w:hAnsi="Times New Roman" w:cs="Times New Roman"/>
          <w:sz w:val="26"/>
          <w:szCs w:val="26"/>
        </w:rPr>
      </w:pPr>
    </w:p>
    <w:p w:rsidR="007E5390" w:rsidRDefault="007E5390">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Normal"/>
        <w:jc w:val="right"/>
        <w:outlineLvl w:val="0"/>
        <w:rPr>
          <w:rFonts w:ascii="Times New Roman" w:hAnsi="Times New Roman" w:cs="Times New Roman"/>
          <w:sz w:val="26"/>
          <w:szCs w:val="26"/>
        </w:rPr>
      </w:pPr>
      <w:r w:rsidRPr="007E5390">
        <w:rPr>
          <w:rFonts w:ascii="Times New Roman" w:hAnsi="Times New Roman" w:cs="Times New Roman"/>
          <w:sz w:val="26"/>
          <w:szCs w:val="26"/>
        </w:rPr>
        <w:t>Приложение</w:t>
      </w:r>
    </w:p>
    <w:p w:rsidR="007E5390" w:rsidRPr="007E5390" w:rsidRDefault="007E5390">
      <w:pPr>
        <w:pStyle w:val="ConsPlusNormal"/>
        <w:jc w:val="right"/>
        <w:rPr>
          <w:rFonts w:ascii="Times New Roman" w:hAnsi="Times New Roman" w:cs="Times New Roman"/>
          <w:sz w:val="26"/>
          <w:szCs w:val="26"/>
        </w:rPr>
      </w:pPr>
      <w:r w:rsidRPr="007E5390">
        <w:rPr>
          <w:rFonts w:ascii="Times New Roman" w:hAnsi="Times New Roman" w:cs="Times New Roman"/>
          <w:sz w:val="26"/>
          <w:szCs w:val="26"/>
        </w:rPr>
        <w:t>к Решению</w:t>
      </w:r>
    </w:p>
    <w:p w:rsidR="007E5390" w:rsidRPr="007E5390" w:rsidRDefault="007E5390">
      <w:pPr>
        <w:pStyle w:val="ConsPlusNormal"/>
        <w:jc w:val="right"/>
        <w:rPr>
          <w:rFonts w:ascii="Times New Roman" w:hAnsi="Times New Roman" w:cs="Times New Roman"/>
          <w:sz w:val="26"/>
          <w:szCs w:val="26"/>
        </w:rPr>
      </w:pPr>
      <w:r w:rsidRPr="007E5390">
        <w:rPr>
          <w:rFonts w:ascii="Times New Roman" w:hAnsi="Times New Roman" w:cs="Times New Roman"/>
          <w:sz w:val="26"/>
          <w:szCs w:val="26"/>
        </w:rPr>
        <w:t>городской Думы</w:t>
      </w:r>
    </w:p>
    <w:p w:rsidR="007E5390" w:rsidRPr="007E5390" w:rsidRDefault="007E5390">
      <w:pPr>
        <w:pStyle w:val="ConsPlusNormal"/>
        <w:jc w:val="right"/>
        <w:rPr>
          <w:rFonts w:ascii="Times New Roman" w:hAnsi="Times New Roman" w:cs="Times New Roman"/>
          <w:sz w:val="26"/>
          <w:szCs w:val="26"/>
        </w:rPr>
      </w:pPr>
      <w:r w:rsidRPr="007E5390">
        <w:rPr>
          <w:rFonts w:ascii="Times New Roman" w:hAnsi="Times New Roman" w:cs="Times New Roman"/>
          <w:sz w:val="26"/>
          <w:szCs w:val="26"/>
        </w:rPr>
        <w:t>от 9 октября 2012 г. N 845</w:t>
      </w: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Title"/>
        <w:jc w:val="center"/>
        <w:rPr>
          <w:rFonts w:ascii="Times New Roman" w:hAnsi="Times New Roman" w:cs="Times New Roman"/>
          <w:sz w:val="26"/>
          <w:szCs w:val="26"/>
        </w:rPr>
      </w:pPr>
      <w:bookmarkStart w:id="1" w:name="P32"/>
      <w:bookmarkEnd w:id="1"/>
      <w:r w:rsidRPr="007E5390">
        <w:rPr>
          <w:rFonts w:ascii="Times New Roman" w:hAnsi="Times New Roman" w:cs="Times New Roman"/>
          <w:sz w:val="26"/>
          <w:szCs w:val="26"/>
        </w:rPr>
        <w:t>ПРАВИЛА</w:t>
      </w:r>
    </w:p>
    <w:p w:rsidR="007E5390" w:rsidRPr="007E5390" w:rsidRDefault="007E5390">
      <w:pPr>
        <w:pStyle w:val="ConsPlusTitle"/>
        <w:jc w:val="center"/>
        <w:rPr>
          <w:rFonts w:ascii="Times New Roman" w:hAnsi="Times New Roman" w:cs="Times New Roman"/>
          <w:sz w:val="26"/>
          <w:szCs w:val="26"/>
        </w:rPr>
      </w:pPr>
      <w:r w:rsidRPr="007E5390">
        <w:rPr>
          <w:rFonts w:ascii="Times New Roman" w:hAnsi="Times New Roman" w:cs="Times New Roman"/>
          <w:sz w:val="26"/>
          <w:szCs w:val="26"/>
        </w:rPr>
        <w:t>ИСПОЛЬЗОВАНИЯ ВОДНЫХ ОБЪЕКТОВ ОБЩЕГО ПОЛЬЗОВАНИЯ,</w:t>
      </w:r>
    </w:p>
    <w:p w:rsidR="007E5390" w:rsidRPr="007E5390" w:rsidRDefault="007E5390">
      <w:pPr>
        <w:pStyle w:val="ConsPlusTitle"/>
        <w:jc w:val="center"/>
        <w:rPr>
          <w:rFonts w:ascii="Times New Roman" w:hAnsi="Times New Roman" w:cs="Times New Roman"/>
          <w:sz w:val="26"/>
          <w:szCs w:val="26"/>
        </w:rPr>
      </w:pPr>
      <w:proofErr w:type="gramStart"/>
      <w:r w:rsidRPr="007E5390">
        <w:rPr>
          <w:rFonts w:ascii="Times New Roman" w:hAnsi="Times New Roman" w:cs="Times New Roman"/>
          <w:sz w:val="26"/>
          <w:szCs w:val="26"/>
        </w:rPr>
        <w:t>РАСПОЛОЖЕННЫХ</w:t>
      </w:r>
      <w:proofErr w:type="gramEnd"/>
      <w:r w:rsidRPr="007E5390">
        <w:rPr>
          <w:rFonts w:ascii="Times New Roman" w:hAnsi="Times New Roman" w:cs="Times New Roman"/>
          <w:sz w:val="26"/>
          <w:szCs w:val="26"/>
        </w:rPr>
        <w:t xml:space="preserve"> НА ТЕРРИТОРИИ ГОРОДСКОГО ОКРУГА - ГОРОДА</w:t>
      </w:r>
    </w:p>
    <w:p w:rsidR="007E5390" w:rsidRPr="007E5390" w:rsidRDefault="007E5390">
      <w:pPr>
        <w:pStyle w:val="ConsPlusTitle"/>
        <w:jc w:val="center"/>
        <w:rPr>
          <w:rFonts w:ascii="Times New Roman" w:hAnsi="Times New Roman" w:cs="Times New Roman"/>
          <w:sz w:val="26"/>
          <w:szCs w:val="26"/>
        </w:rPr>
      </w:pPr>
      <w:r w:rsidRPr="007E5390">
        <w:rPr>
          <w:rFonts w:ascii="Times New Roman" w:hAnsi="Times New Roman" w:cs="Times New Roman"/>
          <w:sz w:val="26"/>
          <w:szCs w:val="26"/>
        </w:rPr>
        <w:t>БАРНАУЛА АЛТАЙСКОГО КРАЯ, ДЛЯ ЛИЧНЫХ И БЫТОВЫХ НУЖД</w:t>
      </w:r>
    </w:p>
    <w:p w:rsidR="007E5390" w:rsidRPr="007E5390" w:rsidRDefault="007E5390">
      <w:pPr>
        <w:spacing w:after="1"/>
        <w:rPr>
          <w:rFonts w:ascii="Times New Roman" w:hAnsi="Times New Roman" w:cs="Times New Roman"/>
          <w:sz w:val="26"/>
          <w:szCs w:val="26"/>
        </w:rPr>
      </w:pP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Title"/>
        <w:jc w:val="center"/>
        <w:outlineLvl w:val="1"/>
        <w:rPr>
          <w:rFonts w:ascii="Times New Roman" w:hAnsi="Times New Roman" w:cs="Times New Roman"/>
          <w:sz w:val="26"/>
          <w:szCs w:val="26"/>
        </w:rPr>
      </w:pPr>
      <w:r w:rsidRPr="007E5390">
        <w:rPr>
          <w:rFonts w:ascii="Times New Roman" w:hAnsi="Times New Roman" w:cs="Times New Roman"/>
          <w:sz w:val="26"/>
          <w:szCs w:val="26"/>
        </w:rPr>
        <w:t>1. Общие положения</w:t>
      </w: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Normal"/>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1.1. </w:t>
      </w:r>
      <w:proofErr w:type="gramStart"/>
      <w:r w:rsidRPr="007E5390">
        <w:rPr>
          <w:rFonts w:ascii="Times New Roman" w:hAnsi="Times New Roman" w:cs="Times New Roman"/>
          <w:sz w:val="26"/>
          <w:szCs w:val="26"/>
        </w:rPr>
        <w:t xml:space="preserve">Правила использования водных объектов общего пользования, расположенных на территории городского округа - города Барнаула Алтайского края, для личных и бытовых нужд (далее - Правила) разработаны в соответствии с Водным </w:t>
      </w:r>
      <w:hyperlink r:id="rId7" w:history="1">
        <w:r w:rsidRPr="007E5390">
          <w:rPr>
            <w:rFonts w:ascii="Times New Roman" w:hAnsi="Times New Roman" w:cs="Times New Roman"/>
            <w:color w:val="0000FF"/>
            <w:sz w:val="26"/>
            <w:szCs w:val="26"/>
          </w:rPr>
          <w:t>кодексом</w:t>
        </w:r>
      </w:hyperlink>
      <w:r w:rsidRPr="007E5390">
        <w:rPr>
          <w:rFonts w:ascii="Times New Roman" w:hAnsi="Times New Roman" w:cs="Times New Roman"/>
          <w:sz w:val="26"/>
          <w:szCs w:val="26"/>
        </w:rPr>
        <w:t xml:space="preserve"> Российской Федерации, Федеральным </w:t>
      </w:r>
      <w:hyperlink r:id="rId8" w:history="1">
        <w:r w:rsidRPr="007E5390">
          <w:rPr>
            <w:rFonts w:ascii="Times New Roman" w:hAnsi="Times New Roman" w:cs="Times New Roman"/>
            <w:color w:val="0000FF"/>
            <w:sz w:val="26"/>
            <w:szCs w:val="26"/>
          </w:rPr>
          <w:t>законом</w:t>
        </w:r>
      </w:hyperlink>
      <w:r w:rsidRPr="007E5390">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w:t>
      </w:r>
      <w:hyperlink r:id="rId9" w:history="1">
        <w:r w:rsidRPr="007E5390">
          <w:rPr>
            <w:rFonts w:ascii="Times New Roman" w:hAnsi="Times New Roman" w:cs="Times New Roman"/>
            <w:color w:val="0000FF"/>
            <w:sz w:val="26"/>
            <w:szCs w:val="26"/>
          </w:rPr>
          <w:t>постановлением</w:t>
        </w:r>
      </w:hyperlink>
      <w:r w:rsidRPr="007E5390">
        <w:rPr>
          <w:rFonts w:ascii="Times New Roman" w:hAnsi="Times New Roman" w:cs="Times New Roman"/>
          <w:sz w:val="26"/>
          <w:szCs w:val="26"/>
        </w:rPr>
        <w:t xml:space="preserve"> Администрации Алтайского края от 10.07.2007 N 309 "Об утверждении Правил пользования водными объектами Алтайского</w:t>
      </w:r>
      <w:proofErr w:type="gramEnd"/>
      <w:r w:rsidRPr="007E5390">
        <w:rPr>
          <w:rFonts w:ascii="Times New Roman" w:hAnsi="Times New Roman" w:cs="Times New Roman"/>
          <w:sz w:val="26"/>
          <w:szCs w:val="26"/>
        </w:rPr>
        <w:t xml:space="preserve"> </w:t>
      </w:r>
      <w:proofErr w:type="gramStart"/>
      <w:r w:rsidRPr="007E5390">
        <w:rPr>
          <w:rFonts w:ascii="Times New Roman" w:hAnsi="Times New Roman" w:cs="Times New Roman"/>
          <w:sz w:val="26"/>
          <w:szCs w:val="26"/>
        </w:rPr>
        <w:t>края для плавания на маломерных судах и Правил охраны жизни людей на водных объектах Алтайского края" и устанавливают правила использования водных объектов общего пользования, расположенных на территории городского округа - города Барнаула Алтайского края (далее - город Барнаул),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w:t>
      </w:r>
      <w:proofErr w:type="gramEnd"/>
      <w:r w:rsidRPr="007E5390">
        <w:rPr>
          <w:rFonts w:ascii="Times New Roman" w:hAnsi="Times New Roman" w:cs="Times New Roman"/>
          <w:sz w:val="26"/>
          <w:szCs w:val="26"/>
        </w:rPr>
        <w:t xml:space="preserve"> водопользования на водных объектах общего пользования, расположенных на территории города Барнаула.</w:t>
      </w:r>
    </w:p>
    <w:p w:rsidR="007E5390" w:rsidRPr="007E5390" w:rsidRDefault="007E5390">
      <w:pPr>
        <w:pStyle w:val="ConsPlusNormal"/>
        <w:jc w:val="both"/>
        <w:rPr>
          <w:rFonts w:ascii="Times New Roman" w:hAnsi="Times New Roman" w:cs="Times New Roman"/>
          <w:sz w:val="26"/>
          <w:szCs w:val="26"/>
        </w:rPr>
      </w:pPr>
      <w:r w:rsidRPr="007E5390">
        <w:rPr>
          <w:rFonts w:ascii="Times New Roman" w:hAnsi="Times New Roman" w:cs="Times New Roman"/>
          <w:sz w:val="26"/>
          <w:szCs w:val="26"/>
        </w:rPr>
        <w:t xml:space="preserve">(п. 1.1 в ред. </w:t>
      </w:r>
      <w:hyperlink r:id="rId10" w:history="1">
        <w:r w:rsidRPr="007E5390">
          <w:rPr>
            <w:rFonts w:ascii="Times New Roman" w:hAnsi="Times New Roman" w:cs="Times New Roman"/>
            <w:color w:val="0000FF"/>
            <w:sz w:val="26"/>
            <w:szCs w:val="26"/>
          </w:rPr>
          <w:t>Решения</w:t>
        </w:r>
      </w:hyperlink>
      <w:r w:rsidRPr="007E5390">
        <w:rPr>
          <w:rFonts w:ascii="Times New Roman" w:hAnsi="Times New Roman" w:cs="Times New Roman"/>
          <w:sz w:val="26"/>
          <w:szCs w:val="26"/>
        </w:rPr>
        <w:t xml:space="preserve"> Барнаульской городской Думы от 28.04.2020 N 515)</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1.2. Основные понятия, используемые в Правилах, применяются в значениях, определенных в Водном </w:t>
      </w:r>
      <w:hyperlink r:id="rId11" w:history="1">
        <w:r w:rsidRPr="007E5390">
          <w:rPr>
            <w:rFonts w:ascii="Times New Roman" w:hAnsi="Times New Roman" w:cs="Times New Roman"/>
            <w:color w:val="0000FF"/>
            <w:sz w:val="26"/>
            <w:szCs w:val="26"/>
          </w:rPr>
          <w:t>кодексе</w:t>
        </w:r>
      </w:hyperlink>
      <w:r w:rsidRPr="007E5390">
        <w:rPr>
          <w:rFonts w:ascii="Times New Roman" w:hAnsi="Times New Roman" w:cs="Times New Roman"/>
          <w:sz w:val="26"/>
          <w:szCs w:val="26"/>
        </w:rPr>
        <w:t xml:space="preserve"> Российской Федерации.</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1.3. Правила являются обязательными для граждан и организаций, независимо от организационно-правовой формы и формы собственности, при использовании водных объектов общего пользования для личных и бытовых нужд.</w:t>
      </w: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Title"/>
        <w:jc w:val="center"/>
        <w:outlineLvl w:val="1"/>
        <w:rPr>
          <w:rFonts w:ascii="Times New Roman" w:hAnsi="Times New Roman" w:cs="Times New Roman"/>
          <w:sz w:val="26"/>
          <w:szCs w:val="26"/>
        </w:rPr>
      </w:pPr>
      <w:r w:rsidRPr="007E5390">
        <w:rPr>
          <w:rFonts w:ascii="Times New Roman" w:hAnsi="Times New Roman" w:cs="Times New Roman"/>
          <w:sz w:val="26"/>
          <w:szCs w:val="26"/>
        </w:rPr>
        <w:t>2. Порядок использования водных объектов общего</w:t>
      </w:r>
    </w:p>
    <w:p w:rsidR="007E5390" w:rsidRPr="007E5390" w:rsidRDefault="007E5390">
      <w:pPr>
        <w:pStyle w:val="ConsPlusTitle"/>
        <w:jc w:val="center"/>
        <w:rPr>
          <w:rFonts w:ascii="Times New Roman" w:hAnsi="Times New Roman" w:cs="Times New Roman"/>
          <w:sz w:val="26"/>
          <w:szCs w:val="26"/>
        </w:rPr>
      </w:pPr>
      <w:r w:rsidRPr="007E5390">
        <w:rPr>
          <w:rFonts w:ascii="Times New Roman" w:hAnsi="Times New Roman" w:cs="Times New Roman"/>
          <w:sz w:val="26"/>
          <w:szCs w:val="26"/>
        </w:rPr>
        <w:t>пользования для личных и бытовых нужд</w:t>
      </w: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Normal"/>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2.1. Поверхностные водные объекты (реки, озера, пруды, водохранилища, болота и т.д.), расположенные на территории города Барнаула и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Водным </w:t>
      </w:r>
      <w:hyperlink r:id="rId12" w:history="1">
        <w:r w:rsidRPr="007E5390">
          <w:rPr>
            <w:rFonts w:ascii="Times New Roman" w:hAnsi="Times New Roman" w:cs="Times New Roman"/>
            <w:color w:val="0000FF"/>
            <w:sz w:val="26"/>
            <w:szCs w:val="26"/>
          </w:rPr>
          <w:t>кодексом</w:t>
        </w:r>
      </w:hyperlink>
      <w:r w:rsidRPr="007E5390">
        <w:rPr>
          <w:rFonts w:ascii="Times New Roman" w:hAnsi="Times New Roman" w:cs="Times New Roman"/>
          <w:sz w:val="26"/>
          <w:szCs w:val="26"/>
        </w:rPr>
        <w:t xml:space="preserve"> Российской Федерации.</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2.2. Обособленные водные объекты, находящиеся в собственности граждан или юридических лиц, могут быть использованы как водные объекты общего </w:t>
      </w:r>
      <w:r w:rsidRPr="007E5390">
        <w:rPr>
          <w:rFonts w:ascii="Times New Roman" w:hAnsi="Times New Roman" w:cs="Times New Roman"/>
          <w:sz w:val="26"/>
          <w:szCs w:val="26"/>
        </w:rPr>
        <w:lastRenderedPageBreak/>
        <w:t>пользования в порядке, установленном действующим законодательством.</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2.3.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метров, за исключением рек </w:t>
      </w:r>
      <w:proofErr w:type="spellStart"/>
      <w:r w:rsidRPr="007E5390">
        <w:rPr>
          <w:rFonts w:ascii="Times New Roman" w:hAnsi="Times New Roman" w:cs="Times New Roman"/>
          <w:sz w:val="26"/>
          <w:szCs w:val="26"/>
        </w:rPr>
        <w:t>Пивоварка</w:t>
      </w:r>
      <w:proofErr w:type="spellEnd"/>
      <w:r w:rsidRPr="007E5390">
        <w:rPr>
          <w:rFonts w:ascii="Times New Roman" w:hAnsi="Times New Roman" w:cs="Times New Roman"/>
          <w:sz w:val="26"/>
          <w:szCs w:val="26"/>
        </w:rPr>
        <w:t xml:space="preserve">, </w:t>
      </w:r>
      <w:proofErr w:type="spellStart"/>
      <w:r w:rsidRPr="007E5390">
        <w:rPr>
          <w:rFonts w:ascii="Times New Roman" w:hAnsi="Times New Roman" w:cs="Times New Roman"/>
          <w:sz w:val="26"/>
          <w:szCs w:val="26"/>
        </w:rPr>
        <w:t>Землянуха</w:t>
      </w:r>
      <w:proofErr w:type="spellEnd"/>
      <w:r w:rsidRPr="007E5390">
        <w:rPr>
          <w:rFonts w:ascii="Times New Roman" w:hAnsi="Times New Roman" w:cs="Times New Roman"/>
          <w:sz w:val="26"/>
          <w:szCs w:val="26"/>
        </w:rPr>
        <w:t xml:space="preserve">, </w:t>
      </w:r>
      <w:proofErr w:type="spellStart"/>
      <w:r w:rsidRPr="007E5390">
        <w:rPr>
          <w:rFonts w:ascii="Times New Roman" w:hAnsi="Times New Roman" w:cs="Times New Roman"/>
          <w:sz w:val="26"/>
          <w:szCs w:val="26"/>
        </w:rPr>
        <w:t>Ляпиха</w:t>
      </w:r>
      <w:proofErr w:type="spellEnd"/>
      <w:r w:rsidRPr="007E5390">
        <w:rPr>
          <w:rFonts w:ascii="Times New Roman" w:hAnsi="Times New Roman" w:cs="Times New Roman"/>
          <w:sz w:val="26"/>
          <w:szCs w:val="26"/>
        </w:rPr>
        <w:t xml:space="preserve"> и других рек и ручьев, протяженность которых от истока до устья не более чем 10 километров.</w:t>
      </w:r>
    </w:p>
    <w:p w:rsidR="007E5390" w:rsidRPr="007E5390" w:rsidRDefault="007E5390">
      <w:pPr>
        <w:pStyle w:val="ConsPlusNormal"/>
        <w:jc w:val="both"/>
        <w:rPr>
          <w:rFonts w:ascii="Times New Roman" w:hAnsi="Times New Roman" w:cs="Times New Roman"/>
          <w:sz w:val="26"/>
          <w:szCs w:val="26"/>
        </w:rPr>
      </w:pPr>
      <w:r w:rsidRPr="007E5390">
        <w:rPr>
          <w:rFonts w:ascii="Times New Roman" w:hAnsi="Times New Roman" w:cs="Times New Roman"/>
          <w:sz w:val="26"/>
          <w:szCs w:val="26"/>
        </w:rPr>
        <w:t>(</w:t>
      </w:r>
      <w:proofErr w:type="gramStart"/>
      <w:r w:rsidRPr="007E5390">
        <w:rPr>
          <w:rFonts w:ascii="Times New Roman" w:hAnsi="Times New Roman" w:cs="Times New Roman"/>
          <w:sz w:val="26"/>
          <w:szCs w:val="26"/>
        </w:rPr>
        <w:t>п</w:t>
      </w:r>
      <w:proofErr w:type="gramEnd"/>
      <w:r w:rsidRPr="007E5390">
        <w:rPr>
          <w:rFonts w:ascii="Times New Roman" w:hAnsi="Times New Roman" w:cs="Times New Roman"/>
          <w:sz w:val="26"/>
          <w:szCs w:val="26"/>
        </w:rPr>
        <w:t xml:space="preserve">. 2.3 в ред. </w:t>
      </w:r>
      <w:hyperlink r:id="rId13" w:history="1">
        <w:r w:rsidRPr="007E5390">
          <w:rPr>
            <w:rFonts w:ascii="Times New Roman" w:hAnsi="Times New Roman" w:cs="Times New Roman"/>
            <w:color w:val="0000FF"/>
            <w:sz w:val="26"/>
            <w:szCs w:val="26"/>
          </w:rPr>
          <w:t>Решения</w:t>
        </w:r>
      </w:hyperlink>
      <w:r w:rsidRPr="007E5390">
        <w:rPr>
          <w:rFonts w:ascii="Times New Roman" w:hAnsi="Times New Roman" w:cs="Times New Roman"/>
          <w:sz w:val="26"/>
          <w:szCs w:val="26"/>
        </w:rPr>
        <w:t xml:space="preserve"> Барнаульской городской Думы от 28.04.2020 N 515)</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2.4. Для рек и ручьев протяженностью от истока до устья не более чем 10 километров ширина береговой полосы, предназначенной для общего пользования, составляет 5 метров.</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2.5. Водные объекты общего пользования на территории города Барнаула могут использоваться гражданами в целях удовлетворения личных и бытовых нужд </w:t>
      </w:r>
      <w:proofErr w:type="gramStart"/>
      <w:r w:rsidRPr="007E5390">
        <w:rPr>
          <w:rFonts w:ascii="Times New Roman" w:hAnsi="Times New Roman" w:cs="Times New Roman"/>
          <w:sz w:val="26"/>
          <w:szCs w:val="26"/>
        </w:rPr>
        <w:t>для</w:t>
      </w:r>
      <w:proofErr w:type="gramEnd"/>
      <w:r w:rsidRPr="007E5390">
        <w:rPr>
          <w:rFonts w:ascii="Times New Roman" w:hAnsi="Times New Roman" w:cs="Times New Roman"/>
          <w:sz w:val="26"/>
          <w:szCs w:val="26"/>
        </w:rPr>
        <w:t>:</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купания в местах массового отдыха у воды в период, который устанавливается постановлением администрации города Барнаула;</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плавания и причаливания плавучих средств, в том числе маломерных судов, водных мотоциклов и других технических сре</w:t>
      </w:r>
      <w:proofErr w:type="gramStart"/>
      <w:r w:rsidRPr="007E5390">
        <w:rPr>
          <w:rFonts w:ascii="Times New Roman" w:hAnsi="Times New Roman" w:cs="Times New Roman"/>
          <w:sz w:val="26"/>
          <w:szCs w:val="26"/>
        </w:rPr>
        <w:t>дств гр</w:t>
      </w:r>
      <w:proofErr w:type="gramEnd"/>
      <w:r w:rsidRPr="007E5390">
        <w:rPr>
          <w:rFonts w:ascii="Times New Roman" w:hAnsi="Times New Roman" w:cs="Times New Roman"/>
          <w:sz w:val="26"/>
          <w:szCs w:val="26"/>
        </w:rPr>
        <w:t>аждан, предназначенных для отдыха на водных объектах и не используемых для осуществления предпринимательской деятельности;</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рекреационных целей (отдыха, туризма, спорта);</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любительского рыболовства;</w:t>
      </w:r>
    </w:p>
    <w:p w:rsidR="007E5390" w:rsidRPr="007E5390" w:rsidRDefault="007E5390">
      <w:pPr>
        <w:pStyle w:val="ConsPlusNormal"/>
        <w:jc w:val="both"/>
        <w:rPr>
          <w:rFonts w:ascii="Times New Roman" w:hAnsi="Times New Roman" w:cs="Times New Roman"/>
          <w:sz w:val="26"/>
          <w:szCs w:val="26"/>
        </w:rPr>
      </w:pPr>
      <w:r w:rsidRPr="007E5390">
        <w:rPr>
          <w:rFonts w:ascii="Times New Roman" w:hAnsi="Times New Roman" w:cs="Times New Roman"/>
          <w:sz w:val="26"/>
          <w:szCs w:val="26"/>
        </w:rPr>
        <w:t xml:space="preserve">(в ред. </w:t>
      </w:r>
      <w:hyperlink r:id="rId14" w:history="1">
        <w:r w:rsidRPr="007E5390">
          <w:rPr>
            <w:rFonts w:ascii="Times New Roman" w:hAnsi="Times New Roman" w:cs="Times New Roman"/>
            <w:color w:val="0000FF"/>
            <w:sz w:val="26"/>
            <w:szCs w:val="26"/>
          </w:rPr>
          <w:t>Решения</w:t>
        </w:r>
      </w:hyperlink>
      <w:r w:rsidRPr="007E5390">
        <w:rPr>
          <w:rFonts w:ascii="Times New Roman" w:hAnsi="Times New Roman" w:cs="Times New Roman"/>
          <w:sz w:val="26"/>
          <w:szCs w:val="26"/>
        </w:rPr>
        <w:t xml:space="preserve"> Барнаульской городской Думы от 28.04.2020 N 515)</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полива садовых и огородных земельных участков, водопоя скота, проведения работ по уходу за домашними животными и птицей;</w:t>
      </w:r>
    </w:p>
    <w:p w:rsidR="007E5390" w:rsidRPr="007E5390" w:rsidRDefault="007E5390">
      <w:pPr>
        <w:pStyle w:val="ConsPlusNormal"/>
        <w:jc w:val="both"/>
        <w:rPr>
          <w:rFonts w:ascii="Times New Roman" w:hAnsi="Times New Roman" w:cs="Times New Roman"/>
          <w:sz w:val="26"/>
          <w:szCs w:val="26"/>
        </w:rPr>
      </w:pPr>
      <w:r w:rsidRPr="007E5390">
        <w:rPr>
          <w:rFonts w:ascii="Times New Roman" w:hAnsi="Times New Roman" w:cs="Times New Roman"/>
          <w:sz w:val="26"/>
          <w:szCs w:val="26"/>
        </w:rPr>
        <w:t xml:space="preserve">(в ред. </w:t>
      </w:r>
      <w:hyperlink r:id="rId15" w:history="1">
        <w:r w:rsidRPr="007E5390">
          <w:rPr>
            <w:rFonts w:ascii="Times New Roman" w:hAnsi="Times New Roman" w:cs="Times New Roman"/>
            <w:color w:val="0000FF"/>
            <w:sz w:val="26"/>
            <w:szCs w:val="26"/>
          </w:rPr>
          <w:t>Решения</w:t>
        </w:r>
      </w:hyperlink>
      <w:r w:rsidRPr="007E5390">
        <w:rPr>
          <w:rFonts w:ascii="Times New Roman" w:hAnsi="Times New Roman" w:cs="Times New Roman"/>
          <w:sz w:val="26"/>
          <w:szCs w:val="26"/>
        </w:rPr>
        <w:t xml:space="preserve"> Барнаульской городской Думы от 28.04.2020 N 515)</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питьевого водоснабжения;</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хозяйственно-бытового водоснабжения;</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тушения пожаров.</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2.6. Купание на водных объектах общего пользования разрешается только в специально установленных местах, выбор которых производится в соответствии с гигиеническими требованиями к зонам рекреации и требованиями охраны источников хозяйственно-питьевого водоснабжения от загрязнений.</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2.7. Использование водных объектов общего пользования для плавания на маломерных судах осуществляется в соответствии с законодательством о водном транспорте и </w:t>
      </w:r>
      <w:hyperlink r:id="rId16" w:history="1">
        <w:r w:rsidRPr="007E5390">
          <w:rPr>
            <w:rFonts w:ascii="Times New Roman" w:hAnsi="Times New Roman" w:cs="Times New Roman"/>
            <w:color w:val="0000FF"/>
            <w:sz w:val="26"/>
            <w:szCs w:val="26"/>
          </w:rPr>
          <w:t>Правилами</w:t>
        </w:r>
      </w:hyperlink>
      <w:r w:rsidRPr="007E5390">
        <w:rPr>
          <w:rFonts w:ascii="Times New Roman" w:hAnsi="Times New Roman" w:cs="Times New Roman"/>
          <w:sz w:val="26"/>
          <w:szCs w:val="26"/>
        </w:rPr>
        <w:t xml:space="preserve"> пользования водными объектами Алтайского края для плавания на маломерных судах, утвержденными постановлением Администрации Алтайского края от 10.07.2007 N 309.</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lastRenderedPageBreak/>
        <w:t>2.8. Водные объекты общего пользования для осуществления рекреационной деятельности используются способами, не наносящими вреда окружающей среде и здоровью человека. Передвижение и пребывание около водных объектов общего пользования, в том числе для осуществления любительского рыболовства и причаливания плавучих средств, осуществляются гражданами без использования механических транспортных средств.</w:t>
      </w:r>
    </w:p>
    <w:p w:rsidR="007E5390" w:rsidRPr="007E5390" w:rsidRDefault="007E5390">
      <w:pPr>
        <w:pStyle w:val="ConsPlusNormal"/>
        <w:jc w:val="both"/>
        <w:rPr>
          <w:rFonts w:ascii="Times New Roman" w:hAnsi="Times New Roman" w:cs="Times New Roman"/>
          <w:sz w:val="26"/>
          <w:szCs w:val="26"/>
        </w:rPr>
      </w:pPr>
      <w:r w:rsidRPr="007E5390">
        <w:rPr>
          <w:rFonts w:ascii="Times New Roman" w:hAnsi="Times New Roman" w:cs="Times New Roman"/>
          <w:sz w:val="26"/>
          <w:szCs w:val="26"/>
        </w:rPr>
        <w:t>(</w:t>
      </w:r>
      <w:proofErr w:type="gramStart"/>
      <w:r w:rsidRPr="007E5390">
        <w:rPr>
          <w:rFonts w:ascii="Times New Roman" w:hAnsi="Times New Roman" w:cs="Times New Roman"/>
          <w:sz w:val="26"/>
          <w:szCs w:val="26"/>
        </w:rPr>
        <w:t>п</w:t>
      </w:r>
      <w:proofErr w:type="gramEnd"/>
      <w:r w:rsidRPr="007E5390">
        <w:rPr>
          <w:rFonts w:ascii="Times New Roman" w:hAnsi="Times New Roman" w:cs="Times New Roman"/>
          <w:sz w:val="26"/>
          <w:szCs w:val="26"/>
        </w:rPr>
        <w:t xml:space="preserve">. 2.8 в ред. </w:t>
      </w:r>
      <w:hyperlink r:id="rId17" w:history="1">
        <w:r w:rsidRPr="007E5390">
          <w:rPr>
            <w:rFonts w:ascii="Times New Roman" w:hAnsi="Times New Roman" w:cs="Times New Roman"/>
            <w:color w:val="0000FF"/>
            <w:sz w:val="26"/>
            <w:szCs w:val="26"/>
          </w:rPr>
          <w:t>Решения</w:t>
        </w:r>
      </w:hyperlink>
      <w:r w:rsidRPr="007E5390">
        <w:rPr>
          <w:rFonts w:ascii="Times New Roman" w:hAnsi="Times New Roman" w:cs="Times New Roman"/>
          <w:sz w:val="26"/>
          <w:szCs w:val="26"/>
        </w:rPr>
        <w:t xml:space="preserve"> Барнаульской городской Думы от 28.04.2020 N 515)</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2.9. Места массового отдыха, туризма и занятий спортом на водных объектах и продолжительность их работы устанавливаются администрацией города Барнаула с соблюдением </w:t>
      </w:r>
      <w:hyperlink r:id="rId18" w:history="1">
        <w:r w:rsidRPr="007E5390">
          <w:rPr>
            <w:rFonts w:ascii="Times New Roman" w:hAnsi="Times New Roman" w:cs="Times New Roman"/>
            <w:color w:val="0000FF"/>
            <w:sz w:val="26"/>
            <w:szCs w:val="26"/>
          </w:rPr>
          <w:t>Правил</w:t>
        </w:r>
      </w:hyperlink>
      <w:r w:rsidRPr="007E5390">
        <w:rPr>
          <w:rFonts w:ascii="Times New Roman" w:hAnsi="Times New Roman" w:cs="Times New Roman"/>
          <w:sz w:val="26"/>
          <w:szCs w:val="26"/>
        </w:rPr>
        <w:t xml:space="preserve"> охраны жизни людей на водных объектах Алтайского края, утвержденных постановлением Администрации Алтайского края от 10.07.2007 N 309.</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2.10. Юридические лица при проведении экскурсий, коллективных выездов на отдых или других массовых мероприятий на водоемах назначают лиц, ответственных за безопасность людей на воде, общественный порядок и охрану окружающей среды.</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2.11. Использование водных объектов общего пользования для любительского рыболовства осуществляется в соответствии с законодательством о водных биологических ресурсах.</w:t>
      </w:r>
    </w:p>
    <w:p w:rsidR="007E5390" w:rsidRPr="007E5390" w:rsidRDefault="007E5390">
      <w:pPr>
        <w:pStyle w:val="ConsPlusNormal"/>
        <w:jc w:val="both"/>
        <w:rPr>
          <w:rFonts w:ascii="Times New Roman" w:hAnsi="Times New Roman" w:cs="Times New Roman"/>
          <w:sz w:val="26"/>
          <w:szCs w:val="26"/>
        </w:rPr>
      </w:pPr>
      <w:r w:rsidRPr="007E5390">
        <w:rPr>
          <w:rFonts w:ascii="Times New Roman" w:hAnsi="Times New Roman" w:cs="Times New Roman"/>
          <w:sz w:val="26"/>
          <w:szCs w:val="26"/>
        </w:rPr>
        <w:t>(</w:t>
      </w:r>
      <w:proofErr w:type="gramStart"/>
      <w:r w:rsidRPr="007E5390">
        <w:rPr>
          <w:rFonts w:ascii="Times New Roman" w:hAnsi="Times New Roman" w:cs="Times New Roman"/>
          <w:sz w:val="26"/>
          <w:szCs w:val="26"/>
        </w:rPr>
        <w:t>п</w:t>
      </w:r>
      <w:proofErr w:type="gramEnd"/>
      <w:r w:rsidRPr="007E5390">
        <w:rPr>
          <w:rFonts w:ascii="Times New Roman" w:hAnsi="Times New Roman" w:cs="Times New Roman"/>
          <w:sz w:val="26"/>
          <w:szCs w:val="26"/>
        </w:rPr>
        <w:t xml:space="preserve">. 2.11 в ред. </w:t>
      </w:r>
      <w:hyperlink r:id="rId19" w:history="1">
        <w:r w:rsidRPr="007E5390">
          <w:rPr>
            <w:rFonts w:ascii="Times New Roman" w:hAnsi="Times New Roman" w:cs="Times New Roman"/>
            <w:color w:val="0000FF"/>
            <w:sz w:val="26"/>
            <w:szCs w:val="26"/>
          </w:rPr>
          <w:t>Решения</w:t>
        </w:r>
      </w:hyperlink>
      <w:r w:rsidRPr="007E5390">
        <w:rPr>
          <w:rFonts w:ascii="Times New Roman" w:hAnsi="Times New Roman" w:cs="Times New Roman"/>
          <w:sz w:val="26"/>
          <w:szCs w:val="26"/>
        </w:rPr>
        <w:t xml:space="preserve"> Барнаульской городской Думы от 28.04.2020 N 515)</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2.12. Разрешается использование водных объектов общего пользования для полива садовых и огородных земельных участков, для ведения личного подсобного хозяйства при условии соблюдения требований охраны водных объектов в соответствии с Водным </w:t>
      </w:r>
      <w:hyperlink r:id="rId20" w:history="1">
        <w:r w:rsidRPr="007E5390">
          <w:rPr>
            <w:rFonts w:ascii="Times New Roman" w:hAnsi="Times New Roman" w:cs="Times New Roman"/>
            <w:color w:val="0000FF"/>
            <w:sz w:val="26"/>
            <w:szCs w:val="26"/>
          </w:rPr>
          <w:t>кодексом</w:t>
        </w:r>
      </w:hyperlink>
      <w:r w:rsidRPr="007E5390">
        <w:rPr>
          <w:rFonts w:ascii="Times New Roman" w:hAnsi="Times New Roman" w:cs="Times New Roman"/>
          <w:sz w:val="26"/>
          <w:szCs w:val="26"/>
        </w:rPr>
        <w:t xml:space="preserve"> Российской Федерации и законодательством об охране окружающей среды.</w:t>
      </w:r>
    </w:p>
    <w:p w:rsidR="007E5390" w:rsidRPr="007E5390" w:rsidRDefault="007E5390">
      <w:pPr>
        <w:pStyle w:val="ConsPlusNormal"/>
        <w:jc w:val="both"/>
        <w:rPr>
          <w:rFonts w:ascii="Times New Roman" w:hAnsi="Times New Roman" w:cs="Times New Roman"/>
          <w:sz w:val="26"/>
          <w:szCs w:val="26"/>
        </w:rPr>
      </w:pPr>
      <w:r w:rsidRPr="007E5390">
        <w:rPr>
          <w:rFonts w:ascii="Times New Roman" w:hAnsi="Times New Roman" w:cs="Times New Roman"/>
          <w:sz w:val="26"/>
          <w:szCs w:val="26"/>
        </w:rPr>
        <w:t>(</w:t>
      </w:r>
      <w:proofErr w:type="gramStart"/>
      <w:r w:rsidRPr="007E5390">
        <w:rPr>
          <w:rFonts w:ascii="Times New Roman" w:hAnsi="Times New Roman" w:cs="Times New Roman"/>
          <w:sz w:val="26"/>
          <w:szCs w:val="26"/>
        </w:rPr>
        <w:t>п</w:t>
      </w:r>
      <w:proofErr w:type="gramEnd"/>
      <w:r w:rsidRPr="007E5390">
        <w:rPr>
          <w:rFonts w:ascii="Times New Roman" w:hAnsi="Times New Roman" w:cs="Times New Roman"/>
          <w:sz w:val="26"/>
          <w:szCs w:val="26"/>
        </w:rPr>
        <w:t xml:space="preserve">. 2.12 в ред. </w:t>
      </w:r>
      <w:hyperlink r:id="rId21" w:history="1">
        <w:r w:rsidRPr="007E5390">
          <w:rPr>
            <w:rFonts w:ascii="Times New Roman" w:hAnsi="Times New Roman" w:cs="Times New Roman"/>
            <w:color w:val="0000FF"/>
            <w:sz w:val="26"/>
            <w:szCs w:val="26"/>
          </w:rPr>
          <w:t>Решения</w:t>
        </w:r>
      </w:hyperlink>
      <w:r w:rsidRPr="007E5390">
        <w:rPr>
          <w:rFonts w:ascii="Times New Roman" w:hAnsi="Times New Roman" w:cs="Times New Roman"/>
          <w:sz w:val="26"/>
          <w:szCs w:val="26"/>
        </w:rPr>
        <w:t xml:space="preserve"> Барнаульской городской Думы от 28.04.2020 N 515)</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2.13. Исключен. - </w:t>
      </w:r>
      <w:hyperlink r:id="rId22" w:history="1">
        <w:r w:rsidRPr="007E5390">
          <w:rPr>
            <w:rFonts w:ascii="Times New Roman" w:hAnsi="Times New Roman" w:cs="Times New Roman"/>
            <w:color w:val="0000FF"/>
            <w:sz w:val="26"/>
            <w:szCs w:val="26"/>
          </w:rPr>
          <w:t>Решение</w:t>
        </w:r>
      </w:hyperlink>
      <w:r w:rsidRPr="007E5390">
        <w:rPr>
          <w:rFonts w:ascii="Times New Roman" w:hAnsi="Times New Roman" w:cs="Times New Roman"/>
          <w:sz w:val="26"/>
          <w:szCs w:val="26"/>
        </w:rPr>
        <w:t xml:space="preserve"> Барнаульской городской Думы от 14.12.2012 N 15.</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2.14. Для целей питьевого и хозяйственно-бытового водоснабжения на территории города Барнаула водоснабжение осуществляется централизованно специализированным предприятием, которое обязано обеспечить подачу пригодной для питья и хозяйственно-бытовых нужд воды от водного объекта до конечного потребителя. Самостоятельный забор воды из водных объектов общего пользования для питьевого водоснабжения допускается из водных объектов общего пользования, защищенных от загрязнения и засорения, пригодность которых для указанных целей определена в соответствии с Федеральным </w:t>
      </w:r>
      <w:hyperlink r:id="rId23" w:history="1">
        <w:r w:rsidRPr="007E5390">
          <w:rPr>
            <w:rFonts w:ascii="Times New Roman" w:hAnsi="Times New Roman" w:cs="Times New Roman"/>
            <w:color w:val="0000FF"/>
            <w:sz w:val="26"/>
            <w:szCs w:val="26"/>
          </w:rPr>
          <w:t>законом</w:t>
        </w:r>
      </w:hyperlink>
      <w:r w:rsidRPr="007E5390">
        <w:rPr>
          <w:rFonts w:ascii="Times New Roman" w:hAnsi="Times New Roman" w:cs="Times New Roman"/>
          <w:sz w:val="26"/>
          <w:szCs w:val="26"/>
        </w:rPr>
        <w:t xml:space="preserve"> "О санитарно-эпидемиологическом благополучии населения".</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2.15. Забор (изъятие) водных ресурсов для тушения пожаров допускается из любых водных объектов без какого-либо разрешения и в необходимом для ликвидации пожаров количестве.</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2.16. Использование водных объектов общего пользования для личных и бытовых нужд на территории города Барнаула является общедоступным и осуществляется бесплатно, если иное не предусмотрено действующим </w:t>
      </w:r>
      <w:r w:rsidRPr="007E5390">
        <w:rPr>
          <w:rFonts w:ascii="Times New Roman" w:hAnsi="Times New Roman" w:cs="Times New Roman"/>
          <w:sz w:val="26"/>
          <w:szCs w:val="26"/>
        </w:rPr>
        <w:lastRenderedPageBreak/>
        <w:t>законодательством Российской Федерации.</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2.17. При использовании водных объектов общего пользования для личных и бытовых нужд физические и юридические лица обязаны:</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1)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2) соблюдать режим использования </w:t>
      </w:r>
      <w:proofErr w:type="spellStart"/>
      <w:r w:rsidRPr="007E5390">
        <w:rPr>
          <w:rFonts w:ascii="Times New Roman" w:hAnsi="Times New Roman" w:cs="Times New Roman"/>
          <w:sz w:val="26"/>
          <w:szCs w:val="26"/>
        </w:rPr>
        <w:t>водоохранных</w:t>
      </w:r>
      <w:proofErr w:type="spellEnd"/>
      <w:r w:rsidRPr="007E5390">
        <w:rPr>
          <w:rFonts w:ascii="Times New Roman" w:hAnsi="Times New Roman" w:cs="Times New Roman"/>
          <w:sz w:val="26"/>
          <w:szCs w:val="26"/>
        </w:rPr>
        <w:t xml:space="preserve"> зон и прибрежных защитных полос водных объектов, ширина которых в зависимости от их протяженности установлена Водным </w:t>
      </w:r>
      <w:hyperlink r:id="rId24" w:history="1">
        <w:r w:rsidRPr="007E5390">
          <w:rPr>
            <w:rFonts w:ascii="Times New Roman" w:hAnsi="Times New Roman" w:cs="Times New Roman"/>
            <w:color w:val="0000FF"/>
            <w:sz w:val="26"/>
            <w:szCs w:val="26"/>
          </w:rPr>
          <w:t>кодексом</w:t>
        </w:r>
      </w:hyperlink>
      <w:r w:rsidRPr="007E5390">
        <w:rPr>
          <w:rFonts w:ascii="Times New Roman" w:hAnsi="Times New Roman" w:cs="Times New Roman"/>
          <w:sz w:val="26"/>
          <w:szCs w:val="26"/>
        </w:rPr>
        <w:t xml:space="preserve"> Российской Федерации;</w:t>
      </w:r>
    </w:p>
    <w:p w:rsidR="007E5390" w:rsidRPr="007E5390" w:rsidRDefault="007E5390">
      <w:pPr>
        <w:pStyle w:val="ConsPlusNormal"/>
        <w:spacing w:before="220"/>
        <w:ind w:firstLine="540"/>
        <w:jc w:val="both"/>
        <w:rPr>
          <w:rFonts w:ascii="Times New Roman" w:hAnsi="Times New Roman" w:cs="Times New Roman"/>
          <w:sz w:val="26"/>
          <w:szCs w:val="26"/>
        </w:rPr>
      </w:pPr>
      <w:proofErr w:type="gramStart"/>
      <w:r w:rsidRPr="007E5390">
        <w:rPr>
          <w:rFonts w:ascii="Times New Roman" w:hAnsi="Times New Roman" w:cs="Times New Roman"/>
          <w:sz w:val="26"/>
          <w:szCs w:val="26"/>
        </w:rPr>
        <w:t xml:space="preserve">3) соблюдать требования </w:t>
      </w:r>
      <w:hyperlink r:id="rId25" w:history="1">
        <w:r w:rsidRPr="007E5390">
          <w:rPr>
            <w:rFonts w:ascii="Times New Roman" w:hAnsi="Times New Roman" w:cs="Times New Roman"/>
            <w:color w:val="0000FF"/>
            <w:sz w:val="26"/>
            <w:szCs w:val="26"/>
          </w:rPr>
          <w:t>Правил</w:t>
        </w:r>
      </w:hyperlink>
      <w:r w:rsidRPr="007E5390">
        <w:rPr>
          <w:rFonts w:ascii="Times New Roman" w:hAnsi="Times New Roman" w:cs="Times New Roman"/>
          <w:sz w:val="26"/>
          <w:szCs w:val="26"/>
        </w:rPr>
        <w:t xml:space="preserve"> пользования водными объектами Алтайского края для плавания на маломерных судах и </w:t>
      </w:r>
      <w:hyperlink r:id="rId26" w:history="1">
        <w:r w:rsidRPr="007E5390">
          <w:rPr>
            <w:rFonts w:ascii="Times New Roman" w:hAnsi="Times New Roman" w:cs="Times New Roman"/>
            <w:color w:val="0000FF"/>
            <w:sz w:val="26"/>
            <w:szCs w:val="26"/>
          </w:rPr>
          <w:t>Правил</w:t>
        </w:r>
      </w:hyperlink>
      <w:r w:rsidRPr="007E5390">
        <w:rPr>
          <w:rFonts w:ascii="Times New Roman" w:hAnsi="Times New Roman" w:cs="Times New Roman"/>
          <w:sz w:val="26"/>
          <w:szCs w:val="26"/>
        </w:rPr>
        <w:t xml:space="preserve"> охраны жизни людей на водных объектах Алтайского края, утвержденных постановлением Администрации Алтайского края от 10.07.2007 N 309, а также выполнять предписания должностных лиц федеральных органов исполнительной власти, органов исполнительной власти Алтайского края, органов местного самоуправления, действующих в пределах предоставленных им полномочий;</w:t>
      </w:r>
      <w:proofErr w:type="gramEnd"/>
    </w:p>
    <w:p w:rsidR="007E5390" w:rsidRPr="007E5390" w:rsidRDefault="007E5390">
      <w:pPr>
        <w:pStyle w:val="ConsPlusNormal"/>
        <w:jc w:val="both"/>
        <w:rPr>
          <w:rFonts w:ascii="Times New Roman" w:hAnsi="Times New Roman" w:cs="Times New Roman"/>
          <w:sz w:val="26"/>
          <w:szCs w:val="26"/>
        </w:rPr>
      </w:pPr>
      <w:r w:rsidRPr="007E5390">
        <w:rPr>
          <w:rFonts w:ascii="Times New Roman" w:hAnsi="Times New Roman" w:cs="Times New Roman"/>
          <w:sz w:val="26"/>
          <w:szCs w:val="26"/>
        </w:rPr>
        <w:t xml:space="preserve">(в ред. </w:t>
      </w:r>
      <w:hyperlink r:id="rId27" w:history="1">
        <w:r w:rsidRPr="007E5390">
          <w:rPr>
            <w:rFonts w:ascii="Times New Roman" w:hAnsi="Times New Roman" w:cs="Times New Roman"/>
            <w:color w:val="0000FF"/>
            <w:sz w:val="26"/>
            <w:szCs w:val="26"/>
          </w:rPr>
          <w:t>Решения</w:t>
        </w:r>
      </w:hyperlink>
      <w:r w:rsidRPr="007E5390">
        <w:rPr>
          <w:rFonts w:ascii="Times New Roman" w:hAnsi="Times New Roman" w:cs="Times New Roman"/>
          <w:sz w:val="26"/>
          <w:szCs w:val="26"/>
        </w:rPr>
        <w:t xml:space="preserve"> Барнаульской городской Думы от 28.04.2020 N 515)</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4) соблюдать установленный режим использования водного объекта общего пользования;</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5) не допускать ухудшения качества воды водоема, среды обитания объектов животного и растительного мира и водных биологических ресурсов, а также нанесения ущерба хозяйственным и иным объектам;</w:t>
      </w:r>
    </w:p>
    <w:p w:rsidR="007E5390" w:rsidRPr="007E5390" w:rsidRDefault="007E5390">
      <w:pPr>
        <w:pStyle w:val="ConsPlusNormal"/>
        <w:jc w:val="both"/>
        <w:rPr>
          <w:rFonts w:ascii="Times New Roman" w:hAnsi="Times New Roman" w:cs="Times New Roman"/>
          <w:sz w:val="26"/>
          <w:szCs w:val="26"/>
        </w:rPr>
      </w:pPr>
      <w:r w:rsidRPr="007E5390">
        <w:rPr>
          <w:rFonts w:ascii="Times New Roman" w:hAnsi="Times New Roman" w:cs="Times New Roman"/>
          <w:sz w:val="26"/>
          <w:szCs w:val="26"/>
        </w:rPr>
        <w:t xml:space="preserve">(в ред. </w:t>
      </w:r>
      <w:hyperlink r:id="rId28" w:history="1">
        <w:r w:rsidRPr="007E5390">
          <w:rPr>
            <w:rFonts w:ascii="Times New Roman" w:hAnsi="Times New Roman" w:cs="Times New Roman"/>
            <w:color w:val="0000FF"/>
            <w:sz w:val="26"/>
            <w:szCs w:val="26"/>
          </w:rPr>
          <w:t>Решения</w:t>
        </w:r>
      </w:hyperlink>
      <w:r w:rsidRPr="007E5390">
        <w:rPr>
          <w:rFonts w:ascii="Times New Roman" w:hAnsi="Times New Roman" w:cs="Times New Roman"/>
          <w:sz w:val="26"/>
          <w:szCs w:val="26"/>
        </w:rPr>
        <w:t xml:space="preserve"> Барнаульской городской Думы от 28.04.2020 N 515)</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6) соблюдать </w:t>
      </w:r>
      <w:hyperlink r:id="rId29" w:history="1">
        <w:r w:rsidRPr="007E5390">
          <w:rPr>
            <w:rFonts w:ascii="Times New Roman" w:hAnsi="Times New Roman" w:cs="Times New Roman"/>
            <w:color w:val="0000FF"/>
            <w:sz w:val="26"/>
            <w:szCs w:val="26"/>
          </w:rPr>
          <w:t>Правила</w:t>
        </w:r>
      </w:hyperlink>
      <w:r w:rsidRPr="007E5390">
        <w:rPr>
          <w:rFonts w:ascii="Times New Roman" w:hAnsi="Times New Roman" w:cs="Times New Roman"/>
          <w:sz w:val="26"/>
          <w:szCs w:val="26"/>
        </w:rPr>
        <w:t xml:space="preserve"> противопожарного режима в Российской Федерации, утвержденные постановлением Правительства Российской Федерации от 25.04.2012 N 390;</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7) не допускать уничтожения или повреждения почвенного покрова и объектов животного и растительного мира на берегах водоемов;</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8) принимать меры по недопущению аварийных ситуаций, влияющих на состояние водных объектов, объектов животного и растительного мира и водных биологических ресурсов;</w:t>
      </w:r>
    </w:p>
    <w:p w:rsidR="007E5390" w:rsidRPr="007E5390" w:rsidRDefault="007E5390">
      <w:pPr>
        <w:pStyle w:val="ConsPlusNormal"/>
        <w:jc w:val="both"/>
        <w:rPr>
          <w:rFonts w:ascii="Times New Roman" w:hAnsi="Times New Roman" w:cs="Times New Roman"/>
          <w:sz w:val="26"/>
          <w:szCs w:val="26"/>
        </w:rPr>
      </w:pPr>
      <w:r w:rsidRPr="007E5390">
        <w:rPr>
          <w:rFonts w:ascii="Times New Roman" w:hAnsi="Times New Roman" w:cs="Times New Roman"/>
          <w:sz w:val="26"/>
          <w:szCs w:val="26"/>
        </w:rPr>
        <w:t xml:space="preserve">(в ред. </w:t>
      </w:r>
      <w:hyperlink r:id="rId30" w:history="1">
        <w:r w:rsidRPr="007E5390">
          <w:rPr>
            <w:rFonts w:ascii="Times New Roman" w:hAnsi="Times New Roman" w:cs="Times New Roman"/>
            <w:color w:val="0000FF"/>
            <w:sz w:val="26"/>
            <w:szCs w:val="26"/>
          </w:rPr>
          <w:t>Решения</w:t>
        </w:r>
      </w:hyperlink>
      <w:r w:rsidRPr="007E5390">
        <w:rPr>
          <w:rFonts w:ascii="Times New Roman" w:hAnsi="Times New Roman" w:cs="Times New Roman"/>
          <w:sz w:val="26"/>
          <w:szCs w:val="26"/>
        </w:rPr>
        <w:t xml:space="preserve"> Барнаульской городской Думы от 28.04.2020 N 515)</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9) соблюдать меры безопасности при проведении культурных, спортивных и развлекательных мероприятий на водоемах и согласовывать проведение массовых культурных, спортивных и развлекательных мероприятий с администрацией города Барнаула.</w:t>
      </w:r>
    </w:p>
    <w:p w:rsidR="007E5390" w:rsidRPr="007E5390" w:rsidRDefault="007E5390">
      <w:pPr>
        <w:pStyle w:val="ConsPlusNormal"/>
        <w:jc w:val="both"/>
        <w:rPr>
          <w:rFonts w:ascii="Times New Roman" w:hAnsi="Times New Roman" w:cs="Times New Roman"/>
          <w:sz w:val="26"/>
          <w:szCs w:val="26"/>
        </w:rPr>
      </w:pPr>
      <w:r w:rsidRPr="007E5390">
        <w:rPr>
          <w:rFonts w:ascii="Times New Roman" w:hAnsi="Times New Roman" w:cs="Times New Roman"/>
          <w:sz w:val="26"/>
          <w:szCs w:val="26"/>
        </w:rPr>
        <w:t xml:space="preserve">(в ред. </w:t>
      </w:r>
      <w:hyperlink r:id="rId31" w:history="1">
        <w:r w:rsidRPr="007E5390">
          <w:rPr>
            <w:rFonts w:ascii="Times New Roman" w:hAnsi="Times New Roman" w:cs="Times New Roman"/>
            <w:color w:val="0000FF"/>
            <w:sz w:val="26"/>
            <w:szCs w:val="26"/>
          </w:rPr>
          <w:t>Решения</w:t>
        </w:r>
      </w:hyperlink>
      <w:r w:rsidRPr="007E5390">
        <w:rPr>
          <w:rFonts w:ascii="Times New Roman" w:hAnsi="Times New Roman" w:cs="Times New Roman"/>
          <w:sz w:val="26"/>
          <w:szCs w:val="26"/>
        </w:rPr>
        <w:t xml:space="preserve"> Барнаульской городской Думы от 28.04.2020 N 515)</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2.18. При использовании водных объектов для личных и бытовых нужд физические и юридические лица не вправе создавать препятствия водопользователям, осуществляющим пользование водным объектом на </w:t>
      </w:r>
      <w:r w:rsidRPr="007E5390">
        <w:rPr>
          <w:rFonts w:ascii="Times New Roman" w:hAnsi="Times New Roman" w:cs="Times New Roman"/>
          <w:sz w:val="26"/>
          <w:szCs w:val="26"/>
        </w:rPr>
        <w:lastRenderedPageBreak/>
        <w:t>основаниях, установленных законодательством Российской Федерации, ограничивать их права, а также создавать помехи их законной деятельности.</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2.19. При выявлении препятствия к обеспечению свободного доступа граждан к водному объекту общего пользования и его береговой полосе администрации районов города направляют соответствующую информацию в органы, осуществляющие государственный надзор в области использования и охраны водных объектов.</w:t>
      </w:r>
    </w:p>
    <w:p w:rsidR="007E5390" w:rsidRPr="007E5390" w:rsidRDefault="007E5390">
      <w:pPr>
        <w:pStyle w:val="ConsPlusNormal"/>
        <w:jc w:val="both"/>
        <w:rPr>
          <w:rFonts w:ascii="Times New Roman" w:hAnsi="Times New Roman" w:cs="Times New Roman"/>
          <w:sz w:val="26"/>
          <w:szCs w:val="26"/>
        </w:rPr>
      </w:pPr>
      <w:r w:rsidRPr="007E5390">
        <w:rPr>
          <w:rFonts w:ascii="Times New Roman" w:hAnsi="Times New Roman" w:cs="Times New Roman"/>
          <w:sz w:val="26"/>
          <w:szCs w:val="26"/>
        </w:rPr>
        <w:t>(</w:t>
      </w:r>
      <w:proofErr w:type="gramStart"/>
      <w:r w:rsidRPr="007E5390">
        <w:rPr>
          <w:rFonts w:ascii="Times New Roman" w:hAnsi="Times New Roman" w:cs="Times New Roman"/>
          <w:sz w:val="26"/>
          <w:szCs w:val="26"/>
        </w:rPr>
        <w:t>п</w:t>
      </w:r>
      <w:proofErr w:type="gramEnd"/>
      <w:r w:rsidRPr="007E5390">
        <w:rPr>
          <w:rFonts w:ascii="Times New Roman" w:hAnsi="Times New Roman" w:cs="Times New Roman"/>
          <w:sz w:val="26"/>
          <w:szCs w:val="26"/>
        </w:rPr>
        <w:t xml:space="preserve">. 2.19 введен </w:t>
      </w:r>
      <w:hyperlink r:id="rId32" w:history="1">
        <w:r w:rsidRPr="007E5390">
          <w:rPr>
            <w:rFonts w:ascii="Times New Roman" w:hAnsi="Times New Roman" w:cs="Times New Roman"/>
            <w:color w:val="0000FF"/>
            <w:sz w:val="26"/>
            <w:szCs w:val="26"/>
          </w:rPr>
          <w:t>Решением</w:t>
        </w:r>
      </w:hyperlink>
      <w:r w:rsidRPr="007E5390">
        <w:rPr>
          <w:rFonts w:ascii="Times New Roman" w:hAnsi="Times New Roman" w:cs="Times New Roman"/>
          <w:sz w:val="26"/>
          <w:szCs w:val="26"/>
        </w:rPr>
        <w:t xml:space="preserve"> Барнаульской городской Думы от 28.04.2020 N 515)</w:t>
      </w: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Title"/>
        <w:jc w:val="center"/>
        <w:outlineLvl w:val="1"/>
        <w:rPr>
          <w:rFonts w:ascii="Times New Roman" w:hAnsi="Times New Roman" w:cs="Times New Roman"/>
          <w:sz w:val="26"/>
          <w:szCs w:val="26"/>
        </w:rPr>
      </w:pPr>
      <w:r w:rsidRPr="007E5390">
        <w:rPr>
          <w:rFonts w:ascii="Times New Roman" w:hAnsi="Times New Roman" w:cs="Times New Roman"/>
          <w:sz w:val="26"/>
          <w:szCs w:val="26"/>
        </w:rPr>
        <w:t xml:space="preserve">3. Ограничения и запреты при использовании </w:t>
      </w:r>
      <w:proofErr w:type="gramStart"/>
      <w:r w:rsidRPr="007E5390">
        <w:rPr>
          <w:rFonts w:ascii="Times New Roman" w:hAnsi="Times New Roman" w:cs="Times New Roman"/>
          <w:sz w:val="26"/>
          <w:szCs w:val="26"/>
        </w:rPr>
        <w:t>водных</w:t>
      </w:r>
      <w:proofErr w:type="gramEnd"/>
    </w:p>
    <w:p w:rsidR="007E5390" w:rsidRPr="007E5390" w:rsidRDefault="007E5390">
      <w:pPr>
        <w:pStyle w:val="ConsPlusTitle"/>
        <w:jc w:val="center"/>
        <w:rPr>
          <w:rFonts w:ascii="Times New Roman" w:hAnsi="Times New Roman" w:cs="Times New Roman"/>
          <w:sz w:val="26"/>
          <w:szCs w:val="26"/>
        </w:rPr>
      </w:pPr>
      <w:r w:rsidRPr="007E5390">
        <w:rPr>
          <w:rFonts w:ascii="Times New Roman" w:hAnsi="Times New Roman" w:cs="Times New Roman"/>
          <w:sz w:val="26"/>
          <w:szCs w:val="26"/>
        </w:rPr>
        <w:t>объектов общего пользования</w:t>
      </w: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Normal"/>
        <w:ind w:firstLine="540"/>
        <w:jc w:val="both"/>
        <w:rPr>
          <w:rFonts w:ascii="Times New Roman" w:hAnsi="Times New Roman" w:cs="Times New Roman"/>
          <w:sz w:val="26"/>
          <w:szCs w:val="26"/>
        </w:rPr>
      </w:pPr>
      <w:r w:rsidRPr="007E5390">
        <w:rPr>
          <w:rFonts w:ascii="Times New Roman" w:hAnsi="Times New Roman" w:cs="Times New Roman"/>
          <w:sz w:val="26"/>
          <w:szCs w:val="26"/>
        </w:rPr>
        <w:t>3.1. Ограничение, приостановление или запрет использования водных объектов общего пользования в целях забора (изъятия) водных ресурсов для питьевого и хозяйственно-бытового водоснабжения, купания, рыболовства, использования маломерных судов, водных мотоциклов и других технических средств, предназначенных для отдыха на водных объектах, водопоя скота устанавливаются администрацией города Барнаула в соответствии с действующим законодательством.</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3.2. На водных объектах общего пользования запрещается:</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1) осуществлять захоронение в водоемах и на территориях их </w:t>
      </w:r>
      <w:proofErr w:type="spellStart"/>
      <w:r w:rsidRPr="007E5390">
        <w:rPr>
          <w:rFonts w:ascii="Times New Roman" w:hAnsi="Times New Roman" w:cs="Times New Roman"/>
          <w:sz w:val="26"/>
          <w:szCs w:val="26"/>
        </w:rPr>
        <w:t>водоохранных</w:t>
      </w:r>
      <w:proofErr w:type="spellEnd"/>
      <w:r w:rsidRPr="007E5390">
        <w:rPr>
          <w:rFonts w:ascii="Times New Roman" w:hAnsi="Times New Roman" w:cs="Times New Roman"/>
          <w:sz w:val="26"/>
          <w:szCs w:val="26"/>
        </w:rPr>
        <w:t xml:space="preserve"> зон жидких бытовых и твердых коммунальных отходов, строительного мусора, промышленных отходов, химических, взрывчатых, токсичных, отравляющих и ядовитых веществ, пунктов захоронения радиоактивных отходов, организовывать объекты размещения отходов;</w:t>
      </w:r>
    </w:p>
    <w:p w:rsidR="007E5390" w:rsidRPr="007E5390" w:rsidRDefault="007E5390">
      <w:pPr>
        <w:pStyle w:val="ConsPlusNormal"/>
        <w:jc w:val="both"/>
        <w:rPr>
          <w:rFonts w:ascii="Times New Roman" w:hAnsi="Times New Roman" w:cs="Times New Roman"/>
          <w:sz w:val="26"/>
          <w:szCs w:val="26"/>
        </w:rPr>
      </w:pPr>
      <w:r w:rsidRPr="007E5390">
        <w:rPr>
          <w:rFonts w:ascii="Times New Roman" w:hAnsi="Times New Roman" w:cs="Times New Roman"/>
          <w:sz w:val="26"/>
          <w:szCs w:val="26"/>
        </w:rPr>
        <w:t xml:space="preserve">(в ред. </w:t>
      </w:r>
      <w:hyperlink r:id="rId33" w:history="1">
        <w:r w:rsidRPr="007E5390">
          <w:rPr>
            <w:rFonts w:ascii="Times New Roman" w:hAnsi="Times New Roman" w:cs="Times New Roman"/>
            <w:color w:val="0000FF"/>
            <w:sz w:val="26"/>
            <w:szCs w:val="26"/>
          </w:rPr>
          <w:t>Решения</w:t>
        </w:r>
      </w:hyperlink>
      <w:r w:rsidRPr="007E5390">
        <w:rPr>
          <w:rFonts w:ascii="Times New Roman" w:hAnsi="Times New Roman" w:cs="Times New Roman"/>
          <w:sz w:val="26"/>
          <w:szCs w:val="26"/>
        </w:rPr>
        <w:t xml:space="preserve"> Барнаульской городской Думы от 28.04.2020 N 515)</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2) осуществлять сброс загрязненных сточных вод в водоемы;</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3) 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4) размещать на водных объектах и на территории их </w:t>
      </w:r>
      <w:proofErr w:type="spellStart"/>
      <w:r w:rsidRPr="007E5390">
        <w:rPr>
          <w:rFonts w:ascii="Times New Roman" w:hAnsi="Times New Roman" w:cs="Times New Roman"/>
          <w:sz w:val="26"/>
          <w:szCs w:val="26"/>
        </w:rPr>
        <w:t>водоохранных</w:t>
      </w:r>
      <w:proofErr w:type="spellEnd"/>
      <w:r w:rsidRPr="007E5390">
        <w:rPr>
          <w:rFonts w:ascii="Times New Roman" w:hAnsi="Times New Roman" w:cs="Times New Roman"/>
          <w:sz w:val="26"/>
          <w:szCs w:val="26"/>
        </w:rPr>
        <w:t xml:space="preserve">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5) размещать на прибрежной защитной полосе водных объектов общего пользования отвалы размываемых грунтов;</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6) использовать сточные воды в целях регулирования плодородия по</w:t>
      </w:r>
      <w:proofErr w:type="gramStart"/>
      <w:r w:rsidRPr="007E5390">
        <w:rPr>
          <w:rFonts w:ascii="Times New Roman" w:hAnsi="Times New Roman" w:cs="Times New Roman"/>
          <w:sz w:val="26"/>
          <w:szCs w:val="26"/>
        </w:rPr>
        <w:t>чв в пр</w:t>
      </w:r>
      <w:proofErr w:type="gramEnd"/>
      <w:r w:rsidRPr="007E5390">
        <w:rPr>
          <w:rFonts w:ascii="Times New Roman" w:hAnsi="Times New Roman" w:cs="Times New Roman"/>
          <w:sz w:val="26"/>
          <w:szCs w:val="26"/>
        </w:rPr>
        <w:t>еделах прибрежных защитных полос;</w:t>
      </w:r>
    </w:p>
    <w:p w:rsidR="007E5390" w:rsidRPr="007E5390" w:rsidRDefault="007E5390">
      <w:pPr>
        <w:pStyle w:val="ConsPlusNormal"/>
        <w:jc w:val="both"/>
        <w:rPr>
          <w:rFonts w:ascii="Times New Roman" w:hAnsi="Times New Roman" w:cs="Times New Roman"/>
          <w:sz w:val="26"/>
          <w:szCs w:val="26"/>
        </w:rPr>
      </w:pPr>
      <w:r w:rsidRPr="007E5390">
        <w:rPr>
          <w:rFonts w:ascii="Times New Roman" w:hAnsi="Times New Roman" w:cs="Times New Roman"/>
          <w:sz w:val="26"/>
          <w:szCs w:val="26"/>
        </w:rPr>
        <w:t>(</w:t>
      </w:r>
      <w:proofErr w:type="spellStart"/>
      <w:r w:rsidRPr="007E5390">
        <w:rPr>
          <w:rFonts w:ascii="Times New Roman" w:hAnsi="Times New Roman" w:cs="Times New Roman"/>
          <w:sz w:val="26"/>
          <w:szCs w:val="26"/>
        </w:rPr>
        <w:t>пп</w:t>
      </w:r>
      <w:proofErr w:type="spellEnd"/>
      <w:r w:rsidRPr="007E5390">
        <w:rPr>
          <w:rFonts w:ascii="Times New Roman" w:hAnsi="Times New Roman" w:cs="Times New Roman"/>
          <w:sz w:val="26"/>
          <w:szCs w:val="26"/>
        </w:rPr>
        <w:t xml:space="preserve">. 6 в ред. </w:t>
      </w:r>
      <w:hyperlink r:id="rId34" w:history="1">
        <w:r w:rsidRPr="007E5390">
          <w:rPr>
            <w:rFonts w:ascii="Times New Roman" w:hAnsi="Times New Roman" w:cs="Times New Roman"/>
            <w:color w:val="0000FF"/>
            <w:sz w:val="26"/>
            <w:szCs w:val="26"/>
          </w:rPr>
          <w:t>Решения</w:t>
        </w:r>
      </w:hyperlink>
      <w:r w:rsidRPr="007E5390">
        <w:rPr>
          <w:rFonts w:ascii="Times New Roman" w:hAnsi="Times New Roman" w:cs="Times New Roman"/>
          <w:sz w:val="26"/>
          <w:szCs w:val="26"/>
        </w:rPr>
        <w:t xml:space="preserve"> Барнаульской городской Думы от 28.04.2020 N 515)</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7) выпас и организация в пределах прибрежной защитной полосы, а также в местах, отведенных для отдыха граждан, летних лагерей и ванн для </w:t>
      </w:r>
      <w:r w:rsidRPr="007E5390">
        <w:rPr>
          <w:rFonts w:ascii="Times New Roman" w:hAnsi="Times New Roman" w:cs="Times New Roman"/>
          <w:sz w:val="26"/>
          <w:szCs w:val="26"/>
        </w:rPr>
        <w:lastRenderedPageBreak/>
        <w:t>сельскохозяйственных животных и птиц;</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8) движение и стоянка транспортных средств (кроме специальных транспортных средств) в границах </w:t>
      </w:r>
      <w:proofErr w:type="spellStart"/>
      <w:r w:rsidRPr="007E5390">
        <w:rPr>
          <w:rFonts w:ascii="Times New Roman" w:hAnsi="Times New Roman" w:cs="Times New Roman"/>
          <w:sz w:val="26"/>
          <w:szCs w:val="26"/>
        </w:rPr>
        <w:t>водоохранной</w:t>
      </w:r>
      <w:proofErr w:type="spellEnd"/>
      <w:r w:rsidRPr="007E5390">
        <w:rPr>
          <w:rFonts w:ascii="Times New Roman" w:hAnsi="Times New Roman" w:cs="Times New Roman"/>
          <w:sz w:val="26"/>
          <w:szCs w:val="26"/>
        </w:rPr>
        <w:t xml:space="preserve"> зоны водного объекта общего пользования, за исключением их движения по дорогам и стоянкам на дорогах и в специально оборудованных местах, имеющих твердое покрытие;</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9) применять запрещенные орудия и способы добычи (вылова) объектов животного мира и водных биологических ресурсов;</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10) осуществлять заправку топливом, мойку и ремонт автомобилей, других машин и механизмов в пределах прибрежной защитной полосы водных объектов общего пользования;</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11) разрушать заграждающие дамбы береговой зоны на территории города Барнаула;</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12) допускать действия, нарушающие права и законные интересы граждан или наносящие вред состоянию водных объектов, объектам животного и растительного мира и водным биологическим ресурсам;</w:t>
      </w:r>
    </w:p>
    <w:p w:rsidR="007E5390" w:rsidRPr="007E5390" w:rsidRDefault="007E5390">
      <w:pPr>
        <w:pStyle w:val="ConsPlusNormal"/>
        <w:jc w:val="both"/>
        <w:rPr>
          <w:rFonts w:ascii="Times New Roman" w:hAnsi="Times New Roman" w:cs="Times New Roman"/>
          <w:sz w:val="26"/>
          <w:szCs w:val="26"/>
        </w:rPr>
      </w:pPr>
      <w:r w:rsidRPr="007E5390">
        <w:rPr>
          <w:rFonts w:ascii="Times New Roman" w:hAnsi="Times New Roman" w:cs="Times New Roman"/>
          <w:sz w:val="26"/>
          <w:szCs w:val="26"/>
        </w:rPr>
        <w:t xml:space="preserve">(в ред. </w:t>
      </w:r>
      <w:hyperlink r:id="rId35" w:history="1">
        <w:r w:rsidRPr="007E5390">
          <w:rPr>
            <w:rFonts w:ascii="Times New Roman" w:hAnsi="Times New Roman" w:cs="Times New Roman"/>
            <w:color w:val="0000FF"/>
            <w:sz w:val="26"/>
            <w:szCs w:val="26"/>
          </w:rPr>
          <w:t>Решения</w:t>
        </w:r>
      </w:hyperlink>
      <w:r w:rsidRPr="007E5390">
        <w:rPr>
          <w:rFonts w:ascii="Times New Roman" w:hAnsi="Times New Roman" w:cs="Times New Roman"/>
          <w:sz w:val="26"/>
          <w:szCs w:val="26"/>
        </w:rPr>
        <w:t xml:space="preserve"> Барнаульской городской Думы от 28.04.2020 N 515)</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13) снимать и самовольно устанавливать оборудование и средства обозначения участков водных объектов, установленные на законных основаниях;</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14) создавать препятствия водопользователям, осуществляющим пользование водным объектом общего пользования на основаниях, установленных законодательством Российской Федерации, ограничение их прав;</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15) занимать водные объекты общего пользования, а также размещать в их пределах устройства и сооружения, ограничивающие свободный доступ к водному объекту;</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16) оставлять на водных объектах и в непосредственной близости от них несовершеннолетних детей без присмотра взрослых;</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17) купаться в необорудованных местах на водоемах, пляжах и других местах массового отдыха, где выставлены щиты (аншлаги) с предупреждениями и запрещающими знаками и надписями;</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18) купать животных и стирать белье в местах, отведенных для купания людей, и выше этих мест по течению до 500 метров;</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19) заплывать за буйки, обозначающие границы плавания, подплывать к моторным, парусным судам, весельным лодкам, гидроциклам и другим плавательным средствам;</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20) прыгать в воду с катеров, лодок, причалов, а также сооружений, не приспособленных для этих целей;</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21) распивать алкогольные напитки и купаться в состоянии опьянения.</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lastRenderedPageBreak/>
        <w:t>3.3. Иные запреты использования водных объектов устанавливаются законодательством Российской Федерации.</w:t>
      </w:r>
    </w:p>
    <w:p w:rsidR="007E5390" w:rsidRPr="007E5390" w:rsidRDefault="007E5390">
      <w:pPr>
        <w:pStyle w:val="ConsPlusNormal"/>
        <w:jc w:val="both"/>
        <w:rPr>
          <w:rFonts w:ascii="Times New Roman" w:hAnsi="Times New Roman" w:cs="Times New Roman"/>
          <w:sz w:val="26"/>
          <w:szCs w:val="26"/>
        </w:rPr>
      </w:pPr>
      <w:r w:rsidRPr="007E5390">
        <w:rPr>
          <w:rFonts w:ascii="Times New Roman" w:hAnsi="Times New Roman" w:cs="Times New Roman"/>
          <w:sz w:val="26"/>
          <w:szCs w:val="26"/>
        </w:rPr>
        <w:t>(</w:t>
      </w:r>
      <w:proofErr w:type="gramStart"/>
      <w:r w:rsidRPr="007E5390">
        <w:rPr>
          <w:rFonts w:ascii="Times New Roman" w:hAnsi="Times New Roman" w:cs="Times New Roman"/>
          <w:sz w:val="26"/>
          <w:szCs w:val="26"/>
        </w:rPr>
        <w:t>п</w:t>
      </w:r>
      <w:proofErr w:type="gramEnd"/>
      <w:r w:rsidRPr="007E5390">
        <w:rPr>
          <w:rFonts w:ascii="Times New Roman" w:hAnsi="Times New Roman" w:cs="Times New Roman"/>
          <w:sz w:val="26"/>
          <w:szCs w:val="26"/>
        </w:rPr>
        <w:t xml:space="preserve">. 3.3 введен </w:t>
      </w:r>
      <w:hyperlink r:id="rId36" w:history="1">
        <w:r w:rsidRPr="007E5390">
          <w:rPr>
            <w:rFonts w:ascii="Times New Roman" w:hAnsi="Times New Roman" w:cs="Times New Roman"/>
            <w:color w:val="0000FF"/>
            <w:sz w:val="26"/>
            <w:szCs w:val="26"/>
          </w:rPr>
          <w:t>Решением</w:t>
        </w:r>
      </w:hyperlink>
      <w:r w:rsidRPr="007E5390">
        <w:rPr>
          <w:rFonts w:ascii="Times New Roman" w:hAnsi="Times New Roman" w:cs="Times New Roman"/>
          <w:sz w:val="26"/>
          <w:szCs w:val="26"/>
        </w:rPr>
        <w:t xml:space="preserve"> Барнаульской городской Думы от 28.04.2020 N 515)</w:t>
      </w: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Title"/>
        <w:jc w:val="center"/>
        <w:outlineLvl w:val="1"/>
        <w:rPr>
          <w:rFonts w:ascii="Times New Roman" w:hAnsi="Times New Roman" w:cs="Times New Roman"/>
          <w:sz w:val="26"/>
          <w:szCs w:val="26"/>
        </w:rPr>
      </w:pPr>
      <w:r w:rsidRPr="007E5390">
        <w:rPr>
          <w:rFonts w:ascii="Times New Roman" w:hAnsi="Times New Roman" w:cs="Times New Roman"/>
          <w:sz w:val="26"/>
          <w:szCs w:val="26"/>
        </w:rPr>
        <w:t>4. Информирование населения об ограничениях</w:t>
      </w:r>
    </w:p>
    <w:p w:rsidR="007E5390" w:rsidRPr="007E5390" w:rsidRDefault="007E5390">
      <w:pPr>
        <w:pStyle w:val="ConsPlusTitle"/>
        <w:jc w:val="center"/>
        <w:rPr>
          <w:rFonts w:ascii="Times New Roman" w:hAnsi="Times New Roman" w:cs="Times New Roman"/>
          <w:sz w:val="26"/>
          <w:szCs w:val="26"/>
        </w:rPr>
      </w:pPr>
      <w:r w:rsidRPr="007E5390">
        <w:rPr>
          <w:rFonts w:ascii="Times New Roman" w:hAnsi="Times New Roman" w:cs="Times New Roman"/>
          <w:sz w:val="26"/>
          <w:szCs w:val="26"/>
        </w:rPr>
        <w:t>водопользования на водных объектах общего</w:t>
      </w:r>
    </w:p>
    <w:p w:rsidR="007E5390" w:rsidRPr="007E5390" w:rsidRDefault="007E5390">
      <w:pPr>
        <w:pStyle w:val="ConsPlusTitle"/>
        <w:jc w:val="center"/>
        <w:rPr>
          <w:rFonts w:ascii="Times New Roman" w:hAnsi="Times New Roman" w:cs="Times New Roman"/>
          <w:sz w:val="26"/>
          <w:szCs w:val="26"/>
        </w:rPr>
      </w:pPr>
      <w:r w:rsidRPr="007E5390">
        <w:rPr>
          <w:rFonts w:ascii="Times New Roman" w:hAnsi="Times New Roman" w:cs="Times New Roman"/>
          <w:sz w:val="26"/>
          <w:szCs w:val="26"/>
        </w:rPr>
        <w:t>пользования для личных и бытовых нужд</w:t>
      </w: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Normal"/>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4.1. </w:t>
      </w:r>
      <w:proofErr w:type="gramStart"/>
      <w:r w:rsidRPr="007E5390">
        <w:rPr>
          <w:rFonts w:ascii="Times New Roman" w:hAnsi="Times New Roman" w:cs="Times New Roman"/>
          <w:sz w:val="26"/>
          <w:szCs w:val="26"/>
        </w:rPr>
        <w:t xml:space="preserve">Администрация города Барнаула организует размещение информации об ограничении и приостановлении водопользования на водных объектах общего пользования, расположенных на территории города Барнаула, в средствах массовой информации, путем установки специальных информационных знаков вдоль берегов водных объектов, в случаях, предусмотренных Водным </w:t>
      </w:r>
      <w:hyperlink r:id="rId37" w:history="1">
        <w:r w:rsidRPr="007E5390">
          <w:rPr>
            <w:rFonts w:ascii="Times New Roman" w:hAnsi="Times New Roman" w:cs="Times New Roman"/>
            <w:color w:val="0000FF"/>
            <w:sz w:val="26"/>
            <w:szCs w:val="26"/>
          </w:rPr>
          <w:t>кодексом</w:t>
        </w:r>
      </w:hyperlink>
      <w:r w:rsidRPr="007E5390">
        <w:rPr>
          <w:rFonts w:ascii="Times New Roman" w:hAnsi="Times New Roman" w:cs="Times New Roman"/>
          <w:sz w:val="26"/>
          <w:szCs w:val="26"/>
        </w:rPr>
        <w:t xml:space="preserve"> Российской Федерации, федеральными законами, </w:t>
      </w:r>
      <w:hyperlink r:id="rId38" w:history="1">
        <w:r w:rsidRPr="007E5390">
          <w:rPr>
            <w:rFonts w:ascii="Times New Roman" w:hAnsi="Times New Roman" w:cs="Times New Roman"/>
            <w:color w:val="0000FF"/>
            <w:sz w:val="26"/>
            <w:szCs w:val="26"/>
          </w:rPr>
          <w:t>постановлением</w:t>
        </w:r>
      </w:hyperlink>
      <w:r w:rsidRPr="007E5390">
        <w:rPr>
          <w:rFonts w:ascii="Times New Roman" w:hAnsi="Times New Roman" w:cs="Times New Roman"/>
          <w:sz w:val="26"/>
          <w:szCs w:val="26"/>
        </w:rPr>
        <w:t xml:space="preserve"> Администрации Алтайского края от 10.07.2007 N 309 "Об утверждении Правил пользования водными объектами Алтайского края для</w:t>
      </w:r>
      <w:proofErr w:type="gramEnd"/>
      <w:r w:rsidRPr="007E5390">
        <w:rPr>
          <w:rFonts w:ascii="Times New Roman" w:hAnsi="Times New Roman" w:cs="Times New Roman"/>
          <w:sz w:val="26"/>
          <w:szCs w:val="26"/>
        </w:rPr>
        <w:t xml:space="preserve"> плавания на маломерных судах и Правил охраны жизни людей на водных объектах Алтайского края".</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4.2. </w:t>
      </w:r>
      <w:proofErr w:type="gramStart"/>
      <w:r w:rsidRPr="007E5390">
        <w:rPr>
          <w:rFonts w:ascii="Times New Roman" w:hAnsi="Times New Roman" w:cs="Times New Roman"/>
          <w:sz w:val="26"/>
          <w:szCs w:val="26"/>
        </w:rPr>
        <w:t xml:space="preserve">В целях предотвращения несчастных случаев с людьми на воде муниципальным казенным учреждением "Управление по делам гражданской обороны и чрезвычайным ситуациям г. Барнаула" совместно с администрациями районов города, владельцами пляжей, переправ, понтонных мостов, баз (сооружений) для стоянок маломерных судов, юридическими лицами, производящими дноуглубительные, строительные или другие работы в порядке, определенном </w:t>
      </w:r>
      <w:hyperlink r:id="rId39" w:history="1">
        <w:r w:rsidRPr="007E5390">
          <w:rPr>
            <w:rFonts w:ascii="Times New Roman" w:hAnsi="Times New Roman" w:cs="Times New Roman"/>
            <w:color w:val="0000FF"/>
            <w:sz w:val="26"/>
            <w:szCs w:val="26"/>
          </w:rPr>
          <w:t>Правилами</w:t>
        </w:r>
      </w:hyperlink>
      <w:r w:rsidRPr="007E5390">
        <w:rPr>
          <w:rFonts w:ascii="Times New Roman" w:hAnsi="Times New Roman" w:cs="Times New Roman"/>
          <w:sz w:val="26"/>
          <w:szCs w:val="26"/>
        </w:rPr>
        <w:t xml:space="preserve"> охраны жизни людей на водных объектах Алтайского края, утвержденными постановлением</w:t>
      </w:r>
      <w:proofErr w:type="gramEnd"/>
      <w:r w:rsidRPr="007E5390">
        <w:rPr>
          <w:rFonts w:ascii="Times New Roman" w:hAnsi="Times New Roman" w:cs="Times New Roman"/>
          <w:sz w:val="26"/>
          <w:szCs w:val="26"/>
        </w:rPr>
        <w:t xml:space="preserve"> Администрации Алтайского края от 10.07.2007 N 309, устанавливаются знаки безопасности на воде.</w:t>
      </w:r>
    </w:p>
    <w:p w:rsidR="007E5390" w:rsidRPr="007E5390" w:rsidRDefault="007E5390">
      <w:pPr>
        <w:pStyle w:val="ConsPlusNormal"/>
        <w:jc w:val="both"/>
        <w:rPr>
          <w:rFonts w:ascii="Times New Roman" w:hAnsi="Times New Roman" w:cs="Times New Roman"/>
          <w:sz w:val="26"/>
          <w:szCs w:val="26"/>
        </w:rPr>
      </w:pPr>
      <w:r w:rsidRPr="007E5390">
        <w:rPr>
          <w:rFonts w:ascii="Times New Roman" w:hAnsi="Times New Roman" w:cs="Times New Roman"/>
          <w:sz w:val="26"/>
          <w:szCs w:val="26"/>
        </w:rPr>
        <w:t xml:space="preserve">(п. 4.2 в ред. </w:t>
      </w:r>
      <w:hyperlink r:id="rId40" w:history="1">
        <w:r w:rsidRPr="007E5390">
          <w:rPr>
            <w:rFonts w:ascii="Times New Roman" w:hAnsi="Times New Roman" w:cs="Times New Roman"/>
            <w:color w:val="0000FF"/>
            <w:sz w:val="26"/>
            <w:szCs w:val="26"/>
          </w:rPr>
          <w:t>Решения</w:t>
        </w:r>
      </w:hyperlink>
      <w:r w:rsidRPr="007E5390">
        <w:rPr>
          <w:rFonts w:ascii="Times New Roman" w:hAnsi="Times New Roman" w:cs="Times New Roman"/>
          <w:sz w:val="26"/>
          <w:szCs w:val="26"/>
        </w:rPr>
        <w:t xml:space="preserve"> Барнаульской городской Думы от 28.04.2020 N 515)</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 xml:space="preserve">4.3. Информирование населения об установлении на территории города </w:t>
      </w:r>
      <w:proofErr w:type="spellStart"/>
      <w:r w:rsidRPr="007E5390">
        <w:rPr>
          <w:rFonts w:ascii="Times New Roman" w:hAnsi="Times New Roman" w:cs="Times New Roman"/>
          <w:sz w:val="26"/>
          <w:szCs w:val="26"/>
        </w:rPr>
        <w:t>водоохранных</w:t>
      </w:r>
      <w:proofErr w:type="spellEnd"/>
      <w:r w:rsidRPr="007E5390">
        <w:rPr>
          <w:rFonts w:ascii="Times New Roman" w:hAnsi="Times New Roman" w:cs="Times New Roman"/>
          <w:sz w:val="26"/>
          <w:szCs w:val="26"/>
        </w:rPr>
        <w:t xml:space="preserve"> зон и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Title"/>
        <w:jc w:val="center"/>
        <w:outlineLvl w:val="1"/>
        <w:rPr>
          <w:rFonts w:ascii="Times New Roman" w:hAnsi="Times New Roman" w:cs="Times New Roman"/>
          <w:sz w:val="26"/>
          <w:szCs w:val="26"/>
        </w:rPr>
      </w:pPr>
      <w:r w:rsidRPr="007E5390">
        <w:rPr>
          <w:rFonts w:ascii="Times New Roman" w:hAnsi="Times New Roman" w:cs="Times New Roman"/>
          <w:sz w:val="26"/>
          <w:szCs w:val="26"/>
        </w:rPr>
        <w:t>5. Финансирование мероприятий</w:t>
      </w: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Normal"/>
        <w:ind w:firstLine="540"/>
        <w:jc w:val="both"/>
        <w:rPr>
          <w:rFonts w:ascii="Times New Roman" w:hAnsi="Times New Roman" w:cs="Times New Roman"/>
          <w:sz w:val="26"/>
          <w:szCs w:val="26"/>
        </w:rPr>
      </w:pPr>
      <w:r w:rsidRPr="007E5390">
        <w:rPr>
          <w:rFonts w:ascii="Times New Roman" w:hAnsi="Times New Roman" w:cs="Times New Roman"/>
          <w:sz w:val="26"/>
          <w:szCs w:val="26"/>
        </w:rPr>
        <w:t>5.1. Финансирование мероприятий, проводимых органами местного самоуправления по реализации Правил, является расходным обязательством городского округа - города Барнаула Алтайского края.</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t>5.2. Расходы на проведение мероприятий по реализации Правил осуществляются в пределах средств, предусмотренных в бюджете города на эти цели на соответствующий финансовый год.</w:t>
      </w: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Title"/>
        <w:jc w:val="center"/>
        <w:outlineLvl w:val="1"/>
        <w:rPr>
          <w:rFonts w:ascii="Times New Roman" w:hAnsi="Times New Roman" w:cs="Times New Roman"/>
          <w:sz w:val="26"/>
          <w:szCs w:val="26"/>
        </w:rPr>
      </w:pPr>
      <w:r w:rsidRPr="007E5390">
        <w:rPr>
          <w:rFonts w:ascii="Times New Roman" w:hAnsi="Times New Roman" w:cs="Times New Roman"/>
          <w:sz w:val="26"/>
          <w:szCs w:val="26"/>
        </w:rPr>
        <w:t>6. Ответственность за нарушение Правил</w:t>
      </w: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Normal"/>
        <w:ind w:firstLine="540"/>
        <w:jc w:val="both"/>
        <w:rPr>
          <w:rFonts w:ascii="Times New Roman" w:hAnsi="Times New Roman" w:cs="Times New Roman"/>
          <w:sz w:val="26"/>
          <w:szCs w:val="26"/>
        </w:rPr>
      </w:pPr>
      <w:r w:rsidRPr="007E5390">
        <w:rPr>
          <w:rFonts w:ascii="Times New Roman" w:hAnsi="Times New Roman" w:cs="Times New Roman"/>
          <w:sz w:val="26"/>
          <w:szCs w:val="26"/>
        </w:rPr>
        <w:t>6.1. Граждане и юридические лица несут ответственность за нарушение Правил в соответствии с действующим законодательством Российской Федерации и законодательством Алтайского края.</w:t>
      </w:r>
    </w:p>
    <w:p w:rsidR="007E5390" w:rsidRPr="007E5390" w:rsidRDefault="007E5390">
      <w:pPr>
        <w:pStyle w:val="ConsPlusNormal"/>
        <w:spacing w:before="220"/>
        <w:ind w:firstLine="540"/>
        <w:jc w:val="both"/>
        <w:rPr>
          <w:rFonts w:ascii="Times New Roman" w:hAnsi="Times New Roman" w:cs="Times New Roman"/>
          <w:sz w:val="26"/>
          <w:szCs w:val="26"/>
        </w:rPr>
      </w:pPr>
      <w:r w:rsidRPr="007E5390">
        <w:rPr>
          <w:rFonts w:ascii="Times New Roman" w:hAnsi="Times New Roman" w:cs="Times New Roman"/>
          <w:sz w:val="26"/>
          <w:szCs w:val="26"/>
        </w:rPr>
        <w:lastRenderedPageBreak/>
        <w:t>6.2.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w:t>
      </w: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Normal"/>
        <w:jc w:val="both"/>
        <w:rPr>
          <w:rFonts w:ascii="Times New Roman" w:hAnsi="Times New Roman" w:cs="Times New Roman"/>
          <w:sz w:val="26"/>
          <w:szCs w:val="26"/>
        </w:rPr>
      </w:pPr>
    </w:p>
    <w:p w:rsidR="007E5390" w:rsidRPr="007E5390" w:rsidRDefault="007E5390">
      <w:pPr>
        <w:pStyle w:val="ConsPlusNormal"/>
        <w:pBdr>
          <w:top w:val="single" w:sz="6" w:space="0" w:color="auto"/>
        </w:pBdr>
        <w:spacing w:before="100" w:after="100"/>
        <w:jc w:val="both"/>
        <w:rPr>
          <w:rFonts w:ascii="Times New Roman" w:hAnsi="Times New Roman" w:cs="Times New Roman"/>
          <w:sz w:val="26"/>
          <w:szCs w:val="26"/>
        </w:rPr>
      </w:pPr>
    </w:p>
    <w:p w:rsidR="00631764" w:rsidRPr="007E5390" w:rsidRDefault="00631764">
      <w:pPr>
        <w:rPr>
          <w:rFonts w:ascii="Times New Roman" w:hAnsi="Times New Roman" w:cs="Times New Roman"/>
          <w:sz w:val="26"/>
          <w:szCs w:val="26"/>
        </w:rPr>
      </w:pPr>
    </w:p>
    <w:sectPr w:rsidR="00631764" w:rsidRPr="007E5390" w:rsidSect="00022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90"/>
    <w:rsid w:val="002A6117"/>
    <w:rsid w:val="00631764"/>
    <w:rsid w:val="007E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3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53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539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3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53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539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F8FD9C7F35F22869C6B5574D18ECFAA82ACD61A33331996738942E2019244E0575ED80800CD20EB1393D4456E2B6CF76EEEC6692D98644BB2C2FFD58G" TargetMode="External"/><Relationship Id="rId18" Type="http://schemas.openxmlformats.org/officeDocument/2006/relationships/hyperlink" Target="consultantplus://offline/ref=62F8FD9C7F35F22869C6B5574D18ECFAA82ACD61AB33369E6A30C9242840284C027AB2978745DE0FB1393C4D59BDB3DA67B6E36C84C7825EA72E2DD8F854G" TargetMode="External"/><Relationship Id="rId26" Type="http://schemas.openxmlformats.org/officeDocument/2006/relationships/hyperlink" Target="consultantplus://offline/ref=62F8FD9C7F35F22869C6B5574D18ECFAA82ACD61AB33369E6A30C9242840284C027AB2978745DE0FB1393C4D59BDB3DA67B6E36C84C7825EA72E2DD8F854G" TargetMode="External"/><Relationship Id="rId39" Type="http://schemas.openxmlformats.org/officeDocument/2006/relationships/hyperlink" Target="consultantplus://offline/ref=62F8FD9C7F35F22869C6B5574D18ECFAA82ACD61AB33369E6A30C9242840284C027AB2978745DE0FB1393C4D59BDB3DA67B6E36C84C7825EA72E2DD8F854G" TargetMode="External"/><Relationship Id="rId21" Type="http://schemas.openxmlformats.org/officeDocument/2006/relationships/hyperlink" Target="consultantplus://offline/ref=62F8FD9C7F35F22869C6B5574D18ECFAA82ACD61A33331996738942E2019244E0575ED80800CD20EB1393D4D56E2B6CF76EEEC6692D98644BB2C2FFD58G" TargetMode="External"/><Relationship Id="rId34" Type="http://schemas.openxmlformats.org/officeDocument/2006/relationships/hyperlink" Target="consultantplus://offline/ref=62F8FD9C7F35F22869C6B5574D18ECFAA82ACD61A33331996738942E2019244E0575ED80800CD20EB1393F4456E2B6CF76EEEC6692D98644BB2C2FFD58G" TargetMode="External"/><Relationship Id="rId42" Type="http://schemas.openxmlformats.org/officeDocument/2006/relationships/theme" Target="theme/theme1.xml"/><Relationship Id="rId7" Type="http://schemas.openxmlformats.org/officeDocument/2006/relationships/hyperlink" Target="consultantplus://offline/ref=62F8FD9C7F35F22869C6AB5A5B74B2F6AA209069A8313FCE3E67CF7377102E19423AB4C2C000D85AE07D69495FBEF98B27FDEC6E8EFD5BG" TargetMode="External"/><Relationship Id="rId2" Type="http://schemas.microsoft.com/office/2007/relationships/stylesWithEffects" Target="stylesWithEffects.xml"/><Relationship Id="rId16" Type="http://schemas.openxmlformats.org/officeDocument/2006/relationships/hyperlink" Target="consultantplus://offline/ref=62F8FD9C7F35F22869C6B5574D18ECFAA82ACD61AB33369E6A30C9242840284C027AB2978745DE0FB1393C455CBDB3DA67B6E36C84C7825EA72E2DD8F854G" TargetMode="External"/><Relationship Id="rId20" Type="http://schemas.openxmlformats.org/officeDocument/2006/relationships/hyperlink" Target="consultantplus://offline/ref=62F8FD9C7F35F22869C6AB5A5B74B2F6AA209069A8313FCE3E67CF7377102E19503AECCEC609CD0EB5273E445FFB54G" TargetMode="External"/><Relationship Id="rId29" Type="http://schemas.openxmlformats.org/officeDocument/2006/relationships/hyperlink" Target="consultantplus://offline/ref=62F8FD9C7F35F22869C6AB5A5B74B2F6AD249268AC303FCE3E67CF7377102E19423AB4C2C401D30EB832681519E3EA892BFDEE6A92DB8258FB5B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2F8FD9C7F35F22869C6B5574D18ECFAA82ACD61AB33319A6635C9242840284C027AB2978745DE0FB1393D465CBDB3DA67B6E36C84C7825EA72E2DD8F854G" TargetMode="External"/><Relationship Id="rId11" Type="http://schemas.openxmlformats.org/officeDocument/2006/relationships/hyperlink" Target="consultantplus://offline/ref=62F8FD9C7F35F22869C6AB5A5B74B2F6AA209069A8313FCE3E67CF7377102E19503AECCEC609CD0EB5273E445FFB54G" TargetMode="External"/><Relationship Id="rId24" Type="http://schemas.openxmlformats.org/officeDocument/2006/relationships/hyperlink" Target="consultantplus://offline/ref=62F8FD9C7F35F22869C6AB5A5B74B2F6AA209069A8313FCE3E67CF7377102E19503AECCEC609CD0EB5273E445FFB54G" TargetMode="External"/><Relationship Id="rId32" Type="http://schemas.openxmlformats.org/officeDocument/2006/relationships/hyperlink" Target="consultantplus://offline/ref=62F8FD9C7F35F22869C6B5574D18ECFAA82ACD61A33331996738942E2019244E0575ED80800CD20EB1393E4156E2B6CF76EEEC6692D98644BB2C2FFD58G" TargetMode="External"/><Relationship Id="rId37" Type="http://schemas.openxmlformats.org/officeDocument/2006/relationships/hyperlink" Target="consultantplus://offline/ref=62F8FD9C7F35F22869C6AB5A5B74B2F6AA209069A8313FCE3E67CF7377102E19503AECCEC609CD0EB5273E445FFB54G" TargetMode="External"/><Relationship Id="rId40" Type="http://schemas.openxmlformats.org/officeDocument/2006/relationships/hyperlink" Target="consultantplus://offline/ref=62F8FD9C7F35F22869C6B5574D18ECFAA82ACD61A33331996738942E2019244E0575ED80800CD20EB1393F4156E2B6CF76EEEC6692D98644BB2C2FFD58G" TargetMode="External"/><Relationship Id="rId5" Type="http://schemas.openxmlformats.org/officeDocument/2006/relationships/hyperlink" Target="consultantplus://offline/ref=62F8FD9C7F35F22869C6AB5A5B74B2F6AA219664A9313FCE3E67CF7377102E19423AB4C1CC05D85AE07D69495FBEF98B27FDEC6E8EFD5BG" TargetMode="External"/><Relationship Id="rId15" Type="http://schemas.openxmlformats.org/officeDocument/2006/relationships/hyperlink" Target="consultantplus://offline/ref=62F8FD9C7F35F22869C6B5574D18ECFAA82ACD61A33331996738942E2019244E0575ED80800CD20EB1393D4056E2B6CF76EEEC6692D98644BB2C2FFD58G" TargetMode="External"/><Relationship Id="rId23" Type="http://schemas.openxmlformats.org/officeDocument/2006/relationships/hyperlink" Target="consultantplus://offline/ref=62F8FD9C7F35F22869C6AB5A5B74B2F6AD28936EA2333FCE3E67CF7377102E19503AECCEC609CD0EB5273E445FFB54G" TargetMode="External"/><Relationship Id="rId28" Type="http://schemas.openxmlformats.org/officeDocument/2006/relationships/hyperlink" Target="consultantplus://offline/ref=62F8FD9C7F35F22869C6B5574D18ECFAA82ACD61A33331996738942E2019244E0575ED80800CD20EB1393E4756E2B6CF76EEEC6692D98644BB2C2FFD58G" TargetMode="External"/><Relationship Id="rId36" Type="http://schemas.openxmlformats.org/officeDocument/2006/relationships/hyperlink" Target="consultantplus://offline/ref=62F8FD9C7F35F22869C6B5574D18ECFAA82ACD61A33331996738942E2019244E0575ED80800CD20EB1393F4756E2B6CF76EEEC6692D98644BB2C2FFD58G" TargetMode="External"/><Relationship Id="rId10" Type="http://schemas.openxmlformats.org/officeDocument/2006/relationships/hyperlink" Target="consultantplus://offline/ref=62F8FD9C7F35F22869C6B5574D18ECFAA82ACD61A33331996738942E2019244E0575ED80800CD20EB1393C4356E2B6CF76EEEC6692D98644BB2C2FFD58G" TargetMode="External"/><Relationship Id="rId19" Type="http://schemas.openxmlformats.org/officeDocument/2006/relationships/hyperlink" Target="consultantplus://offline/ref=62F8FD9C7F35F22869C6B5574D18ECFAA82ACD61A33331996738942E2019244E0575ED80800CD20EB1393D4356E2B6CF76EEEC6692D98644BB2C2FFD58G" TargetMode="External"/><Relationship Id="rId31" Type="http://schemas.openxmlformats.org/officeDocument/2006/relationships/hyperlink" Target="consultantplus://offline/ref=62F8FD9C7F35F22869C6B5574D18ECFAA82ACD61A33331996738942E2019244E0575ED80800CD20EB1393E4056E2B6CF76EEEC6692D98644BB2C2FFD58G" TargetMode="External"/><Relationship Id="rId4" Type="http://schemas.openxmlformats.org/officeDocument/2006/relationships/webSettings" Target="webSettings.xml"/><Relationship Id="rId9" Type="http://schemas.openxmlformats.org/officeDocument/2006/relationships/hyperlink" Target="consultantplus://offline/ref=62F8FD9C7F35F22869C6B5574D18ECFAA82ACD61AB33369E6A30C9242840284C027AB29795458603B331224459A8E58B21FE51G" TargetMode="External"/><Relationship Id="rId14" Type="http://schemas.openxmlformats.org/officeDocument/2006/relationships/hyperlink" Target="consultantplus://offline/ref=62F8FD9C7F35F22869C6B5574D18ECFAA82ACD61A33331996738942E2019244E0575ED80800CD20EB1393D4656E2B6CF76EEEC6692D98644BB2C2FFD58G" TargetMode="External"/><Relationship Id="rId22" Type="http://schemas.openxmlformats.org/officeDocument/2006/relationships/hyperlink" Target="consultantplus://offline/ref=62F8FD9C7F35F22869C6B5574D18ECFAA82ACD61A93B349C6538942E2019244E0575ED80800CD20EB1393C4356E2B6CF76EEEC6692D98644BB2C2FFD58G" TargetMode="External"/><Relationship Id="rId27" Type="http://schemas.openxmlformats.org/officeDocument/2006/relationships/hyperlink" Target="consultantplus://offline/ref=62F8FD9C7F35F22869C6B5574D18ECFAA82ACD61A33331996738942E2019244E0575ED80800CD20EB1393E4656E2B6CF76EEEC6692D98644BB2C2FFD58G" TargetMode="External"/><Relationship Id="rId30" Type="http://schemas.openxmlformats.org/officeDocument/2006/relationships/hyperlink" Target="consultantplus://offline/ref=62F8FD9C7F35F22869C6B5574D18ECFAA82ACD61A33331996738942E2019244E0575ED80800CD20EB1393E4756E2B6CF76EEEC6692D98644BB2C2FFD58G" TargetMode="External"/><Relationship Id="rId35" Type="http://schemas.openxmlformats.org/officeDocument/2006/relationships/hyperlink" Target="consultantplus://offline/ref=62F8FD9C7F35F22869C6B5574D18ECFAA82ACD61A33331996738942E2019244E0575ED80800CD20EB1393F4656E2B6CF76EEEC6692D98644BB2C2FFD58G" TargetMode="External"/><Relationship Id="rId8" Type="http://schemas.openxmlformats.org/officeDocument/2006/relationships/hyperlink" Target="consultantplus://offline/ref=62F8FD9C7F35F22869C6AB5A5B74B2F6AA219664A9313FCE3E67CF7377102E19423AB4C1CC05D85AE07D69495FBEF98B27FDEC6E8EFD5BG" TargetMode="External"/><Relationship Id="rId3" Type="http://schemas.openxmlformats.org/officeDocument/2006/relationships/settings" Target="settings.xml"/><Relationship Id="rId12" Type="http://schemas.openxmlformats.org/officeDocument/2006/relationships/hyperlink" Target="consultantplus://offline/ref=62F8FD9C7F35F22869C6AB5A5B74B2F6AA209069A8313FCE3E67CF7377102E19503AECCEC609CD0EB5273E445FFB54G" TargetMode="External"/><Relationship Id="rId17" Type="http://schemas.openxmlformats.org/officeDocument/2006/relationships/hyperlink" Target="consultantplus://offline/ref=62F8FD9C7F35F22869C6B5574D18ECFAA82ACD61A33331996738942E2019244E0575ED80800CD20EB1393D4156E2B6CF76EEEC6692D98644BB2C2FFD58G" TargetMode="External"/><Relationship Id="rId25" Type="http://schemas.openxmlformats.org/officeDocument/2006/relationships/hyperlink" Target="consultantplus://offline/ref=62F8FD9C7F35F22869C6B5574D18ECFAA82ACD61AB33369E6A30C9242840284C027AB2978745DE0FB1393C455CBDB3DA67B6E36C84C7825EA72E2DD8F854G" TargetMode="External"/><Relationship Id="rId33" Type="http://schemas.openxmlformats.org/officeDocument/2006/relationships/hyperlink" Target="consultantplus://offline/ref=62F8FD9C7F35F22869C6B5574D18ECFAA82ACD61A33331996738942E2019244E0575ED80800CD20EB1393E4D56E2B6CF76EEEC6692D98644BB2C2FFD58G" TargetMode="External"/><Relationship Id="rId38" Type="http://schemas.openxmlformats.org/officeDocument/2006/relationships/hyperlink" Target="consultantplus://offline/ref=62F8FD9C7F35F22869C6B5574D18ECFAA82ACD61AB33369E6A30C9242840284C027AB29795458603B331224459A8E58B21FE5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3538</Words>
  <Characters>20172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И. Неведрова</dc:creator>
  <cp:lastModifiedBy>Екатерина И. Неведрова</cp:lastModifiedBy>
  <cp:revision>1</cp:revision>
  <dcterms:created xsi:type="dcterms:W3CDTF">2022-04-28T06:57:00Z</dcterms:created>
  <dcterms:modified xsi:type="dcterms:W3CDTF">2022-04-28T06:58:00Z</dcterms:modified>
</cp:coreProperties>
</file>