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8" w:rsidRPr="00431F68" w:rsidRDefault="005E7AF6" w:rsidP="00431F68">
      <w:pPr>
        <w:tabs>
          <w:tab w:val="left" w:pos="426"/>
        </w:tabs>
        <w:jc w:val="right"/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</w:t>
      </w:r>
      <w:r w:rsidR="00431F68" w:rsidRPr="00431F68">
        <w:rPr>
          <w:lang w:eastAsia="ru-RU"/>
        </w:rPr>
        <w:t>Приложение 3</w:t>
      </w:r>
    </w:p>
    <w:p w:rsidR="00376BA8" w:rsidRDefault="00376BA8" w:rsidP="00376BA8">
      <w:pPr>
        <w:ind w:firstLine="5940"/>
        <w:rPr>
          <w:b/>
          <w:lang w:eastAsia="ru-RU"/>
        </w:rPr>
      </w:pP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</w:t>
      </w:r>
      <w:r w:rsidR="00284989">
        <w:rPr>
          <w:b/>
          <w:bCs/>
          <w:lang w:val="en-US" w:eastAsia="ru-RU"/>
        </w:rPr>
        <w:t>I</w:t>
      </w:r>
      <w:r w:rsidR="00AA56DB">
        <w:rPr>
          <w:b/>
          <w:bCs/>
          <w:lang w:eastAsia="ru-RU"/>
        </w:rPr>
        <w:t xml:space="preserve"> квартал 2022</w:t>
      </w:r>
      <w:r>
        <w:rPr>
          <w:b/>
          <w:bCs/>
          <w:lang w:eastAsia="ru-RU"/>
        </w:rPr>
        <w:t xml:space="preserve"> года</w:t>
      </w:r>
    </w:p>
    <w:p w:rsidR="00376BA8" w:rsidRDefault="00376BA8" w:rsidP="00376BA8">
      <w:pPr>
        <w:ind w:firstLine="851"/>
      </w:pPr>
    </w:p>
    <w:tbl>
      <w:tblPr>
        <w:tblW w:w="1006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03"/>
        <w:gridCol w:w="48"/>
        <w:gridCol w:w="121"/>
        <w:gridCol w:w="4418"/>
        <w:gridCol w:w="246"/>
        <w:gridCol w:w="14"/>
        <w:gridCol w:w="11"/>
        <w:gridCol w:w="310"/>
        <w:gridCol w:w="256"/>
        <w:gridCol w:w="1532"/>
        <w:gridCol w:w="14"/>
        <w:gridCol w:w="13"/>
        <w:gridCol w:w="22"/>
        <w:gridCol w:w="291"/>
        <w:gridCol w:w="2268"/>
      </w:tblGrid>
      <w:tr w:rsidR="00376BA8" w:rsidTr="006F0CF7">
        <w:trPr>
          <w:trHeight w:val="830"/>
        </w:trPr>
        <w:tc>
          <w:tcPr>
            <w:tcW w:w="672" w:type="dxa"/>
            <w:gridSpan w:val="3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999" w:type="dxa"/>
            <w:gridSpan w:val="5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28" w:type="dxa"/>
            <w:gridSpan w:val="6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68" w:type="dxa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6F0CF7">
        <w:tc>
          <w:tcPr>
            <w:tcW w:w="10067" w:type="dxa"/>
            <w:gridSpan w:val="15"/>
            <w:hideMark/>
          </w:tcPr>
          <w:p w:rsidR="006F0CF7" w:rsidRDefault="00376BA8" w:rsidP="005D3526">
            <w:pPr>
              <w:numPr>
                <w:ilvl w:val="0"/>
                <w:numId w:val="8"/>
              </w:num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РЕГЛАМЕНТ ПРОВЕДЕНИЯ ЗАСЕДАНИЙ </w:t>
            </w:r>
          </w:p>
          <w:p w:rsidR="00376BA8" w:rsidRDefault="00376BA8" w:rsidP="006F0CF7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КОЛЛЕГИАЛЬНЫХ, СОВЕЩАТЕЛЬНЫХ И КООРДИНАЦИОННЫХ ОРГАНОВ</w:t>
            </w:r>
            <w:r w:rsidR="005D3526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5D3526">
              <w:rPr>
                <w:b/>
                <w:bCs/>
              </w:rPr>
              <w:t>ОРГАНОВ</w:t>
            </w:r>
            <w:proofErr w:type="spellEnd"/>
            <w:proofErr w:type="gramEnd"/>
          </w:p>
          <w:p w:rsidR="00376BA8" w:rsidRDefault="00376BA8" w:rsidP="005D3526">
            <w:pPr>
              <w:ind w:left="720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376BA8" w:rsidTr="006F0CF7">
        <w:trPr>
          <w:trHeight w:val="714"/>
        </w:trPr>
        <w:tc>
          <w:tcPr>
            <w:tcW w:w="10067" w:type="dxa"/>
            <w:gridSpan w:val="15"/>
            <w:hideMark/>
          </w:tcPr>
          <w:p w:rsidR="00376BA8" w:rsidRDefault="00376BA8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376BA8" w:rsidRDefault="00376BA8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AA56DB" w:rsidTr="006F0CF7">
        <w:trPr>
          <w:trHeight w:val="510"/>
        </w:trPr>
        <w:tc>
          <w:tcPr>
            <w:tcW w:w="7799" w:type="dxa"/>
            <w:gridSpan w:val="14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</w:tc>
        <w:tc>
          <w:tcPr>
            <w:tcW w:w="2268" w:type="dxa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Воробьев </w:t>
            </w:r>
          </w:p>
        </w:tc>
      </w:tr>
      <w:tr w:rsidR="00AA56DB" w:rsidTr="006F0CF7">
        <w:trPr>
          <w:trHeight w:val="408"/>
        </w:trPr>
        <w:tc>
          <w:tcPr>
            <w:tcW w:w="7799" w:type="dxa"/>
            <w:gridSpan w:val="14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заместителя главы администрации по градостроительству и земельным отношениям города с курируемыми службами </w:t>
            </w:r>
          </w:p>
        </w:tc>
        <w:tc>
          <w:tcPr>
            <w:tcW w:w="2268" w:type="dxa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AA56DB" w:rsidTr="006F0CF7">
        <w:trPr>
          <w:trHeight w:val="408"/>
        </w:trPr>
        <w:tc>
          <w:tcPr>
            <w:tcW w:w="7799" w:type="dxa"/>
            <w:gridSpan w:val="14"/>
            <w:hideMark/>
          </w:tcPr>
          <w:p w:rsidR="00AA56DB" w:rsidRDefault="00AA56DB" w:rsidP="00AA56D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68" w:type="dxa"/>
            <w:hideMark/>
          </w:tcPr>
          <w:p w:rsidR="00AA56DB" w:rsidRDefault="00AA56DB" w:rsidP="00AA56DB">
            <w:pPr>
              <w:pStyle w:val="a3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6F0CF7">
        <w:trPr>
          <w:trHeight w:val="408"/>
        </w:trPr>
        <w:tc>
          <w:tcPr>
            <w:tcW w:w="10067" w:type="dxa"/>
            <w:gridSpan w:val="15"/>
            <w:hideMark/>
          </w:tcPr>
          <w:p w:rsidR="00376BA8" w:rsidRDefault="00376BA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AA56DB" w:rsidTr="006F0CF7">
        <w:trPr>
          <w:trHeight w:val="408"/>
        </w:trPr>
        <w:tc>
          <w:tcPr>
            <w:tcW w:w="7799" w:type="dxa"/>
            <w:gridSpan w:val="14"/>
            <w:hideMark/>
          </w:tcPr>
          <w:p w:rsidR="00AA56DB" w:rsidRPr="00F34638" w:rsidRDefault="00AA56DB" w:rsidP="00AA56D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</w:tc>
        <w:tc>
          <w:tcPr>
            <w:tcW w:w="2268" w:type="dxa"/>
            <w:hideMark/>
          </w:tcPr>
          <w:p w:rsidR="00AA56DB" w:rsidRPr="00F34638" w:rsidRDefault="00AA56DB" w:rsidP="00AA56DB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 w:rsidR="006841A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6F0CF7">
        <w:trPr>
          <w:trHeight w:val="408"/>
        </w:trPr>
        <w:tc>
          <w:tcPr>
            <w:tcW w:w="10067" w:type="dxa"/>
            <w:gridSpan w:val="15"/>
            <w:hideMark/>
          </w:tcPr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196CA7" w:rsidTr="006F0CF7">
        <w:trPr>
          <w:trHeight w:val="408"/>
        </w:trPr>
        <w:tc>
          <w:tcPr>
            <w:tcW w:w="10067" w:type="dxa"/>
            <w:gridSpan w:val="15"/>
            <w:vAlign w:val="center"/>
            <w:hideMark/>
          </w:tcPr>
          <w:p w:rsidR="00196CA7" w:rsidRDefault="00196CA7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D302E0" w:rsidTr="006F0CF7">
        <w:trPr>
          <w:trHeight w:val="408"/>
        </w:trPr>
        <w:tc>
          <w:tcPr>
            <w:tcW w:w="7799" w:type="dxa"/>
            <w:gridSpan w:val="14"/>
            <w:vAlign w:val="center"/>
            <w:hideMark/>
          </w:tcPr>
          <w:p w:rsidR="00D302E0" w:rsidRDefault="00D302E0" w:rsidP="00D302E0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68" w:type="dxa"/>
            <w:hideMark/>
          </w:tcPr>
          <w:p w:rsidR="00D302E0" w:rsidRDefault="00D302E0" w:rsidP="00D302E0">
            <w:pPr>
              <w:rPr>
                <w:bCs/>
                <w:iCs/>
              </w:rPr>
            </w:pPr>
            <w:r>
              <w:t>И.В.</w:t>
            </w:r>
            <w:r w:rsidR="006841AD">
              <w:t xml:space="preserve"> </w:t>
            </w:r>
            <w:r>
              <w:t>Шишова</w:t>
            </w:r>
          </w:p>
        </w:tc>
      </w:tr>
      <w:tr w:rsidR="002065F3" w:rsidTr="006F0CF7">
        <w:trPr>
          <w:trHeight w:val="408"/>
        </w:trPr>
        <w:tc>
          <w:tcPr>
            <w:tcW w:w="10067" w:type="dxa"/>
            <w:gridSpan w:val="15"/>
            <w:vAlign w:val="center"/>
            <w:hideMark/>
          </w:tcPr>
          <w:p w:rsidR="002065F3" w:rsidRDefault="002065F3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D57B2F" w:rsidTr="006F0CF7">
        <w:trPr>
          <w:trHeight w:val="408"/>
        </w:trPr>
        <w:tc>
          <w:tcPr>
            <w:tcW w:w="7799" w:type="dxa"/>
            <w:gridSpan w:val="14"/>
            <w:hideMark/>
          </w:tcPr>
          <w:p w:rsidR="00D57B2F" w:rsidRDefault="009105BB" w:rsidP="00D57B2F">
            <w:pPr>
              <w:pStyle w:val="a7"/>
              <w:spacing w:line="216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</w:t>
            </w:r>
            <w:r>
              <w:rPr>
                <w:szCs w:val="28"/>
                <w:lang w:val="ru-RU"/>
              </w:rPr>
              <w:t>с</w:t>
            </w:r>
            <w:proofErr w:type="spellStart"/>
            <w:r w:rsidR="00D57B2F">
              <w:rPr>
                <w:szCs w:val="28"/>
              </w:rPr>
              <w:t>овет</w:t>
            </w:r>
            <w:proofErr w:type="spellEnd"/>
            <w:r w:rsidR="00D57B2F">
              <w:rPr>
                <w:szCs w:val="28"/>
              </w:rPr>
              <w:t xml:space="preserve"> администрации города Барнаула </w:t>
            </w:r>
          </w:p>
        </w:tc>
        <w:tc>
          <w:tcPr>
            <w:tcW w:w="2268" w:type="dxa"/>
            <w:hideMark/>
          </w:tcPr>
          <w:p w:rsidR="00D57B2F" w:rsidRDefault="00D57B2F" w:rsidP="00D57B2F">
            <w:r>
              <w:t>Р.А.</w:t>
            </w:r>
            <w:r w:rsidR="006841AD">
              <w:t xml:space="preserve"> </w:t>
            </w:r>
            <w:proofErr w:type="spellStart"/>
            <w:r>
              <w:t>Тасюк</w:t>
            </w:r>
            <w:proofErr w:type="spellEnd"/>
          </w:p>
          <w:p w:rsidR="00D57B2F" w:rsidRDefault="00D57B2F" w:rsidP="00D57B2F">
            <w:r>
              <w:t>Е.М.</w:t>
            </w:r>
            <w:r w:rsidR="006841AD">
              <w:t xml:space="preserve"> </w:t>
            </w:r>
            <w:r>
              <w:t>Ломакина</w:t>
            </w:r>
          </w:p>
        </w:tc>
      </w:tr>
      <w:tr w:rsidR="00D57B2F" w:rsidTr="006F0CF7">
        <w:trPr>
          <w:trHeight w:val="408"/>
        </w:trPr>
        <w:tc>
          <w:tcPr>
            <w:tcW w:w="7799" w:type="dxa"/>
            <w:gridSpan w:val="14"/>
          </w:tcPr>
          <w:p w:rsidR="00D57B2F" w:rsidRDefault="00D57B2F" w:rsidP="00D57B2F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68" w:type="dxa"/>
          </w:tcPr>
          <w:p w:rsidR="00D57B2F" w:rsidRDefault="00D57B2F" w:rsidP="00D57B2F">
            <w:r>
              <w:t>Р.А.</w:t>
            </w:r>
            <w:r w:rsidR="006841AD">
              <w:t xml:space="preserve"> </w:t>
            </w:r>
            <w:proofErr w:type="spellStart"/>
            <w:r>
              <w:t>Тасюк</w:t>
            </w:r>
            <w:proofErr w:type="spellEnd"/>
          </w:p>
          <w:p w:rsidR="00D57B2F" w:rsidRDefault="00D57B2F" w:rsidP="00D57B2F">
            <w:r>
              <w:t>Е.М.</w:t>
            </w:r>
            <w:r w:rsidR="006841AD">
              <w:t xml:space="preserve"> </w:t>
            </w:r>
            <w:r>
              <w:t>Ломакина</w:t>
            </w:r>
          </w:p>
          <w:p w:rsidR="00D57B2F" w:rsidRDefault="00D57B2F" w:rsidP="00D57B2F">
            <w:pPr>
              <w:rPr>
                <w:bCs/>
                <w:iCs/>
              </w:rPr>
            </w:pPr>
            <w:r>
              <w:t>Н.И.</w:t>
            </w:r>
            <w:r w:rsidR="006841AD">
              <w:t xml:space="preserve"> </w:t>
            </w:r>
            <w:r>
              <w:t>Хомякова</w:t>
            </w:r>
          </w:p>
        </w:tc>
      </w:tr>
      <w:tr w:rsidR="002065F3" w:rsidTr="006F0CF7">
        <w:trPr>
          <w:trHeight w:val="408"/>
        </w:trPr>
        <w:tc>
          <w:tcPr>
            <w:tcW w:w="10067" w:type="dxa"/>
            <w:gridSpan w:val="15"/>
            <w:vAlign w:val="center"/>
            <w:hideMark/>
          </w:tcPr>
          <w:p w:rsidR="002065F3" w:rsidRDefault="002065F3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6841AD" w:rsidTr="006F0CF7">
        <w:trPr>
          <w:trHeight w:val="408"/>
        </w:trPr>
        <w:tc>
          <w:tcPr>
            <w:tcW w:w="7799" w:type="dxa"/>
            <w:gridSpan w:val="14"/>
            <w:hideMark/>
          </w:tcPr>
          <w:p w:rsidR="006841AD" w:rsidRPr="004065D3" w:rsidRDefault="006841AD" w:rsidP="00D302E0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68" w:type="dxa"/>
            <w:hideMark/>
          </w:tcPr>
          <w:p w:rsidR="006841AD" w:rsidRDefault="006841AD" w:rsidP="006841AD">
            <w:r>
              <w:t>А.А. Воробьев</w:t>
            </w:r>
          </w:p>
          <w:p w:rsidR="006841AD" w:rsidRDefault="006841AD" w:rsidP="006841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841AD" w:rsidRDefault="006841AD" w:rsidP="006841AD">
            <w:pPr>
              <w:rPr>
                <w:bCs/>
                <w:iCs/>
              </w:rPr>
            </w:pPr>
          </w:p>
        </w:tc>
      </w:tr>
      <w:tr w:rsidR="009530B4" w:rsidTr="006F0CF7">
        <w:trPr>
          <w:trHeight w:val="408"/>
        </w:trPr>
        <w:tc>
          <w:tcPr>
            <w:tcW w:w="10067" w:type="dxa"/>
            <w:gridSpan w:val="15"/>
            <w:hideMark/>
          </w:tcPr>
          <w:tbl>
            <w:tblPr>
              <w:tblW w:w="10356" w:type="dxa"/>
              <w:tblLayout w:type="fixed"/>
              <w:tblLook w:val="04A0" w:firstRow="1" w:lastRow="0" w:firstColumn="1" w:lastColumn="0" w:noHBand="0" w:noVBand="1"/>
            </w:tblPr>
            <w:tblGrid>
              <w:gridCol w:w="7761"/>
              <w:gridCol w:w="2403"/>
              <w:gridCol w:w="192"/>
            </w:tblGrid>
            <w:tr w:rsidR="009530B4" w:rsidTr="005D3526">
              <w:trPr>
                <w:trHeight w:val="366"/>
              </w:trPr>
              <w:tc>
                <w:tcPr>
                  <w:tcW w:w="10356" w:type="dxa"/>
                  <w:gridSpan w:val="3"/>
                  <w:hideMark/>
                </w:tcPr>
                <w:p w:rsidR="009530B4" w:rsidRDefault="009530B4" w:rsidP="006F33F0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На уровне председателя комитета</w:t>
                  </w:r>
                  <w:r w:rsidR="00327227">
                    <w:rPr>
                      <w:b/>
                      <w:u w:val="single"/>
                    </w:rPr>
                    <w:t xml:space="preserve"> </w:t>
                  </w:r>
                </w:p>
              </w:tc>
            </w:tr>
            <w:tr w:rsidR="000F7464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10164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апрель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подготовке проекта Правил землепользования</w:t>
                  </w:r>
                  <w:r w:rsidRPr="00254ED2">
                    <w:rPr>
                      <w:bCs/>
                    </w:rPr>
                    <w:cr/>
                    <w:t>и застройки городского</w:t>
                  </w:r>
                  <w:r>
                    <w:rPr>
                      <w:bCs/>
                    </w:rPr>
                    <w:t xml:space="preserve"> округа – города Барнаула Алтайс</w:t>
                  </w:r>
                  <w:r w:rsidRPr="00254ED2">
                    <w:rPr>
                      <w:bCs/>
                    </w:rPr>
                    <w:t>кого края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  <w:r w:rsidRPr="00254ED2">
                    <w:t xml:space="preserve">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814B43" w:rsidRDefault="00D302E0" w:rsidP="00D302E0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403" w:type="dxa"/>
                  <w:hideMark/>
                </w:tcPr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="006841AD">
                    <w:t xml:space="preserve"> </w:t>
                  </w:r>
                  <w:r w:rsidRPr="00814B43">
                    <w:t xml:space="preserve">Воробьев </w:t>
                  </w: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="006841AD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Default="00D302E0" w:rsidP="00D302E0">
                  <w:pPr>
                    <w:jc w:val="both"/>
                    <w:rPr>
                      <w:bCs/>
                    </w:rPr>
                  </w:pPr>
                  <w:r w:rsidRPr="00400DC8"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</w:t>
                  </w:r>
                </w:p>
                <w:p w:rsidR="00D302E0" w:rsidRPr="00400DC8" w:rsidRDefault="00D302E0" w:rsidP="00D302E0">
                  <w:pPr>
                    <w:jc w:val="both"/>
                  </w:pPr>
                  <w:r w:rsidRPr="00400DC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403" w:type="dxa"/>
                </w:tcPr>
                <w:p w:rsidR="00D302E0" w:rsidRPr="00400DC8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400DC8">
                    <w:t>Н.А.</w:t>
                  </w:r>
                  <w:r w:rsidR="006841AD">
                    <w:t xml:space="preserve"> </w:t>
                  </w:r>
                  <w:proofErr w:type="spellStart"/>
                  <w:r w:rsidRPr="00400DC8">
                    <w:t>Пестрецова</w:t>
                  </w:r>
                  <w:proofErr w:type="spellEnd"/>
                  <w:r w:rsidRPr="00400DC8">
                    <w:t xml:space="preserve"> </w:t>
                  </w:r>
                </w:p>
                <w:p w:rsidR="00D302E0" w:rsidRPr="00400DC8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0F7464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10164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май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</w:t>
                  </w:r>
                  <w:r w:rsidRPr="00254ED2">
                    <w:rPr>
                      <w:bCs/>
                    </w:rPr>
                    <w:cr/>
                    <w:t>землепользованию и застройке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 xml:space="preserve">Комиссия по подготовке проекта Правил землепользования и застройки </w:t>
                  </w:r>
                  <w:r w:rsidRPr="00254ED2">
                    <w:rPr>
                      <w:bCs/>
                    </w:rPr>
                    <w:cr/>
                    <w:t>городского</w:t>
                  </w:r>
                  <w:r w:rsidRPr="00254ED2">
                    <w:rPr>
                      <w:bCs/>
                    </w:rPr>
                    <w:cr/>
                    <w:t xml:space="preserve">округа </w:t>
                  </w:r>
                  <w:r w:rsidRPr="00254ED2">
                    <w:rPr>
                      <w:bCs/>
                    </w:rPr>
                    <w:cr/>
                    <w:t xml:space="preserve"> города Барнаула Алтайского края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814B43" w:rsidRDefault="00D302E0" w:rsidP="00D302E0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403" w:type="dxa"/>
                  <w:hideMark/>
                </w:tcPr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="006841AD">
                    <w:t xml:space="preserve"> </w:t>
                  </w:r>
                  <w:r w:rsidRPr="00814B43">
                    <w:t xml:space="preserve">Воробьев </w:t>
                  </w: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="006841AD">
                    <w:t xml:space="preserve"> </w:t>
                  </w:r>
                  <w:r w:rsidRPr="00814B43">
                    <w:t>Шишова</w:t>
                  </w: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10164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июнь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города</w:t>
                  </w:r>
                </w:p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Барнаула Алтайского края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254ED2" w:rsidRDefault="00D302E0" w:rsidP="00D302E0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403" w:type="dxa"/>
                </w:tcPr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="006841AD">
                    <w:t xml:space="preserve"> </w:t>
                  </w:r>
                  <w:r w:rsidRPr="00254ED2">
                    <w:t xml:space="preserve">Воробьев </w:t>
                  </w:r>
                </w:p>
                <w:p w:rsidR="00D302E0" w:rsidRPr="00254ED2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814B43" w:rsidRDefault="00D302E0" w:rsidP="00D302E0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 xml:space="preserve">Комиссия по согласованию акта размещения объекта на землях или земельных участках, находящихся в государственной собственности или муниципальной </w:t>
                  </w:r>
                  <w:r w:rsidRPr="00814B43">
                    <w:lastRenderedPageBreak/>
                    <w:t>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403" w:type="dxa"/>
                  <w:hideMark/>
                </w:tcPr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lastRenderedPageBreak/>
                    <w:t>А.А.</w:t>
                  </w:r>
                  <w:r w:rsidR="006841AD">
                    <w:t xml:space="preserve"> </w:t>
                  </w:r>
                  <w:r w:rsidRPr="00814B43">
                    <w:t xml:space="preserve">Воробьев </w:t>
                  </w: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="006841AD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814B43" w:rsidRDefault="00D302E0" w:rsidP="00D302E0">
                  <w:pPr>
                    <w:jc w:val="both"/>
                    <w:rPr>
                      <w:bCs/>
                    </w:rPr>
                  </w:pPr>
                  <w:r w:rsidRPr="00814B43">
                    <w:rPr>
                      <w:bCs/>
                    </w:rPr>
                    <w:lastRenderedPageBreak/>
                    <w:t xml:space="preserve">Комиссия по осуществлению </w:t>
                  </w:r>
                  <w:proofErr w:type="gramStart"/>
                  <w:r w:rsidRPr="00814B43">
                    <w:rPr>
                      <w:bCs/>
                    </w:rPr>
                    <w:t>контроля за</w:t>
                  </w:r>
                  <w:proofErr w:type="gramEnd"/>
                  <w:r w:rsidRPr="00814B43">
                    <w:rPr>
                      <w:bCs/>
                    </w:rPr>
                    <w:t xml:space="preserve"> исполнением административных регламентов предоставления муниципальных  услуг и оценке качества предоставления муниципальных услуг</w:t>
                  </w:r>
                </w:p>
              </w:tc>
              <w:tc>
                <w:tcPr>
                  <w:tcW w:w="2403" w:type="dxa"/>
                  <w:hideMark/>
                </w:tcPr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rPr>
                      <w:lang w:val="x-none"/>
                    </w:rPr>
                    <w:t>К.В.</w:t>
                  </w:r>
                  <w:r w:rsidR="006841AD">
                    <w:t xml:space="preserve"> </w:t>
                  </w:r>
                  <w:r w:rsidRPr="00814B43">
                    <w:rPr>
                      <w:lang w:val="x-none"/>
                    </w:rPr>
                    <w:t xml:space="preserve">Копыленко </w:t>
                  </w: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  <w:p w:rsidR="00D302E0" w:rsidRPr="00814B4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10164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Default="00D302E0" w:rsidP="00D302E0">
                  <w:pPr>
                    <w:jc w:val="both"/>
                  </w:pPr>
                  <w:r>
                    <w:t xml:space="preserve">Комиссия по поступлению и выбытию активов </w:t>
                  </w:r>
                </w:p>
              </w:tc>
              <w:tc>
                <w:tcPr>
                  <w:tcW w:w="2403" w:type="dxa"/>
                  <w:hideMark/>
                </w:tcPr>
                <w:p w:rsidR="00D302E0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>Н.А.</w:t>
                  </w:r>
                  <w:r w:rsidR="006841AD">
                    <w:t xml:space="preserve"> </w:t>
                  </w:r>
                  <w:proofErr w:type="spellStart"/>
                  <w:r>
                    <w:t>Пестрецова</w:t>
                  </w:r>
                  <w:proofErr w:type="spellEnd"/>
                  <w:r>
                    <w:t xml:space="preserve"> </w:t>
                  </w:r>
                </w:p>
                <w:p w:rsidR="00D302E0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>М.М.</w:t>
                  </w:r>
                  <w:r w:rsidR="006841AD">
                    <w:t xml:space="preserve"> </w:t>
                  </w:r>
                  <w:r>
                    <w:t xml:space="preserve">Кошелева </w:t>
                  </w:r>
                </w:p>
              </w:tc>
            </w:tr>
            <w:tr w:rsidR="00D302E0" w:rsidTr="005D3526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  <w:vAlign w:val="center"/>
                  <w:hideMark/>
                </w:tcPr>
                <w:p w:rsidR="00D302E0" w:rsidRPr="004065D3" w:rsidRDefault="00D302E0" w:rsidP="00D302E0">
                  <w:pPr>
                    <w:jc w:val="both"/>
                    <w:rPr>
                      <w:bCs/>
                      <w:color w:val="FF0000"/>
                    </w:rPr>
                  </w:pPr>
                  <w:r w:rsidRPr="00254ED2"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      </w:r>
                </w:p>
              </w:tc>
              <w:tc>
                <w:tcPr>
                  <w:tcW w:w="2403" w:type="dxa"/>
                </w:tcPr>
                <w:p w:rsidR="00D302E0" w:rsidRPr="004065D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  <w:r w:rsidRPr="00254ED2">
                    <w:rPr>
                      <w:lang w:val="x-none"/>
                    </w:rPr>
                    <w:t>Е.М.</w:t>
                  </w:r>
                  <w:r w:rsidR="006841AD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302E0" w:rsidRPr="004065D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  <w:p w:rsidR="00D302E0" w:rsidRPr="004065D3" w:rsidRDefault="00D302E0" w:rsidP="00D302E0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  <w:lang w:val="x-none"/>
                    </w:rPr>
                  </w:pPr>
                </w:p>
              </w:tc>
            </w:tr>
            <w:tr w:rsidR="009105BB" w:rsidTr="009105BB">
              <w:trPr>
                <w:gridAfter w:val="1"/>
                <w:wAfter w:w="192" w:type="dxa"/>
                <w:trHeight w:val="408"/>
              </w:trPr>
              <w:tc>
                <w:tcPr>
                  <w:tcW w:w="7761" w:type="dxa"/>
                </w:tcPr>
                <w:p w:rsidR="009105BB" w:rsidRPr="00814B43" w:rsidRDefault="009105BB" w:rsidP="009105BB">
                  <w:pPr>
                    <w:pStyle w:val="a7"/>
                    <w:spacing w:line="216" w:lineRule="auto"/>
                    <w:jc w:val="both"/>
                    <w:rPr>
                      <w:szCs w:val="28"/>
                      <w:lang w:val="ru-RU"/>
                    </w:rPr>
                  </w:pPr>
                  <w:r w:rsidRPr="00814B43">
                    <w:rPr>
                      <w:szCs w:val="28"/>
                      <w:lang w:val="ru-RU"/>
                    </w:rPr>
      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 (не реже одного раза в квартал)</w:t>
                  </w:r>
                </w:p>
              </w:tc>
              <w:tc>
                <w:tcPr>
                  <w:tcW w:w="2403" w:type="dxa"/>
                </w:tcPr>
                <w:p w:rsidR="009105BB" w:rsidRPr="00814B43" w:rsidRDefault="009105BB" w:rsidP="009105BB">
                  <w:r w:rsidRPr="00814B43">
                    <w:t>А.А.</w:t>
                  </w:r>
                  <w:r>
                    <w:t xml:space="preserve"> </w:t>
                  </w:r>
                  <w:r w:rsidRPr="00814B43">
                    <w:t>Воробьев</w:t>
                  </w:r>
                </w:p>
                <w:p w:rsidR="009105BB" w:rsidRPr="00814B43" w:rsidRDefault="009105BB" w:rsidP="009105BB">
                  <w:r w:rsidRPr="00814B43">
                    <w:t>К.В.</w:t>
                  </w:r>
                  <w:r>
                    <w:t xml:space="preserve"> </w:t>
                  </w:r>
                  <w:r w:rsidRPr="00814B43">
                    <w:t xml:space="preserve">Копыленко </w:t>
                  </w:r>
                </w:p>
                <w:p w:rsidR="009105BB" w:rsidRPr="00814B43" w:rsidRDefault="009105BB" w:rsidP="009105BB">
                  <w:r w:rsidRPr="00814B43">
                    <w:t>Е.М.</w:t>
                  </w:r>
                  <w:r>
                    <w:t xml:space="preserve"> </w:t>
                  </w:r>
                  <w:r w:rsidRPr="00814B43">
                    <w:t>Ломакина</w:t>
                  </w:r>
                </w:p>
                <w:p w:rsidR="009105BB" w:rsidRPr="00814B43" w:rsidRDefault="009105BB" w:rsidP="009105BB">
                  <w:r>
                    <w:t>Е.Л. Евтушенко</w:t>
                  </w:r>
                </w:p>
              </w:tc>
            </w:tr>
          </w:tbl>
          <w:p w:rsidR="009530B4" w:rsidRDefault="009530B4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9530B4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lastRenderedPageBreak/>
              <w:t xml:space="preserve">ВОПРОСЫ ДЛЯ РАССМОТРЕНИЯ НА ЗАСЕДАНИЯХ  БАРНАУЛЬСКОЙ ГОРОДСКОЙ ДУМЫ </w:t>
            </w: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D57B2F" w:rsidP="00D57B2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июнь</w:t>
            </w:r>
          </w:p>
        </w:tc>
      </w:tr>
      <w:tr w:rsidR="00D57B2F" w:rsidTr="006F0CF7">
        <w:tc>
          <w:tcPr>
            <w:tcW w:w="7799" w:type="dxa"/>
            <w:gridSpan w:val="14"/>
          </w:tcPr>
          <w:p w:rsidR="00D57B2F" w:rsidRDefault="00D57B2F" w:rsidP="00D57B2F">
            <w:pPr>
              <w:keepLines/>
              <w:snapToGrid w:val="0"/>
              <w:jc w:val="both"/>
            </w:pPr>
            <w:r>
              <w:rPr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</w:tc>
        <w:tc>
          <w:tcPr>
            <w:tcW w:w="2268" w:type="dxa"/>
          </w:tcPr>
          <w:p w:rsidR="00D57B2F" w:rsidRDefault="00D57B2F" w:rsidP="00D57B2F">
            <w:r>
              <w:t>А.А.</w:t>
            </w:r>
            <w:r w:rsidR="006841AD">
              <w:t xml:space="preserve"> </w:t>
            </w:r>
            <w:r>
              <w:t>Воробьев</w:t>
            </w:r>
          </w:p>
          <w:p w:rsidR="00D57B2F" w:rsidRDefault="00D57B2F" w:rsidP="00D57B2F">
            <w:r>
              <w:t>Е.М.</w:t>
            </w:r>
            <w:r w:rsidR="006841AD">
              <w:t xml:space="preserve"> </w:t>
            </w:r>
            <w:r>
              <w:t>Ломакина</w:t>
            </w: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9530B4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9105BB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18 апреля</w:t>
            </w:r>
          </w:p>
        </w:tc>
      </w:tr>
      <w:tr w:rsidR="009105BB" w:rsidTr="009105BB">
        <w:tc>
          <w:tcPr>
            <w:tcW w:w="7799" w:type="dxa"/>
            <w:gridSpan w:val="14"/>
          </w:tcPr>
          <w:p w:rsidR="009105BB" w:rsidRDefault="009105BB" w:rsidP="00D57B2F">
            <w:pPr>
              <w:jc w:val="both"/>
            </w:pPr>
            <w:r>
              <w:t>Час контроля</w:t>
            </w:r>
          </w:p>
          <w:p w:rsidR="009105BB" w:rsidRDefault="009105BB" w:rsidP="00D57B2F">
            <w:pPr>
              <w:jc w:val="both"/>
            </w:pPr>
            <w:r w:rsidRPr="00B9559E">
              <w:t>О ходе реализации муниципальной программы «Градостроительная политика города Барнаула на 2015-202</w:t>
            </w:r>
            <w:r>
              <w:t>4</w:t>
            </w:r>
            <w:r w:rsidRPr="00B9559E">
              <w:t xml:space="preserve"> годы»</w:t>
            </w:r>
          </w:p>
        </w:tc>
        <w:tc>
          <w:tcPr>
            <w:tcW w:w="2268" w:type="dxa"/>
          </w:tcPr>
          <w:p w:rsidR="009105BB" w:rsidRDefault="009105BB" w:rsidP="00D57B2F">
            <w:r>
              <w:t xml:space="preserve">А.А. Воробьев </w:t>
            </w: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9530B4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МЕРОПРИЯТИЯ, ПРОВОДИМЫЕ ГЛАВОЙ ГОРОДА </w:t>
            </w:r>
          </w:p>
        </w:tc>
      </w:tr>
      <w:tr w:rsidR="009530B4" w:rsidTr="006F0CF7">
        <w:tc>
          <w:tcPr>
            <w:tcW w:w="10067" w:type="dxa"/>
            <w:gridSpan w:val="15"/>
          </w:tcPr>
          <w:p w:rsidR="009530B4" w:rsidRPr="00553283" w:rsidRDefault="00D57B2F" w:rsidP="00D57B2F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D00B76">
              <w:rPr>
                <w:b/>
                <w:u w:val="single"/>
              </w:rPr>
              <w:t>май</w:t>
            </w:r>
          </w:p>
        </w:tc>
      </w:tr>
      <w:tr w:rsidR="00D57B2F" w:rsidTr="006F0CF7">
        <w:tc>
          <w:tcPr>
            <w:tcW w:w="7799" w:type="dxa"/>
            <w:gridSpan w:val="14"/>
          </w:tcPr>
          <w:p w:rsidR="00D57B2F" w:rsidRPr="00D00B76" w:rsidRDefault="00D57B2F" w:rsidP="00D57B2F">
            <w:pPr>
              <w:snapToGrid w:val="0"/>
              <w:jc w:val="both"/>
            </w:pPr>
            <w:r w:rsidRPr="00293869">
              <w:t>Совещание о формировании бюджета города на плановый период 2023 и 2024-2025 годов</w:t>
            </w:r>
            <w:r>
              <w:t xml:space="preserve"> в части градостроительства и земельных отношений</w:t>
            </w:r>
          </w:p>
        </w:tc>
        <w:tc>
          <w:tcPr>
            <w:tcW w:w="2268" w:type="dxa"/>
          </w:tcPr>
          <w:p w:rsidR="00D57B2F" w:rsidRPr="00073044" w:rsidRDefault="00D57B2F" w:rsidP="00D57B2F">
            <w:r>
              <w:t>А.А.</w:t>
            </w:r>
            <w:r w:rsidR="009A0D4E">
              <w:t xml:space="preserve"> </w:t>
            </w:r>
            <w:r>
              <w:t xml:space="preserve">Воробьев </w:t>
            </w:r>
          </w:p>
          <w:p w:rsidR="00D57B2F" w:rsidRPr="00D00B76" w:rsidRDefault="00D57B2F" w:rsidP="00D57B2F">
            <w:pPr>
              <w:jc w:val="center"/>
              <w:rPr>
                <w:b/>
                <w:u w:val="single"/>
              </w:rPr>
            </w:pP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6F0CF7" w:rsidRPr="006F0CF7" w:rsidRDefault="00D57B2F" w:rsidP="008F6BD4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bookmarkStart w:id="0" w:name="_GoBack"/>
            <w:bookmarkEnd w:id="0"/>
            <w:r>
              <w:rPr>
                <w:b/>
              </w:rPr>
              <w:t xml:space="preserve">МЕРОПРИЯТИЯ, ПРОВОДИМЫЕ ПЕРВЫМ </w:t>
            </w:r>
          </w:p>
          <w:p w:rsidR="006F0CF7" w:rsidRDefault="00D57B2F" w:rsidP="006F0CF7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ЗАМЕСТИТЕЛЕМ, ЗАМЕСТИТЕЛЯМИ ГЛАВЫ АДМИНИСТРАЦИИ ГОРОДА, УПРАВЛЯЮЩИМ </w:t>
            </w:r>
          </w:p>
          <w:p w:rsidR="006F0CF7" w:rsidRPr="006F0CF7" w:rsidRDefault="00D57B2F" w:rsidP="006F0CF7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t>ДЕЛАМИ АДМИНИСТРАЦИИ</w:t>
            </w:r>
          </w:p>
          <w:p w:rsidR="006F0CF7" w:rsidRDefault="00D57B2F" w:rsidP="006F0CF7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ГОРОДА БАРНАУЛА, ПРЕДСЕДАТЕЛЕМ </w:t>
            </w:r>
          </w:p>
          <w:p w:rsidR="009530B4" w:rsidRDefault="00D57B2F" w:rsidP="006F0CF7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t>ОРГАНИЗАЦИОННО-КОНТРОЛЬНОГО КОМИТЕТА</w:t>
            </w:r>
          </w:p>
        </w:tc>
      </w:tr>
      <w:tr w:rsidR="008F6BD4" w:rsidTr="006F0CF7">
        <w:tc>
          <w:tcPr>
            <w:tcW w:w="10067" w:type="dxa"/>
            <w:gridSpan w:val="15"/>
          </w:tcPr>
          <w:p w:rsidR="008F6BD4" w:rsidRDefault="008F6BD4" w:rsidP="008F6BD4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</w:rPr>
              <w:lastRenderedPageBreak/>
              <w:t>ГРАДОСТРОИТЕЛЬСТВО И ЗЕМЕЛЬНЫЕ ОТНОШЕНИЯ</w:t>
            </w:r>
          </w:p>
        </w:tc>
      </w:tr>
      <w:tr w:rsidR="009530B4" w:rsidTr="006F0CF7">
        <w:tc>
          <w:tcPr>
            <w:tcW w:w="10067" w:type="dxa"/>
            <w:gridSpan w:val="15"/>
            <w:hideMark/>
          </w:tcPr>
          <w:p w:rsidR="009530B4" w:rsidRDefault="009530B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D57B2F" w:rsidTr="006F0CF7">
        <w:tc>
          <w:tcPr>
            <w:tcW w:w="5927" w:type="dxa"/>
            <w:gridSpan w:val="9"/>
          </w:tcPr>
          <w:p w:rsidR="00D57B2F" w:rsidRDefault="00D57B2F" w:rsidP="00D57B2F">
            <w:pPr>
              <w:keepLines/>
              <w:snapToGrid w:val="0"/>
              <w:jc w:val="both"/>
            </w:pPr>
            <w:r>
              <w:rPr>
                <w:iCs/>
              </w:rPr>
              <w:t>Отчет об итогах работы за I квартал 2022 года и задачам на II квартал 2022 года</w:t>
            </w:r>
          </w:p>
        </w:tc>
        <w:tc>
          <w:tcPr>
            <w:tcW w:w="1872" w:type="dxa"/>
            <w:gridSpan w:val="5"/>
          </w:tcPr>
          <w:p w:rsidR="00D57B2F" w:rsidRDefault="009A0D4E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18.04.2022</w:t>
            </w:r>
          </w:p>
        </w:tc>
        <w:tc>
          <w:tcPr>
            <w:tcW w:w="2268" w:type="dxa"/>
          </w:tcPr>
          <w:p w:rsidR="00D57B2F" w:rsidRDefault="00D57B2F" w:rsidP="00D57B2F">
            <w:r>
              <w:t>А.А.</w:t>
            </w:r>
            <w:r w:rsidR="009A0D4E">
              <w:t xml:space="preserve"> </w:t>
            </w:r>
            <w:r>
              <w:t>Воробьев</w:t>
            </w:r>
          </w:p>
          <w:p w:rsidR="00D57B2F" w:rsidRDefault="00D57B2F" w:rsidP="00D57B2F">
            <w:r>
              <w:t>С.А.</w:t>
            </w:r>
            <w:r w:rsidR="009A0D4E">
              <w:t xml:space="preserve"> </w:t>
            </w:r>
            <w:r>
              <w:t>Боженко</w:t>
            </w:r>
          </w:p>
          <w:p w:rsidR="00D57B2F" w:rsidRDefault="00D57B2F" w:rsidP="00D57B2F">
            <w:r>
              <w:t>Ю.В.</w:t>
            </w:r>
            <w:r w:rsidR="009A0D4E">
              <w:t xml:space="preserve"> </w:t>
            </w:r>
            <w:r>
              <w:t>Павленко</w:t>
            </w:r>
          </w:p>
        </w:tc>
      </w:tr>
      <w:tr w:rsidR="00D57B2F" w:rsidTr="006F0CF7">
        <w:tc>
          <w:tcPr>
            <w:tcW w:w="5927" w:type="dxa"/>
            <w:gridSpan w:val="9"/>
          </w:tcPr>
          <w:p w:rsidR="00D57B2F" w:rsidRDefault="006841AD" w:rsidP="00D57B2F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Совещание по созданию</w:t>
            </w:r>
            <w:r w:rsidR="00D57B2F" w:rsidRPr="000E3319">
              <w:rPr>
                <w:iCs/>
              </w:rPr>
              <w:t xml:space="preserve"> искусственных земельных участков на территории городского округа – города Барнаула Алтайского края</w:t>
            </w:r>
          </w:p>
        </w:tc>
        <w:tc>
          <w:tcPr>
            <w:tcW w:w="1872" w:type="dxa"/>
            <w:gridSpan w:val="5"/>
          </w:tcPr>
          <w:p w:rsidR="00D57B2F" w:rsidRDefault="009A0D4E" w:rsidP="00A43B83">
            <w:r>
              <w:t>14.04.2022</w:t>
            </w:r>
          </w:p>
        </w:tc>
        <w:tc>
          <w:tcPr>
            <w:tcW w:w="2268" w:type="dxa"/>
          </w:tcPr>
          <w:p w:rsidR="00D57B2F" w:rsidRDefault="00D57B2F" w:rsidP="00D57B2F">
            <w:r w:rsidRPr="000E3319">
              <w:t>А.А.</w:t>
            </w:r>
            <w:r w:rsidR="009A0D4E">
              <w:t xml:space="preserve"> </w:t>
            </w:r>
            <w:r w:rsidRPr="000E3319">
              <w:t>Воробьев</w:t>
            </w:r>
          </w:p>
          <w:p w:rsidR="00600724" w:rsidRDefault="00600724" w:rsidP="00D57B2F">
            <w:r>
              <w:t>Е.Л. Евтушенко</w:t>
            </w:r>
          </w:p>
        </w:tc>
      </w:tr>
      <w:tr w:rsidR="000D07D7" w:rsidTr="006F0CF7">
        <w:tc>
          <w:tcPr>
            <w:tcW w:w="10067" w:type="dxa"/>
            <w:gridSpan w:val="15"/>
            <w:hideMark/>
          </w:tcPr>
          <w:p w:rsidR="000D07D7" w:rsidRDefault="000D07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0D07D7" w:rsidTr="006F0CF7">
        <w:tc>
          <w:tcPr>
            <w:tcW w:w="5927" w:type="dxa"/>
            <w:gridSpan w:val="9"/>
            <w:hideMark/>
          </w:tcPr>
          <w:p w:rsidR="00D57B2F" w:rsidRDefault="00D57B2F" w:rsidP="00D57B2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0D07D7" w:rsidRDefault="00D57B2F" w:rsidP="00D57B2F">
            <w:pPr>
              <w:keepLines/>
              <w:snapToGrid w:val="0"/>
              <w:jc w:val="both"/>
            </w:pPr>
            <w:r>
              <w:rPr>
                <w:iCs/>
              </w:rPr>
              <w:t>«О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1872" w:type="dxa"/>
            <w:gridSpan w:val="5"/>
            <w:hideMark/>
          </w:tcPr>
          <w:p w:rsidR="000D07D7" w:rsidRDefault="009A0D4E">
            <w:r>
              <w:t>28.06.2022</w:t>
            </w:r>
          </w:p>
        </w:tc>
        <w:tc>
          <w:tcPr>
            <w:tcW w:w="2268" w:type="dxa"/>
          </w:tcPr>
          <w:p w:rsidR="00D57B2F" w:rsidRDefault="00D57B2F" w:rsidP="00D57B2F">
            <w:r>
              <w:t>А.А.</w:t>
            </w:r>
            <w:r w:rsidR="009A0D4E">
              <w:t xml:space="preserve"> </w:t>
            </w:r>
            <w:r>
              <w:t>Воробьев</w:t>
            </w:r>
          </w:p>
          <w:p w:rsidR="000D07D7" w:rsidRDefault="00D57B2F" w:rsidP="00D57B2F">
            <w:r>
              <w:t>К.В.</w:t>
            </w:r>
            <w:r w:rsidR="009A0D4E">
              <w:t xml:space="preserve"> </w:t>
            </w:r>
            <w:r>
              <w:t>Копыленко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6F0CF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ВОПРОСЫ ДЛЯ РАССМОТРЕНИЯ У ПРЕДСЕДАТЕЛЯ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КОМИТЕТА 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апрель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BF68FA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BF68FA">
              <w:rPr>
                <w:rFonts w:eastAsia="Calibri"/>
                <w:lang w:eastAsia="en-US"/>
              </w:rPr>
              <w:t xml:space="preserve">О планировании </w:t>
            </w:r>
            <w:proofErr w:type="gramStart"/>
            <w:r w:rsidRPr="00BF68FA">
              <w:rPr>
                <w:rFonts w:eastAsia="Calibri"/>
                <w:lang w:eastAsia="en-US"/>
              </w:rPr>
              <w:t>закупочн</w:t>
            </w:r>
            <w:r>
              <w:rPr>
                <w:rFonts w:eastAsia="Calibri"/>
                <w:lang w:eastAsia="en-US"/>
              </w:rPr>
              <w:t>ой</w:t>
            </w:r>
            <w:proofErr w:type="gramEnd"/>
            <w:r>
              <w:rPr>
                <w:rFonts w:eastAsia="Calibri"/>
                <w:lang w:eastAsia="en-US"/>
              </w:rPr>
              <w:t xml:space="preserve"> деятельности комитета на 2022 год и плановый период 2023-2024</w:t>
            </w:r>
            <w:r w:rsidRPr="00BF68FA">
              <w:rPr>
                <w:rFonts w:eastAsia="Calibri"/>
                <w:lang w:eastAsia="en-US"/>
              </w:rPr>
              <w:t xml:space="preserve"> годов</w:t>
            </w:r>
          </w:p>
        </w:tc>
        <w:tc>
          <w:tcPr>
            <w:tcW w:w="1872" w:type="dxa"/>
            <w:gridSpan w:val="5"/>
            <w:hideMark/>
          </w:tcPr>
          <w:p w:rsidR="00D57B2F" w:rsidRDefault="009A0D4E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19.04.2022</w:t>
            </w:r>
          </w:p>
        </w:tc>
        <w:tc>
          <w:tcPr>
            <w:tcW w:w="2268" w:type="dxa"/>
          </w:tcPr>
          <w:p w:rsidR="00D57B2F" w:rsidRPr="00BF68FA" w:rsidRDefault="00D57B2F" w:rsidP="00D57B2F">
            <w:pPr>
              <w:widowControl w:val="0"/>
              <w:spacing w:line="276" w:lineRule="auto"/>
              <w:rPr>
                <w:lang w:eastAsia="en-US"/>
              </w:rPr>
            </w:pPr>
            <w:r w:rsidRPr="00BF68FA">
              <w:rPr>
                <w:lang w:eastAsia="en-US"/>
              </w:rPr>
              <w:t>Н.А.</w:t>
            </w:r>
            <w:r w:rsidR="009A0D4E">
              <w:rPr>
                <w:lang w:eastAsia="en-US"/>
              </w:rPr>
              <w:t xml:space="preserve"> </w:t>
            </w:r>
            <w:proofErr w:type="spellStart"/>
            <w:r w:rsidRPr="00BF68FA">
              <w:rPr>
                <w:lang w:eastAsia="en-US"/>
              </w:rPr>
              <w:t>Пестрецова</w:t>
            </w:r>
            <w:proofErr w:type="spellEnd"/>
            <w:r w:rsidRPr="00BF68FA">
              <w:rPr>
                <w:lang w:eastAsia="en-US"/>
              </w:rPr>
              <w:t xml:space="preserve"> 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</w:tcPr>
          <w:p w:rsidR="00A30924" w:rsidRPr="006D7749" w:rsidRDefault="00A30924" w:rsidP="00431F6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gridSpan w:val="5"/>
          </w:tcPr>
          <w:p w:rsidR="00D57B2F" w:rsidRDefault="00D57B2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D57B2F" w:rsidRPr="006D7749" w:rsidRDefault="00D57B2F" w:rsidP="00D57B2F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 w:rsidP="00A30924">
            <w:pPr>
              <w:widowControl w:val="0"/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май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6D7749" w:rsidRDefault="00D57B2F" w:rsidP="00D57B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D57B2F" w:rsidRPr="006D7749" w:rsidRDefault="00D57B2F" w:rsidP="00D57B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 xml:space="preserve">Об оценке регулирующего воздействия проектов муниципальных нормативных правовых актов города Барнаула </w:t>
            </w:r>
          </w:p>
        </w:tc>
        <w:tc>
          <w:tcPr>
            <w:tcW w:w="1872" w:type="dxa"/>
            <w:gridSpan w:val="5"/>
            <w:hideMark/>
          </w:tcPr>
          <w:p w:rsidR="00D57B2F" w:rsidRDefault="009A0D4E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17.05.2022</w:t>
            </w:r>
          </w:p>
        </w:tc>
        <w:tc>
          <w:tcPr>
            <w:tcW w:w="2268" w:type="dxa"/>
          </w:tcPr>
          <w:p w:rsidR="00D57B2F" w:rsidRDefault="00D57B2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К.В.</w:t>
            </w:r>
            <w:r w:rsidR="009A0D4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Копыленко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6D7749" w:rsidRDefault="00D57B2F" w:rsidP="00D57B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D57B2F" w:rsidRPr="006D7749" w:rsidRDefault="00D57B2F" w:rsidP="00D57B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О ходе выполнения судебных решений</w:t>
            </w:r>
          </w:p>
        </w:tc>
        <w:tc>
          <w:tcPr>
            <w:tcW w:w="1872" w:type="dxa"/>
            <w:gridSpan w:val="5"/>
            <w:hideMark/>
          </w:tcPr>
          <w:p w:rsidR="00D57B2F" w:rsidRDefault="009A0D4E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24.05.2022</w:t>
            </w:r>
          </w:p>
        </w:tc>
        <w:tc>
          <w:tcPr>
            <w:tcW w:w="2268" w:type="dxa"/>
          </w:tcPr>
          <w:p w:rsidR="00D57B2F" w:rsidRDefault="00D57B2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К.В.</w:t>
            </w:r>
            <w:r w:rsidR="009A0D4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Копыленко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июнь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073CB3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57B2F" w:rsidRPr="00073CB3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1872" w:type="dxa"/>
            <w:gridSpan w:val="5"/>
          </w:tcPr>
          <w:p w:rsidR="00D57B2F" w:rsidRDefault="009A0D4E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20.06.2022</w:t>
            </w:r>
          </w:p>
        </w:tc>
        <w:tc>
          <w:tcPr>
            <w:tcW w:w="2268" w:type="dxa"/>
          </w:tcPr>
          <w:p w:rsidR="00D57B2F" w:rsidRDefault="00D57B2F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А.А.</w:t>
            </w:r>
            <w:r w:rsidR="009A0D4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Сивенков </w:t>
            </w:r>
          </w:p>
        </w:tc>
      </w:tr>
      <w:tr w:rsidR="00D57B2F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073CB3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57B2F" w:rsidRPr="00073CB3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 xml:space="preserve">Об оценке работы совещательных, коллегиальных и координационных органов </w:t>
            </w:r>
          </w:p>
        </w:tc>
        <w:tc>
          <w:tcPr>
            <w:tcW w:w="1872" w:type="dxa"/>
            <w:gridSpan w:val="5"/>
          </w:tcPr>
          <w:p w:rsidR="00D57B2F" w:rsidRDefault="009A0D4E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27.06.2022</w:t>
            </w:r>
          </w:p>
        </w:tc>
        <w:tc>
          <w:tcPr>
            <w:tcW w:w="2268" w:type="dxa"/>
          </w:tcPr>
          <w:p w:rsidR="00D57B2F" w:rsidRDefault="00D57B2F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К.В.</w:t>
            </w:r>
            <w:r w:rsidR="009A0D4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Копыленко 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ЭКОНОМИЧЕСКИЕ ВОПРОСЫ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ДЛЯ РАССМОТРЕНИЯ У ПРЕДСЕДАТЕЛЯ КОМИТЕТА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май</w:t>
            </w:r>
          </w:p>
        </w:tc>
      </w:tr>
      <w:tr w:rsidR="000D07D7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0D07D7" w:rsidRDefault="00D57B2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F68FA">
              <w:rPr>
                <w:lang w:eastAsia="en-US"/>
              </w:rPr>
              <w:t>О формировании предложений по увеличению доходного потенциала</w:t>
            </w:r>
          </w:p>
        </w:tc>
        <w:tc>
          <w:tcPr>
            <w:tcW w:w="1872" w:type="dxa"/>
            <w:gridSpan w:val="5"/>
            <w:hideMark/>
          </w:tcPr>
          <w:p w:rsidR="000D07D7" w:rsidRDefault="00A27E5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16.05.2022</w:t>
            </w:r>
          </w:p>
        </w:tc>
        <w:tc>
          <w:tcPr>
            <w:tcW w:w="2268" w:type="dxa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Н.А.</w:t>
            </w:r>
            <w:r w:rsidR="00A27E57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Пестрецова</w:t>
            </w:r>
            <w:proofErr w:type="spellEnd"/>
            <w:r>
              <w:rPr>
                <w:color w:val="000000"/>
                <w:lang w:eastAsia="en-US"/>
              </w:rPr>
              <w:t xml:space="preserve"> Е.М.</w:t>
            </w:r>
            <w:r w:rsidR="00A27E5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Ломакина 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6F0CF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lastRenderedPageBreak/>
              <w:t>ВОПРОСЫ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 xml:space="preserve">ДЛЯ РАССМОТРЕНИЯ У ЗАМЕСТИТЕЛЯ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ПРЕДСЕДАТЕЛЯ КОМИТЕТА ПО АРХИТЕКТУРЕ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Pr="00AB50EE" w:rsidRDefault="000D07D7" w:rsidP="00AB50EE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B50EE">
              <w:rPr>
                <w:color w:val="000000"/>
                <w:lang w:eastAsia="en-US"/>
              </w:rPr>
              <w:t>Предложения отсутствуют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ВОПРОСЫ ДЛЯ РАССМОТРЕНИЯ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У ЗАМЕСТИТЕЛЯ ПРЕДСЕДАТЕЛЯ КОМИТЕТА </w:t>
            </w:r>
          </w:p>
        </w:tc>
      </w:tr>
      <w:tr w:rsidR="000D07D7" w:rsidTr="006F0CF7">
        <w:trPr>
          <w:cantSplit/>
          <w:trHeight w:val="180"/>
        </w:trPr>
        <w:tc>
          <w:tcPr>
            <w:tcW w:w="10067" w:type="dxa"/>
            <w:gridSpan w:val="15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апрель</w:t>
            </w:r>
          </w:p>
        </w:tc>
      </w:tr>
      <w:tr w:rsidR="000D07D7" w:rsidTr="006F0CF7">
        <w:trPr>
          <w:cantSplit/>
          <w:trHeight w:val="180"/>
        </w:trPr>
        <w:tc>
          <w:tcPr>
            <w:tcW w:w="5927" w:type="dxa"/>
            <w:gridSpan w:val="9"/>
            <w:hideMark/>
          </w:tcPr>
          <w:p w:rsidR="00D57B2F" w:rsidRPr="00073CB3" w:rsidRDefault="00D57B2F" w:rsidP="00D57B2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BB410A" w:rsidRDefault="00D57B2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73CB3">
              <w:rPr>
                <w:lang w:eastAsia="en-US"/>
              </w:rPr>
              <w:t xml:space="preserve">О ходе выполнения постановления администрации города от 02.10.2017 №2027 «Об утверждении Плана мероприятий по реализации Стратегии социально-экономического развития города Барнаула до 2025 года» </w:t>
            </w:r>
          </w:p>
          <w:p w:rsidR="007374FC" w:rsidRDefault="007374F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72" w:type="dxa"/>
            <w:gridSpan w:val="5"/>
          </w:tcPr>
          <w:p w:rsidR="000D07D7" w:rsidRDefault="00A27E5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04.04.2022</w:t>
            </w:r>
          </w:p>
        </w:tc>
        <w:tc>
          <w:tcPr>
            <w:tcW w:w="2268" w:type="dxa"/>
          </w:tcPr>
          <w:p w:rsidR="00D57B2F" w:rsidRDefault="00D57B2F" w:rsidP="00D57B2F">
            <w:pPr>
              <w:widowControl w:val="0"/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t>И.В.</w:t>
            </w:r>
            <w:r w:rsidR="00A27E57">
              <w:rPr>
                <w:lang w:eastAsia="en-US"/>
              </w:rPr>
              <w:t xml:space="preserve"> </w:t>
            </w:r>
            <w:r w:rsidRPr="00073CB3">
              <w:rPr>
                <w:lang w:eastAsia="en-US"/>
              </w:rPr>
              <w:t>Шишова</w:t>
            </w:r>
          </w:p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D07D7" w:rsidTr="006F0CF7">
        <w:tc>
          <w:tcPr>
            <w:tcW w:w="10067" w:type="dxa"/>
            <w:gridSpan w:val="15"/>
            <w:hideMark/>
          </w:tcPr>
          <w:p w:rsidR="000D07D7" w:rsidRDefault="000D07D7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0D07D7" w:rsidTr="006F0CF7">
        <w:tc>
          <w:tcPr>
            <w:tcW w:w="10067" w:type="dxa"/>
            <w:gridSpan w:val="15"/>
          </w:tcPr>
          <w:p w:rsidR="000D07D7" w:rsidRPr="006F0CF7" w:rsidRDefault="002B7B3F">
            <w:pPr>
              <w:pStyle w:val="af2"/>
              <w:ind w:left="0" w:right="-1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</w:t>
            </w:r>
            <w:r w:rsidR="006F0CF7">
              <w:rPr>
                <w:b/>
              </w:rPr>
              <w:t>а</w:t>
            </w:r>
            <w:proofErr w:type="gramEnd"/>
            <w:r w:rsidR="006F0CF7">
              <w:rPr>
                <w:b/>
              </w:rPr>
              <w:t xml:space="preserve"> выполнением Указов Президента </w:t>
            </w:r>
            <w:r>
              <w:rPr>
                <w:b/>
              </w:rPr>
              <w:t>Российской Федерации:</w:t>
            </w:r>
          </w:p>
        </w:tc>
      </w:tr>
      <w:tr w:rsidR="002B7B3F" w:rsidTr="006F0CF7">
        <w:trPr>
          <w:trHeight w:val="309"/>
        </w:trPr>
        <w:tc>
          <w:tcPr>
            <w:tcW w:w="551" w:type="dxa"/>
            <w:gridSpan w:val="2"/>
          </w:tcPr>
          <w:p w:rsidR="002B7B3F" w:rsidRDefault="002B7B3F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2B7B3F" w:rsidRPr="008E7901" w:rsidRDefault="002B7B3F" w:rsidP="002B7B3F">
            <w:pPr>
              <w:jc w:val="both"/>
            </w:pPr>
            <w:r w:rsidRPr="008E7901">
              <w:t>от 02.07.2005 №773</w:t>
            </w:r>
          </w:p>
          <w:p w:rsidR="002B7B3F" w:rsidRPr="008E7901" w:rsidRDefault="002B7B3F" w:rsidP="002B7B3F">
            <w:pPr>
              <w:jc w:val="both"/>
            </w:pPr>
            <w:r w:rsidRPr="008E7901"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68" w:type="dxa"/>
          </w:tcPr>
          <w:p w:rsidR="002B7B3F" w:rsidRPr="008E7901" w:rsidRDefault="002B7B3F" w:rsidP="002B7B3F">
            <w:pPr>
              <w:widowControl w:val="0"/>
            </w:pPr>
            <w:r w:rsidRPr="008E7901">
              <w:t>А.А.</w:t>
            </w:r>
            <w:r w:rsidR="00B024D5">
              <w:t xml:space="preserve"> </w:t>
            </w:r>
            <w:r w:rsidRPr="008E7901">
              <w:t>Воробьев</w:t>
            </w:r>
          </w:p>
          <w:p w:rsidR="002B7B3F" w:rsidRPr="008E7901" w:rsidRDefault="002B7B3F" w:rsidP="002B7B3F">
            <w:pPr>
              <w:widowControl w:val="0"/>
            </w:pPr>
            <w:r w:rsidRPr="008E7901">
              <w:t>Ю.В.</w:t>
            </w:r>
            <w:r w:rsidR="00B024D5">
              <w:t xml:space="preserve"> </w:t>
            </w:r>
            <w:r w:rsidRPr="008E7901">
              <w:t>Павленко</w:t>
            </w:r>
          </w:p>
        </w:tc>
      </w:tr>
      <w:tr w:rsidR="002B7B3F" w:rsidTr="006F0CF7">
        <w:trPr>
          <w:trHeight w:val="305"/>
        </w:trPr>
        <w:tc>
          <w:tcPr>
            <w:tcW w:w="551" w:type="dxa"/>
            <w:gridSpan w:val="2"/>
          </w:tcPr>
          <w:p w:rsidR="002B7B3F" w:rsidRDefault="002B7B3F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2B7B3F" w:rsidRPr="008E7901" w:rsidRDefault="002B7B3F" w:rsidP="002B7B3F">
            <w:pPr>
              <w:jc w:val="both"/>
            </w:pPr>
            <w:r w:rsidRPr="008E7901">
              <w:t>от 28.04.2008 №607</w:t>
            </w:r>
          </w:p>
          <w:p w:rsidR="002B7B3F" w:rsidRPr="008E7901" w:rsidRDefault="002B7B3F" w:rsidP="002B7B3F">
            <w:pPr>
              <w:jc w:val="both"/>
            </w:pPr>
            <w:r w:rsidRPr="008E7901"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268" w:type="dxa"/>
          </w:tcPr>
          <w:p w:rsidR="002B7B3F" w:rsidRPr="008E7901" w:rsidRDefault="002B7B3F" w:rsidP="002B7B3F">
            <w:pPr>
              <w:widowControl w:val="0"/>
            </w:pPr>
            <w:r w:rsidRPr="008E7901">
              <w:t>А.А.</w:t>
            </w:r>
            <w:r w:rsidR="00B024D5">
              <w:t xml:space="preserve"> </w:t>
            </w:r>
            <w:r w:rsidRPr="008E7901">
              <w:t>Воробьев</w:t>
            </w:r>
          </w:p>
        </w:tc>
      </w:tr>
      <w:tr w:rsidR="002B7B3F" w:rsidTr="006F0CF7">
        <w:trPr>
          <w:trHeight w:val="305"/>
        </w:trPr>
        <w:tc>
          <w:tcPr>
            <w:tcW w:w="551" w:type="dxa"/>
            <w:gridSpan w:val="2"/>
          </w:tcPr>
          <w:p w:rsidR="002B7B3F" w:rsidRDefault="002B7B3F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2B7B3F" w:rsidRPr="008E7901" w:rsidRDefault="007374FC" w:rsidP="002B7B3F">
            <w:pPr>
              <w:jc w:val="both"/>
            </w:pPr>
            <w:r>
              <w:t>от 28.03.2011 №</w:t>
            </w:r>
            <w:r w:rsidR="002B7B3F" w:rsidRPr="008E7901">
              <w:t>352</w:t>
            </w:r>
          </w:p>
          <w:p w:rsidR="002B7B3F" w:rsidRPr="008E7901" w:rsidRDefault="002B7B3F" w:rsidP="002B7B3F">
            <w:pPr>
              <w:widowControl w:val="0"/>
              <w:jc w:val="both"/>
            </w:pPr>
            <w:r w:rsidRPr="008E7901"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268" w:type="dxa"/>
          </w:tcPr>
          <w:p w:rsidR="002B7B3F" w:rsidRPr="008E7901" w:rsidRDefault="002B7B3F" w:rsidP="002B7B3F">
            <w:pPr>
              <w:widowControl w:val="0"/>
            </w:pPr>
            <w:r w:rsidRPr="008E7901">
              <w:t>А.А.</w:t>
            </w:r>
            <w:r w:rsidR="00B024D5">
              <w:t xml:space="preserve"> </w:t>
            </w:r>
            <w:r w:rsidRPr="008E7901">
              <w:t>Воробьев</w:t>
            </w:r>
          </w:p>
          <w:p w:rsidR="002B7B3F" w:rsidRPr="008E7901" w:rsidRDefault="002B7B3F" w:rsidP="002B7B3F">
            <w:pPr>
              <w:widowControl w:val="0"/>
            </w:pPr>
            <w:r w:rsidRPr="008E7901">
              <w:t>Ю.В.</w:t>
            </w:r>
            <w:r w:rsidR="00B024D5">
              <w:t xml:space="preserve"> </w:t>
            </w:r>
            <w:r w:rsidRPr="008E7901">
              <w:t>Павленко</w:t>
            </w:r>
          </w:p>
        </w:tc>
      </w:tr>
      <w:tr w:rsidR="007374FC" w:rsidTr="006F0CF7">
        <w:trPr>
          <w:trHeight w:val="305"/>
        </w:trPr>
        <w:tc>
          <w:tcPr>
            <w:tcW w:w="551" w:type="dxa"/>
            <w:gridSpan w:val="2"/>
          </w:tcPr>
          <w:p w:rsidR="007374FC" w:rsidRDefault="007374FC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7374FC" w:rsidRDefault="007374FC" w:rsidP="002B7B3F">
            <w:pPr>
              <w:jc w:val="both"/>
            </w:pPr>
            <w:r>
              <w:t>от 07.05.2012 №601</w:t>
            </w:r>
          </w:p>
          <w:p w:rsidR="007374FC" w:rsidRPr="008E7901" w:rsidRDefault="007374FC" w:rsidP="002B7B3F">
            <w:pPr>
              <w:jc w:val="both"/>
            </w:pPr>
            <w: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268" w:type="dxa"/>
          </w:tcPr>
          <w:p w:rsidR="007374FC" w:rsidRPr="008E7901" w:rsidRDefault="007374FC" w:rsidP="007374FC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7374FC" w:rsidRPr="008E7901" w:rsidRDefault="007374FC" w:rsidP="007374FC">
            <w:pPr>
              <w:widowControl w:val="0"/>
            </w:pPr>
            <w:r w:rsidRPr="008E7901">
              <w:t>Ю.В.</w:t>
            </w:r>
            <w:r>
              <w:t xml:space="preserve"> </w:t>
            </w:r>
            <w:r w:rsidRPr="008E7901">
              <w:t>Павленко</w:t>
            </w:r>
          </w:p>
        </w:tc>
      </w:tr>
      <w:tr w:rsidR="00B024D5" w:rsidTr="006F0CF7">
        <w:trPr>
          <w:trHeight w:val="305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8E7901" w:rsidRDefault="00B024D5" w:rsidP="00B024D5">
            <w:pPr>
              <w:jc w:val="both"/>
            </w:pPr>
            <w:r w:rsidRPr="008E7901">
              <w:t xml:space="preserve">от 07.05.2018 №204 </w:t>
            </w:r>
          </w:p>
          <w:p w:rsidR="00B024D5" w:rsidRPr="008E7901" w:rsidRDefault="00B024D5" w:rsidP="00B024D5">
            <w:pPr>
              <w:widowControl w:val="0"/>
              <w:jc w:val="both"/>
            </w:pPr>
            <w:r w:rsidRPr="008E7901"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68" w:type="dxa"/>
          </w:tcPr>
          <w:p w:rsidR="00B024D5" w:rsidRPr="008E7901" w:rsidRDefault="00B024D5" w:rsidP="00B024D5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B024D5" w:rsidRPr="008E7901" w:rsidRDefault="00B024D5" w:rsidP="00B024D5">
            <w:pPr>
              <w:widowControl w:val="0"/>
            </w:pPr>
            <w:r w:rsidRPr="008E7901"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B024D5" w:rsidRPr="008E7901" w:rsidRDefault="00B024D5" w:rsidP="00B024D5">
            <w:pPr>
              <w:widowControl w:val="0"/>
            </w:pPr>
            <w:r w:rsidRPr="008E7901">
              <w:t>И.В.</w:t>
            </w:r>
            <w:r>
              <w:t xml:space="preserve"> </w:t>
            </w:r>
            <w:r w:rsidRPr="008E7901">
              <w:t>Шишова</w:t>
            </w:r>
          </w:p>
        </w:tc>
      </w:tr>
      <w:tr w:rsidR="00B024D5" w:rsidTr="006F0CF7">
        <w:trPr>
          <w:trHeight w:val="305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Default="00B024D5" w:rsidP="002B7B3F">
            <w:pPr>
              <w:widowControl w:val="0"/>
              <w:jc w:val="both"/>
            </w:pPr>
            <w:r>
              <w:t>от 29.05.2020 №</w:t>
            </w:r>
            <w:r w:rsidRPr="00B024D5">
              <w:t>344</w:t>
            </w:r>
          </w:p>
          <w:p w:rsidR="00B024D5" w:rsidRPr="008E7901" w:rsidRDefault="00B024D5" w:rsidP="002B7B3F">
            <w:pPr>
              <w:widowControl w:val="0"/>
              <w:jc w:val="both"/>
            </w:pPr>
            <w:r>
              <w:t>«</w:t>
            </w:r>
            <w:r w:rsidRPr="00B024D5">
              <w:t>Об утверждении Стратегии противодействия экстремизму в Российской Федерации до 2025 года</w:t>
            </w:r>
            <w:r>
              <w:t>»</w:t>
            </w:r>
          </w:p>
        </w:tc>
        <w:tc>
          <w:tcPr>
            <w:tcW w:w="2268" w:type="dxa"/>
          </w:tcPr>
          <w:p w:rsidR="00B024D5" w:rsidRPr="008E7901" w:rsidRDefault="00B024D5" w:rsidP="00B024D5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B024D5" w:rsidRPr="008E7901" w:rsidRDefault="00B024D5" w:rsidP="00B024D5">
            <w:pPr>
              <w:widowControl w:val="0"/>
            </w:pPr>
            <w:r w:rsidRPr="008E7901"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B024D5" w:rsidRPr="008E7901" w:rsidRDefault="00B024D5" w:rsidP="002B7B3F">
            <w:pPr>
              <w:widowControl w:val="0"/>
            </w:pPr>
          </w:p>
        </w:tc>
      </w:tr>
      <w:tr w:rsidR="00B024D5" w:rsidTr="006F0CF7">
        <w:trPr>
          <w:trHeight w:val="305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2A0743" w:rsidRDefault="00B024D5" w:rsidP="002B7B3F">
            <w:pPr>
              <w:jc w:val="both"/>
            </w:pPr>
            <w:r w:rsidRPr="002A0743">
              <w:t>от 16.08.2021 №478</w:t>
            </w:r>
          </w:p>
          <w:p w:rsidR="00B024D5" w:rsidRPr="002A0743" w:rsidRDefault="00B024D5" w:rsidP="002B7B3F">
            <w:pPr>
              <w:jc w:val="both"/>
            </w:pPr>
            <w:r w:rsidRPr="002A0743">
              <w:t>«О Национальном плане противодействия коррупции на 2021 - 2024 годы»</w:t>
            </w:r>
          </w:p>
        </w:tc>
        <w:tc>
          <w:tcPr>
            <w:tcW w:w="2268" w:type="dxa"/>
          </w:tcPr>
          <w:p w:rsidR="00600724" w:rsidRDefault="00B024D5" w:rsidP="002B7B3F">
            <w:pPr>
              <w:widowControl w:val="0"/>
            </w:pPr>
            <w:r>
              <w:t xml:space="preserve">А.А. Воробьев </w:t>
            </w:r>
          </w:p>
          <w:p w:rsidR="00B024D5" w:rsidRPr="002A0743" w:rsidRDefault="00600724" w:rsidP="002B7B3F">
            <w:pPr>
              <w:widowControl w:val="0"/>
            </w:pPr>
            <w:r>
              <w:t>К.В. Копыленко</w:t>
            </w:r>
            <w:r w:rsidR="00B024D5" w:rsidRPr="002A0743">
              <w:t xml:space="preserve"> 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6F0CF7" w:rsidRDefault="00B024D5">
            <w:pPr>
              <w:rPr>
                <w:b/>
              </w:rPr>
            </w:pPr>
            <w:r>
              <w:rPr>
                <w:b/>
              </w:rPr>
              <w:t xml:space="preserve">Обеспечение контроля за выполнением </w:t>
            </w:r>
            <w:proofErr w:type="gramStart"/>
            <w:r>
              <w:rPr>
                <w:b/>
              </w:rPr>
              <w:t>государственных</w:t>
            </w:r>
            <w:proofErr w:type="gramEnd"/>
            <w:r>
              <w:rPr>
                <w:b/>
              </w:rPr>
              <w:t xml:space="preserve"> и </w:t>
            </w:r>
          </w:p>
          <w:p w:rsidR="00B024D5" w:rsidRDefault="00B024D5">
            <w:r>
              <w:rPr>
                <w:b/>
              </w:rPr>
              <w:lastRenderedPageBreak/>
              <w:t>муниципальных программ:</w:t>
            </w:r>
          </w:p>
        </w:tc>
      </w:tr>
      <w:tr w:rsidR="00B024D5" w:rsidTr="006F0CF7">
        <w:trPr>
          <w:trHeight w:val="294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8E7901" w:rsidRDefault="00B024D5" w:rsidP="002B7B3F">
            <w:pPr>
              <w:widowControl w:val="0"/>
              <w:jc w:val="both"/>
            </w:pPr>
            <w:r w:rsidRPr="008E7901"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268" w:type="dxa"/>
          </w:tcPr>
          <w:p w:rsidR="00B024D5" w:rsidRPr="008E7901" w:rsidRDefault="00B024D5" w:rsidP="002B7B3F">
            <w:pPr>
              <w:widowControl w:val="0"/>
            </w:pPr>
            <w:r w:rsidRPr="008E7901"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B024D5" w:rsidRPr="008E7901" w:rsidRDefault="00B024D5" w:rsidP="002B7B3F">
            <w:pPr>
              <w:widowControl w:val="0"/>
            </w:pPr>
            <w:r w:rsidRPr="008E7901">
              <w:rPr>
                <w:lang w:eastAsia="en-US"/>
              </w:rPr>
              <w:t>И.В.</w:t>
            </w:r>
            <w:r>
              <w:rPr>
                <w:lang w:eastAsia="en-US"/>
              </w:rPr>
              <w:t xml:space="preserve"> </w:t>
            </w:r>
            <w:r w:rsidRPr="008E7901">
              <w:rPr>
                <w:lang w:eastAsia="en-US"/>
              </w:rPr>
              <w:t>Шишова</w:t>
            </w:r>
          </w:p>
        </w:tc>
      </w:tr>
      <w:tr w:rsidR="00B024D5" w:rsidTr="006F0CF7">
        <w:trPr>
          <w:trHeight w:val="290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601607" w:rsidRDefault="00B024D5" w:rsidP="002B7B3F">
            <w:pPr>
              <w:widowControl w:val="0"/>
              <w:jc w:val="both"/>
            </w:pPr>
            <w:r w:rsidRPr="00601607">
              <w:t>«Развитие предпринимательства в городе Барнауле на 2015-2024 годы»</w:t>
            </w:r>
          </w:p>
        </w:tc>
        <w:tc>
          <w:tcPr>
            <w:tcW w:w="2268" w:type="dxa"/>
          </w:tcPr>
          <w:p w:rsidR="00B024D5" w:rsidRDefault="00B024D5" w:rsidP="002B7B3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B024D5" w:rsidRPr="00601607" w:rsidRDefault="00B024D5" w:rsidP="002B7B3F">
            <w:pPr>
              <w:rPr>
                <w:b/>
                <w:u w:val="single"/>
              </w:rPr>
            </w:pPr>
            <w:r w:rsidRPr="00601607">
              <w:t>Е.М.</w:t>
            </w:r>
            <w:r>
              <w:t xml:space="preserve"> </w:t>
            </w:r>
            <w:r w:rsidRPr="00601607">
              <w:t>Ломакина</w:t>
            </w:r>
          </w:p>
        </w:tc>
      </w:tr>
      <w:tr w:rsidR="00B024D5" w:rsidTr="006F0CF7">
        <w:trPr>
          <w:trHeight w:val="290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601607" w:rsidRDefault="00B024D5" w:rsidP="002B7B3F">
            <w:pPr>
              <w:jc w:val="both"/>
            </w:pPr>
            <w:r w:rsidRPr="00601607"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68" w:type="dxa"/>
          </w:tcPr>
          <w:p w:rsidR="00B024D5" w:rsidRPr="00601607" w:rsidRDefault="00B024D5" w:rsidP="002B7B3F"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  <w:p w:rsidR="00B024D5" w:rsidRDefault="00B024D5" w:rsidP="002B7B3F">
            <w:r w:rsidRPr="00601607">
              <w:t>Е.М.</w:t>
            </w:r>
            <w:r>
              <w:t xml:space="preserve"> </w:t>
            </w:r>
            <w:r w:rsidRPr="00601607">
              <w:t>Ломакина</w:t>
            </w:r>
          </w:p>
          <w:p w:rsidR="00B024D5" w:rsidRPr="00601607" w:rsidRDefault="00B024D5" w:rsidP="002B7B3F">
            <w:r w:rsidRPr="00601607">
              <w:t>А.А.</w:t>
            </w:r>
            <w:r>
              <w:t xml:space="preserve"> </w:t>
            </w:r>
            <w:r w:rsidRPr="00601607">
              <w:t>Сивенков</w:t>
            </w:r>
          </w:p>
        </w:tc>
      </w:tr>
      <w:tr w:rsidR="00B024D5" w:rsidTr="006F0CF7">
        <w:trPr>
          <w:trHeight w:val="290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601607" w:rsidRDefault="00B024D5" w:rsidP="002B7B3F">
            <w:pPr>
              <w:widowControl w:val="0"/>
              <w:jc w:val="both"/>
            </w:pPr>
            <w:r w:rsidRPr="00601607">
              <w:t>«Повышение эффективности бюджетных расходо</w:t>
            </w:r>
            <w:r>
              <w:t>в в городе Барнауле на 2015-2024</w:t>
            </w:r>
            <w:r w:rsidRPr="00601607">
              <w:t xml:space="preserve"> годы» и Плана мероприятий по ее реализации»</w:t>
            </w:r>
          </w:p>
        </w:tc>
        <w:tc>
          <w:tcPr>
            <w:tcW w:w="2268" w:type="dxa"/>
          </w:tcPr>
          <w:p w:rsidR="00B024D5" w:rsidRPr="00601607" w:rsidRDefault="00B024D5" w:rsidP="002B7B3F">
            <w:pPr>
              <w:jc w:val="both"/>
            </w:pPr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</w:tc>
      </w:tr>
      <w:tr w:rsidR="00B024D5" w:rsidTr="006F0CF7">
        <w:trPr>
          <w:trHeight w:val="290"/>
        </w:trPr>
        <w:tc>
          <w:tcPr>
            <w:tcW w:w="551" w:type="dxa"/>
            <w:gridSpan w:val="2"/>
          </w:tcPr>
          <w:p w:rsidR="00B024D5" w:rsidRDefault="00B024D5" w:rsidP="002B7B3F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8" w:type="dxa"/>
            <w:gridSpan w:val="12"/>
          </w:tcPr>
          <w:p w:rsidR="00B024D5" w:rsidRPr="00601607" w:rsidRDefault="00B024D5" w:rsidP="002B7B3F">
            <w:pPr>
              <w:widowControl w:val="0"/>
              <w:jc w:val="both"/>
            </w:pPr>
            <w:proofErr w:type="gramStart"/>
            <w:r w:rsidRPr="00601607">
              <w:t>«Градостроительная политика города Барнаула Алтайского края на 2015-2024 годы»</w:t>
            </w:r>
            <w:proofErr w:type="gramEnd"/>
          </w:p>
        </w:tc>
        <w:tc>
          <w:tcPr>
            <w:tcW w:w="2268" w:type="dxa"/>
          </w:tcPr>
          <w:p w:rsidR="00B024D5" w:rsidRPr="00601607" w:rsidRDefault="00B024D5" w:rsidP="002B7B3F">
            <w:pPr>
              <w:jc w:val="both"/>
            </w:pPr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>
            <w:pPr>
              <w:widowControl w:val="0"/>
            </w:pPr>
            <w:r>
              <w:rPr>
                <w:b/>
                <w:u w:val="single"/>
              </w:rPr>
              <w:t>Провести проверки: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2B7B3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2709" w:type="dxa"/>
            <w:gridSpan w:val="10"/>
          </w:tcPr>
          <w:p w:rsidR="00B024D5" w:rsidRDefault="00B024D5" w:rsidP="002B7B3F">
            <w:pPr>
              <w:keepLines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B024D5" w:rsidRDefault="00B024D5" w:rsidP="002B7B3F">
            <w:pPr>
              <w:widowControl w:val="0"/>
            </w:pPr>
            <w:r>
              <w:t>А.С. Карпова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Pr="009E23A6" w:rsidRDefault="00B024D5" w:rsidP="002B7B3F">
            <w:pPr>
              <w:snapToGrid w:val="0"/>
              <w:jc w:val="both"/>
              <w:rPr>
                <w:rFonts w:eastAsia="Calibri"/>
              </w:rPr>
            </w:pPr>
            <w:r w:rsidRPr="009E23A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  </w:t>
            </w:r>
            <w:r w:rsidRPr="009E23A6">
              <w:rPr>
                <w:rFonts w:eastAsia="Calibri"/>
              </w:rPr>
              <w:t>по выявлению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  <w:p w:rsidR="00B024D5" w:rsidRPr="009E23A6" w:rsidRDefault="00B024D5" w:rsidP="002B7B3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709" w:type="dxa"/>
            <w:gridSpan w:val="10"/>
          </w:tcPr>
          <w:p w:rsidR="00B024D5" w:rsidRPr="009E23A6" w:rsidRDefault="00B024D5" w:rsidP="002B7B3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B024D5" w:rsidRPr="009E23A6" w:rsidRDefault="00B024D5" w:rsidP="002B7B3F">
            <w:pPr>
              <w:keepLines/>
              <w:snapToGrid w:val="0"/>
              <w:jc w:val="center"/>
            </w:pPr>
            <w:r w:rsidRPr="009E23A6">
              <w:t>по вторникам</w:t>
            </w:r>
          </w:p>
        </w:tc>
        <w:tc>
          <w:tcPr>
            <w:tcW w:w="2268" w:type="dxa"/>
          </w:tcPr>
          <w:p w:rsidR="00B024D5" w:rsidRPr="009E23A6" w:rsidRDefault="00B024D5" w:rsidP="002B7B3F">
            <w:pPr>
              <w:snapToGrid w:val="0"/>
            </w:pPr>
            <w:r>
              <w:rPr>
                <w:color w:val="000000"/>
                <w:lang w:eastAsia="en-US"/>
              </w:rPr>
              <w:t>Е.М. Ломакина</w:t>
            </w:r>
            <w:r w:rsidRPr="009E23A6">
              <w:t xml:space="preserve"> 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Pr="009E23A6" w:rsidRDefault="00B024D5" w:rsidP="002B7B3F">
            <w:pPr>
              <w:snapToGrid w:val="0"/>
              <w:jc w:val="both"/>
            </w:pPr>
            <w:r>
              <w:rPr>
                <w:rFonts w:eastAsia="Calibri"/>
              </w:rPr>
              <w:t xml:space="preserve">- </w:t>
            </w:r>
            <w:r w:rsidRPr="009E23A6">
              <w:rPr>
                <w:rFonts w:eastAsia="Calibri"/>
              </w:rPr>
              <w:t>по выявлению самовольно установленных рекламных конструкций</w:t>
            </w:r>
          </w:p>
        </w:tc>
        <w:tc>
          <w:tcPr>
            <w:tcW w:w="2709" w:type="dxa"/>
            <w:gridSpan w:val="10"/>
          </w:tcPr>
          <w:p w:rsidR="00B024D5" w:rsidRPr="009E23A6" w:rsidRDefault="00B024D5" w:rsidP="002B7B3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B024D5" w:rsidRPr="009E23A6" w:rsidRDefault="00B024D5" w:rsidP="002B7B3F">
            <w:pPr>
              <w:keepLines/>
              <w:snapToGrid w:val="0"/>
              <w:jc w:val="center"/>
            </w:pPr>
            <w:r w:rsidRPr="009E23A6">
              <w:t>по средам</w:t>
            </w:r>
          </w:p>
          <w:p w:rsidR="00B024D5" w:rsidRPr="009E23A6" w:rsidRDefault="00B024D5" w:rsidP="002B7B3F">
            <w:pPr>
              <w:keepLines/>
              <w:snapToGrid w:val="0"/>
              <w:jc w:val="center"/>
            </w:pPr>
          </w:p>
        </w:tc>
        <w:tc>
          <w:tcPr>
            <w:tcW w:w="2268" w:type="dxa"/>
          </w:tcPr>
          <w:p w:rsidR="00B024D5" w:rsidRDefault="00B024D5" w:rsidP="002B7B3F">
            <w:r>
              <w:t xml:space="preserve">Е.М. Ломакина </w:t>
            </w:r>
          </w:p>
          <w:p w:rsidR="00B024D5" w:rsidRPr="009E23A6" w:rsidRDefault="00B024D5" w:rsidP="002B7B3F">
            <w:pPr>
              <w:snapToGrid w:val="0"/>
            </w:pP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 w:rsidP="009E0CD6">
            <w:pPr>
              <w:widowControl w:val="0"/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2B7B3F">
            <w:pPr>
              <w:snapToGrid w:val="0"/>
              <w:jc w:val="both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709" w:type="dxa"/>
            <w:gridSpan w:val="10"/>
          </w:tcPr>
          <w:p w:rsidR="00B024D5" w:rsidRDefault="00B024D5" w:rsidP="002B7B3F">
            <w:pPr>
              <w:keepLines/>
              <w:snapToGrid w:val="0"/>
              <w:jc w:val="center"/>
            </w:pPr>
            <w:r>
              <w:t>еженедельно</w:t>
            </w:r>
          </w:p>
          <w:p w:rsidR="00B024D5" w:rsidRDefault="00B024D5" w:rsidP="002B7B3F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268" w:type="dxa"/>
          </w:tcPr>
          <w:p w:rsidR="00B024D5" w:rsidRDefault="00B024D5" w:rsidP="002B7B3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1612A0">
              <w:rPr>
                <w:color w:val="000000"/>
                <w:lang w:eastAsia="en-US"/>
              </w:rPr>
              <w:t>И.В.</w:t>
            </w:r>
            <w:r>
              <w:rPr>
                <w:color w:val="000000"/>
                <w:lang w:eastAsia="en-US"/>
              </w:rPr>
              <w:t xml:space="preserve"> </w:t>
            </w:r>
            <w:r w:rsidRPr="001612A0">
              <w:rPr>
                <w:color w:val="000000"/>
                <w:lang w:eastAsia="en-US"/>
              </w:rPr>
              <w:t>Шишова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2B7B3F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709" w:type="dxa"/>
            <w:gridSpan w:val="10"/>
          </w:tcPr>
          <w:p w:rsidR="00B024D5" w:rsidRDefault="00B024D5" w:rsidP="002B7B3F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024D5" w:rsidRDefault="00B024D5" w:rsidP="002B7B3F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B024D5" w:rsidRDefault="00B024D5" w:rsidP="002B7B3F">
            <w:r>
              <w:t xml:space="preserve">Е.М. Ломакина </w:t>
            </w:r>
          </w:p>
          <w:p w:rsidR="00B024D5" w:rsidRDefault="00B024D5" w:rsidP="00B024D5">
            <w:pPr>
              <w:rPr>
                <w:color w:val="FF0000"/>
              </w:rPr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  <w:r>
              <w:t xml:space="preserve">Е.Л. Евтушенко 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2B7B3F">
            <w:pPr>
              <w:snapToGrid w:val="0"/>
              <w:jc w:val="both"/>
            </w:pPr>
            <w:r>
              <w:t>- за исполнением административного регламента и оценке качества предоставления муниципальной услуги</w:t>
            </w:r>
          </w:p>
        </w:tc>
        <w:tc>
          <w:tcPr>
            <w:tcW w:w="2709" w:type="dxa"/>
            <w:gridSpan w:val="10"/>
          </w:tcPr>
          <w:p w:rsidR="00B024D5" w:rsidRDefault="00B024D5" w:rsidP="002B7B3F">
            <w:pPr>
              <w:keepLines/>
              <w:snapToGrid w:val="0"/>
              <w:jc w:val="center"/>
            </w:pPr>
            <w:r>
              <w:t>май</w:t>
            </w:r>
          </w:p>
          <w:p w:rsidR="00B024D5" w:rsidRDefault="00B024D5" w:rsidP="002B7B3F">
            <w:pPr>
              <w:keepLines/>
              <w:snapToGrid w:val="0"/>
              <w:jc w:val="center"/>
            </w:pPr>
          </w:p>
        </w:tc>
        <w:tc>
          <w:tcPr>
            <w:tcW w:w="2268" w:type="dxa"/>
          </w:tcPr>
          <w:p w:rsidR="00B024D5" w:rsidRDefault="00B024D5" w:rsidP="002B7B3F">
            <w:r>
              <w:t>К.В. Копыленко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3579D0" w:rsidRDefault="00B024D5" w:rsidP="00955721">
            <w:pPr>
              <w:rPr>
                <w:b/>
                <w:u w:val="single"/>
              </w:rPr>
            </w:pPr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2B7B3F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709" w:type="dxa"/>
            <w:gridSpan w:val="10"/>
          </w:tcPr>
          <w:p w:rsidR="00B024D5" w:rsidRDefault="00B024D5" w:rsidP="002B7B3F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024D5" w:rsidRDefault="00B024D5" w:rsidP="002B7B3F">
            <w:r>
              <w:t>А.А. Воробьев</w:t>
            </w:r>
          </w:p>
          <w:p w:rsidR="00B024D5" w:rsidRDefault="00B024D5" w:rsidP="002B7B3F">
            <w:r>
              <w:t>К.В. Копыленко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 w:rsidP="003579D0">
            <w:pPr>
              <w:jc w:val="both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 w:rsidP="003579D0">
            <w:pPr>
              <w:jc w:val="both"/>
            </w:pPr>
            <w:r>
              <w:t>Рассматривать ход исполнения правовых актов вышестоящих органов власти и муниципальных правовых актов: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D51164">
            <w:pPr>
              <w:widowControl w:val="0"/>
              <w:jc w:val="both"/>
            </w:pPr>
            <w:r>
              <w:rPr>
                <w:iCs/>
              </w:rPr>
              <w:lastRenderedPageBreak/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программ:</w:t>
            </w:r>
          </w:p>
        </w:tc>
        <w:tc>
          <w:tcPr>
            <w:tcW w:w="2709" w:type="dxa"/>
            <w:gridSpan w:val="10"/>
          </w:tcPr>
          <w:p w:rsidR="00B024D5" w:rsidRDefault="00B024D5" w:rsidP="00B024D5">
            <w:pPr>
              <w:widowControl w:val="0"/>
            </w:pPr>
            <w:r>
              <w:t>в течение квартала</w:t>
            </w:r>
          </w:p>
        </w:tc>
        <w:tc>
          <w:tcPr>
            <w:tcW w:w="2268" w:type="dxa"/>
          </w:tcPr>
          <w:p w:rsidR="00B024D5" w:rsidRDefault="00B024D5" w:rsidP="00D51164">
            <w:pPr>
              <w:widowControl w:val="0"/>
            </w:pPr>
            <w:r>
              <w:t xml:space="preserve">А.А. Воробьев </w:t>
            </w:r>
          </w:p>
          <w:p w:rsidR="00B024D5" w:rsidRDefault="00B024D5" w:rsidP="00D51164">
            <w:pPr>
              <w:widowControl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комитете</w:t>
            </w:r>
          </w:p>
          <w:p w:rsidR="00B024D5" w:rsidRDefault="00B024D5" w:rsidP="00D51164">
            <w:pPr>
              <w:jc w:val="both"/>
              <w:rPr>
                <w:rFonts w:eastAsia="Calibri"/>
              </w:rPr>
            </w:pPr>
          </w:p>
        </w:tc>
        <w:tc>
          <w:tcPr>
            <w:tcW w:w="2709" w:type="dxa"/>
            <w:gridSpan w:val="10"/>
          </w:tcPr>
          <w:p w:rsidR="00B024D5" w:rsidRDefault="00B024D5" w:rsidP="00D51164">
            <w:pPr>
              <w:widowControl w:val="0"/>
            </w:pPr>
            <w:r>
              <w:t>в течение квартала</w:t>
            </w:r>
          </w:p>
        </w:tc>
        <w:tc>
          <w:tcPr>
            <w:tcW w:w="2268" w:type="dxa"/>
          </w:tcPr>
          <w:p w:rsidR="00B024D5" w:rsidRDefault="00B024D5" w:rsidP="00D51164">
            <w:pPr>
              <w:widowControl w:val="0"/>
            </w:pPr>
            <w:r>
              <w:t xml:space="preserve">Ю.В. Павленко </w:t>
            </w:r>
          </w:p>
        </w:tc>
      </w:tr>
      <w:tr w:rsidR="00B024D5" w:rsidTr="006F0CF7">
        <w:tc>
          <w:tcPr>
            <w:tcW w:w="5090" w:type="dxa"/>
            <w:gridSpan w:val="4"/>
          </w:tcPr>
          <w:p w:rsidR="00B024D5" w:rsidRDefault="00B024D5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709" w:type="dxa"/>
            <w:gridSpan w:val="10"/>
          </w:tcPr>
          <w:p w:rsidR="00B024D5" w:rsidRDefault="00B024D5" w:rsidP="00D51164">
            <w:pPr>
              <w:widowControl w:val="0"/>
            </w:pPr>
            <w:r>
              <w:t>в течение квартала</w:t>
            </w:r>
          </w:p>
        </w:tc>
        <w:tc>
          <w:tcPr>
            <w:tcW w:w="2268" w:type="dxa"/>
          </w:tcPr>
          <w:p w:rsidR="00B024D5" w:rsidRDefault="00B024D5" w:rsidP="00D51164">
            <w:pPr>
              <w:widowControl w:val="0"/>
            </w:pPr>
            <w:r>
              <w:t xml:space="preserve">Ю.В. Павленко </w:t>
            </w:r>
          </w:p>
        </w:tc>
      </w:tr>
      <w:tr w:rsidR="00B024D5" w:rsidTr="006F0CF7">
        <w:tc>
          <w:tcPr>
            <w:tcW w:w="10067" w:type="dxa"/>
            <w:gridSpan w:val="15"/>
            <w:vAlign w:val="center"/>
          </w:tcPr>
          <w:p w:rsidR="00B024D5" w:rsidRDefault="00B024D5" w:rsidP="00E16B31">
            <w:pPr>
              <w:widowControl w:val="0"/>
              <w:jc w:val="center"/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064546" w:rsidTr="006F0CF7">
        <w:trPr>
          <w:trHeight w:val="291"/>
        </w:trPr>
        <w:tc>
          <w:tcPr>
            <w:tcW w:w="7799" w:type="dxa"/>
            <w:gridSpan w:val="14"/>
          </w:tcPr>
          <w:p w:rsidR="00064546" w:rsidRPr="004F179B" w:rsidRDefault="00064546" w:rsidP="00D51164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68" w:type="dxa"/>
          </w:tcPr>
          <w:p w:rsidR="00064546" w:rsidRDefault="00064546" w:rsidP="00D51164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064546" w:rsidRPr="003579D0" w:rsidRDefault="00064546" w:rsidP="00D51164">
            <w:pPr>
              <w:rPr>
                <w:b/>
                <w:u w:val="single"/>
              </w:rPr>
            </w:pPr>
            <w:r>
              <w:t>Е.М. Ломакина</w:t>
            </w:r>
          </w:p>
        </w:tc>
      </w:tr>
      <w:tr w:rsidR="00064546" w:rsidTr="006F0CF7">
        <w:trPr>
          <w:trHeight w:val="289"/>
        </w:trPr>
        <w:tc>
          <w:tcPr>
            <w:tcW w:w="7799" w:type="dxa"/>
            <w:gridSpan w:val="14"/>
          </w:tcPr>
          <w:p w:rsidR="00064546" w:rsidRDefault="00064546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</w:tc>
        <w:tc>
          <w:tcPr>
            <w:tcW w:w="2268" w:type="dxa"/>
          </w:tcPr>
          <w:p w:rsidR="00064546" w:rsidRPr="00AE46BC" w:rsidRDefault="00064546" w:rsidP="00D51164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064546" w:rsidRPr="00AE46BC" w:rsidRDefault="00064546" w:rsidP="00D51164">
            <w:pPr>
              <w:widowControl w:val="0"/>
            </w:pPr>
            <w:r>
              <w:rPr>
                <w:lang w:eastAsia="en-US"/>
              </w:rPr>
              <w:t>Е.М. Ломакина</w:t>
            </w:r>
          </w:p>
        </w:tc>
      </w:tr>
      <w:tr w:rsidR="00064546" w:rsidTr="006F0CF7">
        <w:trPr>
          <w:trHeight w:val="289"/>
        </w:trPr>
        <w:tc>
          <w:tcPr>
            <w:tcW w:w="7799" w:type="dxa"/>
            <w:gridSpan w:val="14"/>
          </w:tcPr>
          <w:p w:rsidR="00064546" w:rsidRDefault="00064546" w:rsidP="00D511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2268" w:type="dxa"/>
          </w:tcPr>
          <w:p w:rsidR="00064546" w:rsidRPr="00AE46BC" w:rsidRDefault="00064546" w:rsidP="00D51164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064546" w:rsidRPr="00AE46BC" w:rsidRDefault="00064546" w:rsidP="00D51164">
            <w:pPr>
              <w:widowControl w:val="0"/>
            </w:pPr>
            <w:r w:rsidRPr="00AE46BC">
              <w:rPr>
                <w:lang w:eastAsia="en-US"/>
              </w:rPr>
              <w:t>И.В.</w:t>
            </w:r>
            <w:r>
              <w:rPr>
                <w:lang w:eastAsia="en-US"/>
              </w:rPr>
              <w:t xml:space="preserve"> </w:t>
            </w:r>
            <w:r w:rsidRPr="00AE46BC">
              <w:rPr>
                <w:lang w:eastAsia="en-US"/>
              </w:rPr>
              <w:t>Шишова</w:t>
            </w:r>
          </w:p>
        </w:tc>
      </w:tr>
      <w:tr w:rsidR="00B024D5" w:rsidTr="006F0CF7">
        <w:tc>
          <w:tcPr>
            <w:tcW w:w="10067" w:type="dxa"/>
            <w:gridSpan w:val="15"/>
            <w:hideMark/>
          </w:tcPr>
          <w:p w:rsidR="00B024D5" w:rsidRDefault="00B024D5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 w:rsidRPr="00064546">
              <w:rPr>
                <w:b/>
                <w:bCs/>
              </w:rPr>
              <w:t>РАБОТА С КАДРАМИ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Default="00B024D5" w:rsidP="00D51164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463" w:type="dxa"/>
            <w:gridSpan w:val="9"/>
            <w:hideMark/>
          </w:tcPr>
          <w:p w:rsidR="00B024D5" w:rsidRPr="00980AF1" w:rsidRDefault="00064546" w:rsidP="00D51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  <w:p w:rsidR="00B024D5" w:rsidRDefault="00B024D5" w:rsidP="00D51164">
            <w:pPr>
              <w:jc w:val="both"/>
            </w:pPr>
          </w:p>
        </w:tc>
        <w:tc>
          <w:tcPr>
            <w:tcW w:w="2268" w:type="dxa"/>
            <w:hideMark/>
          </w:tcPr>
          <w:p w:rsidR="00B024D5" w:rsidRDefault="00B024D5" w:rsidP="00D51164">
            <w:pPr>
              <w:widowControl w:val="0"/>
            </w:pPr>
            <w:r>
              <w:t>А.А.</w:t>
            </w:r>
            <w:r w:rsidR="00064546">
              <w:t xml:space="preserve"> </w:t>
            </w:r>
            <w:r>
              <w:t xml:space="preserve">Воробьев </w:t>
            </w:r>
          </w:p>
          <w:p w:rsidR="00B024D5" w:rsidRDefault="00B024D5" w:rsidP="00D51164">
            <w:r>
              <w:t>С.А.</w:t>
            </w:r>
            <w:r w:rsidR="00064546">
              <w:t xml:space="preserve"> </w:t>
            </w:r>
            <w:r>
              <w:t>Боженко</w:t>
            </w:r>
          </w:p>
          <w:p w:rsidR="00B024D5" w:rsidRDefault="00B024D5" w:rsidP="00D5116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Р.А.</w:t>
            </w:r>
            <w:r w:rsidR="00064546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B024D5" w:rsidRDefault="00B024D5" w:rsidP="00D5116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Ю.В.</w:t>
            </w:r>
            <w:r w:rsidR="0006454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Павленко </w:t>
            </w:r>
          </w:p>
          <w:p w:rsidR="00B024D5" w:rsidRDefault="00B024D5" w:rsidP="00D5116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К.В.</w:t>
            </w:r>
            <w:r w:rsidR="0006454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Копыленко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Default="00B024D5" w:rsidP="00D51164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463" w:type="dxa"/>
            <w:gridSpan w:val="9"/>
          </w:tcPr>
          <w:p w:rsidR="00B024D5" w:rsidRDefault="00064546" w:rsidP="00D51164">
            <w:pPr>
              <w:keepLines/>
              <w:snapToGrid w:val="0"/>
              <w:jc w:val="center"/>
            </w:pPr>
            <w:r>
              <w:t>в течение квартала</w:t>
            </w:r>
          </w:p>
          <w:p w:rsidR="00B024D5" w:rsidRDefault="00B024D5" w:rsidP="00D51164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</w:tcPr>
          <w:p w:rsidR="00B024D5" w:rsidRDefault="00B024D5" w:rsidP="00D51164">
            <w:pPr>
              <w:keepLines/>
              <w:snapToGrid w:val="0"/>
            </w:pPr>
            <w:r>
              <w:t>А.А.</w:t>
            </w:r>
            <w:r w:rsidR="00064546">
              <w:t xml:space="preserve"> </w:t>
            </w:r>
            <w:r>
              <w:t xml:space="preserve">Воробьев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Default="00064546" w:rsidP="00D51164">
            <w:pPr>
              <w:jc w:val="both"/>
            </w:pPr>
            <w:r>
              <w:t>Участие в семинарах Ассоциации сибирских и дальневосточных городов</w:t>
            </w:r>
          </w:p>
        </w:tc>
        <w:tc>
          <w:tcPr>
            <w:tcW w:w="2463" w:type="dxa"/>
            <w:gridSpan w:val="9"/>
          </w:tcPr>
          <w:p w:rsidR="00B024D5" w:rsidRDefault="00B024D5" w:rsidP="00D51164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</w:tcPr>
          <w:p w:rsidR="00B024D5" w:rsidRDefault="00B024D5" w:rsidP="00D51164">
            <w:pPr>
              <w:keepLines/>
              <w:snapToGrid w:val="0"/>
            </w:pPr>
            <w:r>
              <w:t>А.А.</w:t>
            </w:r>
            <w:r w:rsidR="00064546">
              <w:t xml:space="preserve"> </w:t>
            </w:r>
            <w:r>
              <w:t xml:space="preserve">Воробьев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Default="00B024D5" w:rsidP="00D51164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463" w:type="dxa"/>
            <w:gridSpan w:val="9"/>
          </w:tcPr>
          <w:p w:rsidR="00B024D5" w:rsidRDefault="00B024D5" w:rsidP="00D51164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</w:tcPr>
          <w:p w:rsidR="00B024D5" w:rsidRDefault="00B024D5" w:rsidP="00D51164">
            <w:pPr>
              <w:keepLines/>
              <w:snapToGrid w:val="0"/>
            </w:pPr>
            <w:r>
              <w:t>А.А.</w:t>
            </w:r>
            <w:r w:rsidR="00064546">
              <w:t xml:space="preserve"> </w:t>
            </w:r>
            <w:r>
              <w:t xml:space="preserve">Воробьев </w:t>
            </w:r>
          </w:p>
          <w:p w:rsidR="00B024D5" w:rsidRDefault="00B024D5" w:rsidP="00D51164">
            <w:pPr>
              <w:keepLines/>
              <w:snapToGrid w:val="0"/>
            </w:pPr>
            <w:r>
              <w:t>Р.А.</w:t>
            </w:r>
            <w:r w:rsidR="00064546">
              <w:t xml:space="preserve"> </w:t>
            </w:r>
            <w:proofErr w:type="spellStart"/>
            <w:r>
              <w:t>Тасюк</w:t>
            </w:r>
            <w:proofErr w:type="spellEnd"/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5B0E9C" w:rsidRDefault="00B024D5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Pr="00601607" w:rsidRDefault="00B024D5" w:rsidP="00D51164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463" w:type="dxa"/>
            <w:gridSpan w:val="9"/>
          </w:tcPr>
          <w:p w:rsidR="00B024D5" w:rsidRDefault="00B024D5" w:rsidP="00D51164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024D5" w:rsidRDefault="00B024D5" w:rsidP="00D51164">
            <w:pPr>
              <w:snapToGrid w:val="0"/>
            </w:pPr>
            <w:r>
              <w:t>А.А.</w:t>
            </w:r>
            <w:r w:rsidR="00064546">
              <w:t xml:space="preserve"> </w:t>
            </w:r>
            <w:r>
              <w:t>Воробьев</w:t>
            </w:r>
          </w:p>
          <w:p w:rsidR="00B024D5" w:rsidRDefault="00B024D5" w:rsidP="00D51164">
            <w:pPr>
              <w:snapToGrid w:val="0"/>
            </w:pPr>
            <w:r>
              <w:t>Р.А.</w:t>
            </w:r>
            <w:r w:rsidR="00064546">
              <w:t xml:space="preserve"> </w:t>
            </w:r>
            <w:proofErr w:type="spellStart"/>
            <w:r>
              <w:t>Тасюк</w:t>
            </w:r>
            <w:proofErr w:type="spellEnd"/>
          </w:p>
        </w:tc>
      </w:tr>
      <w:tr w:rsidR="00B024D5" w:rsidTr="006F0CF7">
        <w:tc>
          <w:tcPr>
            <w:tcW w:w="503" w:type="dxa"/>
          </w:tcPr>
          <w:p w:rsidR="006F0CF7" w:rsidRDefault="006F0CF7" w:rsidP="006F0CF7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</w:p>
        </w:tc>
        <w:tc>
          <w:tcPr>
            <w:tcW w:w="7296" w:type="dxa"/>
            <w:gridSpan w:val="13"/>
            <w:hideMark/>
          </w:tcPr>
          <w:p w:rsidR="00B024D5" w:rsidRDefault="00B024D5" w:rsidP="00D51164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  <w:tc>
          <w:tcPr>
            <w:tcW w:w="2268" w:type="dxa"/>
            <w:hideMark/>
          </w:tcPr>
          <w:p w:rsidR="00B024D5" w:rsidRDefault="00B024D5" w:rsidP="00D51164">
            <w:pPr>
              <w:widowControl w:val="0"/>
            </w:pPr>
            <w:r>
              <w:t>Ю.В.</w:t>
            </w:r>
            <w:r w:rsidR="007374FC">
              <w:t xml:space="preserve"> </w:t>
            </w:r>
            <w:r>
              <w:t xml:space="preserve">Павленко </w:t>
            </w:r>
          </w:p>
        </w:tc>
      </w:tr>
      <w:tr w:rsidR="00B024D5" w:rsidTr="006F0CF7">
        <w:trPr>
          <w:trHeight w:val="1030"/>
        </w:trPr>
        <w:tc>
          <w:tcPr>
            <w:tcW w:w="551" w:type="dxa"/>
            <w:gridSpan w:val="2"/>
          </w:tcPr>
          <w:p w:rsidR="00B024D5" w:rsidRDefault="00B024D5" w:rsidP="005B1142"/>
        </w:tc>
        <w:tc>
          <w:tcPr>
            <w:tcW w:w="4799" w:type="dxa"/>
            <w:gridSpan w:val="4"/>
          </w:tcPr>
          <w:p w:rsidR="00B024D5" w:rsidRPr="0088006A" w:rsidRDefault="00B024D5" w:rsidP="00D51164">
            <w:r w:rsidRPr="0088006A">
              <w:t>О порядке рассмотрения обращений граждан</w:t>
            </w:r>
          </w:p>
        </w:tc>
        <w:tc>
          <w:tcPr>
            <w:tcW w:w="2449" w:type="dxa"/>
            <w:gridSpan w:val="8"/>
            <w:vMerge w:val="restart"/>
          </w:tcPr>
          <w:p w:rsidR="00B024D5" w:rsidRDefault="00745184" w:rsidP="00B91074">
            <w:pPr>
              <w:suppressAutoHyphens w:val="0"/>
              <w:jc w:val="center"/>
            </w:pPr>
            <w:r>
              <w:t>28.04.2022</w:t>
            </w:r>
          </w:p>
        </w:tc>
        <w:tc>
          <w:tcPr>
            <w:tcW w:w="2268" w:type="dxa"/>
          </w:tcPr>
          <w:p w:rsidR="00B024D5" w:rsidRPr="00905A87" w:rsidRDefault="00B024D5" w:rsidP="00D51164">
            <w:pPr>
              <w:rPr>
                <w:color w:val="FF0000"/>
              </w:rPr>
            </w:pPr>
            <w:r w:rsidRPr="0088006A">
              <w:t>Е.А.</w:t>
            </w:r>
            <w:r w:rsidR="00064546">
              <w:t xml:space="preserve"> </w:t>
            </w:r>
            <w:r w:rsidRPr="0088006A">
              <w:t>Огнёва</w:t>
            </w:r>
          </w:p>
        </w:tc>
      </w:tr>
      <w:tr w:rsidR="00B024D5" w:rsidTr="006F0CF7">
        <w:trPr>
          <w:trHeight w:val="1030"/>
        </w:trPr>
        <w:tc>
          <w:tcPr>
            <w:tcW w:w="551" w:type="dxa"/>
            <w:gridSpan w:val="2"/>
          </w:tcPr>
          <w:p w:rsidR="00B024D5" w:rsidRDefault="00B024D5" w:rsidP="005B1142"/>
        </w:tc>
        <w:tc>
          <w:tcPr>
            <w:tcW w:w="4799" w:type="dxa"/>
            <w:gridSpan w:val="4"/>
          </w:tcPr>
          <w:p w:rsidR="00B024D5" w:rsidRDefault="00B024D5" w:rsidP="00D51164">
            <w:pPr>
              <w:jc w:val="both"/>
            </w:pPr>
            <w:r w:rsidRPr="00CB04C0">
              <w:t>Правила размещения наружной рекламы на территории городского округа – города Барнаула</w:t>
            </w:r>
          </w:p>
        </w:tc>
        <w:tc>
          <w:tcPr>
            <w:tcW w:w="2449" w:type="dxa"/>
            <w:gridSpan w:val="8"/>
            <w:vMerge/>
          </w:tcPr>
          <w:p w:rsidR="00B024D5" w:rsidRDefault="00B024D5">
            <w:pPr>
              <w:suppressAutoHyphens w:val="0"/>
            </w:pPr>
          </w:p>
        </w:tc>
        <w:tc>
          <w:tcPr>
            <w:tcW w:w="2268" w:type="dxa"/>
          </w:tcPr>
          <w:p w:rsidR="00B024D5" w:rsidRDefault="00B024D5" w:rsidP="00D51164">
            <w:r w:rsidRPr="00CB04C0">
              <w:t>Н.И.</w:t>
            </w:r>
            <w:r w:rsidR="00064546">
              <w:t xml:space="preserve"> </w:t>
            </w:r>
            <w:r w:rsidRPr="00CB04C0">
              <w:t xml:space="preserve">Хомякова </w:t>
            </w:r>
          </w:p>
        </w:tc>
      </w:tr>
      <w:tr w:rsidR="00B024D5" w:rsidTr="006F0CF7">
        <w:trPr>
          <w:trHeight w:val="1950"/>
        </w:trPr>
        <w:tc>
          <w:tcPr>
            <w:tcW w:w="551" w:type="dxa"/>
            <w:gridSpan w:val="2"/>
          </w:tcPr>
          <w:p w:rsidR="00B024D5" w:rsidRDefault="00B024D5"/>
        </w:tc>
        <w:tc>
          <w:tcPr>
            <w:tcW w:w="4799" w:type="dxa"/>
            <w:gridSpan w:val="4"/>
          </w:tcPr>
          <w:p w:rsidR="00B024D5" w:rsidRDefault="00B024D5" w:rsidP="00D51164">
            <w:pPr>
              <w:jc w:val="both"/>
            </w:pPr>
            <w:r w:rsidRPr="001F5A5B">
              <w:t xml:space="preserve">Безопасность жизнедеятельности при чрезвычайных ситуациях природного характера в </w:t>
            </w:r>
            <w:proofErr w:type="spellStart"/>
            <w:r w:rsidRPr="001F5A5B">
              <w:t>г</w:t>
            </w:r>
            <w:proofErr w:type="gramStart"/>
            <w:r w:rsidRPr="001F5A5B">
              <w:t>.Б</w:t>
            </w:r>
            <w:proofErr w:type="gramEnd"/>
            <w:r w:rsidRPr="001F5A5B">
              <w:t>арнауле</w:t>
            </w:r>
            <w:proofErr w:type="spellEnd"/>
          </w:p>
        </w:tc>
        <w:tc>
          <w:tcPr>
            <w:tcW w:w="2449" w:type="dxa"/>
            <w:gridSpan w:val="8"/>
            <w:vMerge/>
          </w:tcPr>
          <w:p w:rsidR="00B024D5" w:rsidRDefault="00B024D5">
            <w:pPr>
              <w:suppressAutoHyphens w:val="0"/>
            </w:pPr>
          </w:p>
        </w:tc>
        <w:tc>
          <w:tcPr>
            <w:tcW w:w="2268" w:type="dxa"/>
          </w:tcPr>
          <w:p w:rsidR="00B024D5" w:rsidRDefault="00B024D5" w:rsidP="00D51164">
            <w:r>
              <w:t>И.В.</w:t>
            </w:r>
            <w:r w:rsidR="00064546">
              <w:t xml:space="preserve"> </w:t>
            </w:r>
            <w:r>
              <w:t>Шишова</w:t>
            </w:r>
          </w:p>
        </w:tc>
      </w:tr>
      <w:tr w:rsidR="00B024D5" w:rsidTr="006F0CF7">
        <w:trPr>
          <w:trHeight w:val="300"/>
        </w:trPr>
        <w:tc>
          <w:tcPr>
            <w:tcW w:w="551" w:type="dxa"/>
            <w:gridSpan w:val="2"/>
          </w:tcPr>
          <w:p w:rsidR="00B024D5" w:rsidRDefault="00B024D5">
            <w:pPr>
              <w:suppressAutoHyphens w:val="0"/>
            </w:pPr>
          </w:p>
        </w:tc>
        <w:tc>
          <w:tcPr>
            <w:tcW w:w="4799" w:type="dxa"/>
            <w:gridSpan w:val="4"/>
          </w:tcPr>
          <w:p w:rsidR="00B024D5" w:rsidRDefault="00B024D5" w:rsidP="00D51164">
            <w:pPr>
              <w:jc w:val="both"/>
            </w:pPr>
            <w:r w:rsidRPr="001F5A5B">
              <w:t>Обеспечение режима секретности</w:t>
            </w:r>
          </w:p>
        </w:tc>
        <w:tc>
          <w:tcPr>
            <w:tcW w:w="2449" w:type="dxa"/>
            <w:gridSpan w:val="8"/>
            <w:vMerge/>
          </w:tcPr>
          <w:p w:rsidR="00B024D5" w:rsidRDefault="00B024D5">
            <w:pPr>
              <w:suppressAutoHyphens w:val="0"/>
            </w:pPr>
          </w:p>
        </w:tc>
        <w:tc>
          <w:tcPr>
            <w:tcW w:w="2268" w:type="dxa"/>
          </w:tcPr>
          <w:p w:rsidR="00B024D5" w:rsidRDefault="00B024D5" w:rsidP="00D51164">
            <w:r w:rsidRPr="001F5A5B">
              <w:t>Е.А.</w:t>
            </w:r>
            <w:r w:rsidR="00064546">
              <w:t xml:space="preserve"> </w:t>
            </w:r>
            <w:r w:rsidRPr="001F5A5B">
              <w:t xml:space="preserve">Шибких </w:t>
            </w:r>
          </w:p>
        </w:tc>
      </w:tr>
      <w:tr w:rsidR="00B024D5" w:rsidTr="006F0CF7">
        <w:trPr>
          <w:trHeight w:val="300"/>
        </w:trPr>
        <w:tc>
          <w:tcPr>
            <w:tcW w:w="551" w:type="dxa"/>
            <w:gridSpan w:val="2"/>
            <w:vMerge w:val="restart"/>
          </w:tcPr>
          <w:p w:rsidR="00B024D5" w:rsidRDefault="00B024D5" w:rsidP="002E230A"/>
          <w:p w:rsidR="00B024D5" w:rsidRDefault="00B024D5" w:rsidP="002E230A"/>
        </w:tc>
        <w:tc>
          <w:tcPr>
            <w:tcW w:w="4799" w:type="dxa"/>
            <w:gridSpan w:val="4"/>
          </w:tcPr>
          <w:p w:rsidR="00B024D5" w:rsidRPr="00905A87" w:rsidRDefault="00B024D5" w:rsidP="00D51164">
            <w:pPr>
              <w:jc w:val="both"/>
              <w:rPr>
                <w:color w:val="FF0000"/>
              </w:rPr>
            </w:pPr>
            <w:r w:rsidRPr="0088006A">
              <w:t xml:space="preserve">Рассмотрение вопросов правоприменительной практики по результатам вступивших в законную силу решений судов о признании </w:t>
            </w:r>
            <w:proofErr w:type="gramStart"/>
            <w:r w:rsidRPr="0088006A">
              <w:t>недействительными</w:t>
            </w:r>
            <w:proofErr w:type="gramEnd"/>
            <w:r w:rsidRPr="0088006A">
              <w:t xml:space="preserve"> ненормативных правовых актов, незаконными решений и действий (бездействия) органов местного самоуправления, актов прокурорского реагирования</w:t>
            </w:r>
          </w:p>
        </w:tc>
        <w:tc>
          <w:tcPr>
            <w:tcW w:w="2449" w:type="dxa"/>
            <w:gridSpan w:val="8"/>
            <w:vMerge w:val="restart"/>
          </w:tcPr>
          <w:p w:rsidR="00B024D5" w:rsidRDefault="00745184" w:rsidP="00B91074">
            <w:pPr>
              <w:suppressAutoHyphens w:val="0"/>
              <w:jc w:val="center"/>
            </w:pPr>
            <w:r>
              <w:t>26.05.2022</w:t>
            </w:r>
          </w:p>
        </w:tc>
        <w:tc>
          <w:tcPr>
            <w:tcW w:w="2268" w:type="dxa"/>
          </w:tcPr>
          <w:p w:rsidR="00B024D5" w:rsidRPr="00905A87" w:rsidRDefault="00B024D5" w:rsidP="00D51164">
            <w:pPr>
              <w:rPr>
                <w:color w:val="FF0000"/>
              </w:rPr>
            </w:pPr>
            <w:r w:rsidRPr="0088006A">
              <w:t>К.В.</w:t>
            </w:r>
            <w:r w:rsidR="00745184">
              <w:t xml:space="preserve"> </w:t>
            </w:r>
            <w:r w:rsidRPr="0088006A">
              <w:t>Копыленко</w:t>
            </w:r>
          </w:p>
        </w:tc>
      </w:tr>
      <w:tr w:rsidR="00B024D5" w:rsidTr="006F0CF7">
        <w:trPr>
          <w:trHeight w:val="940"/>
        </w:trPr>
        <w:tc>
          <w:tcPr>
            <w:tcW w:w="551" w:type="dxa"/>
            <w:gridSpan w:val="2"/>
            <w:vMerge/>
          </w:tcPr>
          <w:p w:rsidR="00B024D5" w:rsidRDefault="00B024D5" w:rsidP="002E230A"/>
        </w:tc>
        <w:tc>
          <w:tcPr>
            <w:tcW w:w="4799" w:type="dxa"/>
            <w:gridSpan w:val="4"/>
          </w:tcPr>
          <w:p w:rsidR="00B024D5" w:rsidRDefault="00B024D5" w:rsidP="00D51164">
            <w:r w:rsidRPr="001F5A5B">
              <w:t>Постановка на кадастровый учет завершенных строительством объектов капитального строительства</w:t>
            </w:r>
          </w:p>
        </w:tc>
        <w:tc>
          <w:tcPr>
            <w:tcW w:w="2449" w:type="dxa"/>
            <w:gridSpan w:val="8"/>
            <w:vMerge/>
          </w:tcPr>
          <w:p w:rsidR="00B024D5" w:rsidRDefault="00B024D5" w:rsidP="002E230A"/>
        </w:tc>
        <w:tc>
          <w:tcPr>
            <w:tcW w:w="2268" w:type="dxa"/>
          </w:tcPr>
          <w:p w:rsidR="00B024D5" w:rsidRDefault="00B024D5" w:rsidP="00D51164">
            <w:r>
              <w:t>К.С.</w:t>
            </w:r>
            <w:r w:rsidR="00745184">
              <w:t xml:space="preserve"> </w:t>
            </w:r>
            <w:proofErr w:type="spellStart"/>
            <w:r>
              <w:t>Клабукова</w:t>
            </w:r>
            <w:proofErr w:type="spellEnd"/>
          </w:p>
        </w:tc>
      </w:tr>
      <w:tr w:rsidR="00B024D5" w:rsidTr="006F0CF7">
        <w:trPr>
          <w:trHeight w:val="1451"/>
        </w:trPr>
        <w:tc>
          <w:tcPr>
            <w:tcW w:w="551" w:type="dxa"/>
            <w:gridSpan w:val="2"/>
            <w:vMerge/>
          </w:tcPr>
          <w:p w:rsidR="00B024D5" w:rsidRDefault="00B024D5">
            <w:pPr>
              <w:suppressAutoHyphens w:val="0"/>
            </w:pPr>
          </w:p>
        </w:tc>
        <w:tc>
          <w:tcPr>
            <w:tcW w:w="4799" w:type="dxa"/>
            <w:gridSpan w:val="4"/>
          </w:tcPr>
          <w:p w:rsidR="00B024D5" w:rsidRDefault="00B024D5" w:rsidP="00D51164">
            <w:pPr>
              <w:jc w:val="both"/>
            </w:pPr>
            <w:r w:rsidRPr="00EF5763">
              <w:t xml:space="preserve">О предоставлении разрешения на </w:t>
            </w:r>
            <w:r>
              <w:t>отклонение от предельных параметров разрешенного строительства</w:t>
            </w:r>
          </w:p>
        </w:tc>
        <w:tc>
          <w:tcPr>
            <w:tcW w:w="2449" w:type="dxa"/>
            <w:gridSpan w:val="8"/>
            <w:vMerge/>
          </w:tcPr>
          <w:p w:rsidR="00B024D5" w:rsidRDefault="00B024D5">
            <w:pPr>
              <w:suppressAutoHyphens w:val="0"/>
            </w:pPr>
          </w:p>
        </w:tc>
        <w:tc>
          <w:tcPr>
            <w:tcW w:w="2268" w:type="dxa"/>
          </w:tcPr>
          <w:p w:rsidR="00B024D5" w:rsidRDefault="00B024D5" w:rsidP="00D51164">
            <w:r w:rsidRPr="00EF5763">
              <w:t>Е.Н.</w:t>
            </w:r>
            <w:r w:rsidR="00745184">
              <w:t xml:space="preserve"> </w:t>
            </w:r>
            <w:proofErr w:type="spellStart"/>
            <w:r w:rsidRPr="00EF5763">
              <w:t>Кудашкина</w:t>
            </w:r>
            <w:proofErr w:type="spellEnd"/>
            <w:r w:rsidRPr="00EF5763">
              <w:t xml:space="preserve">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Pr="001C5984" w:rsidRDefault="00B024D5" w:rsidP="00D51164">
            <w:pPr>
              <w:shd w:val="clear" w:color="auto" w:fill="FFFFFF"/>
              <w:jc w:val="both"/>
            </w:pPr>
            <w:r w:rsidRPr="001C5984">
              <w:t xml:space="preserve">Организация производственной </w:t>
            </w:r>
            <w:r w:rsidRPr="001C5984">
              <w:lastRenderedPageBreak/>
              <w:t>практики студентов ВУЗов города</w:t>
            </w:r>
          </w:p>
          <w:p w:rsidR="00B024D5" w:rsidRPr="001C5984" w:rsidRDefault="00B024D5" w:rsidP="00D51164">
            <w:pPr>
              <w:jc w:val="both"/>
            </w:pPr>
          </w:p>
        </w:tc>
        <w:tc>
          <w:tcPr>
            <w:tcW w:w="2463" w:type="dxa"/>
            <w:gridSpan w:val="9"/>
            <w:hideMark/>
          </w:tcPr>
          <w:p w:rsidR="00B024D5" w:rsidRDefault="00932DD8" w:rsidP="00932D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квартала</w:t>
            </w:r>
          </w:p>
          <w:p w:rsidR="00B024D5" w:rsidRPr="00123120" w:rsidRDefault="00B024D5" w:rsidP="00932DD8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268" w:type="dxa"/>
            <w:hideMark/>
          </w:tcPr>
          <w:p w:rsidR="00B024D5" w:rsidRDefault="00B024D5" w:rsidP="00D51164">
            <w:pPr>
              <w:jc w:val="both"/>
            </w:pPr>
            <w:r>
              <w:lastRenderedPageBreak/>
              <w:t>Ю.В.</w:t>
            </w:r>
            <w:r w:rsidR="00932DD8">
              <w:t xml:space="preserve"> </w:t>
            </w:r>
            <w:r>
              <w:t>Павленко</w:t>
            </w:r>
          </w:p>
          <w:p w:rsidR="00B024D5" w:rsidRDefault="00B024D5" w:rsidP="00D51164">
            <w:pPr>
              <w:jc w:val="both"/>
            </w:pPr>
            <w:r>
              <w:lastRenderedPageBreak/>
              <w:t>Е.М.</w:t>
            </w:r>
            <w:r w:rsidR="00932DD8">
              <w:t xml:space="preserve"> </w:t>
            </w:r>
            <w:r>
              <w:t>Ломакина</w:t>
            </w:r>
          </w:p>
          <w:p w:rsidR="00B024D5" w:rsidRDefault="00B024D5" w:rsidP="00D51164">
            <w:pPr>
              <w:jc w:val="both"/>
            </w:pPr>
            <w:r>
              <w:t>Н.А.</w:t>
            </w:r>
            <w:r w:rsidR="00932DD8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B024D5" w:rsidRDefault="00932DD8" w:rsidP="00D51164">
            <w:pPr>
              <w:jc w:val="both"/>
            </w:pPr>
            <w:r>
              <w:t>Е.Л. Евтушенко</w:t>
            </w:r>
          </w:p>
          <w:p w:rsidR="00932DD8" w:rsidRDefault="00B024D5" w:rsidP="00D51164">
            <w:pPr>
              <w:jc w:val="both"/>
            </w:pPr>
            <w:r w:rsidRPr="00601607">
              <w:t>И.В.</w:t>
            </w:r>
            <w:r w:rsidR="00932DD8">
              <w:t xml:space="preserve"> </w:t>
            </w:r>
            <w:r w:rsidRPr="00601607">
              <w:t xml:space="preserve">Шишова </w:t>
            </w:r>
          </w:p>
          <w:p w:rsidR="00B024D5" w:rsidRPr="001C5984" w:rsidRDefault="00B024D5" w:rsidP="00D51164">
            <w:pPr>
              <w:jc w:val="both"/>
            </w:pPr>
            <w:r>
              <w:t>К.В.</w:t>
            </w:r>
            <w:r w:rsidR="00932DD8">
              <w:t xml:space="preserve"> </w:t>
            </w:r>
            <w:r>
              <w:t>Копыленко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Default="00B024D5" w:rsidP="00D51164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  <w:p w:rsidR="00B024D5" w:rsidRDefault="00B024D5" w:rsidP="00D51164">
            <w:pPr>
              <w:snapToGrid w:val="0"/>
              <w:jc w:val="both"/>
            </w:pPr>
          </w:p>
          <w:p w:rsidR="00B024D5" w:rsidRPr="001C5984" w:rsidRDefault="00B024D5" w:rsidP="00D51164">
            <w:pPr>
              <w:snapToGrid w:val="0"/>
              <w:jc w:val="both"/>
            </w:pPr>
          </w:p>
        </w:tc>
        <w:tc>
          <w:tcPr>
            <w:tcW w:w="2463" w:type="dxa"/>
            <w:gridSpan w:val="9"/>
            <w:hideMark/>
          </w:tcPr>
          <w:p w:rsidR="00B024D5" w:rsidRPr="001C5984" w:rsidRDefault="00B024D5" w:rsidP="00932DD8">
            <w:pPr>
              <w:keepLines/>
              <w:snapToGrid w:val="0"/>
              <w:jc w:val="center"/>
            </w:pPr>
            <w:r w:rsidRPr="001C5984">
              <w:t>апрель</w:t>
            </w:r>
          </w:p>
        </w:tc>
        <w:tc>
          <w:tcPr>
            <w:tcW w:w="2268" w:type="dxa"/>
            <w:hideMark/>
          </w:tcPr>
          <w:p w:rsidR="00B024D5" w:rsidRDefault="00B024D5" w:rsidP="00D51164">
            <w:pPr>
              <w:jc w:val="both"/>
            </w:pPr>
            <w:r>
              <w:t>Ю.В.</w:t>
            </w:r>
            <w:r w:rsidR="00932DD8">
              <w:t xml:space="preserve"> </w:t>
            </w:r>
            <w:r>
              <w:t>Павленко</w:t>
            </w:r>
          </w:p>
          <w:p w:rsidR="00B024D5" w:rsidRDefault="00B024D5" w:rsidP="00D51164">
            <w:pPr>
              <w:jc w:val="both"/>
            </w:pPr>
            <w:r>
              <w:t>Е.М.</w:t>
            </w:r>
            <w:r w:rsidR="00932DD8">
              <w:t xml:space="preserve"> </w:t>
            </w:r>
            <w:r>
              <w:t>Ломакина</w:t>
            </w:r>
          </w:p>
          <w:p w:rsidR="00B024D5" w:rsidRDefault="00B024D5" w:rsidP="00D51164">
            <w:pPr>
              <w:jc w:val="both"/>
            </w:pPr>
            <w:r>
              <w:t>Н.А.</w:t>
            </w:r>
            <w:r w:rsidR="00932DD8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932DD8" w:rsidRDefault="00932DD8" w:rsidP="00932DD8">
            <w:pPr>
              <w:jc w:val="both"/>
            </w:pPr>
            <w:r>
              <w:t>Е.Л. Евтушенко</w:t>
            </w:r>
          </w:p>
          <w:p w:rsidR="00932DD8" w:rsidRDefault="00B024D5" w:rsidP="00D51164">
            <w:pPr>
              <w:jc w:val="both"/>
            </w:pPr>
            <w:r w:rsidRPr="00601607">
              <w:t>И.В.</w:t>
            </w:r>
            <w:r w:rsidR="00932DD8">
              <w:t xml:space="preserve"> </w:t>
            </w:r>
            <w:r w:rsidRPr="00601607">
              <w:t xml:space="preserve">Шишова </w:t>
            </w:r>
          </w:p>
          <w:p w:rsidR="00B024D5" w:rsidRPr="001C5984" w:rsidRDefault="00B024D5" w:rsidP="00D51164">
            <w:pPr>
              <w:jc w:val="both"/>
            </w:pPr>
            <w:r>
              <w:t>К.В.</w:t>
            </w:r>
            <w:r w:rsidR="00932DD8">
              <w:t xml:space="preserve"> </w:t>
            </w:r>
            <w:r>
              <w:t>Копыленко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Pr="001C5984" w:rsidRDefault="00B024D5" w:rsidP="00D51164">
            <w:pPr>
              <w:shd w:val="clear" w:color="auto" w:fill="FFFFFF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463" w:type="dxa"/>
            <w:gridSpan w:val="9"/>
          </w:tcPr>
          <w:p w:rsidR="00B024D5" w:rsidRPr="001C5984" w:rsidRDefault="00B024D5" w:rsidP="00D51164">
            <w:pPr>
              <w:shd w:val="clear" w:color="auto" w:fill="FFFFFF"/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B024D5" w:rsidRDefault="00B024D5" w:rsidP="00D51164">
            <w:pPr>
              <w:widowControl w:val="0"/>
            </w:pPr>
            <w:r w:rsidRPr="001C5984">
              <w:t>А.А.</w:t>
            </w:r>
            <w:r w:rsidR="00932DD8">
              <w:t xml:space="preserve"> </w:t>
            </w:r>
            <w:r w:rsidRPr="001C5984">
              <w:t xml:space="preserve">Воробьев </w:t>
            </w:r>
          </w:p>
          <w:p w:rsidR="00B024D5" w:rsidRPr="001C5984" w:rsidRDefault="00B024D5" w:rsidP="00D51164">
            <w:pPr>
              <w:widowControl w:val="0"/>
            </w:pPr>
            <w:r>
              <w:t>Н.А.</w:t>
            </w:r>
            <w:r w:rsidR="00932DD8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Pr="001C5984" w:rsidRDefault="00B024D5" w:rsidP="00D5116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463" w:type="dxa"/>
            <w:gridSpan w:val="9"/>
            <w:hideMark/>
          </w:tcPr>
          <w:p w:rsidR="00B024D5" w:rsidRPr="001C5984" w:rsidRDefault="00600724" w:rsidP="00D51164">
            <w:pPr>
              <w:shd w:val="clear" w:color="auto" w:fill="FFFFFF"/>
              <w:jc w:val="center"/>
            </w:pPr>
            <w:r>
              <w:t>05.04.2022</w:t>
            </w:r>
          </w:p>
        </w:tc>
        <w:tc>
          <w:tcPr>
            <w:tcW w:w="2268" w:type="dxa"/>
          </w:tcPr>
          <w:p w:rsidR="00B024D5" w:rsidRDefault="00B024D5" w:rsidP="00D51164">
            <w:pPr>
              <w:widowControl w:val="0"/>
            </w:pPr>
            <w:r w:rsidRPr="001C5984">
              <w:t>А.А.</w:t>
            </w:r>
            <w:r w:rsidR="00932DD8">
              <w:t xml:space="preserve"> </w:t>
            </w:r>
            <w:r w:rsidRPr="001C5984">
              <w:t xml:space="preserve">Воробьев </w:t>
            </w:r>
          </w:p>
          <w:p w:rsidR="00B024D5" w:rsidRPr="001C5984" w:rsidRDefault="00B024D5" w:rsidP="00D51164">
            <w:pPr>
              <w:widowControl w:val="0"/>
            </w:pPr>
            <w:r>
              <w:t>Ю.В.</w:t>
            </w:r>
            <w:r w:rsidR="00932DD8">
              <w:t xml:space="preserve"> </w:t>
            </w:r>
            <w:r>
              <w:t>Павленко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600724" w:rsidTr="006F0CF7">
        <w:trPr>
          <w:trHeight w:val="330"/>
        </w:trPr>
        <w:tc>
          <w:tcPr>
            <w:tcW w:w="5350" w:type="dxa"/>
            <w:gridSpan w:val="6"/>
          </w:tcPr>
          <w:p w:rsidR="00600724" w:rsidRPr="00AE46BC" w:rsidRDefault="00600724" w:rsidP="00B3170F">
            <w:pPr>
              <w:jc w:val="both"/>
            </w:pPr>
            <w:r w:rsidRPr="00AE46BC">
              <w:t>Участие в «Часе прямого провода»</w:t>
            </w:r>
          </w:p>
          <w:p w:rsidR="00600724" w:rsidRPr="0090224A" w:rsidRDefault="00600724" w:rsidP="00B3170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449" w:type="dxa"/>
            <w:gridSpan w:val="8"/>
          </w:tcPr>
          <w:p w:rsidR="00600724" w:rsidRDefault="00600724" w:rsidP="00B3170F">
            <w:pPr>
              <w:jc w:val="center"/>
            </w:pPr>
            <w:r w:rsidRPr="00184174">
              <w:t xml:space="preserve">в течение </w:t>
            </w:r>
            <w:r>
              <w:t>квартала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68" w:type="dxa"/>
          </w:tcPr>
          <w:p w:rsidR="00600724" w:rsidRDefault="00600724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600724" w:rsidRDefault="00600724" w:rsidP="00B3170F">
            <w:pPr>
              <w:jc w:val="both"/>
              <w:rPr>
                <w:bCs/>
                <w:iCs/>
              </w:rPr>
            </w:pPr>
            <w:r>
              <w:t xml:space="preserve">Ю.В. </w:t>
            </w:r>
            <w:r>
              <w:rPr>
                <w:bCs/>
                <w:iCs/>
              </w:rPr>
              <w:t xml:space="preserve">Павленко </w:t>
            </w:r>
          </w:p>
        </w:tc>
      </w:tr>
      <w:tr w:rsidR="00600724" w:rsidTr="006F0CF7">
        <w:trPr>
          <w:trHeight w:val="330"/>
        </w:trPr>
        <w:tc>
          <w:tcPr>
            <w:tcW w:w="5350" w:type="dxa"/>
            <w:gridSpan w:val="6"/>
          </w:tcPr>
          <w:p w:rsidR="00600724" w:rsidRPr="005701D7" w:rsidRDefault="00600724" w:rsidP="00B3170F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600724" w:rsidRPr="005701D7" w:rsidRDefault="00600724" w:rsidP="00B3170F">
            <w:pPr>
              <w:jc w:val="both"/>
            </w:pPr>
          </w:p>
        </w:tc>
        <w:tc>
          <w:tcPr>
            <w:tcW w:w="2449" w:type="dxa"/>
            <w:gridSpan w:val="8"/>
          </w:tcPr>
          <w:p w:rsidR="00600724" w:rsidRDefault="00600724" w:rsidP="00B3170F">
            <w:pPr>
              <w:jc w:val="center"/>
            </w:pPr>
            <w:r>
              <w:t>2,4 среда</w:t>
            </w:r>
          </w:p>
          <w:p w:rsidR="00600724" w:rsidRDefault="00600724" w:rsidP="00B3170F">
            <w:pPr>
              <w:jc w:val="center"/>
            </w:pPr>
            <w:r>
              <w:t xml:space="preserve"> с 09-00 до </w:t>
            </w:r>
          </w:p>
          <w:p w:rsidR="00600724" w:rsidRDefault="00600724" w:rsidP="00B3170F">
            <w:pPr>
              <w:jc w:val="center"/>
            </w:pPr>
            <w:r>
              <w:t>12-00</w:t>
            </w:r>
          </w:p>
        </w:tc>
        <w:tc>
          <w:tcPr>
            <w:tcW w:w="2268" w:type="dxa"/>
          </w:tcPr>
          <w:p w:rsidR="00600724" w:rsidRDefault="00600724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600724" w:rsidRDefault="00600724" w:rsidP="00B3170F">
            <w:pPr>
              <w:jc w:val="both"/>
              <w:rPr>
                <w:bCs/>
                <w:iCs/>
              </w:rPr>
            </w:pPr>
            <w:r>
              <w:t xml:space="preserve">Ю.В. Павленко </w:t>
            </w:r>
          </w:p>
        </w:tc>
      </w:tr>
      <w:tr w:rsidR="00600724" w:rsidTr="006F0CF7">
        <w:trPr>
          <w:trHeight w:val="330"/>
        </w:trPr>
        <w:tc>
          <w:tcPr>
            <w:tcW w:w="5350" w:type="dxa"/>
            <w:gridSpan w:val="6"/>
          </w:tcPr>
          <w:p w:rsidR="00600724" w:rsidRPr="00601607" w:rsidRDefault="00600724" w:rsidP="00B3170F">
            <w:pPr>
              <w:snapToGrid w:val="0"/>
              <w:jc w:val="both"/>
            </w:pPr>
            <w:r w:rsidRPr="00601607">
              <w:t xml:space="preserve">Проведение общественных обсуждений по вопросам </w:t>
            </w:r>
            <w:proofErr w:type="gramStart"/>
            <w:r w:rsidRPr="00601607">
              <w:t>градостроительной</w:t>
            </w:r>
            <w:proofErr w:type="gramEnd"/>
            <w:r w:rsidRPr="00601607">
              <w:t xml:space="preserve"> деятельности:</w:t>
            </w:r>
          </w:p>
          <w:p w:rsidR="00600724" w:rsidRPr="00601607" w:rsidRDefault="00600724" w:rsidP="00B3170F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600724" w:rsidRPr="00601607" w:rsidRDefault="00600724" w:rsidP="00B3170F">
            <w:pPr>
              <w:snapToGrid w:val="0"/>
              <w:jc w:val="both"/>
            </w:pPr>
            <w:r w:rsidRPr="00601607"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600724" w:rsidRPr="00601607" w:rsidRDefault="00600724" w:rsidP="00B3170F">
            <w:pPr>
              <w:snapToGrid w:val="0"/>
              <w:jc w:val="both"/>
            </w:pPr>
            <w:r w:rsidRPr="00601607">
              <w:lastRenderedPageBreak/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600724" w:rsidRPr="00601607" w:rsidRDefault="00600724" w:rsidP="00B3170F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600724" w:rsidRPr="00601607" w:rsidRDefault="00600724" w:rsidP="00B3170F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</w:t>
            </w:r>
            <w:r>
              <w:t>ктов капитального строительства</w:t>
            </w:r>
          </w:p>
          <w:p w:rsidR="00600724" w:rsidRPr="00601607" w:rsidRDefault="00600724" w:rsidP="00B3170F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449" w:type="dxa"/>
            <w:gridSpan w:val="8"/>
          </w:tcPr>
          <w:p w:rsidR="00600724" w:rsidRDefault="00600724" w:rsidP="00B3170F">
            <w:pPr>
              <w:jc w:val="center"/>
            </w:pPr>
            <w:r>
              <w:lastRenderedPageBreak/>
              <w:t>в течение квартала</w:t>
            </w:r>
          </w:p>
        </w:tc>
        <w:tc>
          <w:tcPr>
            <w:tcW w:w="2268" w:type="dxa"/>
          </w:tcPr>
          <w:p w:rsidR="00600724" w:rsidRDefault="00600724" w:rsidP="00B3170F">
            <w:pPr>
              <w:snapToGrid w:val="0"/>
            </w:pPr>
            <w:r>
              <w:t xml:space="preserve">А.А. Воробьев </w:t>
            </w:r>
          </w:p>
          <w:p w:rsidR="00600724" w:rsidRDefault="00600724" w:rsidP="00B3170F">
            <w:pPr>
              <w:snapToGrid w:val="0"/>
            </w:pPr>
            <w:r>
              <w:t>Е.М. Ломакина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 w:rsidRPr="002A5592">
              <w:rPr>
                <w:b/>
              </w:rPr>
              <w:lastRenderedPageBreak/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B3170F">
            <w:r w:rsidRPr="002A5592">
              <w:t>Ведение реестров:</w:t>
            </w:r>
          </w:p>
          <w:p w:rsidR="00B024D5" w:rsidRPr="002A5592" w:rsidRDefault="00B024D5" w:rsidP="00B3170F">
            <w:r w:rsidRPr="002A5592">
              <w:t>- паспортов рекламных конструкций</w:t>
            </w:r>
          </w:p>
          <w:p w:rsidR="00B024D5" w:rsidRPr="002A5592" w:rsidRDefault="00B024D5" w:rsidP="00B3170F">
            <w:r w:rsidRPr="002A5592">
              <w:t>- договоров на установку и эксплуатацию рекламных конструкций</w:t>
            </w:r>
          </w:p>
          <w:p w:rsidR="00B024D5" w:rsidRPr="002A5592" w:rsidRDefault="00B024D5" w:rsidP="00B3170F">
            <w:r w:rsidRPr="002A5592">
              <w:t>- градостроительных планов земельных участков</w:t>
            </w:r>
          </w:p>
          <w:p w:rsidR="00B024D5" w:rsidRPr="002A5592" w:rsidRDefault="00B024D5" w:rsidP="00B3170F">
            <w:r w:rsidRPr="002A5592">
              <w:t>- документации, подготавливаемой на аукцион</w:t>
            </w:r>
          </w:p>
          <w:p w:rsidR="00B024D5" w:rsidRPr="002A5592" w:rsidRDefault="00B024D5" w:rsidP="00B3170F">
            <w:r w:rsidRPr="002A5592">
              <w:t>- разрешений на строительство</w:t>
            </w:r>
          </w:p>
          <w:p w:rsidR="00B024D5" w:rsidRPr="002A5592" w:rsidRDefault="00B024D5" w:rsidP="00B3170F">
            <w:r w:rsidRPr="002A5592">
              <w:t>- разрешений на ввод в эксплуатацию</w:t>
            </w:r>
          </w:p>
          <w:p w:rsidR="00B024D5" w:rsidRPr="002A5592" w:rsidRDefault="00B024D5" w:rsidP="00B3170F">
            <w:r w:rsidRPr="002A5592">
              <w:t>- объектов самовольного строительства</w:t>
            </w:r>
          </w:p>
          <w:p w:rsidR="00B024D5" w:rsidRPr="002A5592" w:rsidRDefault="00B024D5" w:rsidP="00B3170F">
            <w:r w:rsidRPr="002A5592">
              <w:t>- заключенных контрактов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B3170F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B024D5" w:rsidRPr="002A5592" w:rsidRDefault="00B024D5" w:rsidP="00B3170F">
            <w:pPr>
              <w:jc w:val="both"/>
            </w:pP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B3170F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B024D5" w:rsidRPr="002A5592" w:rsidRDefault="00B024D5" w:rsidP="00B3170F">
            <w:pPr>
              <w:jc w:val="both"/>
            </w:pP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B3170F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B024D5" w:rsidRPr="002A5592" w:rsidRDefault="00B024D5" w:rsidP="00B3170F">
            <w:pPr>
              <w:jc w:val="both"/>
            </w:pP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B3170F">
            <w:pPr>
              <w:jc w:val="both"/>
            </w:pPr>
            <w:r w:rsidRPr="002A5592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B024D5" w:rsidTr="006F0CF7">
        <w:tc>
          <w:tcPr>
            <w:tcW w:w="7473" w:type="dxa"/>
            <w:gridSpan w:val="11"/>
          </w:tcPr>
          <w:p w:rsidR="00B024D5" w:rsidRDefault="00B024D5" w:rsidP="00B3170F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B024D5" w:rsidRDefault="00B024D5" w:rsidP="00B3170F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B024D5" w:rsidRDefault="00B024D5" w:rsidP="00B3170F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B024D5" w:rsidRDefault="00B024D5" w:rsidP="00B3170F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lastRenderedPageBreak/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B024D5" w:rsidRPr="002A5592" w:rsidRDefault="00B024D5" w:rsidP="00B3170F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</w:tc>
        <w:tc>
          <w:tcPr>
            <w:tcW w:w="2594" w:type="dxa"/>
            <w:gridSpan w:val="4"/>
          </w:tcPr>
          <w:p w:rsidR="00B024D5" w:rsidRDefault="00B024D5" w:rsidP="00B3170F">
            <w:r>
              <w:lastRenderedPageBreak/>
              <w:t>А.А.</w:t>
            </w:r>
            <w:r w:rsidR="00932DD8">
              <w:t xml:space="preserve"> </w:t>
            </w:r>
            <w:r>
              <w:t xml:space="preserve">Воробьев </w:t>
            </w:r>
          </w:p>
          <w:p w:rsidR="00B024D5" w:rsidRDefault="00B024D5" w:rsidP="00B3170F">
            <w:r>
              <w:t>Ю.В.</w:t>
            </w:r>
            <w:r w:rsidR="00932DD8">
              <w:t xml:space="preserve"> </w:t>
            </w:r>
            <w:r>
              <w:t xml:space="preserve">Павленко </w:t>
            </w:r>
          </w:p>
          <w:p w:rsidR="00B024D5" w:rsidRDefault="00B024D5" w:rsidP="00B3170F">
            <w:r>
              <w:t>К.В.</w:t>
            </w:r>
            <w:r w:rsidR="00932DD8">
              <w:t xml:space="preserve"> </w:t>
            </w:r>
            <w:r>
              <w:t xml:space="preserve">Копыленко </w:t>
            </w:r>
          </w:p>
          <w:p w:rsidR="00B024D5" w:rsidRDefault="00B024D5" w:rsidP="00B3170F">
            <w:r>
              <w:t>Е.М.</w:t>
            </w:r>
            <w:r w:rsidR="00932DD8">
              <w:t xml:space="preserve"> </w:t>
            </w:r>
            <w:r>
              <w:t xml:space="preserve">Ломакина </w:t>
            </w:r>
          </w:p>
          <w:p w:rsidR="00B024D5" w:rsidRDefault="00B024D5" w:rsidP="00B3170F">
            <w:r>
              <w:t>Н.А.</w:t>
            </w:r>
            <w:r w:rsidR="00932DD8">
              <w:t xml:space="preserve">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932DD8" w:rsidRDefault="00B024D5" w:rsidP="00B3170F">
            <w:r w:rsidRPr="00601607">
              <w:t>И.В.</w:t>
            </w:r>
            <w:r w:rsidR="00932DD8">
              <w:t xml:space="preserve"> </w:t>
            </w:r>
            <w:r w:rsidRPr="00601607">
              <w:t xml:space="preserve">Шишова </w:t>
            </w:r>
          </w:p>
          <w:p w:rsidR="00932DD8" w:rsidRDefault="00932DD8" w:rsidP="00932DD8">
            <w:pPr>
              <w:jc w:val="both"/>
            </w:pPr>
            <w:r>
              <w:t>Е.Л. Евтушенко</w:t>
            </w:r>
          </w:p>
          <w:p w:rsidR="00B024D5" w:rsidRPr="002A5592" w:rsidRDefault="00B024D5" w:rsidP="00B3170F"/>
        </w:tc>
      </w:tr>
      <w:tr w:rsidR="00B024D5" w:rsidTr="006F0CF7">
        <w:tc>
          <w:tcPr>
            <w:tcW w:w="10067" w:type="dxa"/>
            <w:gridSpan w:val="15"/>
          </w:tcPr>
          <w:p w:rsidR="00B024D5" w:rsidRPr="002A5592" w:rsidRDefault="00B024D5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lastRenderedPageBreak/>
              <w:t>ИЗДАТЕЛЬСКАЯ ДЕЯТЕЛЬНОСТЬ</w:t>
            </w:r>
          </w:p>
        </w:tc>
      </w:tr>
      <w:tr w:rsidR="00B024D5" w:rsidTr="006F0CF7">
        <w:tc>
          <w:tcPr>
            <w:tcW w:w="551" w:type="dxa"/>
            <w:gridSpan w:val="2"/>
          </w:tcPr>
          <w:p w:rsidR="00B024D5" w:rsidRDefault="00B024D5" w:rsidP="006B4652">
            <w:pPr>
              <w:pStyle w:val="23"/>
              <w:numPr>
                <w:ilvl w:val="0"/>
                <w:numId w:val="18"/>
              </w:numPr>
              <w:snapToGrid w:val="0"/>
              <w:rPr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10" w:type="dxa"/>
            <w:gridSpan w:val="5"/>
          </w:tcPr>
          <w:p w:rsidR="00B024D5" w:rsidRDefault="00B024D5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  <w:tc>
          <w:tcPr>
            <w:tcW w:w="2125" w:type="dxa"/>
            <w:gridSpan w:val="5"/>
          </w:tcPr>
          <w:p w:rsidR="00B024D5" w:rsidRDefault="00B024D5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581" w:type="dxa"/>
            <w:gridSpan w:val="3"/>
          </w:tcPr>
          <w:p w:rsidR="00B024D5" w:rsidRDefault="00B024D5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B024D5" w:rsidTr="006F0CF7">
        <w:tc>
          <w:tcPr>
            <w:tcW w:w="10067" w:type="dxa"/>
            <w:gridSpan w:val="15"/>
            <w:hideMark/>
          </w:tcPr>
          <w:p w:rsidR="00B024D5" w:rsidRDefault="00B024D5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Default="00B024D5" w:rsidP="00B3170F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3" w:type="dxa"/>
            <w:gridSpan w:val="5"/>
            <w:hideMark/>
          </w:tcPr>
          <w:p w:rsidR="00B024D5" w:rsidRDefault="00B024D5" w:rsidP="00B3170F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608" w:type="dxa"/>
            <w:gridSpan w:val="5"/>
            <w:hideMark/>
          </w:tcPr>
          <w:p w:rsidR="00B024D5" w:rsidRDefault="00B024D5" w:rsidP="00B3170F">
            <w:pPr>
              <w:widowControl w:val="0"/>
            </w:pPr>
            <w:r>
              <w:t>А.А.</w:t>
            </w:r>
            <w:r w:rsidR="00932DD8">
              <w:t xml:space="preserve"> </w:t>
            </w:r>
            <w:r>
              <w:t xml:space="preserve">Воробьев </w:t>
            </w:r>
          </w:p>
          <w:p w:rsidR="00932DD8" w:rsidRDefault="00B024D5" w:rsidP="00B3170F">
            <w:pPr>
              <w:widowControl w:val="0"/>
            </w:pPr>
            <w:r w:rsidRPr="00601607">
              <w:t>И.В.</w:t>
            </w:r>
            <w:r w:rsidR="00932DD8">
              <w:t xml:space="preserve"> </w:t>
            </w:r>
            <w:r w:rsidRPr="00601607">
              <w:t xml:space="preserve">Шишова </w:t>
            </w:r>
          </w:p>
          <w:p w:rsidR="00B024D5" w:rsidRDefault="00B024D5" w:rsidP="00B3170F">
            <w:pPr>
              <w:widowControl w:val="0"/>
            </w:pPr>
            <w:r>
              <w:t>К.В.</w:t>
            </w:r>
            <w:r w:rsidR="00932DD8">
              <w:t xml:space="preserve"> </w:t>
            </w:r>
            <w:r>
              <w:t xml:space="preserve">Копыленко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Pr="005701D7" w:rsidRDefault="00B024D5" w:rsidP="00B3170F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3" w:type="dxa"/>
            <w:gridSpan w:val="5"/>
            <w:hideMark/>
          </w:tcPr>
          <w:p w:rsidR="00B024D5" w:rsidRDefault="00B024D5" w:rsidP="00B3170F">
            <w:pPr>
              <w:snapToGrid w:val="0"/>
              <w:jc w:val="center"/>
            </w:pPr>
            <w:r>
              <w:t xml:space="preserve">в течение </w:t>
            </w:r>
            <w:r w:rsidR="00932DD8">
              <w:t>квартала</w:t>
            </w:r>
            <w:r>
              <w:t xml:space="preserve">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B024D5" w:rsidRDefault="00B024D5" w:rsidP="00B3170F">
            <w:pPr>
              <w:snapToGrid w:val="0"/>
              <w:jc w:val="center"/>
            </w:pPr>
          </w:p>
        </w:tc>
        <w:tc>
          <w:tcPr>
            <w:tcW w:w="2608" w:type="dxa"/>
            <w:gridSpan w:val="5"/>
          </w:tcPr>
          <w:p w:rsidR="00B024D5" w:rsidRDefault="00B024D5" w:rsidP="00B3170F">
            <w:pPr>
              <w:widowControl w:val="0"/>
            </w:pPr>
            <w:r>
              <w:t>А.А.</w:t>
            </w:r>
            <w:r w:rsidR="00932DD8">
              <w:t xml:space="preserve"> </w:t>
            </w:r>
            <w:r>
              <w:t xml:space="preserve">Воробьев </w:t>
            </w: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Pr="009C2EB2" w:rsidRDefault="00B024D5" w:rsidP="00B3170F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3" w:type="dxa"/>
            <w:gridSpan w:val="5"/>
            <w:hideMark/>
          </w:tcPr>
          <w:p w:rsidR="00B024D5" w:rsidRDefault="00B024D5" w:rsidP="00B3170F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B024D5" w:rsidRPr="009C2EB2" w:rsidRDefault="00B024D5" w:rsidP="00B3170F">
            <w:pPr>
              <w:snapToGrid w:val="0"/>
              <w:jc w:val="center"/>
            </w:pPr>
          </w:p>
        </w:tc>
        <w:tc>
          <w:tcPr>
            <w:tcW w:w="2608" w:type="dxa"/>
            <w:gridSpan w:val="5"/>
            <w:hideMark/>
          </w:tcPr>
          <w:p w:rsidR="00B024D5" w:rsidRDefault="00B024D5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</w:t>
            </w:r>
            <w:r w:rsidR="00932DD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B024D5" w:rsidRPr="009C2EB2" w:rsidRDefault="00B024D5" w:rsidP="00B3170F">
            <w:pPr>
              <w:jc w:val="both"/>
            </w:pP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  <w:hideMark/>
          </w:tcPr>
          <w:p w:rsidR="00B024D5" w:rsidRDefault="00B024D5" w:rsidP="00B3170F">
            <w:pPr>
              <w:jc w:val="both"/>
              <w:rPr>
                <w:color w:val="000000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  <w:r>
              <w:rPr>
                <w:color w:val="000000"/>
              </w:rPr>
              <w:t xml:space="preserve">, комитетом </w:t>
            </w:r>
            <w:r w:rsidRPr="00A96867">
              <w:rPr>
                <w:color w:val="000000"/>
              </w:rPr>
              <w:t>по земельным ресурсам и землеустройству</w:t>
            </w:r>
            <w:r>
              <w:rPr>
                <w:color w:val="000000"/>
              </w:rPr>
              <w:t xml:space="preserve">, </w:t>
            </w:r>
            <w:r w:rsidRPr="00A96867">
              <w:rPr>
                <w:color w:val="000000"/>
              </w:rPr>
              <w:t>Управление</w:t>
            </w:r>
            <w:r>
              <w:rPr>
                <w:color w:val="000000"/>
              </w:rPr>
              <w:t>м</w:t>
            </w:r>
            <w:r w:rsidRPr="00A96867">
              <w:rPr>
                <w:color w:val="000000"/>
              </w:rPr>
              <w:t xml:space="preserve"> единого заказчика в сфере капитального строительства</w:t>
            </w:r>
          </w:p>
          <w:p w:rsidR="00B024D5" w:rsidRPr="002E6944" w:rsidRDefault="00B024D5" w:rsidP="00B3170F">
            <w:pPr>
              <w:jc w:val="both"/>
              <w:rPr>
                <w:rFonts w:eastAsia="Calibri"/>
              </w:rPr>
            </w:pPr>
          </w:p>
        </w:tc>
        <w:tc>
          <w:tcPr>
            <w:tcW w:w="2123" w:type="dxa"/>
            <w:gridSpan w:val="5"/>
            <w:hideMark/>
          </w:tcPr>
          <w:p w:rsidR="00B024D5" w:rsidRPr="002E6944" w:rsidRDefault="00B024D5" w:rsidP="00B3170F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608" w:type="dxa"/>
            <w:gridSpan w:val="5"/>
            <w:hideMark/>
          </w:tcPr>
          <w:p w:rsidR="00B024D5" w:rsidRDefault="00B024D5" w:rsidP="00B3170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</w:t>
            </w:r>
            <w:r w:rsidR="00932DD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B024D5" w:rsidRPr="002E6944" w:rsidRDefault="00B024D5" w:rsidP="00B3170F">
            <w:pPr>
              <w:jc w:val="both"/>
            </w:pPr>
          </w:p>
        </w:tc>
      </w:tr>
      <w:tr w:rsidR="00B024D5" w:rsidTr="006F0CF7">
        <w:tc>
          <w:tcPr>
            <w:tcW w:w="503" w:type="dxa"/>
          </w:tcPr>
          <w:p w:rsidR="00B024D5" w:rsidRDefault="00B024D5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024D5" w:rsidRPr="00B71F7D" w:rsidRDefault="00B024D5" w:rsidP="00B3170F">
            <w:pPr>
              <w:jc w:val="both"/>
            </w:pPr>
            <w:r w:rsidRPr="00B71F7D">
              <w:t xml:space="preserve">Предоставление данных в сборник социально-экономических показателей по </w:t>
            </w:r>
            <w:proofErr w:type="spellStart"/>
            <w:r w:rsidRPr="00B71F7D">
              <w:t>г</w:t>
            </w:r>
            <w:proofErr w:type="gramStart"/>
            <w:r w:rsidRPr="00B71F7D">
              <w:t>.Б</w:t>
            </w:r>
            <w:proofErr w:type="gramEnd"/>
            <w:r w:rsidRPr="00B71F7D">
              <w:t>арнаулу</w:t>
            </w:r>
            <w:proofErr w:type="spellEnd"/>
          </w:p>
        </w:tc>
        <w:tc>
          <w:tcPr>
            <w:tcW w:w="2123" w:type="dxa"/>
            <w:gridSpan w:val="5"/>
          </w:tcPr>
          <w:p w:rsidR="00B024D5" w:rsidRDefault="00B024D5" w:rsidP="00A30924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</w:t>
            </w:r>
            <w:r>
              <w:lastRenderedPageBreak/>
              <w:t xml:space="preserve">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608" w:type="dxa"/>
            <w:gridSpan w:val="5"/>
          </w:tcPr>
          <w:p w:rsidR="00B024D5" w:rsidRDefault="00B024D5" w:rsidP="00B3170F">
            <w:r>
              <w:lastRenderedPageBreak/>
              <w:t>А.А.</w:t>
            </w:r>
            <w:r w:rsidR="00932DD8">
              <w:t xml:space="preserve"> </w:t>
            </w:r>
            <w:r>
              <w:t xml:space="preserve">Воробьев </w:t>
            </w:r>
          </w:p>
          <w:p w:rsidR="00B024D5" w:rsidRDefault="00B024D5" w:rsidP="00B3170F">
            <w:r>
              <w:t>Р.А.</w:t>
            </w:r>
            <w:r w:rsidR="00932DD8">
              <w:t xml:space="preserve">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B024D5" w:rsidRDefault="00B024D5" w:rsidP="00B3170F">
            <w:r w:rsidRPr="00601607">
              <w:t>И.В.</w:t>
            </w:r>
            <w:r w:rsidR="00932DD8">
              <w:t xml:space="preserve"> </w:t>
            </w:r>
            <w:r w:rsidRPr="00601607">
              <w:t>Шишова</w:t>
            </w:r>
          </w:p>
        </w:tc>
      </w:tr>
      <w:tr w:rsidR="00B024D5" w:rsidTr="006F0CF7">
        <w:tc>
          <w:tcPr>
            <w:tcW w:w="10067" w:type="dxa"/>
            <w:gridSpan w:val="15"/>
          </w:tcPr>
          <w:p w:rsidR="00B024D5" w:rsidRDefault="00B024D5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ОБЩЕГОРОДСКИЕ МЕРОПРИЯТИЯ</w:t>
            </w:r>
          </w:p>
        </w:tc>
      </w:tr>
      <w:tr w:rsidR="00B024D5" w:rsidTr="006F0CF7">
        <w:trPr>
          <w:trHeight w:val="330"/>
        </w:trPr>
        <w:tc>
          <w:tcPr>
            <w:tcW w:w="10067" w:type="dxa"/>
            <w:gridSpan w:val="15"/>
          </w:tcPr>
          <w:p w:rsidR="00B024D5" w:rsidRDefault="00B024D5" w:rsidP="006F0CF7">
            <w:pPr>
              <w:pStyle w:val="af2"/>
              <w:numPr>
                <w:ilvl w:val="3"/>
                <w:numId w:val="12"/>
              </w:numPr>
            </w:pPr>
            <w:r w:rsidRPr="007809F6">
              <w:rPr>
                <w:b/>
                <w:bCs/>
              </w:rPr>
              <w:t>Городские праздники</w:t>
            </w:r>
          </w:p>
        </w:tc>
      </w:tr>
      <w:tr w:rsidR="00B024D5" w:rsidTr="006F0CF7">
        <w:trPr>
          <w:trHeight w:val="330"/>
        </w:trPr>
        <w:tc>
          <w:tcPr>
            <w:tcW w:w="551" w:type="dxa"/>
            <w:gridSpan w:val="2"/>
          </w:tcPr>
          <w:p w:rsidR="00B024D5" w:rsidRPr="007809F6" w:rsidRDefault="00B024D5" w:rsidP="007809F6">
            <w:pPr>
              <w:suppressAutoHyphens w:val="0"/>
              <w:rPr>
                <w:bCs/>
              </w:rPr>
            </w:pPr>
          </w:p>
        </w:tc>
        <w:tc>
          <w:tcPr>
            <w:tcW w:w="6922" w:type="dxa"/>
            <w:gridSpan w:val="9"/>
          </w:tcPr>
          <w:p w:rsidR="00B024D5" w:rsidRDefault="00B024D5" w:rsidP="006B4652">
            <w:pPr>
              <w:snapToGrid w:val="0"/>
              <w:jc w:val="both"/>
            </w:pPr>
            <w:r>
              <w:t>Участие в проведении месячника санитарной очистки</w:t>
            </w:r>
          </w:p>
        </w:tc>
        <w:tc>
          <w:tcPr>
            <w:tcW w:w="2594" w:type="dxa"/>
            <w:gridSpan w:val="4"/>
          </w:tcPr>
          <w:p w:rsidR="00B024D5" w:rsidRDefault="00B024D5" w:rsidP="006D7B92">
            <w:pPr>
              <w:snapToGrid w:val="0"/>
            </w:pPr>
            <w:r>
              <w:t>апрель</w:t>
            </w:r>
          </w:p>
        </w:tc>
      </w:tr>
      <w:tr w:rsidR="00B024D5" w:rsidTr="006F0CF7">
        <w:trPr>
          <w:trHeight w:val="330"/>
        </w:trPr>
        <w:tc>
          <w:tcPr>
            <w:tcW w:w="10067" w:type="dxa"/>
            <w:gridSpan w:val="15"/>
          </w:tcPr>
          <w:p w:rsidR="00B024D5" w:rsidRDefault="006F0CF7" w:rsidP="006F0CF7">
            <w:pPr>
              <w:snapToGrid w:val="0"/>
            </w:pPr>
            <w:r>
              <w:rPr>
                <w:b/>
                <w:bCs/>
                <w:iCs/>
              </w:rPr>
              <w:t xml:space="preserve">                                    </w:t>
            </w:r>
            <w:r w:rsidR="00B024D5">
              <w:rPr>
                <w:b/>
                <w:bCs/>
                <w:iCs/>
              </w:rPr>
              <w:t>2. Общественные обсуждения</w:t>
            </w:r>
          </w:p>
        </w:tc>
      </w:tr>
      <w:tr w:rsidR="00B024D5" w:rsidTr="006F0CF7">
        <w:trPr>
          <w:trHeight w:val="339"/>
        </w:trPr>
        <w:tc>
          <w:tcPr>
            <w:tcW w:w="551" w:type="dxa"/>
            <w:gridSpan w:val="2"/>
          </w:tcPr>
          <w:p w:rsidR="00B024D5" w:rsidRDefault="00B024D5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99" w:type="dxa"/>
            <w:gridSpan w:val="4"/>
          </w:tcPr>
          <w:p w:rsidR="00B024D5" w:rsidRDefault="00B024D5" w:rsidP="00B3170F">
            <w:pPr>
              <w:snapToGrid w:val="0"/>
              <w:jc w:val="both"/>
            </w:pPr>
            <w:r>
              <w:t>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</w:t>
            </w:r>
          </w:p>
        </w:tc>
        <w:tc>
          <w:tcPr>
            <w:tcW w:w="2158" w:type="dxa"/>
            <w:gridSpan w:val="7"/>
          </w:tcPr>
          <w:p w:rsidR="00B024D5" w:rsidRDefault="00B024D5" w:rsidP="00932DD8">
            <w:pPr>
              <w:jc w:val="center"/>
            </w:pPr>
            <w:r>
              <w:t xml:space="preserve">в течение </w:t>
            </w:r>
            <w:r w:rsidR="00932DD8">
              <w:t>квартала</w:t>
            </w:r>
          </w:p>
        </w:tc>
        <w:tc>
          <w:tcPr>
            <w:tcW w:w="2559" w:type="dxa"/>
            <w:gridSpan w:val="2"/>
          </w:tcPr>
          <w:p w:rsidR="00B024D5" w:rsidRDefault="00B024D5" w:rsidP="00B3170F">
            <w:r>
              <w:t>Р.А.</w:t>
            </w:r>
            <w:r w:rsidR="00932DD8">
              <w:t xml:space="preserve"> </w:t>
            </w:r>
            <w:proofErr w:type="spellStart"/>
            <w:r>
              <w:t>Тасюк</w:t>
            </w:r>
            <w:proofErr w:type="spellEnd"/>
          </w:p>
          <w:p w:rsidR="00B024D5" w:rsidRDefault="00B024D5" w:rsidP="00B3170F">
            <w:pPr>
              <w:snapToGrid w:val="0"/>
            </w:pPr>
            <w:r>
              <w:t>Е.М.</w:t>
            </w:r>
            <w:r w:rsidR="00932DD8">
              <w:t xml:space="preserve"> </w:t>
            </w:r>
            <w:r>
              <w:t xml:space="preserve">Ломакина </w:t>
            </w:r>
          </w:p>
        </w:tc>
      </w:tr>
      <w:tr w:rsidR="00B024D5" w:rsidTr="006F0CF7">
        <w:trPr>
          <w:trHeight w:val="337"/>
        </w:trPr>
        <w:tc>
          <w:tcPr>
            <w:tcW w:w="551" w:type="dxa"/>
            <w:gridSpan w:val="2"/>
          </w:tcPr>
          <w:p w:rsidR="00B024D5" w:rsidRDefault="00B024D5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99" w:type="dxa"/>
            <w:gridSpan w:val="4"/>
          </w:tcPr>
          <w:p w:rsidR="00B024D5" w:rsidRDefault="00B024D5" w:rsidP="00B3170F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2158" w:type="dxa"/>
            <w:gridSpan w:val="7"/>
          </w:tcPr>
          <w:p w:rsidR="00B024D5" w:rsidRDefault="00932DD8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59" w:type="dxa"/>
            <w:gridSpan w:val="2"/>
          </w:tcPr>
          <w:p w:rsidR="00B024D5" w:rsidRDefault="00B024D5" w:rsidP="00B3170F">
            <w:r>
              <w:t>Р.А.</w:t>
            </w:r>
            <w:r w:rsidR="00932DD8">
              <w:t xml:space="preserve"> </w:t>
            </w:r>
            <w:proofErr w:type="spellStart"/>
            <w:r>
              <w:t>Тасюк</w:t>
            </w:r>
            <w:proofErr w:type="spellEnd"/>
          </w:p>
          <w:p w:rsidR="00B024D5" w:rsidRDefault="00B024D5" w:rsidP="00B3170F">
            <w:pPr>
              <w:snapToGrid w:val="0"/>
            </w:pPr>
            <w:r>
              <w:t>Е.М.</w:t>
            </w:r>
            <w:r w:rsidR="00932DD8">
              <w:t xml:space="preserve"> </w:t>
            </w:r>
            <w:r>
              <w:t xml:space="preserve">Ломакина </w:t>
            </w:r>
          </w:p>
        </w:tc>
      </w:tr>
      <w:tr w:rsidR="00B024D5" w:rsidTr="006F0CF7">
        <w:trPr>
          <w:trHeight w:val="337"/>
        </w:trPr>
        <w:tc>
          <w:tcPr>
            <w:tcW w:w="551" w:type="dxa"/>
            <w:gridSpan w:val="2"/>
          </w:tcPr>
          <w:p w:rsidR="00B024D5" w:rsidRDefault="00B024D5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99" w:type="dxa"/>
            <w:gridSpan w:val="4"/>
          </w:tcPr>
          <w:p w:rsidR="00B024D5" w:rsidRDefault="00B024D5" w:rsidP="00B3170F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158" w:type="dxa"/>
            <w:gridSpan w:val="7"/>
          </w:tcPr>
          <w:p w:rsidR="00B024D5" w:rsidRDefault="00932DD8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59" w:type="dxa"/>
            <w:gridSpan w:val="2"/>
          </w:tcPr>
          <w:p w:rsidR="00B024D5" w:rsidRDefault="00B024D5" w:rsidP="00B3170F">
            <w:r>
              <w:t>Р.А.</w:t>
            </w:r>
            <w:r w:rsidR="00932DD8">
              <w:t xml:space="preserve"> </w:t>
            </w:r>
            <w:proofErr w:type="spellStart"/>
            <w:r>
              <w:t>Тасюк</w:t>
            </w:r>
            <w:proofErr w:type="spellEnd"/>
          </w:p>
          <w:p w:rsidR="00B024D5" w:rsidRDefault="00B024D5" w:rsidP="00B3170F">
            <w:pPr>
              <w:snapToGrid w:val="0"/>
            </w:pPr>
            <w:r>
              <w:t>Е.М.</w:t>
            </w:r>
            <w:r w:rsidR="00932DD8">
              <w:t xml:space="preserve"> </w:t>
            </w:r>
            <w:r>
              <w:t xml:space="preserve">Ломакина </w:t>
            </w:r>
          </w:p>
        </w:tc>
      </w:tr>
      <w:tr w:rsidR="00B024D5" w:rsidTr="00431F68">
        <w:trPr>
          <w:trHeight w:val="3057"/>
        </w:trPr>
        <w:tc>
          <w:tcPr>
            <w:tcW w:w="551" w:type="dxa"/>
            <w:gridSpan w:val="2"/>
          </w:tcPr>
          <w:p w:rsidR="00B024D5" w:rsidRDefault="00B024D5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99" w:type="dxa"/>
            <w:gridSpan w:val="4"/>
          </w:tcPr>
          <w:p w:rsidR="00B024D5" w:rsidRDefault="00B024D5" w:rsidP="00B3170F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B024D5" w:rsidRDefault="00B024D5" w:rsidP="00B3170F">
            <w:pPr>
              <w:snapToGrid w:val="0"/>
              <w:jc w:val="both"/>
            </w:pPr>
          </w:p>
          <w:p w:rsidR="00B024D5" w:rsidRDefault="00B024D5" w:rsidP="00B3170F">
            <w:pPr>
              <w:snapToGrid w:val="0"/>
              <w:jc w:val="both"/>
            </w:pPr>
          </w:p>
        </w:tc>
        <w:tc>
          <w:tcPr>
            <w:tcW w:w="2158" w:type="dxa"/>
            <w:gridSpan w:val="7"/>
          </w:tcPr>
          <w:p w:rsidR="00B024D5" w:rsidRDefault="00932DD8" w:rsidP="00B3170F">
            <w:pPr>
              <w:jc w:val="center"/>
            </w:pPr>
            <w:r>
              <w:t>в течение квартала</w:t>
            </w:r>
          </w:p>
        </w:tc>
        <w:tc>
          <w:tcPr>
            <w:tcW w:w="2559" w:type="dxa"/>
            <w:gridSpan w:val="2"/>
          </w:tcPr>
          <w:p w:rsidR="00B024D5" w:rsidRDefault="00B024D5" w:rsidP="00B3170F">
            <w:r>
              <w:t>Р.А.</w:t>
            </w:r>
            <w:r w:rsidR="00932DD8">
              <w:t xml:space="preserve"> </w:t>
            </w:r>
            <w:proofErr w:type="spellStart"/>
            <w:r>
              <w:t>Тасюк</w:t>
            </w:r>
            <w:proofErr w:type="spellEnd"/>
          </w:p>
          <w:p w:rsidR="00B024D5" w:rsidRDefault="00B024D5" w:rsidP="00B3170F">
            <w:pPr>
              <w:snapToGrid w:val="0"/>
            </w:pPr>
            <w:r>
              <w:t>Е.М.</w:t>
            </w:r>
            <w:r w:rsidR="00932DD8">
              <w:t xml:space="preserve"> </w:t>
            </w:r>
            <w:r>
              <w:t xml:space="preserve">Ломакина </w:t>
            </w:r>
          </w:p>
        </w:tc>
      </w:tr>
    </w:tbl>
    <w:p w:rsidR="00506BC4" w:rsidRDefault="00506BC4" w:rsidP="00431F68"/>
    <w:sectPr w:rsidR="00506BC4" w:rsidSect="005D352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4750A3"/>
    <w:multiLevelType w:val="hybridMultilevel"/>
    <w:tmpl w:val="8F1E1384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04ECA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1586E"/>
    <w:rsid w:val="00037796"/>
    <w:rsid w:val="00045C66"/>
    <w:rsid w:val="0005438A"/>
    <w:rsid w:val="00064546"/>
    <w:rsid w:val="0006577E"/>
    <w:rsid w:val="000668E2"/>
    <w:rsid w:val="00097C4B"/>
    <w:rsid w:val="000C45DA"/>
    <w:rsid w:val="000D07D7"/>
    <w:rsid w:val="000E48BA"/>
    <w:rsid w:val="000F7464"/>
    <w:rsid w:val="0012553C"/>
    <w:rsid w:val="001457BE"/>
    <w:rsid w:val="0016174F"/>
    <w:rsid w:val="00162CCF"/>
    <w:rsid w:val="001811B9"/>
    <w:rsid w:val="00196CA7"/>
    <w:rsid w:val="00196E49"/>
    <w:rsid w:val="001C5984"/>
    <w:rsid w:val="001C7963"/>
    <w:rsid w:val="001E3349"/>
    <w:rsid w:val="002065F3"/>
    <w:rsid w:val="00213D1D"/>
    <w:rsid w:val="00234308"/>
    <w:rsid w:val="002368A3"/>
    <w:rsid w:val="00240285"/>
    <w:rsid w:val="002552D1"/>
    <w:rsid w:val="00281AEC"/>
    <w:rsid w:val="00284989"/>
    <w:rsid w:val="002961B8"/>
    <w:rsid w:val="002A5592"/>
    <w:rsid w:val="002B7B3F"/>
    <w:rsid w:val="002D59DE"/>
    <w:rsid w:val="002E230A"/>
    <w:rsid w:val="00315527"/>
    <w:rsid w:val="00327227"/>
    <w:rsid w:val="00330B5F"/>
    <w:rsid w:val="00340740"/>
    <w:rsid w:val="00344F5F"/>
    <w:rsid w:val="003579D0"/>
    <w:rsid w:val="0036321C"/>
    <w:rsid w:val="0036521D"/>
    <w:rsid w:val="003746EB"/>
    <w:rsid w:val="00375DA2"/>
    <w:rsid w:val="00376BA8"/>
    <w:rsid w:val="00382264"/>
    <w:rsid w:val="00393A11"/>
    <w:rsid w:val="003C6B0D"/>
    <w:rsid w:val="003E1FE6"/>
    <w:rsid w:val="00400DC8"/>
    <w:rsid w:val="00406298"/>
    <w:rsid w:val="00407FC6"/>
    <w:rsid w:val="0042632A"/>
    <w:rsid w:val="00431F68"/>
    <w:rsid w:val="0044104B"/>
    <w:rsid w:val="00470DAC"/>
    <w:rsid w:val="00472A4B"/>
    <w:rsid w:val="004A461C"/>
    <w:rsid w:val="004E6505"/>
    <w:rsid w:val="004F36BB"/>
    <w:rsid w:val="00506BC4"/>
    <w:rsid w:val="00553283"/>
    <w:rsid w:val="00570AAD"/>
    <w:rsid w:val="00574BC7"/>
    <w:rsid w:val="005B0E9C"/>
    <w:rsid w:val="005B1142"/>
    <w:rsid w:val="005B254E"/>
    <w:rsid w:val="005C3AD1"/>
    <w:rsid w:val="005C5A25"/>
    <w:rsid w:val="005D26E6"/>
    <w:rsid w:val="005D3048"/>
    <w:rsid w:val="005D3526"/>
    <w:rsid w:val="005E7AF6"/>
    <w:rsid w:val="005E7CCF"/>
    <w:rsid w:val="00600724"/>
    <w:rsid w:val="00610795"/>
    <w:rsid w:val="00622C66"/>
    <w:rsid w:val="0063150C"/>
    <w:rsid w:val="006448F9"/>
    <w:rsid w:val="006618DC"/>
    <w:rsid w:val="00662D11"/>
    <w:rsid w:val="006841AD"/>
    <w:rsid w:val="00691D98"/>
    <w:rsid w:val="006B0ECF"/>
    <w:rsid w:val="006B4652"/>
    <w:rsid w:val="006B76FF"/>
    <w:rsid w:val="006D7B92"/>
    <w:rsid w:val="006E02F0"/>
    <w:rsid w:val="006F0CF7"/>
    <w:rsid w:val="006F29A7"/>
    <w:rsid w:val="006F33F0"/>
    <w:rsid w:val="00707824"/>
    <w:rsid w:val="00707E4E"/>
    <w:rsid w:val="0071232B"/>
    <w:rsid w:val="007374FC"/>
    <w:rsid w:val="00743636"/>
    <w:rsid w:val="00745184"/>
    <w:rsid w:val="007516F9"/>
    <w:rsid w:val="00752CF6"/>
    <w:rsid w:val="007809F6"/>
    <w:rsid w:val="00783879"/>
    <w:rsid w:val="007D0E2E"/>
    <w:rsid w:val="007D38AE"/>
    <w:rsid w:val="00830D5C"/>
    <w:rsid w:val="00835082"/>
    <w:rsid w:val="00846890"/>
    <w:rsid w:val="0086419D"/>
    <w:rsid w:val="008737ED"/>
    <w:rsid w:val="00887DE7"/>
    <w:rsid w:val="008A651A"/>
    <w:rsid w:val="008B4B71"/>
    <w:rsid w:val="008C5B35"/>
    <w:rsid w:val="008C76F0"/>
    <w:rsid w:val="008F0868"/>
    <w:rsid w:val="008F6BD4"/>
    <w:rsid w:val="009105BB"/>
    <w:rsid w:val="009240F0"/>
    <w:rsid w:val="00932DD8"/>
    <w:rsid w:val="00945AA9"/>
    <w:rsid w:val="009530B4"/>
    <w:rsid w:val="00953442"/>
    <w:rsid w:val="00955721"/>
    <w:rsid w:val="00957EAC"/>
    <w:rsid w:val="00960A58"/>
    <w:rsid w:val="00992B3E"/>
    <w:rsid w:val="009A0D4E"/>
    <w:rsid w:val="009C4279"/>
    <w:rsid w:val="009D31F8"/>
    <w:rsid w:val="009E0CD6"/>
    <w:rsid w:val="009E1F0C"/>
    <w:rsid w:val="009E7156"/>
    <w:rsid w:val="009F5F0F"/>
    <w:rsid w:val="00A01CAD"/>
    <w:rsid w:val="00A15CD4"/>
    <w:rsid w:val="00A27E57"/>
    <w:rsid w:val="00A30924"/>
    <w:rsid w:val="00A43B83"/>
    <w:rsid w:val="00A52CD9"/>
    <w:rsid w:val="00A53466"/>
    <w:rsid w:val="00A65D92"/>
    <w:rsid w:val="00A945FF"/>
    <w:rsid w:val="00A95884"/>
    <w:rsid w:val="00AA56DB"/>
    <w:rsid w:val="00AB50EE"/>
    <w:rsid w:val="00B024D5"/>
    <w:rsid w:val="00B04968"/>
    <w:rsid w:val="00B3170F"/>
    <w:rsid w:val="00B91074"/>
    <w:rsid w:val="00BB410A"/>
    <w:rsid w:val="00C006AB"/>
    <w:rsid w:val="00C21B39"/>
    <w:rsid w:val="00C41A3B"/>
    <w:rsid w:val="00C56C36"/>
    <w:rsid w:val="00C64D2F"/>
    <w:rsid w:val="00C7393A"/>
    <w:rsid w:val="00CA0A82"/>
    <w:rsid w:val="00CD2146"/>
    <w:rsid w:val="00CD2A7E"/>
    <w:rsid w:val="00CD7E57"/>
    <w:rsid w:val="00CE32A8"/>
    <w:rsid w:val="00CF48E4"/>
    <w:rsid w:val="00D17DCE"/>
    <w:rsid w:val="00D27C99"/>
    <w:rsid w:val="00D302E0"/>
    <w:rsid w:val="00D51164"/>
    <w:rsid w:val="00D57B2F"/>
    <w:rsid w:val="00D77550"/>
    <w:rsid w:val="00D85FBC"/>
    <w:rsid w:val="00DA3020"/>
    <w:rsid w:val="00DE0C5C"/>
    <w:rsid w:val="00DE470C"/>
    <w:rsid w:val="00E16B31"/>
    <w:rsid w:val="00E25514"/>
    <w:rsid w:val="00E349A3"/>
    <w:rsid w:val="00E902F7"/>
    <w:rsid w:val="00EA214B"/>
    <w:rsid w:val="00EA24D3"/>
    <w:rsid w:val="00EC669C"/>
    <w:rsid w:val="00ED5520"/>
    <w:rsid w:val="00F04C5E"/>
    <w:rsid w:val="00F07E97"/>
    <w:rsid w:val="00F26BBE"/>
    <w:rsid w:val="00F569E9"/>
    <w:rsid w:val="00F641EB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4A1E-54D8-4368-BC6D-B5EF29F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2022-04-07T07:59:00Z</cp:lastPrinted>
  <dcterms:created xsi:type="dcterms:W3CDTF">2022-04-07T07:55:00Z</dcterms:created>
  <dcterms:modified xsi:type="dcterms:W3CDTF">2022-04-07T07:59:00Z</dcterms:modified>
</cp:coreProperties>
</file>