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5" w:rsidRDefault="000D7B65" w:rsidP="00B22EC0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22EC0" w:rsidRDefault="00B22EC0" w:rsidP="00B22EC0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22EC0">
        <w:rPr>
          <w:rFonts w:ascii="Times New Roman" w:hAnsi="Times New Roman"/>
          <w:b/>
          <w:sz w:val="24"/>
          <w:szCs w:val="24"/>
        </w:rPr>
        <w:t>Приложение 2</w:t>
      </w:r>
    </w:p>
    <w:p w:rsidR="00B22EC0" w:rsidRPr="00B22EC0" w:rsidRDefault="00B22EC0" w:rsidP="00B22EC0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30.01.2018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рамках работы с недобросовестными плательщиками налогов и других обязательных платежей 30.01.2018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 14 организациях в объеме более 3,3 млн.рублей, определены сроки погашения задолженности.</w:t>
      </w:r>
    </w:p>
    <w:p w:rsidR="003332A3" w:rsidRPr="00AA3B8F" w:rsidRDefault="003332A3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Руководитель </w:t>
      </w:r>
      <w:r w:rsidRPr="00AA3B8F">
        <w:rPr>
          <w:rFonts w:ascii="Times New Roman" w:hAnsi="Times New Roman"/>
          <w:color w:val="000000"/>
          <w:sz w:val="24"/>
          <w:szCs w:val="24"/>
        </w:rPr>
        <w:t xml:space="preserve">ООО «Созвездие» и индивидуальный предприниматель Зайцев Владимир Николаевич </w:t>
      </w:r>
      <w:r w:rsidRPr="00AA3B8F">
        <w:rPr>
          <w:rFonts w:ascii="Times New Roman" w:hAnsi="Times New Roman"/>
          <w:sz w:val="24"/>
          <w:szCs w:val="24"/>
        </w:rPr>
        <w:t>на совещание не явились. В отношении указанной организации и индивидуального предпринимателя определены меры взыскания задолженности.</w:t>
      </w:r>
    </w:p>
    <w:p w:rsidR="004874C8" w:rsidRPr="00AA3B8F" w:rsidRDefault="004874C8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28.02.2018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рамках работы с недобросовестными плательщиками налогов и других обязательных платежей 28.02.2018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 15 организациях в объеме более 1,2 млн.рублей, определены сроки погашения задолженности.</w:t>
      </w: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23.03.2018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рамках работы с недобросовестными плательщиками налогов и других обязательных платежей 23.03.2018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13 организациях в объеме более</w:t>
      </w:r>
      <w:r w:rsidR="00932270" w:rsidRPr="00932270">
        <w:rPr>
          <w:rFonts w:ascii="Times New Roman" w:hAnsi="Times New Roman"/>
          <w:sz w:val="24"/>
          <w:szCs w:val="24"/>
        </w:rPr>
        <w:t xml:space="preserve"> </w:t>
      </w:r>
      <w:r w:rsidRPr="00AA3B8F">
        <w:rPr>
          <w:rFonts w:ascii="Times New Roman" w:hAnsi="Times New Roman"/>
          <w:sz w:val="24"/>
          <w:szCs w:val="24"/>
        </w:rPr>
        <w:t>1,0 млн.рублей, определены сроки погашения задолженности.</w:t>
      </w:r>
    </w:p>
    <w:p w:rsidR="003332A3" w:rsidRPr="00AA3B8F" w:rsidRDefault="003332A3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Руководители </w:t>
      </w:r>
      <w:r w:rsidRPr="00AA3B8F">
        <w:rPr>
          <w:rFonts w:ascii="Times New Roman" w:hAnsi="Times New Roman"/>
          <w:color w:val="000000"/>
          <w:sz w:val="24"/>
          <w:szCs w:val="24"/>
        </w:rPr>
        <w:t>ООО «Контакт», ООО «Цифровые решения»,</w:t>
      </w:r>
      <w:r w:rsidRPr="00AA3B8F">
        <w:rPr>
          <w:rFonts w:ascii="Times New Roman" w:hAnsi="Times New Roman"/>
          <w:color w:val="000000"/>
          <w:sz w:val="24"/>
          <w:szCs w:val="24"/>
        </w:rPr>
        <w:br/>
        <w:t>ЖСК «</w:t>
      </w:r>
      <w:proofErr w:type="spellStart"/>
      <w:r w:rsidRPr="00AA3B8F">
        <w:rPr>
          <w:rFonts w:ascii="Times New Roman" w:hAnsi="Times New Roman"/>
          <w:color w:val="000000"/>
          <w:sz w:val="24"/>
          <w:szCs w:val="24"/>
        </w:rPr>
        <w:t>Змеиногорский</w:t>
      </w:r>
      <w:proofErr w:type="spellEnd"/>
      <w:r w:rsidRPr="00AA3B8F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A3B8F">
        <w:rPr>
          <w:rFonts w:ascii="Times New Roman" w:hAnsi="Times New Roman"/>
          <w:sz w:val="24"/>
          <w:szCs w:val="24"/>
        </w:rPr>
        <w:t xml:space="preserve">на совещание не явились. Информация в отношении </w:t>
      </w:r>
      <w:r w:rsidR="00932270" w:rsidRPr="00932270">
        <w:rPr>
          <w:rFonts w:ascii="Times New Roman" w:hAnsi="Times New Roman"/>
          <w:sz w:val="24"/>
          <w:szCs w:val="24"/>
        </w:rPr>
        <w:t xml:space="preserve">                        </w:t>
      </w:r>
      <w:r w:rsidRPr="00AA3B8F">
        <w:rPr>
          <w:rFonts w:ascii="Times New Roman" w:hAnsi="Times New Roman"/>
          <w:color w:val="000000"/>
          <w:sz w:val="24"/>
          <w:szCs w:val="24"/>
        </w:rPr>
        <w:t xml:space="preserve">ООО «Цифровые решения» </w:t>
      </w:r>
      <w:r w:rsidRPr="00AA3B8F">
        <w:rPr>
          <w:rFonts w:ascii="Times New Roman" w:hAnsi="Times New Roman"/>
          <w:sz w:val="24"/>
          <w:szCs w:val="24"/>
        </w:rPr>
        <w:t xml:space="preserve">будет направлена </w:t>
      </w:r>
      <w:r w:rsidRPr="00AA3B8F">
        <w:rPr>
          <w:rFonts w:ascii="Times New Roman" w:hAnsi="Times New Roman"/>
          <w:color w:val="000000"/>
          <w:sz w:val="24"/>
          <w:szCs w:val="24"/>
        </w:rPr>
        <w:t>в к</w:t>
      </w:r>
      <w:r w:rsidRPr="00AA3B8F">
        <w:rPr>
          <w:rFonts w:ascii="Times New Roman" w:hAnsi="Times New Roman"/>
          <w:sz w:val="24"/>
          <w:szCs w:val="24"/>
        </w:rPr>
        <w:t>омитет по развитию предпринимательства, потребительскому рынку и вопросам труда администрации города Барнаула</w:t>
      </w:r>
      <w:r w:rsidRPr="00AA3B8F">
        <w:rPr>
          <w:rFonts w:ascii="Times New Roman" w:hAnsi="Times New Roman"/>
          <w:color w:val="000000"/>
          <w:sz w:val="24"/>
          <w:szCs w:val="24"/>
        </w:rPr>
        <w:t xml:space="preserve"> для рассмотрения на рабочей группе </w:t>
      </w:r>
      <w:r w:rsidRPr="00AA3B8F">
        <w:rPr>
          <w:rFonts w:ascii="Times New Roman" w:hAnsi="Times New Roman"/>
          <w:sz w:val="24"/>
          <w:szCs w:val="24"/>
        </w:rPr>
        <w:t>по регулиро</w:t>
      </w:r>
      <w:r w:rsidR="00932270">
        <w:rPr>
          <w:rFonts w:ascii="Times New Roman" w:hAnsi="Times New Roman"/>
          <w:sz w:val="24"/>
          <w:szCs w:val="24"/>
        </w:rPr>
        <w:t>ванию выплаты заработной платы.</w:t>
      </w:r>
      <w:r w:rsidR="00932270" w:rsidRPr="00932270">
        <w:rPr>
          <w:rFonts w:ascii="Times New Roman" w:hAnsi="Times New Roman"/>
          <w:sz w:val="24"/>
          <w:szCs w:val="24"/>
        </w:rPr>
        <w:t xml:space="preserve"> </w:t>
      </w:r>
      <w:r w:rsidRPr="00AA3B8F"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 w:rsidRPr="00AA3B8F">
        <w:rPr>
          <w:rFonts w:ascii="Times New Roman" w:hAnsi="Times New Roman"/>
          <w:color w:val="000000"/>
          <w:sz w:val="24"/>
          <w:szCs w:val="24"/>
        </w:rPr>
        <w:t>Контакт»</w:t>
      </w:r>
      <w:proofErr w:type="gramStart"/>
      <w:r w:rsidRPr="00AA3B8F">
        <w:rPr>
          <w:rFonts w:ascii="Times New Roman" w:hAnsi="Times New Roman"/>
          <w:color w:val="000000"/>
          <w:sz w:val="24"/>
          <w:szCs w:val="24"/>
        </w:rPr>
        <w:t>,Ж</w:t>
      </w:r>
      <w:proofErr w:type="gramEnd"/>
      <w:r w:rsidRPr="00AA3B8F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AA3B8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AA3B8F">
        <w:rPr>
          <w:rFonts w:ascii="Times New Roman" w:hAnsi="Times New Roman"/>
          <w:color w:val="000000"/>
          <w:sz w:val="24"/>
          <w:szCs w:val="24"/>
        </w:rPr>
        <w:t>Змеиногорский</w:t>
      </w:r>
      <w:proofErr w:type="spellEnd"/>
      <w:r w:rsidRPr="00AA3B8F">
        <w:rPr>
          <w:rFonts w:ascii="Times New Roman" w:hAnsi="Times New Roman"/>
          <w:color w:val="000000"/>
          <w:sz w:val="24"/>
          <w:szCs w:val="24"/>
        </w:rPr>
        <w:t xml:space="preserve">» будут приглашены повторно на очередном совещании в комитете </w:t>
      </w:r>
      <w:r w:rsidRPr="00AA3B8F">
        <w:rPr>
          <w:rFonts w:ascii="Times New Roman" w:hAnsi="Times New Roman"/>
          <w:sz w:val="24"/>
          <w:szCs w:val="24"/>
        </w:rPr>
        <w:t>по финансам, налоговой и кредитной политике города Барнаула</w:t>
      </w:r>
      <w:r w:rsidRPr="00AA3B8F">
        <w:rPr>
          <w:rFonts w:ascii="Times New Roman" w:hAnsi="Times New Roman"/>
          <w:color w:val="000000"/>
          <w:sz w:val="24"/>
          <w:szCs w:val="24"/>
        </w:rPr>
        <w:t>.</w:t>
      </w:r>
    </w:p>
    <w:p w:rsidR="00AA3B8F" w:rsidRPr="00B22EC0" w:rsidRDefault="00AA3B8F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193D" w:rsidRPr="00B22EC0" w:rsidRDefault="00AA193D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27.04.2018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рамках работы с недобросовестными плательщиками налогов и других обязательных платежей 27.04.2018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17 организациях в объеме более</w:t>
      </w:r>
      <w:r w:rsidR="00932270" w:rsidRPr="00932270">
        <w:rPr>
          <w:rFonts w:ascii="Times New Roman" w:hAnsi="Times New Roman"/>
          <w:sz w:val="24"/>
          <w:szCs w:val="24"/>
        </w:rPr>
        <w:t xml:space="preserve"> </w:t>
      </w:r>
      <w:r w:rsidRPr="00AA3B8F">
        <w:rPr>
          <w:rFonts w:ascii="Times New Roman" w:hAnsi="Times New Roman"/>
          <w:sz w:val="24"/>
          <w:szCs w:val="24"/>
        </w:rPr>
        <w:t>8,0 млн.рублей, определены сроки погашения задолженности.</w:t>
      </w:r>
    </w:p>
    <w:p w:rsidR="003332A3" w:rsidRPr="00AA3B8F" w:rsidRDefault="003332A3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Руководитель </w:t>
      </w:r>
      <w:r w:rsidRPr="00AA3B8F">
        <w:rPr>
          <w:rFonts w:ascii="Times New Roman" w:hAnsi="Times New Roman"/>
          <w:color w:val="000000"/>
          <w:sz w:val="24"/>
          <w:szCs w:val="24"/>
        </w:rPr>
        <w:t xml:space="preserve">ООО «Макулатура Сибири» </w:t>
      </w:r>
      <w:r w:rsidRPr="00AA3B8F">
        <w:rPr>
          <w:rFonts w:ascii="Times New Roman" w:hAnsi="Times New Roman"/>
          <w:sz w:val="24"/>
          <w:szCs w:val="24"/>
        </w:rPr>
        <w:t>на совещание не явился, задолженность предприятия по договору аренды земельного участка будет взыскиваться в судебном порядке.</w:t>
      </w:r>
    </w:p>
    <w:p w:rsidR="00932270" w:rsidRPr="00AA193D" w:rsidRDefault="00932270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25.05.2018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рамках работы с недобросовестными плательщиками налогов и других обязательных платежей 27.04.2018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17 организациях в объеме более</w:t>
      </w:r>
      <w:r w:rsidR="00932270" w:rsidRPr="00932270">
        <w:rPr>
          <w:rFonts w:ascii="Times New Roman" w:hAnsi="Times New Roman"/>
          <w:sz w:val="24"/>
          <w:szCs w:val="24"/>
        </w:rPr>
        <w:t xml:space="preserve"> </w:t>
      </w:r>
      <w:r w:rsidRPr="00AA3B8F">
        <w:rPr>
          <w:rFonts w:ascii="Times New Roman" w:hAnsi="Times New Roman"/>
          <w:sz w:val="24"/>
          <w:szCs w:val="24"/>
        </w:rPr>
        <w:t>8,0 млн.рублей, определены сроки погашения задолженности.</w:t>
      </w:r>
    </w:p>
    <w:p w:rsidR="003332A3" w:rsidRDefault="003332A3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Руководитель </w:t>
      </w:r>
      <w:r w:rsidRPr="00AA3B8F">
        <w:rPr>
          <w:rFonts w:ascii="Times New Roman" w:hAnsi="Times New Roman"/>
          <w:color w:val="000000"/>
          <w:sz w:val="24"/>
          <w:szCs w:val="24"/>
        </w:rPr>
        <w:t xml:space="preserve">ООО «Макулатура Сибири» </w:t>
      </w:r>
      <w:r w:rsidRPr="00AA3B8F">
        <w:rPr>
          <w:rFonts w:ascii="Times New Roman" w:hAnsi="Times New Roman"/>
          <w:sz w:val="24"/>
          <w:szCs w:val="24"/>
        </w:rPr>
        <w:t>на совещание не явился, задолженность предприятия по договору аренды земельного участка будет взыскиваться в судебном порядке.</w:t>
      </w:r>
    </w:p>
    <w:p w:rsidR="00AA193D" w:rsidRDefault="00AA193D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A193D" w:rsidRDefault="00AA193D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22.06.2018</w:t>
      </w:r>
    </w:p>
    <w:p w:rsidR="00AA193D" w:rsidRPr="00B22EC0" w:rsidRDefault="00AA193D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193D">
        <w:rPr>
          <w:rFonts w:ascii="Times New Roman" w:hAnsi="Times New Roman"/>
          <w:sz w:val="24"/>
          <w:szCs w:val="24"/>
        </w:rPr>
        <w:t>Работа с недобросовестными налогоплательщиками по погашению задолженности</w:t>
      </w:r>
    </w:p>
    <w:p w:rsidR="00AA193D" w:rsidRPr="00B22EC0" w:rsidRDefault="00AA193D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A193D" w:rsidRPr="00AA193D" w:rsidRDefault="00AA193D" w:rsidP="008F0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193D">
        <w:rPr>
          <w:rFonts w:ascii="Times New Roman" w:hAnsi="Times New Roman"/>
          <w:sz w:val="24"/>
          <w:szCs w:val="24"/>
        </w:rPr>
        <w:t>В рамках работы с недобросовестными плательщиками налогов и других обязательных платежей в администрации города Барнаула состоялось очередное рабочее совещание совместно с представителями налоговых инспекций, УФССП по Алтайскому краю и Министерства имущественных отношений Алтайского края.</w:t>
      </w:r>
    </w:p>
    <w:p w:rsidR="00AA193D" w:rsidRPr="00AA193D" w:rsidRDefault="00AA193D" w:rsidP="008F0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193D">
        <w:rPr>
          <w:rFonts w:ascii="Times New Roman" w:hAnsi="Times New Roman"/>
          <w:sz w:val="24"/>
          <w:szCs w:val="24"/>
        </w:rPr>
        <w:t xml:space="preserve">По итогам совещания рассмотрены причины возникновения задолженности в бюджет города в 13 организациях около 5,0 млн.рублей. С руководителями предприятий построен конструктивный диалог, определены сроки погашения задолженности. </w:t>
      </w:r>
    </w:p>
    <w:p w:rsidR="00AA193D" w:rsidRPr="00AA193D" w:rsidRDefault="00AA193D" w:rsidP="008F0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193D">
        <w:rPr>
          <w:rFonts w:ascii="Times New Roman" w:hAnsi="Times New Roman"/>
          <w:sz w:val="24"/>
          <w:szCs w:val="24"/>
        </w:rPr>
        <w:t>Руководители ООО «ТРЕСТ», ООО «</w:t>
      </w:r>
      <w:proofErr w:type="spellStart"/>
      <w:r w:rsidRPr="00AA193D">
        <w:rPr>
          <w:rFonts w:ascii="Times New Roman" w:hAnsi="Times New Roman"/>
          <w:sz w:val="24"/>
          <w:szCs w:val="24"/>
        </w:rPr>
        <w:t>Гранид</w:t>
      </w:r>
      <w:proofErr w:type="spellEnd"/>
      <w:r w:rsidRPr="00AA193D">
        <w:rPr>
          <w:rFonts w:ascii="Times New Roman" w:hAnsi="Times New Roman"/>
          <w:sz w:val="24"/>
          <w:szCs w:val="24"/>
        </w:rPr>
        <w:t>», РО ООГО ДОСААФ России Алтайского края, на совещание не явились. В случае отсутствия поступлений денежных средств определены меры взыскания задолженности.</w:t>
      </w:r>
    </w:p>
    <w:p w:rsidR="00AA193D" w:rsidRPr="00B22EC0" w:rsidRDefault="00AA193D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A193D" w:rsidRPr="00B22EC0" w:rsidRDefault="00AA193D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F0948" w:rsidRPr="00B22EC0" w:rsidRDefault="008F0948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F0948" w:rsidRPr="00B22EC0" w:rsidRDefault="008F0948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F0948" w:rsidRPr="00B22EC0" w:rsidRDefault="008F0948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F0948" w:rsidRPr="00B22EC0" w:rsidRDefault="008F0948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F0948" w:rsidRPr="00B22EC0" w:rsidRDefault="008F0948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27.06.2018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27.06.2018 в комитете по финансам, налоговой и кредитной политике города Барнаула состоялось очередное рабочее совещание с участием представителей налоговых инспекций. </w:t>
      </w: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</w:t>
      </w:r>
      <w:r w:rsidR="00932270">
        <w:rPr>
          <w:rFonts w:ascii="Times New Roman" w:hAnsi="Times New Roman"/>
          <w:sz w:val="24"/>
          <w:szCs w:val="24"/>
        </w:rPr>
        <w:t xml:space="preserve">нности перед бюджетом города в </w:t>
      </w:r>
      <w:r w:rsidRPr="00AA3B8F">
        <w:rPr>
          <w:rFonts w:ascii="Times New Roman" w:hAnsi="Times New Roman"/>
          <w:sz w:val="24"/>
          <w:szCs w:val="24"/>
        </w:rPr>
        <w:t>14 организациях в объеме бо</w:t>
      </w:r>
      <w:r w:rsidR="00932270">
        <w:rPr>
          <w:rFonts w:ascii="Times New Roman" w:hAnsi="Times New Roman"/>
          <w:sz w:val="24"/>
          <w:szCs w:val="24"/>
        </w:rPr>
        <w:t xml:space="preserve">лее </w:t>
      </w:r>
      <w:r w:rsidRPr="00AA3B8F">
        <w:rPr>
          <w:rFonts w:ascii="Times New Roman" w:hAnsi="Times New Roman"/>
          <w:sz w:val="24"/>
          <w:szCs w:val="24"/>
        </w:rPr>
        <w:t>1,4 млн.рублей, определены сроки погашения задолженности.</w:t>
      </w:r>
    </w:p>
    <w:p w:rsidR="003332A3" w:rsidRPr="00AA3B8F" w:rsidRDefault="003332A3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К руководителям </w:t>
      </w:r>
      <w:r w:rsidRPr="00AA3B8F">
        <w:rPr>
          <w:rFonts w:ascii="Times New Roman" w:hAnsi="Times New Roman"/>
          <w:color w:val="000000"/>
          <w:sz w:val="24"/>
          <w:szCs w:val="24"/>
        </w:rPr>
        <w:t xml:space="preserve">организаций, неявившихся </w:t>
      </w:r>
      <w:r w:rsidRPr="00AA3B8F">
        <w:rPr>
          <w:rFonts w:ascii="Times New Roman" w:hAnsi="Times New Roman"/>
          <w:sz w:val="24"/>
          <w:szCs w:val="24"/>
        </w:rPr>
        <w:t>на совещание определены меры взыскания задолженности.</w:t>
      </w: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26.07.2018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26.07.2018 в комитете по финансам, налоговой и кредитной политике города Барнаула состоялось очередное рабочее совещание с участием представителя налоговой инспекции. </w:t>
      </w: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</w:t>
      </w:r>
      <w:r w:rsidR="00932270">
        <w:rPr>
          <w:rFonts w:ascii="Times New Roman" w:hAnsi="Times New Roman"/>
          <w:sz w:val="24"/>
          <w:szCs w:val="24"/>
        </w:rPr>
        <w:t xml:space="preserve">ости перед бюджетом города в </w:t>
      </w:r>
      <w:r w:rsidRPr="00AA3B8F">
        <w:rPr>
          <w:rFonts w:ascii="Times New Roman" w:hAnsi="Times New Roman"/>
          <w:sz w:val="24"/>
          <w:szCs w:val="24"/>
        </w:rPr>
        <w:t>12 организациях в объеме более     6 млн.рублей, определены сроки погашения задолженности.</w:t>
      </w:r>
    </w:p>
    <w:p w:rsidR="003332A3" w:rsidRPr="00AA3B8F" w:rsidRDefault="003332A3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Руководители </w:t>
      </w:r>
      <w:r w:rsidRPr="00AA3B8F">
        <w:rPr>
          <w:rFonts w:ascii="Times New Roman" w:hAnsi="Times New Roman"/>
          <w:color w:val="000000"/>
          <w:sz w:val="24"/>
          <w:szCs w:val="24"/>
        </w:rPr>
        <w:t xml:space="preserve">ООО АМГ «Транс», ООО «Твист», ООО «Барнаульская недвижимость», ООО «Кинза Пионер» </w:t>
      </w:r>
      <w:r w:rsidRPr="00AA3B8F">
        <w:rPr>
          <w:rFonts w:ascii="Times New Roman" w:hAnsi="Times New Roman"/>
          <w:sz w:val="24"/>
          <w:szCs w:val="24"/>
        </w:rPr>
        <w:t>на совещание не явились. В отношении указанных организаций определены меры взыскания задолженности.</w:t>
      </w: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23.08.2018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23.08.2018 в комитете по финансам, налоговой и кредитной политике города Барнаула состоялось очередное рабочее совещание с участием представителя налоговой инспекции. </w:t>
      </w: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11 организациях в объеме более     1,8 млн.рублей, определены сроки погашения задолженности. Также рассмотрены вопросы выплаты заработной платы ниже МРОТ на 5 предприятиях.</w:t>
      </w:r>
    </w:p>
    <w:p w:rsidR="003332A3" w:rsidRPr="00AA3B8F" w:rsidRDefault="003332A3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Руководители </w:t>
      </w:r>
      <w:r w:rsidRPr="00AA3B8F">
        <w:rPr>
          <w:rFonts w:ascii="Times New Roman" w:hAnsi="Times New Roman"/>
          <w:color w:val="000000"/>
          <w:sz w:val="24"/>
          <w:szCs w:val="24"/>
        </w:rPr>
        <w:t xml:space="preserve">ООО «Лидертранс», ООО «Профавтоэксперт» </w:t>
      </w:r>
      <w:r w:rsidRPr="00AA3B8F">
        <w:rPr>
          <w:rFonts w:ascii="Times New Roman" w:hAnsi="Times New Roman"/>
          <w:sz w:val="24"/>
          <w:szCs w:val="24"/>
        </w:rPr>
        <w:t>на совещание не явились. В отношении указанных организаций определены меры взыскания задолженности.</w:t>
      </w: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27.09.2018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27.09.2018 в комитете по финансам, налоговой и кредитной </w:t>
      </w:r>
      <w:r w:rsidRPr="00AA3B8F">
        <w:rPr>
          <w:rFonts w:ascii="Times New Roman" w:hAnsi="Times New Roman"/>
          <w:sz w:val="24"/>
          <w:szCs w:val="24"/>
        </w:rPr>
        <w:lastRenderedPageBreak/>
        <w:t xml:space="preserve">политике города Барнаула состоялось очередное рабочее совещание с участием представителя налоговой инспекции. </w:t>
      </w: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7 организациях в объеме более 400 тыс.рублей, определены сроки погашения задолженности. Также рассмотрены вопросы выплаты заработной платы ниже МРОТ на 10 предприятиях.</w:t>
      </w:r>
    </w:p>
    <w:p w:rsidR="003332A3" w:rsidRPr="00AA3B8F" w:rsidRDefault="003332A3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Руководители </w:t>
      </w:r>
      <w:r w:rsidRPr="00AA3B8F">
        <w:rPr>
          <w:rFonts w:ascii="Times New Roman" w:hAnsi="Times New Roman"/>
          <w:color w:val="000000"/>
          <w:sz w:val="24"/>
          <w:szCs w:val="24"/>
        </w:rPr>
        <w:t>ООО «Прогресс-трейд,</w:t>
      </w:r>
      <w:r w:rsidR="00932270">
        <w:rPr>
          <w:rFonts w:ascii="Times New Roman" w:hAnsi="Times New Roman"/>
          <w:color w:val="000000"/>
          <w:sz w:val="24"/>
          <w:szCs w:val="24"/>
        </w:rPr>
        <w:t xml:space="preserve"> ООО «Текстиль колекшн», </w:t>
      </w:r>
      <w:r w:rsidRPr="00AA3B8F">
        <w:rPr>
          <w:rFonts w:ascii="Times New Roman" w:hAnsi="Times New Roman"/>
          <w:color w:val="000000"/>
          <w:sz w:val="24"/>
          <w:szCs w:val="24"/>
        </w:rPr>
        <w:t xml:space="preserve">ООО «Завод сварочной техники «Гудвилл», ООО «Алтайрегионмясо+» </w:t>
      </w:r>
      <w:r w:rsidRPr="00AA3B8F">
        <w:rPr>
          <w:rFonts w:ascii="Times New Roman" w:hAnsi="Times New Roman"/>
          <w:sz w:val="24"/>
          <w:szCs w:val="24"/>
        </w:rPr>
        <w:t>на совещание не явились. В отношении указанных организаций определены меры взыскания задолженности и легализации трудовых отношений.</w:t>
      </w: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25.10.2018</w:t>
      </w:r>
    </w:p>
    <w:p w:rsidR="003332A3" w:rsidRPr="00AA3B8F" w:rsidRDefault="003332A3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3332A3" w:rsidRPr="00AA3B8F" w:rsidRDefault="003332A3" w:rsidP="008F0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2A3" w:rsidRPr="00AA3B8F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25.10.2018 в комитете по финансам, налоговой и кредитной политике города Барнаула состоялось очередное рабочее совещание с участием представителя налоговой инспекции. </w:t>
      </w:r>
    </w:p>
    <w:p w:rsidR="003332A3" w:rsidRPr="00B22EC0" w:rsidRDefault="003332A3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B8F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10 организациях в объеме более 600 тыс.рублей, а также вопросы легализации трудовых отношений и выплаты заработной платы на 6 предприятиях, в том</w:t>
      </w:r>
      <w:r w:rsidRPr="003332A3">
        <w:rPr>
          <w:rFonts w:ascii="Times New Roman" w:hAnsi="Times New Roman"/>
          <w:sz w:val="24"/>
          <w:szCs w:val="24"/>
        </w:rPr>
        <w:t xml:space="preserve"> числе ООО «Модерн», ООО «Форватер», ООО «Ситигаз». В отношении данных организаций определены меры взыскания задолженности  и повышения уровня заработной платы.</w:t>
      </w:r>
    </w:p>
    <w:p w:rsidR="008F0948" w:rsidRPr="00B22EC0" w:rsidRDefault="008F0948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948" w:rsidRPr="008F0948" w:rsidRDefault="008F0948" w:rsidP="008F0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948">
        <w:rPr>
          <w:rFonts w:ascii="Times New Roman" w:hAnsi="Times New Roman"/>
          <w:sz w:val="24"/>
          <w:szCs w:val="24"/>
        </w:rPr>
        <w:t>29.11.2018</w:t>
      </w:r>
    </w:p>
    <w:p w:rsidR="008F0948" w:rsidRPr="00B22EC0" w:rsidRDefault="008F0948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F0948">
        <w:rPr>
          <w:rFonts w:ascii="Times New Roman" w:hAnsi="Times New Roman"/>
          <w:sz w:val="24"/>
          <w:szCs w:val="24"/>
        </w:rPr>
        <w:t>Работа с недобросовестными налогоплательщиками по погашению задолженности</w:t>
      </w:r>
    </w:p>
    <w:p w:rsidR="008F0948" w:rsidRPr="00B22EC0" w:rsidRDefault="008F0948" w:rsidP="008F09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F0948" w:rsidRPr="008F0948" w:rsidRDefault="008F0948" w:rsidP="008F0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0948">
        <w:rPr>
          <w:rFonts w:ascii="Times New Roman" w:hAnsi="Times New Roman"/>
          <w:sz w:val="24"/>
          <w:szCs w:val="24"/>
        </w:rPr>
        <w:t>В рамках работы с недобросовестными плательщиками налогов и других обязательных платежей в администрации города Барнаула состоялось очередное рабочее совещание совместно с представителями налоговых инспекций, УФССП по Алтайскому краю и управления имущественных отношений Алтайского края.</w:t>
      </w:r>
    </w:p>
    <w:p w:rsidR="008F0948" w:rsidRPr="008F0948" w:rsidRDefault="008F0948" w:rsidP="008F0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0948">
        <w:rPr>
          <w:rFonts w:ascii="Times New Roman" w:hAnsi="Times New Roman"/>
          <w:sz w:val="24"/>
          <w:szCs w:val="24"/>
        </w:rPr>
        <w:t xml:space="preserve">По итогам совещания рассмотрены причины возникновения задолженности в бюджет города в 15 организациях в объеме более 17,7 млн.рублей. С руководителями предприятий построен конструктивный диалог, определены сроки погашения задолженности. </w:t>
      </w:r>
    </w:p>
    <w:p w:rsidR="008F0948" w:rsidRPr="008F0948" w:rsidRDefault="008F0948" w:rsidP="008F0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0948">
        <w:rPr>
          <w:rFonts w:ascii="Times New Roman" w:hAnsi="Times New Roman"/>
          <w:sz w:val="24"/>
          <w:szCs w:val="24"/>
        </w:rPr>
        <w:t>Руководители ООО СК «Сибпромстрой», ООО «Управление механизации и транспорта», ООО «ИСТК Дельта», ООО «Агростарт», Филиал «Алтайский» ООО «Президент-Нева «Энергетический центр» на совещание не явились. В случае отсутствия поступлений денежных средств определены меры взыскания задолженности.</w:t>
      </w:r>
    </w:p>
    <w:p w:rsidR="008F0948" w:rsidRPr="008F0948" w:rsidRDefault="008F0948" w:rsidP="003332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2A3" w:rsidRDefault="003332A3"/>
    <w:sectPr w:rsidR="003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F7"/>
    <w:rsid w:val="000D7B65"/>
    <w:rsid w:val="003332A3"/>
    <w:rsid w:val="004874C8"/>
    <w:rsid w:val="008F0948"/>
    <w:rsid w:val="00932270"/>
    <w:rsid w:val="00AA193D"/>
    <w:rsid w:val="00AA3B8F"/>
    <w:rsid w:val="00B22EC0"/>
    <w:rsid w:val="00C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Жигалов</dc:creator>
  <cp:keywords/>
  <dc:description/>
  <cp:lastModifiedBy>Екатерина Викторовна Косенко</cp:lastModifiedBy>
  <cp:revision>7</cp:revision>
  <dcterms:created xsi:type="dcterms:W3CDTF">2019-01-15T06:21:00Z</dcterms:created>
  <dcterms:modified xsi:type="dcterms:W3CDTF">2019-03-27T06:25:00Z</dcterms:modified>
</cp:coreProperties>
</file>