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7F" w:rsidRPr="00C0217F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0217F">
        <w:rPr>
          <w:rFonts w:ascii="Times New Roman" w:hAnsi="Times New Roman" w:cs="Times New Roman"/>
          <w:b w:val="0"/>
          <w:color w:val="auto"/>
        </w:rPr>
        <w:t>СВОДНЫЙ ОТЧЕТ</w:t>
      </w:r>
    </w:p>
    <w:p w:rsidR="00C0217F" w:rsidRPr="00873181" w:rsidRDefault="00C0217F" w:rsidP="00C0217F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873181">
        <w:rPr>
          <w:rFonts w:ascii="Times New Roman" w:hAnsi="Times New Roman" w:cs="Times New Roman"/>
          <w:b w:val="0"/>
          <w:color w:val="auto"/>
        </w:rPr>
        <w:t>о проведении оценки регулирующего воздействия</w:t>
      </w:r>
    </w:p>
    <w:p w:rsidR="00274DF9" w:rsidRDefault="007B5492" w:rsidP="00274DF9">
      <w:pPr>
        <w:pStyle w:val="ConsPlusNormal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873181">
        <w:rPr>
          <w:rFonts w:ascii="Times New Roman" w:hAnsi="Times New Roman" w:cs="Times New Roman"/>
          <w:sz w:val="28"/>
          <w:szCs w:val="28"/>
        </w:rPr>
        <w:t>постановления администрации города «</w:t>
      </w:r>
      <w:r w:rsidR="00274DF9" w:rsidRPr="00796DB0">
        <w:rPr>
          <w:rFonts w:ascii="Times New Roman" w:hAnsi="Times New Roman" w:cs="Times New Roman"/>
          <w:spacing w:val="-2"/>
          <w:sz w:val="28"/>
          <w:szCs w:val="28"/>
        </w:rPr>
        <w:t>О внесении</w:t>
      </w:r>
      <w:r w:rsidR="00274DF9" w:rsidRPr="005A1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74DF9" w:rsidRPr="00166762">
        <w:rPr>
          <w:rFonts w:ascii="Times New Roman" w:hAnsi="Times New Roman" w:cs="Times New Roman"/>
          <w:spacing w:val="-2"/>
          <w:sz w:val="28"/>
          <w:szCs w:val="28"/>
        </w:rPr>
        <w:t>изменений</w:t>
      </w:r>
      <w:r w:rsidR="00274DF9"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74DF9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274DF9" w:rsidRPr="00166762">
        <w:rPr>
          <w:rFonts w:ascii="Times New Roman" w:hAnsi="Times New Roman" w:cs="Times New Roman"/>
          <w:spacing w:val="-2"/>
          <w:sz w:val="28"/>
          <w:szCs w:val="28"/>
        </w:rPr>
        <w:t>постановлени</w:t>
      </w:r>
      <w:r w:rsidR="00274DF9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274DF9" w:rsidRPr="00166762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</w:t>
      </w:r>
      <w:r w:rsidR="00274DF9"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 города от 25.03.2019 №432 «О размещении нестационарных торговых объектов на территории города Барнаула»</w:t>
      </w:r>
      <w:r w:rsidR="00274D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74DF9"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 (в редакции постановления</w:t>
      </w:r>
      <w:proofErr w:type="gramEnd"/>
    </w:p>
    <w:p w:rsidR="007B5492" w:rsidRDefault="00274DF9" w:rsidP="00274D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DB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03.05.2024 №708</w:t>
      </w:r>
      <w:r w:rsidRPr="00796DB0">
        <w:rPr>
          <w:rFonts w:ascii="Times New Roman" w:hAnsi="Times New Roman" w:cs="Times New Roman"/>
          <w:sz w:val="28"/>
          <w:szCs w:val="28"/>
        </w:rPr>
        <w:t>)</w:t>
      </w:r>
      <w:r w:rsidR="007B5492" w:rsidRPr="00873181">
        <w:rPr>
          <w:rFonts w:ascii="Times New Roman" w:hAnsi="Times New Roman" w:cs="Times New Roman"/>
          <w:sz w:val="28"/>
          <w:szCs w:val="28"/>
        </w:rPr>
        <w:t>»</w:t>
      </w:r>
    </w:p>
    <w:p w:rsidR="00C0217F" w:rsidRDefault="00C0217F" w:rsidP="00C0217F">
      <w:pPr>
        <w:ind w:firstLine="709"/>
      </w:pPr>
    </w:p>
    <w:p w:rsidR="007B5492" w:rsidRPr="00521720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720">
        <w:rPr>
          <w:rFonts w:ascii="Times New Roman" w:hAnsi="Times New Roman" w:cs="Times New Roman"/>
          <w:sz w:val="28"/>
          <w:szCs w:val="28"/>
        </w:rPr>
        <w:t xml:space="preserve">Разработчиком проекта муниципального нормативного правового акта является комитет по развитию предпринимательства, потребительскому рынку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21720">
        <w:rPr>
          <w:rFonts w:ascii="Times New Roman" w:hAnsi="Times New Roman" w:cs="Times New Roman"/>
          <w:sz w:val="28"/>
          <w:szCs w:val="28"/>
        </w:rPr>
        <w:t xml:space="preserve">и вопросам труда администрации города Барнаула, местонахождение: </w:t>
      </w:r>
      <w:proofErr w:type="spellStart"/>
      <w:r w:rsidRPr="00521720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 xml:space="preserve">, 48, </w:t>
      </w:r>
      <w:proofErr w:type="spellStart"/>
      <w:r w:rsidRPr="00521720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 xml:space="preserve">, Алтайский край, 656043, телефон: 37-04-65, адрес электронной почты: </w:t>
      </w:r>
      <w:r w:rsidRPr="00521720">
        <w:rPr>
          <w:rFonts w:ascii="Times New Roman" w:hAnsi="Times New Roman" w:cs="Times New Roman"/>
          <w:sz w:val="28"/>
          <w:szCs w:val="28"/>
          <w:lang w:val="en-US"/>
        </w:rPr>
        <w:t>trade</w:t>
      </w:r>
      <w:r w:rsidRPr="005217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172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21720">
        <w:rPr>
          <w:rFonts w:ascii="Times New Roman" w:hAnsi="Times New Roman" w:cs="Times New Roman"/>
          <w:sz w:val="28"/>
          <w:szCs w:val="28"/>
        </w:rPr>
        <w:t xml:space="preserve"> (далее - разработчик).</w:t>
      </w:r>
    </w:p>
    <w:p w:rsidR="00920377" w:rsidRDefault="007B5492" w:rsidP="007B5492">
      <w:pPr>
        <w:ind w:firstLine="709"/>
        <w:jc w:val="both"/>
        <w:rPr>
          <w:sz w:val="28"/>
          <w:szCs w:val="28"/>
        </w:rPr>
      </w:pPr>
      <w:r w:rsidRPr="00873181">
        <w:rPr>
          <w:sz w:val="28"/>
          <w:szCs w:val="28"/>
        </w:rPr>
        <w:t xml:space="preserve">Разработчиком было принято решение о разработке проекта муниципального нормативного правового акта – постановления администрации города </w:t>
      </w:r>
      <w:r w:rsidR="00833C8D" w:rsidRPr="00873181">
        <w:rPr>
          <w:sz w:val="28"/>
          <w:szCs w:val="28"/>
        </w:rPr>
        <w:t xml:space="preserve">                              </w:t>
      </w:r>
      <w:r w:rsidRPr="00873181">
        <w:rPr>
          <w:sz w:val="28"/>
          <w:szCs w:val="28"/>
        </w:rPr>
        <w:t>«</w:t>
      </w:r>
      <w:r w:rsidR="00274DF9" w:rsidRPr="00796DB0">
        <w:rPr>
          <w:spacing w:val="-2"/>
          <w:sz w:val="28"/>
          <w:szCs w:val="28"/>
        </w:rPr>
        <w:t>О внесении</w:t>
      </w:r>
      <w:r w:rsidR="00274DF9" w:rsidRPr="005A199E">
        <w:rPr>
          <w:spacing w:val="-2"/>
          <w:sz w:val="28"/>
          <w:szCs w:val="28"/>
        </w:rPr>
        <w:t xml:space="preserve"> </w:t>
      </w:r>
      <w:r w:rsidR="00274DF9" w:rsidRPr="00166762">
        <w:rPr>
          <w:spacing w:val="-2"/>
          <w:sz w:val="28"/>
          <w:szCs w:val="28"/>
        </w:rPr>
        <w:t>изменений</w:t>
      </w:r>
      <w:r w:rsidR="00274DF9" w:rsidRPr="00796DB0">
        <w:rPr>
          <w:spacing w:val="-2"/>
          <w:sz w:val="28"/>
          <w:szCs w:val="28"/>
        </w:rPr>
        <w:t xml:space="preserve"> </w:t>
      </w:r>
      <w:r w:rsidR="00274DF9">
        <w:rPr>
          <w:spacing w:val="-2"/>
          <w:sz w:val="28"/>
          <w:szCs w:val="28"/>
        </w:rPr>
        <w:t xml:space="preserve">в </w:t>
      </w:r>
      <w:r w:rsidR="00274DF9" w:rsidRPr="00166762">
        <w:rPr>
          <w:spacing w:val="-2"/>
          <w:sz w:val="28"/>
          <w:szCs w:val="28"/>
        </w:rPr>
        <w:t>постановлени</w:t>
      </w:r>
      <w:r w:rsidR="00274DF9">
        <w:rPr>
          <w:spacing w:val="-2"/>
          <w:sz w:val="28"/>
          <w:szCs w:val="28"/>
        </w:rPr>
        <w:t>е</w:t>
      </w:r>
      <w:r w:rsidR="00274DF9" w:rsidRPr="00166762">
        <w:rPr>
          <w:spacing w:val="-2"/>
          <w:sz w:val="28"/>
          <w:szCs w:val="28"/>
        </w:rPr>
        <w:t xml:space="preserve"> администрации</w:t>
      </w:r>
      <w:r w:rsidR="00274DF9" w:rsidRPr="00796DB0">
        <w:rPr>
          <w:spacing w:val="-2"/>
          <w:sz w:val="28"/>
          <w:szCs w:val="28"/>
        </w:rPr>
        <w:t xml:space="preserve"> города от 25.03.2019 №432 «О размещении нестационарных торговых объектов на территории города Барнаула»</w:t>
      </w:r>
      <w:r w:rsidR="00274DF9">
        <w:rPr>
          <w:spacing w:val="-2"/>
          <w:sz w:val="28"/>
          <w:szCs w:val="28"/>
        </w:rPr>
        <w:t xml:space="preserve"> </w:t>
      </w:r>
      <w:r w:rsidR="00274DF9" w:rsidRPr="00796DB0">
        <w:rPr>
          <w:spacing w:val="-2"/>
          <w:sz w:val="28"/>
          <w:szCs w:val="28"/>
        </w:rPr>
        <w:t xml:space="preserve"> (в редакции постановления </w:t>
      </w:r>
      <w:r w:rsidR="00274DF9" w:rsidRPr="00796DB0">
        <w:rPr>
          <w:sz w:val="28"/>
          <w:szCs w:val="28"/>
        </w:rPr>
        <w:t xml:space="preserve">от </w:t>
      </w:r>
      <w:r w:rsidR="00274DF9">
        <w:rPr>
          <w:sz w:val="28"/>
          <w:szCs w:val="28"/>
        </w:rPr>
        <w:t>03.05.2024 №708</w:t>
      </w:r>
      <w:r w:rsidR="00274DF9" w:rsidRPr="00796DB0">
        <w:rPr>
          <w:sz w:val="28"/>
          <w:szCs w:val="28"/>
        </w:rPr>
        <w:t>)</w:t>
      </w:r>
      <w:r w:rsidRPr="00521720">
        <w:rPr>
          <w:sz w:val="28"/>
          <w:szCs w:val="28"/>
        </w:rPr>
        <w:t>»</w:t>
      </w:r>
      <w:r w:rsidR="00550F3C">
        <w:rPr>
          <w:sz w:val="28"/>
          <w:szCs w:val="28"/>
        </w:rPr>
        <w:t xml:space="preserve"> </w:t>
      </w:r>
      <w:r w:rsidR="00920377" w:rsidRPr="00C0217F">
        <w:rPr>
          <w:sz w:val="28"/>
          <w:szCs w:val="28"/>
        </w:rPr>
        <w:t>в связи с</w:t>
      </w:r>
      <w:r w:rsidR="00274DF9">
        <w:rPr>
          <w:sz w:val="28"/>
          <w:szCs w:val="28"/>
        </w:rPr>
        <w:t xml:space="preserve"> признанием утратившим силу постановления от 30.01.2020№153 «Об утверждении Положения об определении статуса социально ориентированного предприятия потребительского рынка города Барнаула и перечня льготных категорий граждан для обслуживания социально ориентированными предприятиями потребительского рынка города Барнаула».</w:t>
      </w:r>
    </w:p>
    <w:p w:rsidR="007B5492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на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 в вопросах</w:t>
      </w:r>
      <w:r w:rsidRPr="006D3308">
        <w:rPr>
          <w:rFonts w:ascii="Times New Roman" w:hAnsi="Times New Roman" w:cs="Times New Roman"/>
          <w:sz w:val="28"/>
          <w:szCs w:val="28"/>
        </w:rPr>
        <w:t xml:space="preserve"> </w:t>
      </w:r>
      <w:r w:rsidRPr="00F11106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4DF9" w:rsidRPr="00274DF9" w:rsidRDefault="00695032" w:rsidP="00274D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AD4">
        <w:rPr>
          <w:sz w:val="28"/>
          <w:szCs w:val="28"/>
        </w:rPr>
        <w:t xml:space="preserve">Предметом правового регулирования проекта муниципального нормативного правового акта являются </w:t>
      </w:r>
      <w:proofErr w:type="gramStart"/>
      <w:r w:rsidRPr="00117AD4">
        <w:rPr>
          <w:sz w:val="28"/>
          <w:szCs w:val="28"/>
        </w:rPr>
        <w:t>правоотношения</w:t>
      </w:r>
      <w:proofErr w:type="gramEnd"/>
      <w:r w:rsidRPr="00117AD4">
        <w:rPr>
          <w:sz w:val="28"/>
          <w:szCs w:val="28"/>
        </w:rPr>
        <w:t xml:space="preserve"> </w:t>
      </w:r>
      <w:r w:rsidR="00B97452" w:rsidRPr="007B59CB">
        <w:rPr>
          <w:sz w:val="28"/>
          <w:szCs w:val="28"/>
        </w:rPr>
        <w:t>возникающие при</w:t>
      </w:r>
      <w:r w:rsidR="00B97452">
        <w:rPr>
          <w:sz w:val="28"/>
          <w:szCs w:val="28"/>
        </w:rPr>
        <w:t xml:space="preserve"> </w:t>
      </w:r>
      <w:r w:rsidRPr="00117AD4">
        <w:rPr>
          <w:sz w:val="28"/>
          <w:szCs w:val="28"/>
        </w:rPr>
        <w:t>размещени</w:t>
      </w:r>
      <w:r w:rsidR="00B97452">
        <w:rPr>
          <w:sz w:val="28"/>
          <w:szCs w:val="28"/>
        </w:rPr>
        <w:t>и</w:t>
      </w:r>
      <w:r w:rsidRPr="00117AD4">
        <w:rPr>
          <w:sz w:val="28"/>
          <w:szCs w:val="28"/>
        </w:rPr>
        <w:t xml:space="preserve"> нестационарного торгового объекта на территории города Барнаула. </w:t>
      </w:r>
      <w:proofErr w:type="gramStart"/>
      <w:r w:rsidR="00B97452">
        <w:rPr>
          <w:sz w:val="28"/>
          <w:szCs w:val="28"/>
        </w:rPr>
        <w:t>П</w:t>
      </w:r>
      <w:r w:rsidRPr="00117AD4">
        <w:rPr>
          <w:sz w:val="28"/>
          <w:szCs w:val="28"/>
        </w:rPr>
        <w:t>роект</w:t>
      </w:r>
      <w:r w:rsidR="00B97452">
        <w:rPr>
          <w:sz w:val="28"/>
          <w:szCs w:val="28"/>
        </w:rPr>
        <w:t>ом</w:t>
      </w:r>
      <w:r w:rsidRPr="00117AD4">
        <w:rPr>
          <w:sz w:val="28"/>
          <w:szCs w:val="28"/>
        </w:rPr>
        <w:t xml:space="preserve"> муниципального нормативного правового акта </w:t>
      </w:r>
      <w:r w:rsidR="00B97452" w:rsidRPr="007B59CB">
        <w:rPr>
          <w:sz w:val="28"/>
          <w:szCs w:val="28"/>
        </w:rPr>
        <w:t>отменяются положени</w:t>
      </w:r>
      <w:r w:rsidR="007B59CB">
        <w:rPr>
          <w:sz w:val="28"/>
          <w:szCs w:val="28"/>
        </w:rPr>
        <w:t>е</w:t>
      </w:r>
      <w:r w:rsidR="00B97452">
        <w:rPr>
          <w:sz w:val="28"/>
          <w:szCs w:val="28"/>
        </w:rPr>
        <w:t xml:space="preserve"> </w:t>
      </w:r>
      <w:r w:rsidR="007B59CB">
        <w:rPr>
          <w:sz w:val="28"/>
          <w:szCs w:val="28"/>
        </w:rPr>
        <w:t xml:space="preserve">                                   </w:t>
      </w:r>
      <w:r w:rsidR="00B97452">
        <w:rPr>
          <w:sz w:val="28"/>
          <w:szCs w:val="28"/>
        </w:rPr>
        <w:t>о</w:t>
      </w:r>
      <w:r w:rsidR="00274DF9">
        <w:rPr>
          <w:sz w:val="28"/>
          <w:szCs w:val="28"/>
        </w:rPr>
        <w:t xml:space="preserve"> применени</w:t>
      </w:r>
      <w:r w:rsidR="00B97452">
        <w:rPr>
          <w:sz w:val="28"/>
          <w:szCs w:val="28"/>
        </w:rPr>
        <w:t>и</w:t>
      </w:r>
      <w:r w:rsidR="00274DF9">
        <w:rPr>
          <w:sz w:val="28"/>
          <w:szCs w:val="28"/>
        </w:rPr>
        <w:t xml:space="preserve"> </w:t>
      </w:r>
      <w:r w:rsidR="00274DF9" w:rsidRPr="00274DF9">
        <w:rPr>
          <w:sz w:val="28"/>
          <w:szCs w:val="28"/>
        </w:rPr>
        <w:t xml:space="preserve">понижающего коэффициента, применяемого в случае заключения договора с предприятием розничной торговли, которому в соответствии </w:t>
      </w:r>
      <w:r w:rsidR="007B59CB">
        <w:rPr>
          <w:sz w:val="28"/>
          <w:szCs w:val="28"/>
        </w:rPr>
        <w:t xml:space="preserve">                               </w:t>
      </w:r>
      <w:r w:rsidR="00274DF9" w:rsidRPr="00274DF9">
        <w:rPr>
          <w:sz w:val="28"/>
          <w:szCs w:val="28"/>
        </w:rPr>
        <w:t>с постановлением администрации города присвоен статус «социально ориентированное предприятие потребительского рынка».</w:t>
      </w:r>
      <w:proofErr w:type="gramEnd"/>
    </w:p>
    <w:p w:rsidR="007B5492" w:rsidRPr="006D3308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</w:t>
      </w:r>
      <w:r w:rsidRPr="00CD7D8F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законодательству Российской Федерации, Алтайского края,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>нормативным правовым актам города Барнаула.</w:t>
      </w:r>
    </w:p>
    <w:p w:rsidR="007B5492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308">
        <w:rPr>
          <w:rFonts w:ascii="Times New Roman" w:hAnsi="Times New Roman" w:cs="Times New Roman"/>
          <w:sz w:val="28"/>
          <w:szCs w:val="28"/>
        </w:rPr>
        <w:t xml:space="preserve">Действие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D3308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D3308">
        <w:rPr>
          <w:rFonts w:ascii="Times New Roman" w:hAnsi="Times New Roman" w:cs="Times New Roman"/>
          <w:sz w:val="28"/>
          <w:szCs w:val="28"/>
        </w:rPr>
        <w:t>акта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308">
        <w:rPr>
          <w:rFonts w:ascii="Times New Roman" w:hAnsi="Times New Roman" w:cs="Times New Roman"/>
          <w:sz w:val="28"/>
          <w:szCs w:val="28"/>
        </w:rPr>
        <w:t xml:space="preserve">распространено на </w:t>
      </w:r>
      <w:r w:rsidRPr="00427D8A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администрации районов города Барнаула.</w:t>
      </w:r>
    </w:p>
    <w:p w:rsidR="0074282E" w:rsidRDefault="0074282E" w:rsidP="0074282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</w:t>
      </w:r>
      <w:r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6033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кта </w:t>
      </w:r>
      <w:r w:rsidRPr="0060338F">
        <w:rPr>
          <w:rFonts w:ascii="Times New Roman" w:hAnsi="Times New Roman" w:cs="Times New Roman"/>
          <w:sz w:val="28"/>
          <w:szCs w:val="28"/>
        </w:rPr>
        <w:t>не 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74282E" w:rsidRPr="007E2751" w:rsidRDefault="0074282E" w:rsidP="0074282E">
      <w:pPr>
        <w:pStyle w:val="ConsPlusNonformat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</w:t>
      </w:r>
      <w:r w:rsidRPr="00B15784">
        <w:rPr>
          <w:rFonts w:ascii="Times New Roman" w:hAnsi="Times New Roman"/>
          <w:color w:val="FF0000"/>
          <w:sz w:val="28"/>
          <w:szCs w:val="28"/>
        </w:rPr>
        <w:t>.</w:t>
      </w:r>
    </w:p>
    <w:p w:rsidR="0076225C" w:rsidRDefault="00187522" w:rsidP="0018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7522">
        <w:rPr>
          <w:sz w:val="28"/>
          <w:szCs w:val="28"/>
        </w:rPr>
        <w:lastRenderedPageBreak/>
        <w:t>Принятие проекта муниципального нормативного правового акта повлечет</w:t>
      </w:r>
      <w:r w:rsidRPr="009C4976">
        <w:rPr>
          <w:sz w:val="28"/>
          <w:szCs w:val="28"/>
        </w:rPr>
        <w:t xml:space="preserve"> </w:t>
      </w:r>
      <w:r w:rsidRPr="00187522">
        <w:rPr>
          <w:sz w:val="28"/>
          <w:szCs w:val="28"/>
        </w:rPr>
        <w:t>увеличение расходов субъектов предпринимательской и</w:t>
      </w:r>
      <w:r w:rsidRPr="009C4976">
        <w:rPr>
          <w:sz w:val="28"/>
          <w:szCs w:val="28"/>
        </w:rPr>
        <w:t xml:space="preserve"> </w:t>
      </w:r>
      <w:r w:rsidRPr="00187522">
        <w:rPr>
          <w:sz w:val="28"/>
          <w:szCs w:val="28"/>
        </w:rPr>
        <w:t>иной экономической деятельности, связанных с изменением их прав и</w:t>
      </w:r>
      <w:r w:rsidRPr="009C4976">
        <w:rPr>
          <w:sz w:val="28"/>
          <w:szCs w:val="28"/>
        </w:rPr>
        <w:t xml:space="preserve"> </w:t>
      </w:r>
      <w:r w:rsidRPr="00187522">
        <w:rPr>
          <w:sz w:val="28"/>
          <w:szCs w:val="28"/>
        </w:rPr>
        <w:t xml:space="preserve">обязанностей, </w:t>
      </w:r>
      <w:r w:rsidR="00B97452" w:rsidRPr="007B59CB">
        <w:rPr>
          <w:sz w:val="28"/>
          <w:szCs w:val="28"/>
        </w:rPr>
        <w:t>ввиду</w:t>
      </w:r>
      <w:r w:rsidR="0076225C" w:rsidRPr="007B59CB">
        <w:rPr>
          <w:sz w:val="28"/>
          <w:szCs w:val="28"/>
        </w:rPr>
        <w:t xml:space="preserve"> признани</w:t>
      </w:r>
      <w:r w:rsidR="00B97452" w:rsidRPr="007B59CB">
        <w:rPr>
          <w:sz w:val="28"/>
          <w:szCs w:val="28"/>
        </w:rPr>
        <w:t>я утраты</w:t>
      </w:r>
      <w:r w:rsidR="00B97452">
        <w:rPr>
          <w:sz w:val="28"/>
          <w:szCs w:val="28"/>
        </w:rPr>
        <w:t xml:space="preserve"> </w:t>
      </w:r>
      <w:r w:rsidR="0076225C">
        <w:rPr>
          <w:sz w:val="28"/>
          <w:szCs w:val="28"/>
        </w:rPr>
        <w:t>сил</w:t>
      </w:r>
      <w:r w:rsidR="007B59CB">
        <w:rPr>
          <w:sz w:val="28"/>
          <w:szCs w:val="28"/>
        </w:rPr>
        <w:t>ы</w:t>
      </w:r>
      <w:r w:rsidR="0076225C">
        <w:rPr>
          <w:sz w:val="28"/>
          <w:szCs w:val="28"/>
        </w:rPr>
        <w:t xml:space="preserve"> статуса «</w:t>
      </w:r>
      <w:r w:rsidR="0076225C" w:rsidRPr="00274DF9">
        <w:rPr>
          <w:sz w:val="28"/>
          <w:szCs w:val="28"/>
        </w:rPr>
        <w:t>социально ориентированно</w:t>
      </w:r>
      <w:r w:rsidR="0076225C">
        <w:rPr>
          <w:sz w:val="28"/>
          <w:szCs w:val="28"/>
        </w:rPr>
        <w:t>го</w:t>
      </w:r>
      <w:r w:rsidR="0076225C" w:rsidRPr="00274DF9">
        <w:rPr>
          <w:sz w:val="28"/>
          <w:szCs w:val="28"/>
        </w:rPr>
        <w:t xml:space="preserve"> предприяти</w:t>
      </w:r>
      <w:r w:rsidR="0076225C">
        <w:rPr>
          <w:sz w:val="28"/>
          <w:szCs w:val="28"/>
        </w:rPr>
        <w:t>я».</w:t>
      </w:r>
    </w:p>
    <w:p w:rsidR="00187522" w:rsidRPr="00187522" w:rsidRDefault="00187522" w:rsidP="00187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87522">
        <w:rPr>
          <w:sz w:val="28"/>
          <w:szCs w:val="28"/>
        </w:rPr>
        <w:t>Принятие проекта муниципального нормативного правового акта не повлечет увеличение (уменьшение) расходов органов местного самоуправления города, связанных с изменением их прав и обязанностей.</w:t>
      </w:r>
    </w:p>
    <w:p w:rsidR="00920377" w:rsidRDefault="007B5492" w:rsidP="00550F3C">
      <w:pPr>
        <w:ind w:firstLine="709"/>
        <w:jc w:val="both"/>
        <w:rPr>
          <w:sz w:val="28"/>
          <w:szCs w:val="28"/>
        </w:rPr>
      </w:pPr>
      <w:r w:rsidRPr="007D4529">
        <w:rPr>
          <w:sz w:val="28"/>
          <w:szCs w:val="28"/>
        </w:rPr>
        <w:t xml:space="preserve">Принятие проекта муниципального правового акта не повлечет возникновение рисков негативных последствий </w:t>
      </w:r>
      <w:r w:rsidRPr="007D4529">
        <w:rPr>
          <w:rFonts w:eastAsia="Calibri"/>
          <w:sz w:val="28"/>
          <w:szCs w:val="28"/>
        </w:rPr>
        <w:t>решения проблемы предложенным способом регулирования</w:t>
      </w:r>
      <w:r w:rsidRPr="007D4529">
        <w:rPr>
          <w:sz w:val="28"/>
          <w:szCs w:val="28"/>
        </w:rPr>
        <w:t>.</w:t>
      </w:r>
    </w:p>
    <w:p w:rsidR="00D2100A" w:rsidRPr="00B939C3" w:rsidRDefault="00D2100A" w:rsidP="00D2100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939C3">
        <w:rPr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B5492" w:rsidRPr="00E243F6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B5492" w:rsidRPr="00E243F6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B5492" w:rsidRPr="00E243F6" w:rsidRDefault="007B5492" w:rsidP="007B5492">
      <w:pPr>
        <w:pStyle w:val="af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B5492" w:rsidRDefault="007B5492" w:rsidP="007B54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3F6"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правового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96104D" w:rsidRPr="00A7609D" w:rsidRDefault="0096104D" w:rsidP="0096104D">
      <w:pPr>
        <w:ind w:firstLine="709"/>
        <w:jc w:val="both"/>
        <w:rPr>
          <w:sz w:val="28"/>
          <w:szCs w:val="28"/>
          <w:u w:val="single"/>
        </w:rPr>
      </w:pPr>
      <w:r w:rsidRPr="00A7609D">
        <w:rPr>
          <w:sz w:val="28"/>
          <w:szCs w:val="28"/>
        </w:rPr>
        <w:t>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Интернет-сайте города Барнаула (</w:t>
      </w:r>
      <w:proofErr w:type="spellStart"/>
      <w:r w:rsidRPr="00A7609D">
        <w:rPr>
          <w:sz w:val="28"/>
          <w:szCs w:val="28"/>
          <w:lang w:val="en-US"/>
        </w:rPr>
        <w:t>barnaul</w:t>
      </w:r>
      <w:proofErr w:type="spellEnd"/>
      <w:r w:rsidRPr="00A7609D">
        <w:rPr>
          <w:sz w:val="28"/>
          <w:szCs w:val="28"/>
        </w:rPr>
        <w:t>.</w:t>
      </w:r>
      <w:r w:rsidRPr="00A7609D">
        <w:rPr>
          <w:sz w:val="28"/>
          <w:szCs w:val="28"/>
          <w:lang w:val="en-US"/>
        </w:rPr>
        <w:t>org</w:t>
      </w:r>
      <w:r w:rsidRPr="00A7609D">
        <w:rPr>
          <w:sz w:val="28"/>
          <w:szCs w:val="28"/>
        </w:rPr>
        <w:t>) в разделе «Власть»/ «Правовая информация»/ «Оценка регулирующего возде</w:t>
      </w:r>
      <w:r>
        <w:rPr>
          <w:sz w:val="28"/>
          <w:szCs w:val="28"/>
        </w:rPr>
        <w:t>йствия»/ «Публичные обсуждения»</w:t>
      </w:r>
      <w:r w:rsidRPr="00A7609D">
        <w:rPr>
          <w:sz w:val="28"/>
          <w:szCs w:val="28"/>
        </w:rPr>
        <w:t>.</w:t>
      </w:r>
      <w:r w:rsidRPr="00A7609D">
        <w:rPr>
          <w:sz w:val="28"/>
          <w:szCs w:val="28"/>
          <w:u w:val="single"/>
        </w:rPr>
        <w:t xml:space="preserve"> </w:t>
      </w:r>
    </w:p>
    <w:p w:rsidR="0096104D" w:rsidRPr="004271D1" w:rsidRDefault="0096104D" w:rsidP="0096104D">
      <w:pPr>
        <w:pStyle w:val="a9"/>
        <w:spacing w:after="0"/>
        <w:ind w:firstLine="709"/>
        <w:jc w:val="both"/>
        <w:rPr>
          <w:sz w:val="28"/>
          <w:szCs w:val="28"/>
        </w:rPr>
      </w:pPr>
      <w:r w:rsidRPr="004271D1">
        <w:rPr>
          <w:sz w:val="28"/>
          <w:szCs w:val="28"/>
        </w:rPr>
        <w:t xml:space="preserve">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</w:t>
      </w:r>
      <w:r w:rsidR="004271D1" w:rsidRPr="004271D1">
        <w:rPr>
          <w:sz w:val="28"/>
          <w:szCs w:val="28"/>
          <w:shd w:val="clear" w:color="auto" w:fill="FFFFFF"/>
        </w:rPr>
        <w:t>18.11.2024-09.12.2024</w:t>
      </w:r>
      <w:r w:rsidRPr="004271D1">
        <w:rPr>
          <w:sz w:val="28"/>
          <w:szCs w:val="28"/>
        </w:rPr>
        <w:t>.</w:t>
      </w:r>
    </w:p>
    <w:p w:rsidR="0096104D" w:rsidRPr="00CE2803" w:rsidRDefault="0096104D" w:rsidP="0096104D">
      <w:pPr>
        <w:ind w:firstLine="709"/>
        <w:jc w:val="both"/>
        <w:rPr>
          <w:sz w:val="28"/>
          <w:szCs w:val="28"/>
        </w:rPr>
      </w:pPr>
      <w:r w:rsidRPr="00CE2803">
        <w:rPr>
          <w:sz w:val="28"/>
          <w:szCs w:val="28"/>
        </w:rPr>
        <w:t>Извещения о начале публичного обсуждения в соответствии с частью 3                  статьи 5 закона Алтайского края от 10.11.2014 №90</w:t>
      </w:r>
      <w:bookmarkStart w:id="0" w:name="_GoBack"/>
      <w:r w:rsidRPr="00CE2803">
        <w:rPr>
          <w:sz w:val="28"/>
          <w:szCs w:val="28"/>
        </w:rPr>
        <w:t>-</w:t>
      </w:r>
      <w:bookmarkEnd w:id="0"/>
      <w:r w:rsidRPr="00CE2803">
        <w:rPr>
          <w:sz w:val="28"/>
          <w:szCs w:val="28"/>
        </w:rPr>
        <w:t xml:space="preserve">ЗС были направлены: </w:t>
      </w:r>
      <w:r w:rsidRPr="002311D4">
        <w:rPr>
          <w:sz w:val="28"/>
          <w:szCs w:val="28"/>
        </w:rPr>
        <w:t>Уполномоченному по защите прав предпринимателей в Алтайском крае, п</w:t>
      </w:r>
      <w:r w:rsidRPr="002311D4">
        <w:rPr>
          <w:snapToGrid w:val="0"/>
          <w:sz w:val="28"/>
          <w:szCs w:val="28"/>
        </w:rPr>
        <w:t>равление НП «Алтайский союз предпринимателей»,</w:t>
      </w:r>
      <w:r w:rsidRPr="00CE2803">
        <w:rPr>
          <w:snapToGrid w:val="0"/>
          <w:sz w:val="28"/>
          <w:szCs w:val="28"/>
        </w:rPr>
        <w:t xml:space="preserve"> администрации районов города Б</w:t>
      </w:r>
      <w:r w:rsidRPr="00CE2803">
        <w:rPr>
          <w:sz w:val="28"/>
          <w:szCs w:val="28"/>
        </w:rPr>
        <w:t>арнаула.</w:t>
      </w:r>
    </w:p>
    <w:p w:rsidR="0096104D" w:rsidRPr="00CE2803" w:rsidRDefault="0096104D" w:rsidP="0096104D">
      <w:pPr>
        <w:tabs>
          <w:tab w:val="left" w:leader="underscore" w:pos="9356"/>
        </w:tabs>
        <w:ind w:firstLine="709"/>
        <w:jc w:val="both"/>
        <w:outlineLvl w:val="1"/>
        <w:rPr>
          <w:sz w:val="28"/>
          <w:szCs w:val="28"/>
        </w:rPr>
      </w:pPr>
      <w:proofErr w:type="gramStart"/>
      <w:r w:rsidRPr="00CE2803">
        <w:rPr>
          <w:sz w:val="28"/>
          <w:szCs w:val="28"/>
        </w:rPr>
        <w:t>В соответствии с частью 6 статьи 5 закона Алтайского края от 10.11.2014 №90-ЗС в течение срока,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воздействия, поступили и были рассмотрены следующие предложения.</w:t>
      </w:r>
      <w:proofErr w:type="gramEnd"/>
    </w:p>
    <w:p w:rsidR="0096104D" w:rsidRPr="00CE2803" w:rsidRDefault="0096104D" w:rsidP="0096104D">
      <w:pPr>
        <w:tabs>
          <w:tab w:val="left" w:leader="underscore" w:pos="9356"/>
        </w:tabs>
        <w:jc w:val="center"/>
        <w:rPr>
          <w:sz w:val="28"/>
          <w:szCs w:val="28"/>
        </w:rPr>
      </w:pPr>
      <w:r w:rsidRPr="00CE2803">
        <w:rPr>
          <w:sz w:val="28"/>
          <w:szCs w:val="28"/>
        </w:rPr>
        <w:t xml:space="preserve">Сводка предложений, поступивших в связи с проведением </w:t>
      </w:r>
      <w:proofErr w:type="gramStart"/>
      <w:r w:rsidRPr="00CE2803">
        <w:rPr>
          <w:sz w:val="28"/>
          <w:szCs w:val="28"/>
        </w:rPr>
        <w:t>публичного</w:t>
      </w:r>
      <w:proofErr w:type="gramEnd"/>
    </w:p>
    <w:p w:rsidR="0096104D" w:rsidRPr="00CE2803" w:rsidRDefault="0096104D" w:rsidP="0096104D">
      <w:pPr>
        <w:tabs>
          <w:tab w:val="left" w:leader="underscore" w:pos="9356"/>
        </w:tabs>
        <w:jc w:val="center"/>
        <w:rPr>
          <w:sz w:val="28"/>
          <w:szCs w:val="28"/>
        </w:rPr>
      </w:pPr>
      <w:r w:rsidRPr="00CE2803">
        <w:rPr>
          <w:sz w:val="28"/>
          <w:szCs w:val="28"/>
        </w:rPr>
        <w:t>обсуждения проекта муниципального правового акта и сводного отчета</w:t>
      </w:r>
    </w:p>
    <w:p w:rsidR="0096104D" w:rsidRPr="00CE2803" w:rsidRDefault="0096104D" w:rsidP="0096104D">
      <w:pPr>
        <w:tabs>
          <w:tab w:val="left" w:leader="underscore" w:pos="9356"/>
        </w:tabs>
        <w:jc w:val="center"/>
        <w:rPr>
          <w:sz w:val="28"/>
          <w:szCs w:val="28"/>
        </w:rPr>
      </w:pPr>
      <w:r w:rsidRPr="00CE2803">
        <w:rPr>
          <w:sz w:val="28"/>
          <w:szCs w:val="28"/>
        </w:rPr>
        <w:t xml:space="preserve">о проведении оценки регулирующего воздействия </w:t>
      </w:r>
    </w:p>
    <w:p w:rsidR="006E2F91" w:rsidRDefault="006E2F91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3118"/>
        <w:gridCol w:w="3402"/>
      </w:tblGrid>
      <w:tr w:rsidR="0096104D" w:rsidRPr="007D1C6D" w:rsidTr="00CE5558">
        <w:tc>
          <w:tcPr>
            <w:tcW w:w="567" w:type="dxa"/>
            <w:shd w:val="clear" w:color="auto" w:fill="auto"/>
            <w:vAlign w:val="center"/>
          </w:tcPr>
          <w:p w:rsidR="0096104D" w:rsidRPr="007D1C6D" w:rsidRDefault="0096104D" w:rsidP="00CE5558">
            <w:pPr>
              <w:jc w:val="center"/>
              <w:rPr>
                <w:sz w:val="20"/>
                <w:szCs w:val="20"/>
              </w:rPr>
            </w:pPr>
            <w:r w:rsidRPr="007D1C6D">
              <w:rPr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7D1C6D">
              <w:rPr>
                <w:sz w:val="20"/>
                <w:szCs w:val="20"/>
              </w:rPr>
              <w:t>п</w:t>
            </w:r>
            <w:proofErr w:type="gramEnd"/>
            <w:r w:rsidRPr="007D1C6D">
              <w:rPr>
                <w:sz w:val="20"/>
                <w:szCs w:val="20"/>
              </w:rPr>
              <w:t>/п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96104D" w:rsidRPr="007D1C6D" w:rsidRDefault="0096104D" w:rsidP="00CE5558">
            <w:pPr>
              <w:jc w:val="center"/>
              <w:rPr>
                <w:sz w:val="20"/>
                <w:szCs w:val="20"/>
              </w:rPr>
            </w:pPr>
            <w:r w:rsidRPr="007D1C6D">
              <w:rPr>
                <w:sz w:val="20"/>
                <w:szCs w:val="20"/>
              </w:rPr>
              <w:t>Автор предложения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104D" w:rsidRPr="007D1C6D" w:rsidRDefault="0096104D" w:rsidP="00CE5558">
            <w:pPr>
              <w:jc w:val="center"/>
              <w:rPr>
                <w:sz w:val="20"/>
                <w:szCs w:val="20"/>
              </w:rPr>
            </w:pPr>
            <w:r w:rsidRPr="007D1C6D">
              <w:rPr>
                <w:sz w:val="20"/>
                <w:szCs w:val="20"/>
              </w:rPr>
              <w:t>Способ предоставления предложения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6104D" w:rsidRPr="007D1C6D" w:rsidRDefault="0096104D" w:rsidP="00CE5558">
            <w:pPr>
              <w:jc w:val="center"/>
              <w:rPr>
                <w:sz w:val="20"/>
                <w:szCs w:val="20"/>
              </w:rPr>
            </w:pPr>
            <w:r w:rsidRPr="007D1C6D">
              <w:rPr>
                <w:sz w:val="20"/>
                <w:szCs w:val="20"/>
              </w:rPr>
              <w:t>Содержание предложения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104D" w:rsidRPr="007D1C6D" w:rsidRDefault="0096104D" w:rsidP="00CE5558">
            <w:pPr>
              <w:jc w:val="center"/>
              <w:rPr>
                <w:sz w:val="20"/>
                <w:szCs w:val="20"/>
              </w:rPr>
            </w:pPr>
            <w:r w:rsidRPr="007D1C6D">
              <w:rPr>
                <w:sz w:val="20"/>
                <w:szCs w:val="20"/>
              </w:rPr>
              <w:t>Результат рассмотрения предложения</w:t>
            </w:r>
          </w:p>
        </w:tc>
      </w:tr>
      <w:tr w:rsidR="0096104D" w:rsidRPr="00EE4C77" w:rsidTr="00CE5558">
        <w:tc>
          <w:tcPr>
            <w:tcW w:w="567" w:type="dxa"/>
            <w:shd w:val="clear" w:color="auto" w:fill="auto"/>
          </w:tcPr>
          <w:p w:rsidR="0096104D" w:rsidRPr="00EE4C77" w:rsidRDefault="002311D4" w:rsidP="002311D4">
            <w:pPr>
              <w:jc w:val="center"/>
            </w:pPr>
            <w:r>
              <w:t>1</w:t>
            </w:r>
            <w:r w:rsidR="0096104D" w:rsidRPr="00EE4C77"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:rsidR="0096104D" w:rsidRPr="00EE4C77" w:rsidRDefault="0096104D" w:rsidP="00CE5558">
            <w:pPr>
              <w:jc w:val="both"/>
            </w:pPr>
            <w:proofErr w:type="spellStart"/>
            <w:r w:rsidRPr="00EE4C77">
              <w:t>Админист</w:t>
            </w:r>
            <w:proofErr w:type="spellEnd"/>
            <w:r w:rsidRPr="00EE4C77">
              <w:t xml:space="preserve">-рация Ленинского района </w:t>
            </w:r>
            <w:proofErr w:type="spellStart"/>
            <w:r w:rsidRPr="00EE4C77">
              <w:t>г</w:t>
            </w:r>
            <w:proofErr w:type="gramStart"/>
            <w:r w:rsidRPr="00EE4C77">
              <w:t>.Б</w:t>
            </w:r>
            <w:proofErr w:type="gramEnd"/>
            <w:r w:rsidRPr="00EE4C77">
              <w:t>арнаула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6104D" w:rsidRPr="00EE4C77" w:rsidRDefault="0096104D" w:rsidP="00CE5558">
            <w:pPr>
              <w:jc w:val="both"/>
            </w:pPr>
            <w:r w:rsidRPr="00EE4C77">
              <w:t xml:space="preserve">Обращение в письменном виде к разработчику проекта </w:t>
            </w:r>
          </w:p>
          <w:p w:rsidR="0096104D" w:rsidRPr="00EE4C77" w:rsidRDefault="0096104D" w:rsidP="002311D4">
            <w:pPr>
              <w:jc w:val="both"/>
            </w:pPr>
            <w:r w:rsidRPr="00EE4C77">
              <w:t>(</w:t>
            </w:r>
            <w:proofErr w:type="spellStart"/>
            <w:r w:rsidRPr="00EE4C77">
              <w:t>вх</w:t>
            </w:r>
            <w:proofErr w:type="spellEnd"/>
            <w:r w:rsidRPr="00EE4C77">
              <w:t xml:space="preserve">. от </w:t>
            </w:r>
            <w:r w:rsidR="002311D4">
              <w:t>09.12.2024</w:t>
            </w:r>
            <w:r w:rsidRPr="00EE4C77">
              <w:t xml:space="preserve"> №200/Л-21/отв-2</w:t>
            </w:r>
            <w:r w:rsidR="002311D4">
              <w:t>548</w:t>
            </w:r>
            <w:r w:rsidRPr="00EE4C77">
              <w:t>)</w:t>
            </w:r>
          </w:p>
        </w:tc>
        <w:tc>
          <w:tcPr>
            <w:tcW w:w="3118" w:type="dxa"/>
            <w:shd w:val="clear" w:color="auto" w:fill="auto"/>
          </w:tcPr>
          <w:p w:rsidR="0096104D" w:rsidRPr="00EE4C77" w:rsidRDefault="0096104D" w:rsidP="0000470A">
            <w:pPr>
              <w:jc w:val="both"/>
              <w:rPr>
                <w:color w:val="000000"/>
              </w:rPr>
            </w:pPr>
            <w:r w:rsidRPr="00EE4C77">
              <w:t xml:space="preserve">Предложения о внесении </w:t>
            </w:r>
            <w:r w:rsidR="002311D4">
              <w:t>изменений в части увеличения срока направления запросов в налоговы</w:t>
            </w:r>
            <w:r w:rsidR="0000470A">
              <w:t>е</w:t>
            </w:r>
            <w:r w:rsidR="002311D4">
              <w:t xml:space="preserve"> органы, комитет по развитию предпринимательства, потребительскому рынку и вопросам труда </w:t>
            </w:r>
            <w:r w:rsidR="00074F5D">
              <w:t>администрации города и дополнения оснований</w:t>
            </w:r>
            <w:r w:rsidR="00074F5D" w:rsidRPr="00074F5D">
              <w:t xml:space="preserve"> для отказа в заключени</w:t>
            </w:r>
            <w:proofErr w:type="gramStart"/>
            <w:r w:rsidR="00074F5D" w:rsidRPr="00074F5D">
              <w:t>и</w:t>
            </w:r>
            <w:proofErr w:type="gramEnd"/>
            <w:r w:rsidR="00074F5D" w:rsidRPr="00074F5D">
              <w:t xml:space="preserve"> договора</w:t>
            </w:r>
            <w:r w:rsidR="0000470A">
              <w:t xml:space="preserve"> на размещение НТО</w:t>
            </w:r>
            <w:r w:rsidR="00074F5D">
              <w:t>.</w:t>
            </w:r>
          </w:p>
        </w:tc>
        <w:tc>
          <w:tcPr>
            <w:tcW w:w="3402" w:type="dxa"/>
            <w:shd w:val="clear" w:color="auto" w:fill="auto"/>
          </w:tcPr>
          <w:p w:rsidR="0096104D" w:rsidRPr="00EE4C77" w:rsidRDefault="002B0388" w:rsidP="00CE5558">
            <w:pPr>
              <w:jc w:val="both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t>Предложение учтено при доработке проекта постановления.</w:t>
            </w:r>
          </w:p>
        </w:tc>
      </w:tr>
    </w:tbl>
    <w:p w:rsidR="0096104D" w:rsidRPr="00783DAD" w:rsidRDefault="0096104D" w:rsidP="0096104D">
      <w:pPr>
        <w:tabs>
          <w:tab w:val="left" w:leader="underscore" w:pos="9356"/>
        </w:tabs>
        <w:ind w:firstLine="709"/>
        <w:jc w:val="both"/>
        <w:outlineLvl w:val="1"/>
        <w:rPr>
          <w:sz w:val="28"/>
          <w:szCs w:val="28"/>
        </w:rPr>
      </w:pPr>
    </w:p>
    <w:p w:rsidR="0096104D" w:rsidRPr="00783DAD" w:rsidRDefault="0096104D" w:rsidP="009610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DAD">
        <w:rPr>
          <w:rFonts w:ascii="Times New Roman" w:hAnsi="Times New Roman" w:cs="Times New Roman"/>
          <w:sz w:val="28"/>
          <w:szCs w:val="28"/>
        </w:rPr>
        <w:t>По результатам проведения публичного обсуждения принято решение                        о доработке сводного отчета о проведении оценки регулирующего воздействия,                   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воздействия, сроках его проведения, сводка предложений, поступивших в связи с проведением публичного обсуждения,</w:t>
      </w:r>
      <w:r w:rsidRPr="00783D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доработке проекта муниципального нормативного правового акта</w:t>
      </w:r>
      <w:r w:rsidRPr="00783DAD">
        <w:rPr>
          <w:rFonts w:ascii="Times New Roman" w:hAnsi="Times New Roman" w:cs="Times New Roman"/>
          <w:sz w:val="28"/>
          <w:szCs w:val="28"/>
        </w:rPr>
        <w:t>, их направлении ответственному</w:t>
      </w:r>
      <w:proofErr w:type="gramEnd"/>
      <w:r w:rsidRPr="00783DAD">
        <w:rPr>
          <w:rFonts w:ascii="Times New Roman" w:hAnsi="Times New Roman" w:cs="Times New Roman"/>
          <w:sz w:val="28"/>
          <w:szCs w:val="28"/>
        </w:rPr>
        <w:t xml:space="preserve"> за подготовку заключения.</w:t>
      </w:r>
    </w:p>
    <w:p w:rsidR="0096104D" w:rsidRPr="00667E5F" w:rsidRDefault="0096104D" w:rsidP="0096104D">
      <w:pPr>
        <w:outlineLvl w:val="1"/>
        <w:rPr>
          <w:sz w:val="28"/>
          <w:szCs w:val="28"/>
          <w:highlight w:val="yellow"/>
        </w:rPr>
      </w:pPr>
    </w:p>
    <w:p w:rsidR="0096104D" w:rsidRPr="00667E5F" w:rsidRDefault="0096104D" w:rsidP="0096104D">
      <w:pPr>
        <w:outlineLvl w:val="1"/>
        <w:rPr>
          <w:sz w:val="28"/>
          <w:szCs w:val="28"/>
          <w:highlight w:val="yellow"/>
        </w:rPr>
      </w:pPr>
    </w:p>
    <w:p w:rsidR="0096104D" w:rsidRPr="00667E5F" w:rsidRDefault="0096104D" w:rsidP="0096104D">
      <w:pPr>
        <w:rPr>
          <w:sz w:val="28"/>
          <w:szCs w:val="28"/>
        </w:rPr>
      </w:pPr>
      <w:r w:rsidRPr="00667E5F">
        <w:rPr>
          <w:sz w:val="28"/>
          <w:szCs w:val="28"/>
        </w:rPr>
        <w:t xml:space="preserve">Председатель комитета по развитию </w:t>
      </w:r>
    </w:p>
    <w:p w:rsidR="0096104D" w:rsidRPr="00667E5F" w:rsidRDefault="0096104D" w:rsidP="0096104D">
      <w:pPr>
        <w:rPr>
          <w:sz w:val="28"/>
          <w:szCs w:val="28"/>
        </w:rPr>
      </w:pPr>
      <w:r w:rsidRPr="00667E5F">
        <w:rPr>
          <w:sz w:val="28"/>
          <w:szCs w:val="28"/>
        </w:rPr>
        <w:t xml:space="preserve">предпринимательства, </w:t>
      </w:r>
      <w:proofErr w:type="gramStart"/>
      <w:r w:rsidRPr="00667E5F">
        <w:rPr>
          <w:sz w:val="28"/>
          <w:szCs w:val="28"/>
        </w:rPr>
        <w:t>потребительскому</w:t>
      </w:r>
      <w:proofErr w:type="gramEnd"/>
    </w:p>
    <w:p w:rsidR="0096104D" w:rsidRDefault="0096104D" w:rsidP="0096104D">
      <w:pPr>
        <w:tabs>
          <w:tab w:val="left" w:pos="7088"/>
        </w:tabs>
        <w:rPr>
          <w:sz w:val="28"/>
          <w:szCs w:val="28"/>
        </w:rPr>
      </w:pPr>
      <w:r w:rsidRPr="00667E5F">
        <w:rPr>
          <w:sz w:val="28"/>
          <w:szCs w:val="28"/>
        </w:rPr>
        <w:t>рынку и вопросам труда                                                                                 Н.В. Кротова</w:t>
      </w:r>
    </w:p>
    <w:sectPr w:rsidR="0096104D" w:rsidSect="002B0388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3F" w:rsidRDefault="0059243F">
      <w:r>
        <w:separator/>
      </w:r>
    </w:p>
  </w:endnote>
  <w:endnote w:type="continuationSeparator" w:id="0">
    <w:p w:rsidR="0059243F" w:rsidRDefault="0059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3F" w:rsidRDefault="0059243F">
      <w:r>
        <w:separator/>
      </w:r>
    </w:p>
  </w:footnote>
  <w:footnote w:type="continuationSeparator" w:id="0">
    <w:p w:rsidR="0059243F" w:rsidRDefault="00592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12" w:rsidRPr="00B77F3A" w:rsidRDefault="00B737BC">
    <w:pPr>
      <w:pStyle w:val="af"/>
      <w:jc w:val="right"/>
    </w:pPr>
    <w:r w:rsidRPr="00B77F3A">
      <w:fldChar w:fldCharType="begin"/>
    </w:r>
    <w:r w:rsidRPr="00B77F3A">
      <w:instrText>PAGE   \* MERGEFORMAT</w:instrText>
    </w:r>
    <w:r w:rsidRPr="00B77F3A">
      <w:fldChar w:fldCharType="separate"/>
    </w:r>
    <w:r w:rsidR="004271D1">
      <w:rPr>
        <w:noProof/>
      </w:rPr>
      <w:t>2</w:t>
    </w:r>
    <w:r w:rsidRPr="00B77F3A">
      <w:fldChar w:fldCharType="end"/>
    </w:r>
  </w:p>
  <w:p w:rsidR="00314D12" w:rsidRDefault="004271D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438"/>
    <w:multiLevelType w:val="multilevel"/>
    <w:tmpl w:val="EAC8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F45D3"/>
    <w:multiLevelType w:val="multilevel"/>
    <w:tmpl w:val="09DE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A4FFA"/>
    <w:multiLevelType w:val="multilevel"/>
    <w:tmpl w:val="F7D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35D78"/>
    <w:multiLevelType w:val="hybridMultilevel"/>
    <w:tmpl w:val="81D6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22199"/>
    <w:multiLevelType w:val="hybridMultilevel"/>
    <w:tmpl w:val="36222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6A"/>
    <w:rsid w:val="0000470A"/>
    <w:rsid w:val="00035E43"/>
    <w:rsid w:val="000373A1"/>
    <w:rsid w:val="00045260"/>
    <w:rsid w:val="00054965"/>
    <w:rsid w:val="00065F8A"/>
    <w:rsid w:val="00074F5D"/>
    <w:rsid w:val="000756A6"/>
    <w:rsid w:val="00077771"/>
    <w:rsid w:val="000A17FB"/>
    <w:rsid w:val="000B581B"/>
    <w:rsid w:val="000C6AEB"/>
    <w:rsid w:val="000E18F9"/>
    <w:rsid w:val="00111BA7"/>
    <w:rsid w:val="00145805"/>
    <w:rsid w:val="00187522"/>
    <w:rsid w:val="00195011"/>
    <w:rsid w:val="00197938"/>
    <w:rsid w:val="001B245A"/>
    <w:rsid w:val="001B3C39"/>
    <w:rsid w:val="001D1122"/>
    <w:rsid w:val="001E71D2"/>
    <w:rsid w:val="0020412C"/>
    <w:rsid w:val="00204AFC"/>
    <w:rsid w:val="002125C3"/>
    <w:rsid w:val="00221741"/>
    <w:rsid w:val="00224217"/>
    <w:rsid w:val="002260D9"/>
    <w:rsid w:val="0022707C"/>
    <w:rsid w:val="002311D4"/>
    <w:rsid w:val="00253137"/>
    <w:rsid w:val="0025583F"/>
    <w:rsid w:val="002738E9"/>
    <w:rsid w:val="00274DF9"/>
    <w:rsid w:val="00284810"/>
    <w:rsid w:val="002950F8"/>
    <w:rsid w:val="002A48C0"/>
    <w:rsid w:val="002A6662"/>
    <w:rsid w:val="002B0388"/>
    <w:rsid w:val="002B3351"/>
    <w:rsid w:val="002C7344"/>
    <w:rsid w:val="002D268D"/>
    <w:rsid w:val="002D4897"/>
    <w:rsid w:val="002D49C0"/>
    <w:rsid w:val="002E57D9"/>
    <w:rsid w:val="00302260"/>
    <w:rsid w:val="00313369"/>
    <w:rsid w:val="00326E4E"/>
    <w:rsid w:val="0033606D"/>
    <w:rsid w:val="003B5160"/>
    <w:rsid w:val="003B5969"/>
    <w:rsid w:val="003D57E9"/>
    <w:rsid w:val="003D709D"/>
    <w:rsid w:val="003E5D6D"/>
    <w:rsid w:val="003F2DB6"/>
    <w:rsid w:val="003F5863"/>
    <w:rsid w:val="004021F3"/>
    <w:rsid w:val="0041416B"/>
    <w:rsid w:val="00424124"/>
    <w:rsid w:val="004271D1"/>
    <w:rsid w:val="004301A3"/>
    <w:rsid w:val="0043486A"/>
    <w:rsid w:val="00460F36"/>
    <w:rsid w:val="004652FD"/>
    <w:rsid w:val="00481014"/>
    <w:rsid w:val="00486B56"/>
    <w:rsid w:val="004A3D0D"/>
    <w:rsid w:val="004A79E6"/>
    <w:rsid w:val="004A7C16"/>
    <w:rsid w:val="004C17AF"/>
    <w:rsid w:val="004E3685"/>
    <w:rsid w:val="004E3864"/>
    <w:rsid w:val="004E3B88"/>
    <w:rsid w:val="004F1431"/>
    <w:rsid w:val="004F660C"/>
    <w:rsid w:val="004F68CA"/>
    <w:rsid w:val="005147EB"/>
    <w:rsid w:val="005269E6"/>
    <w:rsid w:val="00527214"/>
    <w:rsid w:val="0054542D"/>
    <w:rsid w:val="00550F3C"/>
    <w:rsid w:val="0055640D"/>
    <w:rsid w:val="00580652"/>
    <w:rsid w:val="005916F7"/>
    <w:rsid w:val="0059243F"/>
    <w:rsid w:val="00593BE2"/>
    <w:rsid w:val="00594721"/>
    <w:rsid w:val="005B1627"/>
    <w:rsid w:val="005D2DAA"/>
    <w:rsid w:val="005D4929"/>
    <w:rsid w:val="005E5EAA"/>
    <w:rsid w:val="005F073B"/>
    <w:rsid w:val="00602B7C"/>
    <w:rsid w:val="00615DB4"/>
    <w:rsid w:val="00624093"/>
    <w:rsid w:val="00640797"/>
    <w:rsid w:val="00646C01"/>
    <w:rsid w:val="006529A3"/>
    <w:rsid w:val="00664251"/>
    <w:rsid w:val="00676403"/>
    <w:rsid w:val="00683A4A"/>
    <w:rsid w:val="006929DE"/>
    <w:rsid w:val="00695032"/>
    <w:rsid w:val="006B5A03"/>
    <w:rsid w:val="006C72C9"/>
    <w:rsid w:val="006D19C0"/>
    <w:rsid w:val="006D57A1"/>
    <w:rsid w:val="006E2F91"/>
    <w:rsid w:val="00705981"/>
    <w:rsid w:val="00716EDB"/>
    <w:rsid w:val="007171AC"/>
    <w:rsid w:val="00723F22"/>
    <w:rsid w:val="00732F47"/>
    <w:rsid w:val="0074282E"/>
    <w:rsid w:val="007505EA"/>
    <w:rsid w:val="0075624F"/>
    <w:rsid w:val="0076225C"/>
    <w:rsid w:val="00763AF3"/>
    <w:rsid w:val="0077174C"/>
    <w:rsid w:val="00784E24"/>
    <w:rsid w:val="00787762"/>
    <w:rsid w:val="007A05A4"/>
    <w:rsid w:val="007B5492"/>
    <w:rsid w:val="007B59CB"/>
    <w:rsid w:val="007C0839"/>
    <w:rsid w:val="007C5C29"/>
    <w:rsid w:val="007D2722"/>
    <w:rsid w:val="007E1632"/>
    <w:rsid w:val="008057CB"/>
    <w:rsid w:val="008118D7"/>
    <w:rsid w:val="0082293F"/>
    <w:rsid w:val="00826181"/>
    <w:rsid w:val="00833C8D"/>
    <w:rsid w:val="00852748"/>
    <w:rsid w:val="00856FE1"/>
    <w:rsid w:val="008615CA"/>
    <w:rsid w:val="00864D03"/>
    <w:rsid w:val="008651B5"/>
    <w:rsid w:val="00873181"/>
    <w:rsid w:val="0089136D"/>
    <w:rsid w:val="008915DF"/>
    <w:rsid w:val="00891B73"/>
    <w:rsid w:val="008A1260"/>
    <w:rsid w:val="008A6A86"/>
    <w:rsid w:val="008B1135"/>
    <w:rsid w:val="008B1D24"/>
    <w:rsid w:val="008C0A8E"/>
    <w:rsid w:val="008C1B15"/>
    <w:rsid w:val="00920377"/>
    <w:rsid w:val="0092059C"/>
    <w:rsid w:val="00930A17"/>
    <w:rsid w:val="009434AE"/>
    <w:rsid w:val="00944CB8"/>
    <w:rsid w:val="00945243"/>
    <w:rsid w:val="009506B4"/>
    <w:rsid w:val="0096104D"/>
    <w:rsid w:val="0096242E"/>
    <w:rsid w:val="00966E93"/>
    <w:rsid w:val="009925D8"/>
    <w:rsid w:val="00993DC6"/>
    <w:rsid w:val="009C4976"/>
    <w:rsid w:val="009D1225"/>
    <w:rsid w:val="009D5103"/>
    <w:rsid w:val="009E0E3F"/>
    <w:rsid w:val="009F025C"/>
    <w:rsid w:val="00A02F06"/>
    <w:rsid w:val="00A22AD3"/>
    <w:rsid w:val="00A26EFA"/>
    <w:rsid w:val="00A65415"/>
    <w:rsid w:val="00A70B5A"/>
    <w:rsid w:val="00A809F7"/>
    <w:rsid w:val="00A904C9"/>
    <w:rsid w:val="00A9369C"/>
    <w:rsid w:val="00AA4497"/>
    <w:rsid w:val="00AC2301"/>
    <w:rsid w:val="00AF44F0"/>
    <w:rsid w:val="00AF49FD"/>
    <w:rsid w:val="00B06E36"/>
    <w:rsid w:val="00B22DE5"/>
    <w:rsid w:val="00B51CB8"/>
    <w:rsid w:val="00B642F3"/>
    <w:rsid w:val="00B737BC"/>
    <w:rsid w:val="00B745E6"/>
    <w:rsid w:val="00B759AB"/>
    <w:rsid w:val="00B76972"/>
    <w:rsid w:val="00B90A09"/>
    <w:rsid w:val="00B96F82"/>
    <w:rsid w:val="00B97452"/>
    <w:rsid w:val="00BA4A9A"/>
    <w:rsid w:val="00BB66FA"/>
    <w:rsid w:val="00BD4DA9"/>
    <w:rsid w:val="00BD634D"/>
    <w:rsid w:val="00BF2A2F"/>
    <w:rsid w:val="00BF3A04"/>
    <w:rsid w:val="00C009D2"/>
    <w:rsid w:val="00C0217F"/>
    <w:rsid w:val="00C1340A"/>
    <w:rsid w:val="00C20391"/>
    <w:rsid w:val="00C20CE7"/>
    <w:rsid w:val="00C40B3E"/>
    <w:rsid w:val="00C5500B"/>
    <w:rsid w:val="00C65338"/>
    <w:rsid w:val="00C82D0B"/>
    <w:rsid w:val="00C91659"/>
    <w:rsid w:val="00C96508"/>
    <w:rsid w:val="00CB1F33"/>
    <w:rsid w:val="00CB7AED"/>
    <w:rsid w:val="00CF6903"/>
    <w:rsid w:val="00D12366"/>
    <w:rsid w:val="00D2100A"/>
    <w:rsid w:val="00D2702E"/>
    <w:rsid w:val="00D379A6"/>
    <w:rsid w:val="00D6388B"/>
    <w:rsid w:val="00D657D9"/>
    <w:rsid w:val="00D70B4A"/>
    <w:rsid w:val="00D7278F"/>
    <w:rsid w:val="00D77637"/>
    <w:rsid w:val="00D853B9"/>
    <w:rsid w:val="00D87C00"/>
    <w:rsid w:val="00D957AD"/>
    <w:rsid w:val="00DB240E"/>
    <w:rsid w:val="00DB3F04"/>
    <w:rsid w:val="00DC5C4E"/>
    <w:rsid w:val="00DC60D8"/>
    <w:rsid w:val="00DD0BD8"/>
    <w:rsid w:val="00DD2E5E"/>
    <w:rsid w:val="00DF5CE7"/>
    <w:rsid w:val="00DF6C97"/>
    <w:rsid w:val="00E02075"/>
    <w:rsid w:val="00E16970"/>
    <w:rsid w:val="00E21109"/>
    <w:rsid w:val="00E25902"/>
    <w:rsid w:val="00E41D03"/>
    <w:rsid w:val="00E50A9C"/>
    <w:rsid w:val="00E61709"/>
    <w:rsid w:val="00E80B59"/>
    <w:rsid w:val="00E85D03"/>
    <w:rsid w:val="00EA6243"/>
    <w:rsid w:val="00EC1704"/>
    <w:rsid w:val="00ED57D4"/>
    <w:rsid w:val="00EE0D6D"/>
    <w:rsid w:val="00EE6A4D"/>
    <w:rsid w:val="00EE7876"/>
    <w:rsid w:val="00EE7E2F"/>
    <w:rsid w:val="00F04F55"/>
    <w:rsid w:val="00F04F59"/>
    <w:rsid w:val="00F11AED"/>
    <w:rsid w:val="00F16D25"/>
    <w:rsid w:val="00F20DA7"/>
    <w:rsid w:val="00F23685"/>
    <w:rsid w:val="00F322EC"/>
    <w:rsid w:val="00F33E35"/>
    <w:rsid w:val="00F4530E"/>
    <w:rsid w:val="00F4708D"/>
    <w:rsid w:val="00F6246F"/>
    <w:rsid w:val="00F71917"/>
    <w:rsid w:val="00FA26C1"/>
    <w:rsid w:val="00FC48DB"/>
    <w:rsid w:val="00FC49C9"/>
    <w:rsid w:val="00FF6914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48DB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3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60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02260"/>
    <w:pPr>
      <w:keepNext/>
      <w:outlineLvl w:val="1"/>
    </w:pPr>
    <w:rPr>
      <w:noProof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93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979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97938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979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76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3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uiPriority w:val="22"/>
    <w:qFormat/>
    <w:rsid w:val="008A6A86"/>
    <w:rPr>
      <w:b/>
      <w:bCs/>
    </w:rPr>
  </w:style>
  <w:style w:type="character" w:customStyle="1" w:styleId="apple-style-span">
    <w:name w:val="apple-style-span"/>
    <w:rsid w:val="008A6A86"/>
  </w:style>
  <w:style w:type="character" w:customStyle="1" w:styleId="20">
    <w:name w:val="Заголовок 2 Знак"/>
    <w:basedOn w:val="a0"/>
    <w:link w:val="2"/>
    <w:rsid w:val="00302260"/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204AFC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D853B9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BF3A04"/>
    <w:pPr>
      <w:spacing w:after="225"/>
    </w:pPr>
  </w:style>
  <w:style w:type="paragraph" w:styleId="aa">
    <w:name w:val="No Spacing"/>
    <w:uiPriority w:val="99"/>
    <w:qFormat/>
    <w:rsid w:val="004A79E6"/>
    <w:pPr>
      <w:jc w:val="left"/>
    </w:pPr>
    <w:rPr>
      <w:rFonts w:ascii="Calibri" w:eastAsia="Calibri" w:hAnsi="Calibri" w:cs="Times New Roman"/>
    </w:rPr>
  </w:style>
  <w:style w:type="paragraph" w:customStyle="1" w:styleId="story-bodyintroduction1">
    <w:name w:val="story-body__introduction1"/>
    <w:basedOn w:val="a"/>
    <w:rsid w:val="002A6662"/>
    <w:pPr>
      <w:spacing w:before="360" w:after="100" w:afterAutospacing="1"/>
    </w:pPr>
    <w:rPr>
      <w:b/>
      <w:bCs/>
      <w:color w:val="40404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3360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60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b-article-metadataelement">
    <w:name w:val="b-article-metadata__element"/>
    <w:basedOn w:val="a0"/>
    <w:rsid w:val="0033606D"/>
  </w:style>
  <w:style w:type="character" w:customStyle="1" w:styleId="b-ingredientslist-itempart">
    <w:name w:val="b-ingredients__list-item__part"/>
    <w:basedOn w:val="a0"/>
    <w:rsid w:val="0033606D"/>
  </w:style>
  <w:style w:type="character" w:customStyle="1" w:styleId="b-ingredientslist-itemquantity">
    <w:name w:val="b-ingredients__list-item__quantity"/>
    <w:basedOn w:val="a0"/>
    <w:rsid w:val="0033606D"/>
  </w:style>
  <w:style w:type="character" w:customStyle="1" w:styleId="b-recipe-infoitem">
    <w:name w:val="b-recipe-info__item"/>
    <w:basedOn w:val="a0"/>
    <w:rsid w:val="0033606D"/>
  </w:style>
  <w:style w:type="paragraph" w:customStyle="1" w:styleId="readmore">
    <w:name w:val="readmore"/>
    <w:basedOn w:val="a"/>
    <w:rsid w:val="0033606D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semiHidden/>
    <w:unhideWhenUsed/>
    <w:rsid w:val="000E18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E18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0E18F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3BE2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5F073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22707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7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B16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B16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C021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C0217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48DB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38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71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34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9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29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9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4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75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87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72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1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7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9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65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161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3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B345-9111-4422-8200-34FC824D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Царева</dc:creator>
  <cp:lastModifiedBy>Ирина М. Черкашина</cp:lastModifiedBy>
  <cp:revision>8</cp:revision>
  <cp:lastPrinted>2023-11-03T03:55:00Z</cp:lastPrinted>
  <dcterms:created xsi:type="dcterms:W3CDTF">2024-12-20T07:10:00Z</dcterms:created>
  <dcterms:modified xsi:type="dcterms:W3CDTF">2025-03-21T05:58:00Z</dcterms:modified>
</cp:coreProperties>
</file>