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1708DF" w:rsidTr="001708DF">
        <w:tc>
          <w:tcPr>
            <w:tcW w:w="6629" w:type="dxa"/>
          </w:tcPr>
          <w:p w:rsidR="001708DF" w:rsidRDefault="001708DF" w:rsidP="00D03104">
            <w:pPr>
              <w:pStyle w:val="ConsPlusNormal"/>
              <w:contextualSpacing/>
              <w:outlineLvl w:val="0"/>
            </w:pPr>
          </w:p>
        </w:tc>
        <w:tc>
          <w:tcPr>
            <w:tcW w:w="2942" w:type="dxa"/>
          </w:tcPr>
          <w:p w:rsidR="001708DF" w:rsidRDefault="001708DF" w:rsidP="00D03104">
            <w:pPr>
              <w:pStyle w:val="ConsPlusNormal"/>
              <w:contextualSpacing/>
              <w:jc w:val="both"/>
              <w:outlineLvl w:val="0"/>
            </w:pPr>
            <w:r>
              <w:t>Приложение</w:t>
            </w:r>
          </w:p>
          <w:p w:rsidR="00F47227" w:rsidRDefault="00F47227" w:rsidP="00D03104">
            <w:pPr>
              <w:pStyle w:val="ConsPlusNormal"/>
              <w:contextualSpacing/>
              <w:jc w:val="both"/>
              <w:outlineLvl w:val="0"/>
            </w:pPr>
            <w:r w:rsidRPr="00F47227">
              <w:t>УТВЕРЖДЕН</w:t>
            </w:r>
            <w:r>
              <w:t>О</w:t>
            </w:r>
          </w:p>
          <w:p w:rsidR="001708DF" w:rsidRDefault="00F47227" w:rsidP="00D03104">
            <w:pPr>
              <w:pStyle w:val="ConsPlusNormal"/>
              <w:contextualSpacing/>
              <w:jc w:val="both"/>
            </w:pPr>
            <w:r>
              <w:t>постановлением</w:t>
            </w:r>
          </w:p>
          <w:p w:rsidR="001708DF" w:rsidRDefault="001708DF" w:rsidP="00D03104">
            <w:pPr>
              <w:pStyle w:val="ConsPlusNormal"/>
              <w:contextualSpacing/>
              <w:jc w:val="both"/>
            </w:pPr>
            <w:r>
              <w:t>администрации города</w:t>
            </w:r>
          </w:p>
          <w:p w:rsidR="00F47227" w:rsidRDefault="00F47227" w:rsidP="00D03104">
            <w:pPr>
              <w:pStyle w:val="ConsPlusNormal"/>
              <w:contextualSpacing/>
              <w:jc w:val="both"/>
            </w:pPr>
            <w:r>
              <w:t>от___________</w:t>
            </w:r>
            <w:r w:rsidRPr="00F47227">
              <w:t xml:space="preserve"> №____</w:t>
            </w:r>
          </w:p>
          <w:p w:rsidR="001708DF" w:rsidRDefault="001708DF" w:rsidP="00D03104">
            <w:pPr>
              <w:pStyle w:val="ConsPlusNormal"/>
              <w:contextualSpacing/>
              <w:outlineLvl w:val="0"/>
            </w:pPr>
          </w:p>
        </w:tc>
      </w:tr>
    </w:tbl>
    <w:p w:rsidR="001708DF" w:rsidRDefault="001708DF" w:rsidP="00D03104">
      <w:pPr>
        <w:pStyle w:val="ConsPlusNormal"/>
        <w:contextualSpacing/>
        <w:outlineLvl w:val="0"/>
      </w:pPr>
    </w:p>
    <w:p w:rsidR="00A21D83" w:rsidRPr="001708DF" w:rsidRDefault="00A21D83" w:rsidP="00D03104">
      <w:pPr>
        <w:pStyle w:val="ConsPlusNormal"/>
        <w:contextualSpacing/>
        <w:jc w:val="both"/>
        <w:rPr>
          <w:szCs w:val="28"/>
        </w:rPr>
      </w:pPr>
    </w:p>
    <w:p w:rsidR="00A21D83" w:rsidRPr="001708DF" w:rsidRDefault="001708DF" w:rsidP="00D03104">
      <w:pPr>
        <w:pStyle w:val="ConsPlusTitle"/>
        <w:contextualSpacing/>
        <w:jc w:val="center"/>
        <w:rPr>
          <w:b w:val="0"/>
          <w:szCs w:val="28"/>
        </w:rPr>
      </w:pPr>
      <w:bookmarkStart w:id="0" w:name="P36"/>
      <w:bookmarkEnd w:id="0"/>
      <w:r w:rsidRPr="001708DF">
        <w:rPr>
          <w:b w:val="0"/>
          <w:szCs w:val="28"/>
        </w:rPr>
        <w:t>ПОЛОЖЕНИЕ</w:t>
      </w:r>
    </w:p>
    <w:p w:rsidR="00A21D83" w:rsidRPr="001708DF" w:rsidRDefault="001708DF" w:rsidP="00D03104">
      <w:pPr>
        <w:pStyle w:val="ConsPlusTitle"/>
        <w:contextualSpacing/>
        <w:jc w:val="center"/>
        <w:rPr>
          <w:b w:val="0"/>
          <w:szCs w:val="28"/>
        </w:rPr>
      </w:pPr>
      <w:r w:rsidRPr="001708DF">
        <w:rPr>
          <w:b w:val="0"/>
          <w:szCs w:val="28"/>
        </w:rPr>
        <w:t>о конкурсе по предоставлению из бюджета города грантов</w:t>
      </w:r>
    </w:p>
    <w:p w:rsidR="00A21D83" w:rsidRPr="001708DF" w:rsidRDefault="001708DF" w:rsidP="00D03104">
      <w:pPr>
        <w:pStyle w:val="ConsPlusTitle"/>
        <w:contextualSpacing/>
        <w:jc w:val="center"/>
        <w:rPr>
          <w:b w:val="0"/>
          <w:szCs w:val="28"/>
        </w:rPr>
      </w:pPr>
      <w:r w:rsidRPr="001708DF">
        <w:rPr>
          <w:b w:val="0"/>
          <w:szCs w:val="28"/>
        </w:rPr>
        <w:t>в форме субсидий некоммерческим организациям на ведение</w:t>
      </w:r>
    </w:p>
    <w:p w:rsidR="00A21D83" w:rsidRPr="001708DF" w:rsidRDefault="001708DF" w:rsidP="00D03104">
      <w:pPr>
        <w:pStyle w:val="ConsPlusTitle"/>
        <w:contextualSpacing/>
        <w:jc w:val="center"/>
        <w:rPr>
          <w:b w:val="0"/>
          <w:szCs w:val="28"/>
        </w:rPr>
      </w:pPr>
      <w:r w:rsidRPr="001708DF">
        <w:rPr>
          <w:b w:val="0"/>
          <w:szCs w:val="28"/>
        </w:rPr>
        <w:t>уставной деятельности</w:t>
      </w:r>
    </w:p>
    <w:p w:rsidR="00A21D83" w:rsidRPr="001708DF" w:rsidRDefault="00A21D83" w:rsidP="00D03104">
      <w:pPr>
        <w:pStyle w:val="ConsPlusNormal"/>
        <w:contextualSpacing/>
        <w:jc w:val="both"/>
        <w:rPr>
          <w:szCs w:val="28"/>
        </w:rPr>
      </w:pPr>
    </w:p>
    <w:p w:rsidR="00A21D83" w:rsidRPr="001708DF" w:rsidRDefault="00A21D83" w:rsidP="00D03104">
      <w:pPr>
        <w:pStyle w:val="ConsPlusTitle"/>
        <w:ind w:firstLine="709"/>
        <w:contextualSpacing/>
        <w:jc w:val="center"/>
        <w:outlineLvl w:val="1"/>
        <w:rPr>
          <w:b w:val="0"/>
          <w:szCs w:val="28"/>
        </w:rPr>
      </w:pPr>
      <w:r w:rsidRPr="001708DF">
        <w:rPr>
          <w:b w:val="0"/>
          <w:szCs w:val="28"/>
        </w:rPr>
        <w:t>1. Общие положения</w:t>
      </w:r>
    </w:p>
    <w:p w:rsidR="00A21D83" w:rsidRPr="001708DF" w:rsidRDefault="00A21D83" w:rsidP="00D03104">
      <w:pPr>
        <w:pStyle w:val="ConsPlusNormal"/>
        <w:ind w:firstLine="709"/>
        <w:contextualSpacing/>
        <w:jc w:val="center"/>
        <w:rPr>
          <w:szCs w:val="28"/>
        </w:rPr>
      </w:pP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1" w:name="P46"/>
      <w:bookmarkEnd w:id="1"/>
      <w:r w:rsidRPr="001708DF">
        <w:rPr>
          <w:szCs w:val="28"/>
        </w:rPr>
        <w:t xml:space="preserve">1.1. Положение </w:t>
      </w:r>
      <w:proofErr w:type="gramStart"/>
      <w:r w:rsidRPr="001708DF">
        <w:rPr>
          <w:szCs w:val="28"/>
        </w:rPr>
        <w:t>о конкурсе по предоставлению из бюджета города грантов в форме субсидий некоммерческим организациям на ведение</w:t>
      </w:r>
      <w:proofErr w:type="gramEnd"/>
      <w:r w:rsidRPr="001708DF">
        <w:rPr>
          <w:szCs w:val="28"/>
        </w:rPr>
        <w:t xml:space="preserve"> уставной деятельности (далее - Положение) разработано в целях создания условий для поддержки деятельности некоммерческих организаций, реализующих общественно значимые мероприятия на территории города Барнаула.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1.2. Основные понятия, используемые в Положении: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грант администрации города (далее - грант) - средства бюджета города, предоставляемые победителю конкурса на безвозмездной, безвозвратной основе, направленные на реализацию мероприятий, связанных с уставной деятельностью некоммерческих организаций. Гранты выделяются в форме субсидий из бюджета города;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участник конкурса - некоммерческая организация (далее - НКО), зарегистрированная на день подачи заявки для участия в конкурсе в установленном законом порядке в качестве юридического лица и подавшая заявку на участие в конкурсе;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победитель конкурса - НКО, общественно значимые </w:t>
      </w:r>
      <w:proofErr w:type="gramStart"/>
      <w:r w:rsidRPr="001708DF">
        <w:rPr>
          <w:szCs w:val="28"/>
        </w:rPr>
        <w:t>мероприятия</w:t>
      </w:r>
      <w:proofErr w:type="gramEnd"/>
      <w:r w:rsidRPr="001708DF">
        <w:rPr>
          <w:szCs w:val="28"/>
        </w:rPr>
        <w:t xml:space="preserve"> которой определены комиссией по подведению итогов конкурсов администрации города в сфере развития некоммерческого сектора (далее - комиссия) как наилучшие из предложенных по условиям достижения целей, указанных в пункте 1.1 Положения;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proofErr w:type="spellStart"/>
      <w:r w:rsidRPr="001708DF">
        <w:rPr>
          <w:szCs w:val="28"/>
        </w:rPr>
        <w:t>грантополучатель</w:t>
      </w:r>
      <w:proofErr w:type="spellEnd"/>
      <w:r w:rsidRPr="001708DF">
        <w:rPr>
          <w:szCs w:val="28"/>
        </w:rPr>
        <w:t xml:space="preserve"> - победитель конкурса, с которым заключен договор о предоставлении гранта;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главные администраторы доходов бюджета города - органы местного самоуправления, органы администрации города, иные организации, осуществляющие полномочия главных администраторов доходов бюджета города в соответствии с Бюджетным кодексом Российской Федерации.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1.3. Органом местного самоуправления,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</w:t>
      </w:r>
      <w:r w:rsidRPr="001708DF">
        <w:rPr>
          <w:szCs w:val="28"/>
        </w:rPr>
        <w:lastRenderedPageBreak/>
        <w:t>обязательств на предоставление грантов на соответствующий финансовый год и на плановый период, является администрация города в лице административно-хозяйственного управления администрации г. Барнаула.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Организатором конкурса является комитет общественных связей и безопасности администрации города Барнаула (далее - комитет).</w:t>
      </w:r>
    </w:p>
    <w:p w:rsidR="00A21D83" w:rsidRPr="001708DF" w:rsidRDefault="00600AA2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1.4. </w:t>
      </w:r>
      <w:r w:rsidR="00A21D83" w:rsidRPr="001708DF">
        <w:rPr>
          <w:szCs w:val="28"/>
        </w:rPr>
        <w:t>Гранты присуждаются ежегодно на конкурсной основе на следующие виды расходов:</w:t>
      </w:r>
    </w:p>
    <w:p w:rsidR="00600AA2" w:rsidRPr="00600AA2" w:rsidRDefault="00600AA2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1.4.1. </w:t>
      </w:r>
      <w:r w:rsidRPr="00600AA2">
        <w:rPr>
          <w:szCs w:val="28"/>
        </w:rPr>
        <w:t>Приобретение канцелярских товаров и расходных материалов, сувениров дл</w:t>
      </w:r>
      <w:r>
        <w:rPr>
          <w:szCs w:val="28"/>
        </w:rPr>
        <w:t>я ведения уставной деятельности</w:t>
      </w:r>
      <w:r w:rsidRPr="00600AA2">
        <w:rPr>
          <w:szCs w:val="28"/>
        </w:rPr>
        <w:t>;</w:t>
      </w:r>
    </w:p>
    <w:p w:rsidR="00600AA2" w:rsidRPr="00600AA2" w:rsidRDefault="00600AA2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1.4.2. </w:t>
      </w:r>
      <w:r w:rsidRPr="00600AA2">
        <w:rPr>
          <w:szCs w:val="28"/>
        </w:rPr>
        <w:t xml:space="preserve">Проведение органами территориального общественного самоуправления мероприятий, акций, </w:t>
      </w:r>
      <w:r>
        <w:rPr>
          <w:szCs w:val="28"/>
        </w:rPr>
        <w:t xml:space="preserve">в том числе </w:t>
      </w:r>
      <w:r w:rsidRPr="00600AA2">
        <w:rPr>
          <w:szCs w:val="28"/>
        </w:rPr>
        <w:t>оплата услуг профессиональны</w:t>
      </w:r>
      <w:r>
        <w:rPr>
          <w:szCs w:val="28"/>
        </w:rPr>
        <w:t>х коллективов и аниматоров</w:t>
      </w:r>
      <w:r w:rsidRPr="00600AA2">
        <w:rPr>
          <w:szCs w:val="28"/>
        </w:rPr>
        <w:t>;</w:t>
      </w:r>
    </w:p>
    <w:p w:rsidR="00600AA2" w:rsidRPr="00600AA2" w:rsidRDefault="00600AA2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1.4.3. </w:t>
      </w:r>
      <w:r w:rsidRPr="00600AA2">
        <w:rPr>
          <w:szCs w:val="28"/>
        </w:rPr>
        <w:t>Организация и проведение семинаров, мастер-классов, круглых столов, конференций;</w:t>
      </w:r>
    </w:p>
    <w:p w:rsidR="00600AA2" w:rsidRPr="00600AA2" w:rsidRDefault="00600AA2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1.4.4. </w:t>
      </w:r>
      <w:r w:rsidRPr="00600AA2">
        <w:rPr>
          <w:szCs w:val="28"/>
        </w:rPr>
        <w:t>Изготовление информационно-методических материалов по вопросам организации деятельности грантополучателя;</w:t>
      </w:r>
    </w:p>
    <w:p w:rsidR="00600AA2" w:rsidRPr="00600AA2" w:rsidRDefault="00600AA2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1.4.5. </w:t>
      </w:r>
      <w:r w:rsidRPr="00600AA2">
        <w:rPr>
          <w:szCs w:val="28"/>
        </w:rPr>
        <w:t>Оплата (возмещение) расходов, связанных с регистрацией (перерегистрацией) НКО в качестве юридического лица, понесенных в год получения гранта или в год, предшествующий году получения гранта</w:t>
      </w:r>
      <w:r>
        <w:rPr>
          <w:szCs w:val="28"/>
        </w:rPr>
        <w:t>;</w:t>
      </w:r>
    </w:p>
    <w:p w:rsidR="00600AA2" w:rsidRPr="00600AA2" w:rsidRDefault="00600AA2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1.4.6. </w:t>
      </w:r>
      <w:r w:rsidRPr="00600AA2">
        <w:rPr>
          <w:szCs w:val="28"/>
        </w:rPr>
        <w:t>Оплата коммунальных услуг за помещения, используемые НКО для ведения уставной деятельности;</w:t>
      </w:r>
    </w:p>
    <w:p w:rsidR="00600AA2" w:rsidRPr="00600AA2" w:rsidRDefault="00600AA2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1.4.7. </w:t>
      </w:r>
      <w:r w:rsidRPr="00600AA2">
        <w:rPr>
          <w:szCs w:val="28"/>
        </w:rPr>
        <w:t xml:space="preserve">Оплата аренды помещений, используемых </w:t>
      </w:r>
      <w:r w:rsidR="00C27791" w:rsidRPr="00600AA2">
        <w:rPr>
          <w:szCs w:val="28"/>
        </w:rPr>
        <w:t xml:space="preserve">НКО </w:t>
      </w:r>
      <w:r w:rsidRPr="00600AA2">
        <w:rPr>
          <w:szCs w:val="28"/>
        </w:rPr>
        <w:t>для ведения уставной деятельности</w:t>
      </w:r>
      <w:r w:rsidR="00C27791">
        <w:rPr>
          <w:szCs w:val="28"/>
        </w:rPr>
        <w:t>, которые находятся в муниципальной собственности</w:t>
      </w:r>
      <w:r w:rsidRPr="00600AA2">
        <w:rPr>
          <w:szCs w:val="28"/>
        </w:rPr>
        <w:t>;</w:t>
      </w:r>
    </w:p>
    <w:p w:rsidR="00600AA2" w:rsidRDefault="00600AA2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1.4.8. </w:t>
      </w:r>
      <w:r w:rsidR="00032A73" w:rsidRPr="005A7325">
        <w:rPr>
          <w:szCs w:val="28"/>
        </w:rPr>
        <w:t xml:space="preserve">Оплата </w:t>
      </w:r>
      <w:r w:rsidR="00032A73">
        <w:rPr>
          <w:szCs w:val="28"/>
        </w:rPr>
        <w:t>аренды</w:t>
      </w:r>
      <w:r w:rsidR="00032A73" w:rsidRPr="005A7325">
        <w:rPr>
          <w:szCs w:val="28"/>
        </w:rPr>
        <w:t xml:space="preserve"> за земельны</w:t>
      </w:r>
      <w:r w:rsidR="00032A73">
        <w:rPr>
          <w:szCs w:val="28"/>
        </w:rPr>
        <w:t>е</w:t>
      </w:r>
      <w:r w:rsidR="00032A73" w:rsidRPr="005A7325">
        <w:rPr>
          <w:szCs w:val="28"/>
        </w:rPr>
        <w:t xml:space="preserve"> учас</w:t>
      </w:r>
      <w:r w:rsidR="00032A73">
        <w:rPr>
          <w:szCs w:val="28"/>
        </w:rPr>
        <w:t>тки</w:t>
      </w:r>
      <w:r w:rsidR="00032A73" w:rsidRPr="005A7325">
        <w:rPr>
          <w:szCs w:val="28"/>
        </w:rPr>
        <w:t>, расположенны</w:t>
      </w:r>
      <w:r w:rsidR="00032A73">
        <w:rPr>
          <w:szCs w:val="28"/>
        </w:rPr>
        <w:t>е под помещениями</w:t>
      </w:r>
      <w:r w:rsidR="00032A73" w:rsidRPr="005A7325">
        <w:rPr>
          <w:szCs w:val="28"/>
        </w:rPr>
        <w:t>, используемыми для ведения уставной деятельности НКО</w:t>
      </w:r>
      <w:r w:rsidR="00C27791" w:rsidRPr="00C27791">
        <w:rPr>
          <w:szCs w:val="28"/>
        </w:rPr>
        <w:t>, которые находятся в муниципальной собственности</w:t>
      </w:r>
      <w:r>
        <w:rPr>
          <w:szCs w:val="28"/>
        </w:rPr>
        <w:t>.</w:t>
      </w:r>
    </w:p>
    <w:p w:rsidR="00600AA2" w:rsidRDefault="00600AA2" w:rsidP="00D03104">
      <w:pPr>
        <w:pStyle w:val="ConsPlusNormal"/>
        <w:ind w:firstLine="851"/>
        <w:contextualSpacing/>
        <w:jc w:val="both"/>
      </w:pPr>
      <w:r>
        <w:rPr>
          <w:szCs w:val="28"/>
        </w:rPr>
        <w:t>1.5.</w:t>
      </w:r>
      <w:r>
        <w:t> У</w:t>
      </w:r>
      <w:r w:rsidRPr="00600AA2">
        <w:t>частник конкурса</w:t>
      </w:r>
      <w:r>
        <w:t xml:space="preserve"> может подать заявку на финансирование не более двух видов ра</w:t>
      </w:r>
      <w:r w:rsidR="003F764C">
        <w:t>сходов, указанных в пункте 1.4</w:t>
      </w:r>
      <w:r w:rsidR="006A5E9F">
        <w:t xml:space="preserve"> Положения.</w:t>
      </w:r>
    </w:p>
    <w:p w:rsidR="003303C8" w:rsidRPr="001708DF" w:rsidRDefault="003303C8" w:rsidP="00D03104">
      <w:pPr>
        <w:pStyle w:val="ConsPlusNormal"/>
        <w:ind w:firstLine="851"/>
        <w:contextualSpacing/>
        <w:jc w:val="both"/>
        <w:rPr>
          <w:szCs w:val="28"/>
        </w:rPr>
      </w:pPr>
      <w:r w:rsidRPr="00600AA2">
        <w:rPr>
          <w:szCs w:val="28"/>
        </w:rPr>
        <w:t>1.</w:t>
      </w:r>
      <w:r w:rsidR="00600AA2" w:rsidRPr="00600AA2">
        <w:rPr>
          <w:szCs w:val="28"/>
        </w:rPr>
        <w:t>6</w:t>
      </w:r>
      <w:r w:rsidRPr="00600AA2">
        <w:rPr>
          <w:szCs w:val="28"/>
        </w:rPr>
        <w:t xml:space="preserve">. Рассмотрение и оценку </w:t>
      </w:r>
      <w:r w:rsidR="00C27791">
        <w:rPr>
          <w:szCs w:val="28"/>
        </w:rPr>
        <w:t>заявок</w:t>
      </w:r>
      <w:r w:rsidRPr="00600AA2">
        <w:rPr>
          <w:szCs w:val="28"/>
        </w:rPr>
        <w:t>, предоставленных участником конкурса, осуществляет комиссия по подведению итогов конкурсов администрации города в сфере развития некоммерческого сектора (далее - комиссия).</w:t>
      </w:r>
    </w:p>
    <w:p w:rsidR="00A21D83" w:rsidRPr="001708DF" w:rsidRDefault="003303C8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1.</w:t>
      </w:r>
      <w:r w:rsidR="00600AA2">
        <w:rPr>
          <w:szCs w:val="28"/>
        </w:rPr>
        <w:t>7</w:t>
      </w:r>
      <w:r w:rsidR="00A21D83" w:rsidRPr="001708DF">
        <w:rPr>
          <w:szCs w:val="28"/>
        </w:rPr>
        <w:t xml:space="preserve">. Финансирование грантов осуществляется за счет средств бюджета города в пределах утвержденных ассигнований на текущий год в рамках муниципальной </w:t>
      </w:r>
      <w:r w:rsidR="00A21D83" w:rsidRPr="00600AA2">
        <w:rPr>
          <w:szCs w:val="28"/>
        </w:rPr>
        <w:t>программы</w:t>
      </w:r>
      <w:r w:rsidR="00A21AA1" w:rsidRPr="001708DF">
        <w:rPr>
          <w:szCs w:val="28"/>
        </w:rPr>
        <w:t xml:space="preserve"> «</w:t>
      </w:r>
      <w:r w:rsidR="00A21D83" w:rsidRPr="001708DF">
        <w:rPr>
          <w:szCs w:val="28"/>
        </w:rPr>
        <w:t>Совершенствование муниципального управления и реализация национал</w:t>
      </w:r>
      <w:r w:rsidR="00A21AA1" w:rsidRPr="001708DF">
        <w:rPr>
          <w:szCs w:val="28"/>
        </w:rPr>
        <w:t>ьной политики в городе Барнауле»</w:t>
      </w:r>
      <w:r w:rsidR="00A21D83" w:rsidRPr="001708DF">
        <w:rPr>
          <w:szCs w:val="28"/>
        </w:rPr>
        <w:t xml:space="preserve"> и является расходным обязательством городского округа - города Барнаула Алтайского края.</w:t>
      </w:r>
    </w:p>
    <w:p w:rsidR="00A46BF6" w:rsidRPr="00600AA2" w:rsidRDefault="003303C8" w:rsidP="00D03104">
      <w:pPr>
        <w:pStyle w:val="ConsPlusNormal"/>
        <w:ind w:firstLine="851"/>
        <w:contextualSpacing/>
        <w:jc w:val="both"/>
        <w:rPr>
          <w:szCs w:val="28"/>
        </w:rPr>
      </w:pPr>
      <w:r w:rsidRPr="00600AA2">
        <w:rPr>
          <w:szCs w:val="28"/>
        </w:rPr>
        <w:t>1.</w:t>
      </w:r>
      <w:r w:rsidR="00600AA2" w:rsidRPr="00600AA2">
        <w:rPr>
          <w:szCs w:val="28"/>
        </w:rPr>
        <w:t>8</w:t>
      </w:r>
      <w:r w:rsidR="00A21D83" w:rsidRPr="00600AA2">
        <w:rPr>
          <w:szCs w:val="28"/>
        </w:rPr>
        <w:t xml:space="preserve">. </w:t>
      </w:r>
      <w:r w:rsidR="00A46BF6" w:rsidRPr="00600AA2">
        <w:rPr>
          <w:szCs w:val="28"/>
        </w:rPr>
        <w:t xml:space="preserve">Достигнутыми или планируемыми результатами предоставления гранта является </w:t>
      </w:r>
      <w:r w:rsidR="00C27791">
        <w:rPr>
          <w:szCs w:val="28"/>
        </w:rPr>
        <w:t xml:space="preserve">привлечение </w:t>
      </w:r>
      <w:r w:rsidR="00A46BF6" w:rsidRPr="00600AA2">
        <w:rPr>
          <w:szCs w:val="28"/>
        </w:rPr>
        <w:t>населения города Барнаула к решению вопросов местного значения.</w:t>
      </w:r>
    </w:p>
    <w:p w:rsidR="00A46BF6" w:rsidRPr="00600AA2" w:rsidRDefault="00A46BF6" w:rsidP="00D03104">
      <w:pPr>
        <w:pStyle w:val="ConsPlusNormal"/>
        <w:ind w:firstLine="851"/>
        <w:contextualSpacing/>
        <w:jc w:val="both"/>
        <w:rPr>
          <w:szCs w:val="28"/>
        </w:rPr>
      </w:pPr>
      <w:r w:rsidRPr="00600AA2">
        <w:rPr>
          <w:szCs w:val="28"/>
        </w:rPr>
        <w:t xml:space="preserve">Значения результатов предоставления гранта устанавливаются в договоре о предоставлении гранта (далее </w:t>
      </w:r>
      <w:r w:rsidR="00CC5A01">
        <w:rPr>
          <w:szCs w:val="28"/>
        </w:rPr>
        <w:t>-</w:t>
      </w:r>
      <w:r w:rsidRPr="00600AA2">
        <w:rPr>
          <w:szCs w:val="28"/>
        </w:rPr>
        <w:t xml:space="preserve"> договор). Результаты предоставления гранта должны быть конкретными, измеримыми, с указанием </w:t>
      </w:r>
      <w:r w:rsidRPr="00600AA2">
        <w:rPr>
          <w:szCs w:val="28"/>
        </w:rPr>
        <w:lastRenderedPageBreak/>
        <w:t>в договоре точной даты завершения</w:t>
      </w:r>
      <w:r w:rsidR="00C27791">
        <w:rPr>
          <w:szCs w:val="28"/>
        </w:rPr>
        <w:t xml:space="preserve"> заявленного мероприятия</w:t>
      </w:r>
      <w:r w:rsidRPr="00600AA2">
        <w:rPr>
          <w:szCs w:val="28"/>
        </w:rPr>
        <w:t xml:space="preserve"> и конечного значения результатов, а также соответствовать типам результатов предоставления гранта,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600AA2">
        <w:rPr>
          <w:szCs w:val="28"/>
        </w:rPr>
        <w:t>мониторинга достижения результатов предоставления гранта</w:t>
      </w:r>
      <w:proofErr w:type="gramEnd"/>
      <w:r w:rsidRPr="00600AA2">
        <w:rPr>
          <w:szCs w:val="28"/>
        </w:rPr>
        <w:t>.</w:t>
      </w:r>
    </w:p>
    <w:p w:rsidR="00A21D83" w:rsidRPr="001708DF" w:rsidRDefault="003303C8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2" w:name="P69"/>
      <w:bookmarkEnd w:id="2"/>
      <w:r w:rsidRPr="00600AA2">
        <w:rPr>
          <w:szCs w:val="28"/>
        </w:rPr>
        <w:t>1.</w:t>
      </w:r>
      <w:r w:rsidR="00600AA2" w:rsidRPr="00600AA2">
        <w:rPr>
          <w:szCs w:val="28"/>
        </w:rPr>
        <w:t>9</w:t>
      </w:r>
      <w:r w:rsidR="00A21D83" w:rsidRPr="00600AA2">
        <w:rPr>
          <w:szCs w:val="28"/>
        </w:rPr>
        <w:t xml:space="preserve">. </w:t>
      </w:r>
      <w:proofErr w:type="gramStart"/>
      <w:r w:rsidR="00A46BF6" w:rsidRPr="00600AA2">
        <w:rPr>
          <w:szCs w:val="28"/>
        </w:rPr>
        <w:t>Сведения о грантах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 города (решения о внесении изменений в решение о бюджете города) в соответствии с Порядком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</w:t>
      </w:r>
      <w:proofErr w:type="gramEnd"/>
      <w:r w:rsidR="00A46BF6" w:rsidRPr="00600AA2">
        <w:rPr>
          <w:szCs w:val="28"/>
        </w:rPr>
        <w:t xml:space="preserve"> – производителям товаров, работ, услуг, утвержденным приказом Министерства финансов Российской Федерации.</w:t>
      </w:r>
    </w:p>
    <w:p w:rsidR="00600AA2" w:rsidRPr="00665DAF" w:rsidRDefault="00600AA2" w:rsidP="00D03104">
      <w:pPr>
        <w:pStyle w:val="ConsPlusTitle"/>
        <w:ind w:firstLine="709"/>
        <w:contextualSpacing/>
        <w:jc w:val="both"/>
        <w:outlineLvl w:val="1"/>
        <w:rPr>
          <w:b w:val="0"/>
          <w:szCs w:val="28"/>
        </w:rPr>
      </w:pPr>
    </w:p>
    <w:p w:rsidR="00A21D83" w:rsidRPr="00665DAF" w:rsidRDefault="00A21D83" w:rsidP="00D03104">
      <w:pPr>
        <w:pStyle w:val="ConsPlusTitle"/>
        <w:ind w:firstLine="709"/>
        <w:contextualSpacing/>
        <w:jc w:val="center"/>
        <w:outlineLvl w:val="1"/>
        <w:rPr>
          <w:b w:val="0"/>
          <w:szCs w:val="28"/>
        </w:rPr>
      </w:pPr>
      <w:r w:rsidRPr="00665DAF">
        <w:rPr>
          <w:b w:val="0"/>
          <w:szCs w:val="28"/>
        </w:rPr>
        <w:t>2. Порядок проведения конкурса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2.1. Способом проведения отбора </w:t>
      </w:r>
      <w:proofErr w:type="spellStart"/>
      <w:r w:rsidRPr="001708DF">
        <w:rPr>
          <w:szCs w:val="28"/>
        </w:rPr>
        <w:t>грантополучателей</w:t>
      </w:r>
      <w:proofErr w:type="spellEnd"/>
      <w:r w:rsidRPr="001708DF">
        <w:rPr>
          <w:szCs w:val="28"/>
        </w:rPr>
        <w:t xml:space="preserve"> является конкурс, по итогам проведения которого определяется </w:t>
      </w:r>
      <w:proofErr w:type="spellStart"/>
      <w:r w:rsidRPr="001708DF">
        <w:rPr>
          <w:szCs w:val="28"/>
        </w:rPr>
        <w:t>грантополучатель</w:t>
      </w:r>
      <w:proofErr w:type="spellEnd"/>
      <w:r w:rsidRPr="001708DF">
        <w:rPr>
          <w:szCs w:val="28"/>
        </w:rPr>
        <w:t xml:space="preserve">, исходя из наилучших предложенных им условий достижения целей, указанных в </w:t>
      </w:r>
      <w:r w:rsidRPr="00665DAF">
        <w:rPr>
          <w:szCs w:val="28"/>
        </w:rPr>
        <w:t>пункте 1.1</w:t>
      </w:r>
      <w:r w:rsidRPr="001708DF">
        <w:rPr>
          <w:szCs w:val="28"/>
        </w:rPr>
        <w:t xml:space="preserve"> Положения.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2.2. </w:t>
      </w:r>
      <w:r w:rsidR="00AD72E8" w:rsidRPr="001708DF">
        <w:rPr>
          <w:szCs w:val="28"/>
        </w:rPr>
        <w:t xml:space="preserve">Комитет ежегодно не позднее </w:t>
      </w:r>
      <w:r w:rsidR="00AD72E8" w:rsidRPr="00665DAF">
        <w:rPr>
          <w:szCs w:val="28"/>
        </w:rPr>
        <w:t xml:space="preserve">01 </w:t>
      </w:r>
      <w:r w:rsidR="00665DAF" w:rsidRPr="00665DAF">
        <w:rPr>
          <w:szCs w:val="28"/>
        </w:rPr>
        <w:t>августа</w:t>
      </w:r>
      <w:r w:rsidR="00AD72E8" w:rsidRPr="00665DAF">
        <w:rPr>
          <w:szCs w:val="28"/>
        </w:rPr>
        <w:t xml:space="preserve"> года</w:t>
      </w:r>
      <w:r w:rsidR="00AD72E8" w:rsidRPr="001708DF">
        <w:rPr>
          <w:szCs w:val="28"/>
        </w:rPr>
        <w:t>, предшествующего году реализации конкурсного проекта, размещает на официальном Интернет-сайте города Барнаула объявление о проведении конкурса.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2.3. Объявление о проведении конкурса должно содержать следующую информацию:</w:t>
      </w:r>
    </w:p>
    <w:p w:rsidR="00A21D83" w:rsidRPr="001708DF" w:rsidRDefault="006A5E9F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срок проведения конкурса: </w:t>
      </w:r>
      <w:r w:rsidR="00A21D83" w:rsidRPr="001708DF">
        <w:rPr>
          <w:szCs w:val="28"/>
        </w:rPr>
        <w:t xml:space="preserve">дату начала подачи или окончания приема заявок участников конкурса, </w:t>
      </w:r>
      <w:proofErr w:type="gramStart"/>
      <w:r w:rsidR="00A21D83" w:rsidRPr="001708DF">
        <w:rPr>
          <w:szCs w:val="28"/>
        </w:rPr>
        <w:t>которая</w:t>
      </w:r>
      <w:proofErr w:type="gramEnd"/>
      <w:r w:rsidR="00A21D83" w:rsidRPr="001708DF">
        <w:rPr>
          <w:szCs w:val="28"/>
        </w:rPr>
        <w:t xml:space="preserve"> не может быть ранее </w:t>
      </w:r>
      <w:r w:rsidR="00CC5A01">
        <w:rPr>
          <w:szCs w:val="28"/>
        </w:rPr>
        <w:t xml:space="preserve">                                   30-го</w:t>
      </w:r>
      <w:r w:rsidR="00A21D83" w:rsidRPr="001708DF">
        <w:rPr>
          <w:szCs w:val="28"/>
        </w:rPr>
        <w:t xml:space="preserve"> календарного дня, следующего за днем размещения объявления о проведении конкурса;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наименование, место нахождения, почтовый адрес, адрес электронной почты комитета;</w:t>
      </w:r>
    </w:p>
    <w:p w:rsidR="00A46BF6" w:rsidRPr="001708DF" w:rsidRDefault="00A46BF6" w:rsidP="00D03104">
      <w:pPr>
        <w:pStyle w:val="ConsPlusNormal"/>
        <w:ind w:firstLine="851"/>
        <w:contextualSpacing/>
        <w:jc w:val="both"/>
        <w:rPr>
          <w:szCs w:val="28"/>
        </w:rPr>
      </w:pPr>
      <w:r w:rsidRPr="00665DAF">
        <w:rPr>
          <w:szCs w:val="28"/>
        </w:rPr>
        <w:t>достигнутые или планируемые результаты предоставления гранта, под которыми понимаются результаты деятельности (действий) получателя гранта, значения которых устанавливаются в договоре;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сетевой адрес и указатель страницы на официальном Интернет-с</w:t>
      </w:r>
      <w:r w:rsidR="00AD72E8" w:rsidRPr="001708DF">
        <w:rPr>
          <w:szCs w:val="28"/>
        </w:rPr>
        <w:t xml:space="preserve">айте города Барнаула, </w:t>
      </w:r>
      <w:r w:rsidR="00AD72E8" w:rsidRPr="00665DAF">
        <w:rPr>
          <w:szCs w:val="28"/>
        </w:rPr>
        <w:t>на котором</w:t>
      </w:r>
      <w:r w:rsidRPr="001708DF">
        <w:rPr>
          <w:szCs w:val="28"/>
        </w:rPr>
        <w:t xml:space="preserve"> размещается информация о проведении конкурса;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требования к НКО, установленные </w:t>
      </w:r>
      <w:r w:rsidRPr="00665DAF">
        <w:rPr>
          <w:szCs w:val="28"/>
        </w:rPr>
        <w:t>пунктом 2.5</w:t>
      </w:r>
      <w:r w:rsidRPr="001708DF">
        <w:rPr>
          <w:szCs w:val="28"/>
        </w:rPr>
        <w:t xml:space="preserve"> Положения, и перечень документов, предусмотренных </w:t>
      </w:r>
      <w:r w:rsidRPr="00665DAF">
        <w:rPr>
          <w:szCs w:val="28"/>
        </w:rPr>
        <w:t>пункт</w:t>
      </w:r>
      <w:r w:rsidR="00CC5A01">
        <w:rPr>
          <w:szCs w:val="28"/>
        </w:rPr>
        <w:t>ами</w:t>
      </w:r>
      <w:r w:rsidRPr="00665DAF">
        <w:rPr>
          <w:szCs w:val="28"/>
        </w:rPr>
        <w:t xml:space="preserve"> </w:t>
      </w:r>
      <w:r w:rsidRPr="00241A09">
        <w:rPr>
          <w:szCs w:val="28"/>
        </w:rPr>
        <w:t>2.6</w:t>
      </w:r>
      <w:r w:rsidR="00241A09" w:rsidRPr="00241A09">
        <w:rPr>
          <w:szCs w:val="28"/>
        </w:rPr>
        <w:t xml:space="preserve"> – 2.</w:t>
      </w:r>
      <w:r w:rsidR="00D320BF">
        <w:rPr>
          <w:szCs w:val="28"/>
        </w:rPr>
        <w:t>9</w:t>
      </w:r>
      <w:r w:rsidRPr="00241A09">
        <w:rPr>
          <w:szCs w:val="28"/>
        </w:rPr>
        <w:t xml:space="preserve"> Положения</w:t>
      </w:r>
      <w:r w:rsidRPr="001708DF">
        <w:rPr>
          <w:szCs w:val="28"/>
        </w:rPr>
        <w:t>, предоставляемых НКО для подтверждения их соответствия указанным требованиям;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порядок подачи заявок НКО и требования, предъявляемые к их форме и содержанию;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lastRenderedPageBreak/>
        <w:t>порядок внесения изменений в заявки НКО;</w:t>
      </w:r>
    </w:p>
    <w:p w:rsidR="00665DA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порядок отзыва заявок НКО;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порядок возврата заявок НКО;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правила рассмотрения и оценки заявок НКО;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порядок предоставления НКО разъяснений положений объявления о проведении конкурса, даты начала и окончания срока предоставления разъяснений;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срок, в течение которого победитель конкурса должен подписать договор о предоставлении гранта (далее - договор);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условия признания победителя конкурса </w:t>
      </w:r>
      <w:proofErr w:type="gramStart"/>
      <w:r w:rsidRPr="001708DF">
        <w:rPr>
          <w:szCs w:val="28"/>
        </w:rPr>
        <w:t>уклонившимся</w:t>
      </w:r>
      <w:proofErr w:type="gramEnd"/>
      <w:r w:rsidRPr="001708DF">
        <w:rPr>
          <w:szCs w:val="28"/>
        </w:rPr>
        <w:t xml:space="preserve"> от заключения договора;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дата размещения результатов конкурса на официальном Интернет-сайте города Барнаула, которая не может быть позднее </w:t>
      </w:r>
      <w:r w:rsidR="00AA2AB2">
        <w:rPr>
          <w:szCs w:val="28"/>
        </w:rPr>
        <w:t>14-го</w:t>
      </w:r>
      <w:r w:rsidRPr="001708DF">
        <w:rPr>
          <w:szCs w:val="28"/>
        </w:rPr>
        <w:t xml:space="preserve"> календарного дня, следующего за днем определения победителя конкурса.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Объявление о проведении конкурса также должно </w:t>
      </w:r>
      <w:r w:rsidRPr="00665DAF">
        <w:rPr>
          <w:szCs w:val="28"/>
        </w:rPr>
        <w:t xml:space="preserve">содержать форму </w:t>
      </w:r>
      <w:hyperlink w:anchor="P299">
        <w:r w:rsidRPr="00665DAF">
          <w:rPr>
            <w:color w:val="000000" w:themeColor="text1"/>
            <w:szCs w:val="28"/>
          </w:rPr>
          <w:t>заявки</w:t>
        </w:r>
      </w:hyperlink>
      <w:r w:rsidR="00AD72E8" w:rsidRPr="00665DAF">
        <w:rPr>
          <w:szCs w:val="28"/>
        </w:rPr>
        <w:t xml:space="preserve"> на участие в конкурсе</w:t>
      </w:r>
      <w:r w:rsidR="00361AD5">
        <w:rPr>
          <w:szCs w:val="28"/>
        </w:rPr>
        <w:t xml:space="preserve"> (приложение</w:t>
      </w:r>
      <w:r w:rsidRPr="001708DF">
        <w:rPr>
          <w:szCs w:val="28"/>
        </w:rPr>
        <w:t xml:space="preserve"> к Положению).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2.4. НКО может обратиться </w:t>
      </w:r>
      <w:proofErr w:type="gramStart"/>
      <w:r w:rsidRPr="001708DF">
        <w:rPr>
          <w:szCs w:val="28"/>
        </w:rPr>
        <w:t>в комитет за разъяснениями положений объявления о проведении конкурса со дня его размещения на официальном Интернет-сайте</w:t>
      </w:r>
      <w:proofErr w:type="gramEnd"/>
      <w:r w:rsidRPr="001708DF">
        <w:rPr>
          <w:szCs w:val="28"/>
        </w:rPr>
        <w:t xml:space="preserve"> города Барнаула, но не позднее пяти рабочих дней до дня окончания приема заявок.</w:t>
      </w:r>
    </w:p>
    <w:p w:rsidR="0034237B" w:rsidRPr="0034237B" w:rsidRDefault="0034237B" w:rsidP="00D03104">
      <w:pPr>
        <w:pStyle w:val="ConsPlusNormal"/>
        <w:ind w:firstLine="851"/>
        <w:contextualSpacing/>
        <w:jc w:val="both"/>
      </w:pPr>
      <w:r w:rsidRPr="002B3DA1">
        <w:t>Для разъяснений положений объявления о проведении конкурса в адрес комитета, указанный в объявлении о проведении конкурса, направляется запрос на получение разъяснений положений объявления о проведени</w:t>
      </w:r>
      <w:r>
        <w:t xml:space="preserve">и конкурса письменно, </w:t>
      </w:r>
      <w:r w:rsidRPr="002B3DA1">
        <w:t xml:space="preserve">с указанием адреса, на который НКО </w:t>
      </w:r>
      <w:r>
        <w:t>будет получено разъяснение, по телефону: 37</w:t>
      </w:r>
      <w:r w:rsidR="00AA2AB2">
        <w:t>-1</w:t>
      </w:r>
      <w:r>
        <w:t>6</w:t>
      </w:r>
      <w:r w:rsidR="00AA2AB2">
        <w:t>-</w:t>
      </w:r>
      <w:r>
        <w:t xml:space="preserve">48, </w:t>
      </w:r>
      <w:r w:rsidRPr="002B3DA1">
        <w:t>по электронной почте</w:t>
      </w:r>
      <w:r>
        <w:t xml:space="preserve">: </w:t>
      </w:r>
      <w:proofErr w:type="spellStart"/>
      <w:r>
        <w:rPr>
          <w:lang w:val="en-US"/>
        </w:rPr>
        <w:t>oss</w:t>
      </w:r>
      <w:proofErr w:type="spellEnd"/>
      <w:r w:rsidRPr="00CD3D99">
        <w:t>@</w:t>
      </w:r>
      <w:proofErr w:type="spellStart"/>
      <w:r>
        <w:rPr>
          <w:lang w:val="en-US"/>
        </w:rPr>
        <w:t>barnaul</w:t>
      </w:r>
      <w:proofErr w:type="spellEnd"/>
      <w:r w:rsidRPr="00CD3D99">
        <w:t>-</w:t>
      </w:r>
      <w:proofErr w:type="spellStart"/>
      <w:r>
        <w:rPr>
          <w:lang w:val="en-US"/>
        </w:rPr>
        <w:t>adm</w:t>
      </w:r>
      <w:proofErr w:type="spellEnd"/>
      <w:r w:rsidRPr="00CD3D99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Комитет направляет разъяснения положений объявления о проведении конкурса в течение трех рабочих дней со дня получения запроса на адрес, указанный в запросе.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3" w:name="P99"/>
      <w:bookmarkEnd w:id="3"/>
      <w:r w:rsidRPr="001708DF">
        <w:rPr>
          <w:szCs w:val="28"/>
        </w:rPr>
        <w:t>2.5.</w:t>
      </w:r>
      <w:r w:rsidR="00934315">
        <w:rPr>
          <w:szCs w:val="28"/>
        </w:rPr>
        <w:t> </w:t>
      </w:r>
      <w:r w:rsidRPr="001708DF">
        <w:rPr>
          <w:szCs w:val="28"/>
        </w:rPr>
        <w:t>Требования, которым должны соответствовать НКО на первое число месяца подачи заявки: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2.5.1.</w:t>
      </w:r>
      <w:r w:rsidR="00934315">
        <w:rPr>
          <w:szCs w:val="28"/>
        </w:rPr>
        <w:t> </w:t>
      </w:r>
      <w:r w:rsidRPr="001708DF">
        <w:rPr>
          <w:szCs w:val="28"/>
        </w:rPr>
        <w:t>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1D83" w:rsidRPr="001708DF" w:rsidRDefault="00934315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2.5.2. </w:t>
      </w:r>
      <w:r w:rsidR="00A21D83" w:rsidRPr="001708DF">
        <w:rPr>
          <w:szCs w:val="28"/>
        </w:rPr>
        <w:t xml:space="preserve">Не должны иметь просроченную задолженность по возврату в бюджет города субсидий, бюджетных инвестиций, </w:t>
      </w:r>
      <w:proofErr w:type="gramStart"/>
      <w:r w:rsidR="00A21D83" w:rsidRPr="001708DF">
        <w:rPr>
          <w:szCs w:val="28"/>
        </w:rPr>
        <w:t>предоставленных</w:t>
      </w:r>
      <w:proofErr w:type="gramEnd"/>
      <w:r w:rsidR="00A21D83" w:rsidRPr="001708DF">
        <w:rPr>
          <w:szCs w:val="28"/>
        </w:rPr>
        <w:t xml:space="preserve"> в том числе в соответствии с иными правовыми актами, а также иную просроченную (неурегулированную) задолженность по денежным обязательствам перед бюджетом города, за исключением задолженности по неналоговым доходам от штрафов и иных сумм в возмещение ущерба, подлежащих зачислению в бюджет города;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2.5.3.</w:t>
      </w:r>
      <w:r w:rsidR="00934315">
        <w:rPr>
          <w:szCs w:val="28"/>
        </w:rPr>
        <w:t> </w:t>
      </w:r>
      <w:r w:rsidRPr="001708DF">
        <w:rPr>
          <w:szCs w:val="28"/>
        </w:rPr>
        <w:t xml:space="preserve">Не должны находиться в процессе реорганизации (за исключением реорганизации в форме присоединения к НКО другого </w:t>
      </w:r>
      <w:r w:rsidRPr="001708DF">
        <w:rPr>
          <w:szCs w:val="28"/>
        </w:rPr>
        <w:lastRenderedPageBreak/>
        <w:t xml:space="preserve">юридического лица), ликвидации, в отношении </w:t>
      </w:r>
      <w:r w:rsidR="00241A09">
        <w:rPr>
          <w:szCs w:val="28"/>
        </w:rPr>
        <w:t>н</w:t>
      </w:r>
      <w:r w:rsidRPr="001708DF">
        <w:rPr>
          <w:szCs w:val="28"/>
        </w:rPr>
        <w:t>их не</w:t>
      </w:r>
      <w:r w:rsidR="00241A09">
        <w:rPr>
          <w:szCs w:val="28"/>
        </w:rPr>
        <w:t xml:space="preserve"> должна быть</w:t>
      </w:r>
      <w:r w:rsidRPr="001708DF">
        <w:rPr>
          <w:szCs w:val="28"/>
        </w:rPr>
        <w:t xml:space="preserve"> введена процедура банкротства, их деятельность не должна быть приостановлена в порядке, предусмотренном законодательством Российской Федерации;</w:t>
      </w:r>
    </w:p>
    <w:p w:rsidR="00D21A0B" w:rsidRPr="00D21A0B" w:rsidRDefault="00A21D83" w:rsidP="00D0310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21A0B">
        <w:rPr>
          <w:rFonts w:cs="Times New Roman"/>
          <w:szCs w:val="28"/>
        </w:rPr>
        <w:t>2.5.4.</w:t>
      </w:r>
      <w:r w:rsidR="00934315" w:rsidRPr="00D21A0B">
        <w:rPr>
          <w:szCs w:val="28"/>
        </w:rPr>
        <w:t> </w:t>
      </w:r>
      <w:proofErr w:type="gramStart"/>
      <w:r w:rsidR="00D21A0B" w:rsidRPr="00D21A0B">
        <w:rPr>
          <w:rFonts w:eastAsia="Times New Roman" w:cs="Times New Roman"/>
          <w:szCs w:val="28"/>
          <w:lang w:eastAsia="ru-RU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="00D21A0B" w:rsidRPr="00D21A0B">
        <w:rPr>
          <w:rFonts w:eastAsia="Times New Roman" w:cs="Times New Roman"/>
          <w:szCs w:val="28"/>
          <w:lang w:eastAsia="ru-RU"/>
        </w:rPr>
        <w:t xml:space="preserve"> совокупности превышает 25 процентов, если иное не предусмотрено законодательством Российской Федерации. </w:t>
      </w:r>
    </w:p>
    <w:p w:rsidR="00D21A0B" w:rsidRPr="00D21A0B" w:rsidRDefault="00D21A0B" w:rsidP="00D03104">
      <w:pPr>
        <w:pStyle w:val="ConsPlusNormal"/>
        <w:ind w:firstLine="851"/>
        <w:contextualSpacing/>
        <w:jc w:val="both"/>
        <w:rPr>
          <w:szCs w:val="28"/>
        </w:rPr>
      </w:pPr>
      <w:proofErr w:type="gramStart"/>
      <w:r w:rsidRPr="00D21A0B">
        <w:rPr>
          <w:rFonts w:eastAsia="Times New Roman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21A0B">
        <w:rPr>
          <w:rFonts w:eastAsia="Times New Roman"/>
          <w:szCs w:val="28"/>
        </w:rPr>
        <w:t xml:space="preserve"> публичных акционерных обществ;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2.5.5.</w:t>
      </w:r>
      <w:r w:rsidR="00934315">
        <w:rPr>
          <w:szCs w:val="28"/>
        </w:rPr>
        <w:t> </w:t>
      </w:r>
      <w:r w:rsidRPr="001708DF">
        <w:rPr>
          <w:szCs w:val="28"/>
        </w:rPr>
        <w:t>Не должны получать в текущем финансовом году средства из бюджета города на основании иных муниципальных правовых актов на цели, установленные Положением;</w:t>
      </w:r>
    </w:p>
    <w:p w:rsidR="00A21D83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2.5.6.</w:t>
      </w:r>
      <w:r w:rsidR="00934315">
        <w:rPr>
          <w:szCs w:val="28"/>
        </w:rPr>
        <w:t> </w:t>
      </w:r>
      <w:r w:rsidRPr="001708DF">
        <w:rPr>
          <w:szCs w:val="28"/>
        </w:rPr>
        <w:t xml:space="preserve"> Не должны являться политическими партиями и религиозными организациями;</w:t>
      </w:r>
    </w:p>
    <w:p w:rsidR="00934315" w:rsidRDefault="00934315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2.5.7. </w:t>
      </w:r>
      <w:r w:rsidRPr="00934315">
        <w:rPr>
          <w:szCs w:val="28"/>
        </w:rPr>
        <w:t>Не должны являться</w:t>
      </w:r>
      <w:r>
        <w:rPr>
          <w:szCs w:val="28"/>
        </w:rPr>
        <w:t xml:space="preserve"> товариществами собственников нед</w:t>
      </w:r>
      <w:r w:rsidR="006A5E9F">
        <w:rPr>
          <w:szCs w:val="28"/>
        </w:rPr>
        <w:t>вижимости, к которым относятся</w:t>
      </w:r>
      <w:r w:rsidR="00845D61">
        <w:rPr>
          <w:szCs w:val="28"/>
        </w:rPr>
        <w:t>,</w:t>
      </w:r>
      <w:r w:rsidR="006A5E9F">
        <w:rPr>
          <w:szCs w:val="28"/>
        </w:rPr>
        <w:t xml:space="preserve"> в том числе товарищества</w:t>
      </w:r>
      <w:r>
        <w:rPr>
          <w:szCs w:val="28"/>
        </w:rPr>
        <w:t xml:space="preserve"> соб</w:t>
      </w:r>
      <w:r w:rsidR="006A5E9F">
        <w:rPr>
          <w:szCs w:val="28"/>
        </w:rPr>
        <w:t>ственников жилья, садоводческие и огороднические некоммерческие</w:t>
      </w:r>
      <w:r>
        <w:rPr>
          <w:szCs w:val="28"/>
        </w:rPr>
        <w:t xml:space="preserve"> товарищес</w:t>
      </w:r>
      <w:r w:rsidR="006A5E9F">
        <w:rPr>
          <w:szCs w:val="28"/>
        </w:rPr>
        <w:t>тва</w:t>
      </w:r>
      <w:r>
        <w:rPr>
          <w:szCs w:val="28"/>
        </w:rPr>
        <w:t>;</w:t>
      </w:r>
    </w:p>
    <w:p w:rsidR="00934315" w:rsidRPr="001708DF" w:rsidRDefault="00934315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2.5.8. </w:t>
      </w:r>
      <w:r w:rsidRPr="00934315">
        <w:rPr>
          <w:szCs w:val="28"/>
        </w:rPr>
        <w:t>Не должны являться</w:t>
      </w:r>
      <w:r>
        <w:rPr>
          <w:szCs w:val="28"/>
        </w:rPr>
        <w:t xml:space="preserve"> потребительскими кооперативами, </w:t>
      </w:r>
      <w:r w:rsidR="00D03104">
        <w:rPr>
          <w:szCs w:val="28"/>
        </w:rPr>
        <w:t xml:space="preserve">                         </w:t>
      </w:r>
      <w:r>
        <w:rPr>
          <w:szCs w:val="28"/>
        </w:rPr>
        <w:t>к которым относятся, в том числе жилищные, жилищно-строительные   гаражные кооперативы;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2.5.</w:t>
      </w:r>
      <w:r w:rsidR="00934315">
        <w:rPr>
          <w:szCs w:val="28"/>
        </w:rPr>
        <w:t>9</w:t>
      </w:r>
      <w:r w:rsidRPr="001708DF">
        <w:rPr>
          <w:szCs w:val="28"/>
        </w:rPr>
        <w:t>.</w:t>
      </w:r>
      <w:r w:rsidR="00934315">
        <w:rPr>
          <w:szCs w:val="28"/>
        </w:rPr>
        <w:t> </w:t>
      </w:r>
      <w:r w:rsidRPr="001708DF">
        <w:rPr>
          <w:szCs w:val="28"/>
        </w:rPr>
        <w:t>Не должны являться государственным</w:t>
      </w:r>
      <w:r w:rsidR="006A5E9F">
        <w:rPr>
          <w:szCs w:val="28"/>
        </w:rPr>
        <w:t>и</w:t>
      </w:r>
      <w:r w:rsidRPr="001708DF">
        <w:rPr>
          <w:szCs w:val="28"/>
        </w:rPr>
        <w:t xml:space="preserve"> или муниципальным</w:t>
      </w:r>
      <w:r w:rsidR="006A5E9F">
        <w:rPr>
          <w:szCs w:val="28"/>
        </w:rPr>
        <w:t>и</w:t>
      </w:r>
      <w:r w:rsidR="000670B8">
        <w:rPr>
          <w:szCs w:val="28"/>
        </w:rPr>
        <w:t xml:space="preserve"> учреждения</w:t>
      </w:r>
      <w:r w:rsidRPr="001708DF">
        <w:rPr>
          <w:szCs w:val="28"/>
        </w:rPr>
        <w:t>м</w:t>
      </w:r>
      <w:r w:rsidR="000670B8">
        <w:rPr>
          <w:szCs w:val="28"/>
        </w:rPr>
        <w:t>и</w:t>
      </w:r>
      <w:r w:rsidRPr="001708DF">
        <w:rPr>
          <w:szCs w:val="28"/>
        </w:rPr>
        <w:t>;</w:t>
      </w:r>
    </w:p>
    <w:p w:rsidR="00CC5A01" w:rsidRDefault="00A21D83" w:rsidP="00CC5A01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2.5.</w:t>
      </w:r>
      <w:r w:rsidR="00934315">
        <w:rPr>
          <w:szCs w:val="28"/>
        </w:rPr>
        <w:t>1</w:t>
      </w:r>
      <w:r w:rsidR="00CC5A01">
        <w:rPr>
          <w:szCs w:val="28"/>
        </w:rPr>
        <w:t>0</w:t>
      </w:r>
      <w:r w:rsidR="00934315">
        <w:rPr>
          <w:szCs w:val="28"/>
        </w:rPr>
        <w:t>. </w:t>
      </w:r>
      <w:r w:rsidRPr="001708DF">
        <w:rPr>
          <w:szCs w:val="28"/>
        </w:rPr>
        <w:t xml:space="preserve">Не должны находиться в перечне организаций и физических лиц, в отношении которых имеются сведения об их причастности </w:t>
      </w:r>
      <w:r w:rsidR="00D03104">
        <w:rPr>
          <w:szCs w:val="28"/>
        </w:rPr>
        <w:t xml:space="preserve">                                   </w:t>
      </w:r>
      <w:r w:rsidRPr="001708DF">
        <w:rPr>
          <w:szCs w:val="28"/>
        </w:rPr>
        <w:t>к экстремистской деятельности или терроризму, либо в перечне организаций и физических лиц, в отношении которых имеются сведения</w:t>
      </w:r>
      <w:r w:rsidR="00D03104">
        <w:rPr>
          <w:szCs w:val="28"/>
        </w:rPr>
        <w:t xml:space="preserve">                                       </w:t>
      </w:r>
      <w:r w:rsidRPr="001708DF">
        <w:rPr>
          <w:szCs w:val="28"/>
        </w:rPr>
        <w:t xml:space="preserve"> об</w:t>
      </w:r>
      <w:r w:rsidR="00D03104">
        <w:rPr>
          <w:szCs w:val="28"/>
        </w:rPr>
        <w:t xml:space="preserve"> </w:t>
      </w:r>
      <w:r w:rsidRPr="001708DF">
        <w:rPr>
          <w:szCs w:val="28"/>
        </w:rPr>
        <w:t>их причастности к распространению оружия массового уничтожения.</w:t>
      </w:r>
    </w:p>
    <w:p w:rsidR="00CC5A01" w:rsidRPr="001708DF" w:rsidRDefault="00CC5A01" w:rsidP="00CC5A01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2.5.</w:t>
      </w:r>
      <w:r>
        <w:rPr>
          <w:szCs w:val="28"/>
        </w:rPr>
        <w:t>11</w:t>
      </w:r>
      <w:r w:rsidRPr="001708DF">
        <w:rPr>
          <w:szCs w:val="28"/>
        </w:rPr>
        <w:t>.</w:t>
      </w:r>
      <w:r>
        <w:rPr>
          <w:szCs w:val="28"/>
        </w:rPr>
        <w:t> </w:t>
      </w:r>
      <w:r w:rsidRPr="001708DF">
        <w:rPr>
          <w:szCs w:val="28"/>
        </w:rPr>
        <w:t>Должны быть зарегистрированными в установленном законом порядке в качестве юридического лица и осуществлять деятельность на территории города Барнаула не менее одного года</w:t>
      </w:r>
      <w:r>
        <w:rPr>
          <w:szCs w:val="28"/>
        </w:rPr>
        <w:t xml:space="preserve"> до даты подачи заявки</w:t>
      </w:r>
      <w:r w:rsidRPr="001708DF">
        <w:rPr>
          <w:szCs w:val="28"/>
        </w:rPr>
        <w:t>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4" w:name="P110"/>
      <w:bookmarkEnd w:id="4"/>
      <w:r w:rsidRPr="001708DF">
        <w:rPr>
          <w:szCs w:val="28"/>
        </w:rPr>
        <w:lastRenderedPageBreak/>
        <w:t>2.6. НКО в течение срока, указанного в объявлении о проведении конкурса, подают в комитет: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072C5F">
        <w:rPr>
          <w:szCs w:val="28"/>
        </w:rPr>
        <w:t xml:space="preserve">заявку </w:t>
      </w:r>
      <w:r w:rsidR="006A5E9F">
        <w:rPr>
          <w:szCs w:val="28"/>
        </w:rPr>
        <w:t>по форме, установленной приложением</w:t>
      </w:r>
      <w:r w:rsidR="000670B8">
        <w:rPr>
          <w:szCs w:val="28"/>
        </w:rPr>
        <w:t xml:space="preserve"> </w:t>
      </w:r>
      <w:r w:rsidRPr="001708DF">
        <w:rPr>
          <w:szCs w:val="28"/>
        </w:rPr>
        <w:t>к Положению, подписанную руководителем НКО, содержащую паспорт НКО, информацию о реализации гранта, краткое описание мероприятий, для финансового обеспечения которых запрашивается грант, смету на реализацию мероприятий, расчетный счет, на который подлежит перечисление гранта грантополучателю;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копии учредительных документов, заверенные печатью (при налич</w:t>
      </w:r>
      <w:r w:rsidR="00AD72E8" w:rsidRPr="001708DF">
        <w:rPr>
          <w:szCs w:val="28"/>
        </w:rPr>
        <w:t>ии) и подписью руководителя НКО;</w:t>
      </w:r>
    </w:p>
    <w:p w:rsidR="00AD72E8" w:rsidRPr="001708DF" w:rsidRDefault="00AD72E8" w:rsidP="00D03104">
      <w:pPr>
        <w:pStyle w:val="ConsPlusNormal"/>
        <w:ind w:firstLine="851"/>
        <w:contextualSpacing/>
        <w:jc w:val="both"/>
        <w:rPr>
          <w:szCs w:val="28"/>
        </w:rPr>
      </w:pPr>
      <w:r w:rsidRPr="00072C5F">
        <w:rPr>
          <w:szCs w:val="28"/>
        </w:rPr>
        <w:t xml:space="preserve"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подлежащим уплате в соответствии </w:t>
      </w:r>
      <w:r w:rsidR="00D03104">
        <w:rPr>
          <w:szCs w:val="28"/>
        </w:rPr>
        <w:t xml:space="preserve">                               </w:t>
      </w:r>
      <w:r w:rsidRPr="00072C5F">
        <w:rPr>
          <w:szCs w:val="28"/>
        </w:rPr>
        <w:t>с законодательством Российской Федерации о налогах и сборах на пе</w:t>
      </w:r>
      <w:r w:rsidR="007D1901">
        <w:rPr>
          <w:szCs w:val="28"/>
        </w:rPr>
        <w:t>рвое число месяца подачи заявки</w:t>
      </w:r>
      <w:r w:rsidRPr="00072C5F">
        <w:rPr>
          <w:szCs w:val="28"/>
        </w:rPr>
        <w:t>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5" w:name="P113"/>
      <w:bookmarkEnd w:id="5"/>
      <w:r w:rsidRPr="001708DF">
        <w:rPr>
          <w:szCs w:val="28"/>
        </w:rPr>
        <w:t xml:space="preserve">2.7. В случае подачи заявки с целью использования гранта для оплаты (возмещения) расходов, связанных с регистрацией (перерегистрацией) НКО в качестве юридического лица, дополнительно к документам, предусмотренным </w:t>
      </w:r>
      <w:r w:rsidRPr="00072C5F">
        <w:rPr>
          <w:szCs w:val="28"/>
        </w:rPr>
        <w:t>пунктом 2.6</w:t>
      </w:r>
      <w:r w:rsidRPr="001708DF">
        <w:rPr>
          <w:szCs w:val="28"/>
        </w:rPr>
        <w:t xml:space="preserve"> Положения, предоставляются: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копии платежных документов об оплате пошлины за государственную регистрацию (перерегистрацию) НКО в качестве юридического лица;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копии платежных документов об оплате изготовления печати при регистрации (перерегистрации) НКО в качестве юридического лица.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6" w:name="P116"/>
      <w:bookmarkEnd w:id="6"/>
      <w:r w:rsidRPr="001708DF">
        <w:rPr>
          <w:szCs w:val="28"/>
        </w:rPr>
        <w:t xml:space="preserve">2.8. В случае подачи заявки с целью использования гранта для оплаты коммунальных услуг дополнительно к документам, предусмотренным </w:t>
      </w:r>
      <w:r w:rsidRPr="00072C5F">
        <w:rPr>
          <w:szCs w:val="28"/>
        </w:rPr>
        <w:t>пунктом 2.6</w:t>
      </w:r>
      <w:r w:rsidRPr="001708DF">
        <w:rPr>
          <w:szCs w:val="28"/>
        </w:rPr>
        <w:t xml:space="preserve"> Положения, предоставляются: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копии договоров о предоставлении коммунальных услуг (теплоснабжение, электроснабжение, водоснабжение, водоотведение), действующих в течение года, в котором подана заявка на предоставление гранта;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копия акта об оказании коммунальных услуг, составленного за год, предшествующий году подачи </w:t>
      </w:r>
      <w:r w:rsidR="00AD72E8" w:rsidRPr="001708DF">
        <w:rPr>
          <w:szCs w:val="28"/>
        </w:rPr>
        <w:t>заявки на предоставление гранта.</w:t>
      </w:r>
    </w:p>
    <w:p w:rsidR="006A5E9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7" w:name="P119"/>
      <w:bookmarkEnd w:id="7"/>
      <w:r w:rsidRPr="001708DF">
        <w:rPr>
          <w:szCs w:val="28"/>
        </w:rPr>
        <w:t xml:space="preserve">2.9. </w:t>
      </w:r>
      <w:proofErr w:type="gramStart"/>
      <w:r w:rsidRPr="001708DF">
        <w:rPr>
          <w:szCs w:val="28"/>
        </w:rPr>
        <w:t>В случае подачи заявки с целью использования гранта для оплаты аренды помещений для ведения уставной деятельности НКО дополнительно к документам, предусмотренным</w:t>
      </w:r>
      <w:r w:rsidRPr="00072C5F">
        <w:rPr>
          <w:szCs w:val="28"/>
        </w:rPr>
        <w:t xml:space="preserve"> пунктом 2.6</w:t>
      </w:r>
      <w:r w:rsidRPr="001708DF">
        <w:rPr>
          <w:szCs w:val="28"/>
        </w:rPr>
        <w:t xml:space="preserve"> Положения, предоставляются копии платежных поручений с отметкой банка или копии иных платежных документов (расходных ордеров, авансовых отчетов и другое), подтверждающих оплату арендных платежей (в случае, если помещение исп</w:t>
      </w:r>
      <w:r w:rsidR="006A5E9F">
        <w:rPr>
          <w:szCs w:val="28"/>
        </w:rPr>
        <w:t>ользуется НКО на праве аренды).</w:t>
      </w:r>
      <w:proofErr w:type="gramEnd"/>
    </w:p>
    <w:p w:rsidR="00D21A0B" w:rsidRPr="001708DF" w:rsidRDefault="00D21A0B" w:rsidP="00D03104">
      <w:pPr>
        <w:pStyle w:val="ConsPlusNormal"/>
        <w:ind w:firstLine="851"/>
        <w:contextualSpacing/>
        <w:jc w:val="both"/>
        <w:rPr>
          <w:szCs w:val="28"/>
        </w:rPr>
      </w:pPr>
      <w:r w:rsidRPr="00032A73">
        <w:rPr>
          <w:szCs w:val="28"/>
        </w:rPr>
        <w:t xml:space="preserve">2.10. </w:t>
      </w:r>
      <w:proofErr w:type="gramStart"/>
      <w:r w:rsidR="00E740FF" w:rsidRPr="00032A73">
        <w:rPr>
          <w:szCs w:val="28"/>
        </w:rPr>
        <w:t>В случае подачи заявки с целью использования гранта для оплат</w:t>
      </w:r>
      <w:r w:rsidR="00032A73" w:rsidRPr="00032A73">
        <w:rPr>
          <w:szCs w:val="28"/>
        </w:rPr>
        <w:t>ы аренды земельного участка</w:t>
      </w:r>
      <w:r w:rsidR="00E740FF" w:rsidRPr="00032A73">
        <w:rPr>
          <w:szCs w:val="28"/>
        </w:rPr>
        <w:t>,</w:t>
      </w:r>
      <w:r w:rsidR="006A5E9F">
        <w:rPr>
          <w:szCs w:val="28"/>
        </w:rPr>
        <w:t xml:space="preserve"> на котором расположено</w:t>
      </w:r>
      <w:r w:rsidR="00E740FF" w:rsidRPr="00032A73">
        <w:rPr>
          <w:szCs w:val="28"/>
        </w:rPr>
        <w:t xml:space="preserve"> </w:t>
      </w:r>
      <w:r w:rsidR="006A5E9F">
        <w:rPr>
          <w:szCs w:val="28"/>
        </w:rPr>
        <w:t>помещение</w:t>
      </w:r>
      <w:r w:rsidR="00032A73" w:rsidRPr="00032A73">
        <w:rPr>
          <w:szCs w:val="28"/>
        </w:rPr>
        <w:t xml:space="preserve"> муниципальной собственности, </w:t>
      </w:r>
      <w:r w:rsidR="006A5E9F">
        <w:rPr>
          <w:szCs w:val="28"/>
        </w:rPr>
        <w:t>используемое</w:t>
      </w:r>
      <w:r w:rsidR="00E740FF" w:rsidRPr="00032A73">
        <w:rPr>
          <w:szCs w:val="28"/>
        </w:rPr>
        <w:t xml:space="preserve"> для ведения уставной деятельности НКО</w:t>
      </w:r>
      <w:r w:rsidR="006A5E9F">
        <w:rPr>
          <w:szCs w:val="28"/>
        </w:rPr>
        <w:t>,</w:t>
      </w:r>
      <w:r w:rsidR="00E740FF" w:rsidRPr="00032A73">
        <w:rPr>
          <w:szCs w:val="28"/>
        </w:rPr>
        <w:t xml:space="preserve"> дополнительно к документам, предусмотренным пунктом 2.6 Положения, предоставляются</w:t>
      </w:r>
      <w:r w:rsidR="00E740FF">
        <w:rPr>
          <w:szCs w:val="28"/>
        </w:rPr>
        <w:t xml:space="preserve"> </w:t>
      </w:r>
      <w:r w:rsidR="00C17198">
        <w:rPr>
          <w:szCs w:val="28"/>
        </w:rPr>
        <w:t xml:space="preserve">договор аренды земельного участка </w:t>
      </w:r>
      <w:r w:rsidR="00C17198">
        <w:rPr>
          <w:szCs w:val="28"/>
        </w:rPr>
        <w:lastRenderedPageBreak/>
        <w:t>(</w:t>
      </w:r>
      <w:r w:rsidR="00032A73">
        <w:rPr>
          <w:szCs w:val="28"/>
        </w:rPr>
        <w:t>соглашение о вступлении в договор аренды</w:t>
      </w:r>
      <w:r w:rsidR="00C17198">
        <w:rPr>
          <w:szCs w:val="28"/>
        </w:rPr>
        <w:t xml:space="preserve"> земельного участка)</w:t>
      </w:r>
      <w:r w:rsidR="00032A73">
        <w:rPr>
          <w:szCs w:val="28"/>
        </w:rPr>
        <w:t>, расчеты арендной платы за пользование земельным участком.</w:t>
      </w:r>
      <w:proofErr w:type="gramEnd"/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8" w:name="P120"/>
      <w:bookmarkEnd w:id="8"/>
      <w:r w:rsidRPr="001708DF">
        <w:rPr>
          <w:szCs w:val="28"/>
        </w:rPr>
        <w:t>2.1</w:t>
      </w:r>
      <w:r w:rsidR="00E740FF">
        <w:rPr>
          <w:szCs w:val="28"/>
        </w:rPr>
        <w:t>1</w:t>
      </w:r>
      <w:r w:rsidRPr="001708DF">
        <w:rPr>
          <w:szCs w:val="28"/>
        </w:rPr>
        <w:t>. Участник конкурса имеет право ежегодно подать только одну заявку.</w:t>
      </w:r>
    </w:p>
    <w:p w:rsidR="00241A09" w:rsidRDefault="00241A09" w:rsidP="00D03104">
      <w:pPr>
        <w:pStyle w:val="ConsPlusNormal"/>
        <w:ind w:firstLine="851"/>
        <w:contextualSpacing/>
        <w:jc w:val="both"/>
        <w:rPr>
          <w:szCs w:val="28"/>
        </w:rPr>
      </w:pPr>
      <w:r w:rsidRPr="00241A09">
        <w:rPr>
          <w:szCs w:val="28"/>
        </w:rPr>
        <w:t xml:space="preserve">Размер гранта, подлежащий предоставлению победителю по результатам конкурса, определяется комиссией в соответствии </w:t>
      </w:r>
      <w:r w:rsidR="00C17198" w:rsidRPr="00C17198">
        <w:rPr>
          <w:szCs w:val="28"/>
        </w:rPr>
        <w:t>с указанным</w:t>
      </w:r>
      <w:r w:rsidR="00C17198">
        <w:rPr>
          <w:szCs w:val="28"/>
        </w:rPr>
        <w:t xml:space="preserve"> в заявке</w:t>
      </w:r>
      <w:r w:rsidR="00C17198" w:rsidRPr="00C17198">
        <w:rPr>
          <w:szCs w:val="28"/>
        </w:rPr>
        <w:t xml:space="preserve"> размером, запрашиваемым из бюджета города </w:t>
      </w:r>
      <w:r w:rsidR="00C17198">
        <w:rPr>
          <w:szCs w:val="28"/>
        </w:rPr>
        <w:t>на реализацию указанных в заявке мероприятий. Размер гранта</w:t>
      </w:r>
      <w:r w:rsidRPr="00241A09">
        <w:rPr>
          <w:szCs w:val="28"/>
        </w:rPr>
        <w:t xml:space="preserve"> не может превышать 200000 (двести тысяч) рублей.</w:t>
      </w:r>
    </w:p>
    <w:p w:rsidR="005A7325" w:rsidRDefault="005A7325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2.12. Предельный размер финансирования по каждому </w:t>
      </w:r>
      <w:r w:rsidR="00C17198">
        <w:rPr>
          <w:szCs w:val="28"/>
        </w:rPr>
        <w:t>виду расходов</w:t>
      </w:r>
      <w:r>
        <w:rPr>
          <w:szCs w:val="28"/>
        </w:rPr>
        <w:t>, указанн</w:t>
      </w:r>
      <w:r w:rsidR="00C17198">
        <w:rPr>
          <w:szCs w:val="28"/>
        </w:rPr>
        <w:t>ых</w:t>
      </w:r>
      <w:r>
        <w:rPr>
          <w:szCs w:val="28"/>
        </w:rPr>
        <w:t xml:space="preserve"> в пункте 1.4 Положения, рассчитывается в соответствии со следующими условиями:</w:t>
      </w:r>
    </w:p>
    <w:p w:rsidR="005A7325" w:rsidRPr="005A7325" w:rsidRDefault="005A7325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2.12.1. П</w:t>
      </w:r>
      <w:r w:rsidRPr="005A7325">
        <w:rPr>
          <w:szCs w:val="28"/>
        </w:rPr>
        <w:t xml:space="preserve">риобретение канцелярских товаров и расходных материалов, сувениров для ведения уставной деятельности </w:t>
      </w:r>
      <w:r>
        <w:rPr>
          <w:szCs w:val="28"/>
        </w:rPr>
        <w:t xml:space="preserve">- </w:t>
      </w:r>
      <w:r w:rsidRPr="005A7325">
        <w:rPr>
          <w:szCs w:val="28"/>
        </w:rPr>
        <w:t xml:space="preserve">не более </w:t>
      </w:r>
      <w:r w:rsidR="004E639F">
        <w:rPr>
          <w:szCs w:val="28"/>
        </w:rPr>
        <w:t>5</w:t>
      </w:r>
      <w:r w:rsidR="00AA2AB2">
        <w:rPr>
          <w:szCs w:val="28"/>
        </w:rPr>
        <w:t> </w:t>
      </w:r>
      <w:r w:rsidRPr="005A7325">
        <w:rPr>
          <w:szCs w:val="28"/>
        </w:rPr>
        <w:t>000</w:t>
      </w:r>
      <w:r w:rsidR="00AA2AB2">
        <w:rPr>
          <w:szCs w:val="28"/>
        </w:rPr>
        <w:t xml:space="preserve"> (пять тысяч)</w:t>
      </w:r>
      <w:r w:rsidRPr="005A7325">
        <w:rPr>
          <w:szCs w:val="28"/>
        </w:rPr>
        <w:t xml:space="preserve"> рублей;</w:t>
      </w:r>
    </w:p>
    <w:p w:rsidR="005A7325" w:rsidRPr="005A7325" w:rsidRDefault="005A7325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2.12.2. </w:t>
      </w:r>
      <w:r w:rsidRPr="005A7325">
        <w:rPr>
          <w:szCs w:val="28"/>
        </w:rPr>
        <w:t>Проведение органами территориального общественного самоуправления мероприятий, акций, оплата услуг профессиональных коллективов и аниматоров</w:t>
      </w:r>
      <w:r>
        <w:rPr>
          <w:szCs w:val="28"/>
        </w:rPr>
        <w:t xml:space="preserve"> - </w:t>
      </w:r>
      <w:r w:rsidRPr="005A7325">
        <w:rPr>
          <w:szCs w:val="28"/>
        </w:rPr>
        <w:t xml:space="preserve">не более 32 000 </w:t>
      </w:r>
      <w:r w:rsidR="00AA2AB2">
        <w:rPr>
          <w:szCs w:val="28"/>
        </w:rPr>
        <w:t xml:space="preserve">(тридцать две тысячи) </w:t>
      </w:r>
      <w:r w:rsidRPr="005A7325">
        <w:rPr>
          <w:szCs w:val="28"/>
        </w:rPr>
        <w:t>рублей;</w:t>
      </w:r>
    </w:p>
    <w:p w:rsidR="005A7325" w:rsidRPr="005A7325" w:rsidRDefault="00C27A37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2.12.3. </w:t>
      </w:r>
      <w:r w:rsidR="005A7325" w:rsidRPr="005A7325">
        <w:rPr>
          <w:szCs w:val="28"/>
        </w:rPr>
        <w:t xml:space="preserve">Организация и проведение семинаров, мастер-классов, круглых столов, конференций </w:t>
      </w:r>
      <w:r>
        <w:rPr>
          <w:szCs w:val="28"/>
        </w:rPr>
        <w:t>–</w:t>
      </w:r>
      <w:r w:rsidR="005A7325" w:rsidRPr="005A7325">
        <w:rPr>
          <w:szCs w:val="28"/>
        </w:rPr>
        <w:t xml:space="preserve"> </w:t>
      </w:r>
      <w:r>
        <w:rPr>
          <w:szCs w:val="28"/>
        </w:rPr>
        <w:t xml:space="preserve">не более </w:t>
      </w:r>
      <w:r w:rsidR="005A7325" w:rsidRPr="005A7325">
        <w:rPr>
          <w:szCs w:val="28"/>
        </w:rPr>
        <w:t xml:space="preserve">20 000 </w:t>
      </w:r>
      <w:r w:rsidR="00AA2AB2">
        <w:rPr>
          <w:szCs w:val="28"/>
        </w:rPr>
        <w:t xml:space="preserve">(двадцать тысяч) </w:t>
      </w:r>
      <w:r w:rsidR="005A7325" w:rsidRPr="005A7325">
        <w:rPr>
          <w:szCs w:val="28"/>
        </w:rPr>
        <w:t>рублей;</w:t>
      </w:r>
    </w:p>
    <w:p w:rsidR="005A7325" w:rsidRPr="005A7325" w:rsidRDefault="00C27A37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2.12.4. </w:t>
      </w:r>
      <w:r w:rsidR="005A7325" w:rsidRPr="005A7325">
        <w:rPr>
          <w:szCs w:val="28"/>
        </w:rPr>
        <w:t xml:space="preserve">Изготовление информационно-методических материалов по вопросам организации деятельности грантополучателя </w:t>
      </w:r>
      <w:r>
        <w:rPr>
          <w:szCs w:val="28"/>
        </w:rPr>
        <w:t>- не более</w:t>
      </w:r>
      <w:r w:rsidR="005A7325" w:rsidRPr="005A7325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="005A7325" w:rsidRPr="005A7325">
        <w:rPr>
          <w:szCs w:val="28"/>
        </w:rPr>
        <w:t xml:space="preserve">35 000 </w:t>
      </w:r>
      <w:r w:rsidR="00AA2AB2">
        <w:rPr>
          <w:szCs w:val="28"/>
        </w:rPr>
        <w:t xml:space="preserve">(тридцать пять тысяч) </w:t>
      </w:r>
      <w:r w:rsidR="005A7325" w:rsidRPr="005A7325">
        <w:rPr>
          <w:szCs w:val="28"/>
        </w:rPr>
        <w:t>рублей;</w:t>
      </w:r>
    </w:p>
    <w:p w:rsidR="005A7325" w:rsidRPr="005A7325" w:rsidRDefault="00C27A37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2.12.5. </w:t>
      </w:r>
      <w:r w:rsidR="005A7325" w:rsidRPr="005A7325">
        <w:rPr>
          <w:szCs w:val="28"/>
        </w:rPr>
        <w:t>Оплата (возмещение) расходов, связанных с регистрацией (перерегистрацией) НКО в качестве юридического лица, понесенных в год получения гранта или в год, предшествующий году получения гранта</w:t>
      </w:r>
      <w:r w:rsidR="00C17198">
        <w:rPr>
          <w:szCs w:val="28"/>
        </w:rPr>
        <w:t>,</w:t>
      </w:r>
      <w:r>
        <w:rPr>
          <w:szCs w:val="28"/>
        </w:rPr>
        <w:t xml:space="preserve"> -</w:t>
      </w:r>
      <w:r w:rsidR="005A7325" w:rsidRPr="005A7325">
        <w:rPr>
          <w:szCs w:val="28"/>
        </w:rPr>
        <w:t xml:space="preserve"> </w:t>
      </w:r>
      <w:r w:rsidRPr="005A7325">
        <w:rPr>
          <w:szCs w:val="28"/>
        </w:rPr>
        <w:t xml:space="preserve">возмещение </w:t>
      </w:r>
      <w:r w:rsidR="005A7325" w:rsidRPr="005A7325">
        <w:rPr>
          <w:szCs w:val="28"/>
        </w:rPr>
        <w:t>100% расходов</w:t>
      </w:r>
      <w:r w:rsidR="00C17198">
        <w:rPr>
          <w:szCs w:val="28"/>
        </w:rPr>
        <w:t xml:space="preserve">, но более </w:t>
      </w:r>
      <w:r w:rsidR="00C17198" w:rsidRPr="00C17198">
        <w:rPr>
          <w:szCs w:val="28"/>
        </w:rPr>
        <w:t>200000 (</w:t>
      </w:r>
      <w:r w:rsidR="00AA2AB2">
        <w:rPr>
          <w:szCs w:val="28"/>
        </w:rPr>
        <w:t>двести</w:t>
      </w:r>
      <w:r w:rsidR="00C17198" w:rsidRPr="00C17198">
        <w:rPr>
          <w:szCs w:val="28"/>
        </w:rPr>
        <w:t xml:space="preserve"> тысяч) рублей</w:t>
      </w:r>
      <w:r w:rsidR="005A7325" w:rsidRPr="005A7325">
        <w:rPr>
          <w:szCs w:val="28"/>
        </w:rPr>
        <w:t>;</w:t>
      </w:r>
    </w:p>
    <w:p w:rsidR="005A7325" w:rsidRPr="005A7325" w:rsidRDefault="00C27A37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2.12.6. </w:t>
      </w:r>
      <w:r w:rsidR="005A7325" w:rsidRPr="005A7325">
        <w:rPr>
          <w:szCs w:val="28"/>
        </w:rPr>
        <w:t>Оплата коммунальных услуг за помещения, используемые НКО для ведения уставной деятельности</w:t>
      </w:r>
      <w:r w:rsidR="00CC5A01">
        <w:rPr>
          <w:szCs w:val="28"/>
        </w:rPr>
        <w:t>,</w:t>
      </w:r>
      <w:r w:rsidR="005A7325" w:rsidRPr="005A7325">
        <w:rPr>
          <w:szCs w:val="28"/>
        </w:rPr>
        <w:t xml:space="preserve"> </w:t>
      </w:r>
      <w:r>
        <w:rPr>
          <w:szCs w:val="28"/>
        </w:rPr>
        <w:t xml:space="preserve">- </w:t>
      </w:r>
      <w:r w:rsidRPr="005A7325">
        <w:rPr>
          <w:szCs w:val="28"/>
        </w:rPr>
        <w:t xml:space="preserve">возмещение </w:t>
      </w:r>
      <w:r>
        <w:rPr>
          <w:szCs w:val="28"/>
        </w:rPr>
        <w:t>100</w:t>
      </w:r>
      <w:r w:rsidRPr="005A7325">
        <w:rPr>
          <w:szCs w:val="28"/>
        </w:rPr>
        <w:t>%</w:t>
      </w:r>
      <w:r>
        <w:rPr>
          <w:szCs w:val="28"/>
        </w:rPr>
        <w:t xml:space="preserve"> </w:t>
      </w:r>
      <w:r w:rsidR="005A7325" w:rsidRPr="005A7325">
        <w:rPr>
          <w:szCs w:val="28"/>
        </w:rPr>
        <w:t>расходов</w:t>
      </w:r>
      <w:r w:rsidR="00C17198">
        <w:rPr>
          <w:szCs w:val="28"/>
        </w:rPr>
        <w:t>,</w:t>
      </w:r>
      <w:r w:rsidR="00C17198" w:rsidRPr="00C17198">
        <w:rPr>
          <w:rFonts w:eastAsiaTheme="minorHAnsi" w:cstheme="minorBidi"/>
          <w:szCs w:val="28"/>
          <w:lang w:eastAsia="en-US"/>
        </w:rPr>
        <w:t xml:space="preserve"> </w:t>
      </w:r>
      <w:r w:rsidR="00C17198" w:rsidRPr="00C17198">
        <w:rPr>
          <w:szCs w:val="28"/>
        </w:rPr>
        <w:t>но более 200000 (</w:t>
      </w:r>
      <w:r w:rsidR="00AA2AB2">
        <w:rPr>
          <w:szCs w:val="28"/>
        </w:rPr>
        <w:t>двести</w:t>
      </w:r>
      <w:r w:rsidR="00C17198" w:rsidRPr="00C17198">
        <w:rPr>
          <w:szCs w:val="28"/>
        </w:rPr>
        <w:t xml:space="preserve"> тысяч) рублей</w:t>
      </w:r>
      <w:r w:rsidR="005A7325" w:rsidRPr="005A7325">
        <w:rPr>
          <w:szCs w:val="28"/>
        </w:rPr>
        <w:t>;</w:t>
      </w:r>
    </w:p>
    <w:p w:rsidR="005A7325" w:rsidRPr="005A7325" w:rsidRDefault="00C27A37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2.12.7. </w:t>
      </w:r>
      <w:r w:rsidR="005A7325" w:rsidRPr="005A7325">
        <w:rPr>
          <w:szCs w:val="28"/>
        </w:rPr>
        <w:t>Оплата аренды помещений, используемых для ведения уставной деятельности НКО</w:t>
      </w:r>
      <w:r w:rsidR="00CC5A01">
        <w:rPr>
          <w:szCs w:val="28"/>
        </w:rPr>
        <w:t>,</w:t>
      </w:r>
      <w:r>
        <w:rPr>
          <w:szCs w:val="28"/>
        </w:rPr>
        <w:t xml:space="preserve"> -</w:t>
      </w:r>
      <w:r w:rsidR="000670B8">
        <w:rPr>
          <w:szCs w:val="28"/>
        </w:rPr>
        <w:t xml:space="preserve"> возмещение</w:t>
      </w:r>
      <w:r w:rsidR="005A7325" w:rsidRPr="005A7325">
        <w:rPr>
          <w:szCs w:val="28"/>
        </w:rPr>
        <w:t xml:space="preserve"> </w:t>
      </w:r>
      <w:r w:rsidR="004E639F">
        <w:rPr>
          <w:szCs w:val="28"/>
        </w:rPr>
        <w:t xml:space="preserve">до </w:t>
      </w:r>
      <w:r w:rsidR="005A7325" w:rsidRPr="005A7325">
        <w:rPr>
          <w:szCs w:val="28"/>
        </w:rPr>
        <w:t>70% расходов</w:t>
      </w:r>
      <w:r w:rsidR="00C17198">
        <w:rPr>
          <w:szCs w:val="28"/>
        </w:rPr>
        <w:t>,</w:t>
      </w:r>
      <w:r w:rsidR="00C17198" w:rsidRPr="00C17198">
        <w:rPr>
          <w:rFonts w:eastAsiaTheme="minorHAnsi" w:cstheme="minorBidi"/>
          <w:szCs w:val="28"/>
          <w:lang w:eastAsia="en-US"/>
        </w:rPr>
        <w:t xml:space="preserve"> </w:t>
      </w:r>
      <w:r w:rsidR="00C17198" w:rsidRPr="00C17198">
        <w:rPr>
          <w:szCs w:val="28"/>
        </w:rPr>
        <w:t xml:space="preserve">но более </w:t>
      </w:r>
      <w:r w:rsidR="00723A97">
        <w:rPr>
          <w:szCs w:val="28"/>
        </w:rPr>
        <w:t xml:space="preserve">              </w:t>
      </w:r>
      <w:r w:rsidR="00C17198" w:rsidRPr="00C17198">
        <w:rPr>
          <w:szCs w:val="28"/>
        </w:rPr>
        <w:t>200000 (</w:t>
      </w:r>
      <w:r w:rsidR="00AA2AB2">
        <w:rPr>
          <w:szCs w:val="28"/>
        </w:rPr>
        <w:t>двести</w:t>
      </w:r>
      <w:r w:rsidR="00C17198" w:rsidRPr="00C17198">
        <w:rPr>
          <w:szCs w:val="28"/>
        </w:rPr>
        <w:t xml:space="preserve"> тысяч) рублей</w:t>
      </w:r>
      <w:r w:rsidR="005A7325" w:rsidRPr="005A7325">
        <w:rPr>
          <w:szCs w:val="28"/>
        </w:rPr>
        <w:t>;</w:t>
      </w:r>
    </w:p>
    <w:p w:rsidR="005A7325" w:rsidRDefault="00C27A37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2.12.8</w:t>
      </w:r>
      <w:r w:rsidR="000670B8">
        <w:rPr>
          <w:szCs w:val="28"/>
        </w:rPr>
        <w:t>.</w:t>
      </w:r>
      <w:r w:rsidR="005A7325" w:rsidRPr="005A7325">
        <w:rPr>
          <w:szCs w:val="28"/>
        </w:rPr>
        <w:t xml:space="preserve"> Оплата </w:t>
      </w:r>
      <w:r w:rsidR="00032A73">
        <w:rPr>
          <w:szCs w:val="28"/>
        </w:rPr>
        <w:t>аренды</w:t>
      </w:r>
      <w:r w:rsidR="005A7325" w:rsidRPr="005A7325">
        <w:rPr>
          <w:szCs w:val="28"/>
        </w:rPr>
        <w:t xml:space="preserve"> за земельны</w:t>
      </w:r>
      <w:r w:rsidR="00032A73">
        <w:rPr>
          <w:szCs w:val="28"/>
        </w:rPr>
        <w:t>е</w:t>
      </w:r>
      <w:r w:rsidR="005A7325" w:rsidRPr="005A7325">
        <w:rPr>
          <w:szCs w:val="28"/>
        </w:rPr>
        <w:t xml:space="preserve"> учас</w:t>
      </w:r>
      <w:r w:rsidR="00032A73">
        <w:rPr>
          <w:szCs w:val="28"/>
        </w:rPr>
        <w:t>тки</w:t>
      </w:r>
      <w:r w:rsidR="005A7325" w:rsidRPr="005A7325">
        <w:rPr>
          <w:szCs w:val="28"/>
        </w:rPr>
        <w:t xml:space="preserve">, </w:t>
      </w:r>
      <w:r w:rsidR="006A5E9F">
        <w:rPr>
          <w:szCs w:val="28"/>
        </w:rPr>
        <w:t>на которых расположены</w:t>
      </w:r>
      <w:r w:rsidR="00032A73">
        <w:rPr>
          <w:szCs w:val="28"/>
        </w:rPr>
        <w:t xml:space="preserve"> </w:t>
      </w:r>
      <w:r w:rsidR="006A5E9F">
        <w:rPr>
          <w:szCs w:val="28"/>
        </w:rPr>
        <w:t>помещения, используемые</w:t>
      </w:r>
      <w:r w:rsidR="005A7325" w:rsidRPr="005A7325">
        <w:rPr>
          <w:szCs w:val="28"/>
        </w:rPr>
        <w:t xml:space="preserve"> для ведения уставной деятельности </w:t>
      </w:r>
      <w:r w:rsidR="00D03104">
        <w:rPr>
          <w:szCs w:val="28"/>
        </w:rPr>
        <w:t xml:space="preserve">                        </w:t>
      </w:r>
      <w:r w:rsidR="005A7325" w:rsidRPr="005A7325">
        <w:rPr>
          <w:szCs w:val="28"/>
        </w:rPr>
        <w:t>НКО</w:t>
      </w:r>
      <w:r w:rsidR="00CC5A01">
        <w:rPr>
          <w:szCs w:val="28"/>
        </w:rPr>
        <w:t>,</w:t>
      </w:r>
      <w:r w:rsidR="005A7325" w:rsidRPr="005A7325">
        <w:rPr>
          <w:szCs w:val="28"/>
        </w:rPr>
        <w:t xml:space="preserve"> </w:t>
      </w:r>
      <w:r w:rsidR="004E639F">
        <w:rPr>
          <w:szCs w:val="28"/>
        </w:rPr>
        <w:t>-</w:t>
      </w:r>
      <w:r w:rsidR="000670B8">
        <w:rPr>
          <w:szCs w:val="28"/>
        </w:rPr>
        <w:t xml:space="preserve"> возмещение</w:t>
      </w:r>
      <w:r w:rsidR="005A7325" w:rsidRPr="005A7325">
        <w:rPr>
          <w:szCs w:val="28"/>
        </w:rPr>
        <w:t xml:space="preserve"> </w:t>
      </w:r>
      <w:r w:rsidR="004E639F">
        <w:rPr>
          <w:szCs w:val="28"/>
        </w:rPr>
        <w:t xml:space="preserve">до </w:t>
      </w:r>
      <w:r w:rsidR="005A7325" w:rsidRPr="005A7325">
        <w:rPr>
          <w:szCs w:val="28"/>
        </w:rPr>
        <w:t>90% расходов</w:t>
      </w:r>
      <w:r w:rsidR="00C17198">
        <w:rPr>
          <w:szCs w:val="28"/>
        </w:rPr>
        <w:t>,</w:t>
      </w:r>
      <w:r w:rsidR="00C17198" w:rsidRPr="00C17198">
        <w:rPr>
          <w:rFonts w:eastAsiaTheme="minorHAnsi" w:cstheme="minorBidi"/>
          <w:szCs w:val="28"/>
          <w:lang w:eastAsia="en-US"/>
        </w:rPr>
        <w:t xml:space="preserve"> </w:t>
      </w:r>
      <w:r w:rsidR="00C17198" w:rsidRPr="00C17198">
        <w:rPr>
          <w:szCs w:val="28"/>
        </w:rPr>
        <w:t>но более 200000 (</w:t>
      </w:r>
      <w:r w:rsidR="00723A97">
        <w:rPr>
          <w:szCs w:val="28"/>
        </w:rPr>
        <w:t xml:space="preserve">двести </w:t>
      </w:r>
      <w:r w:rsidR="00C17198" w:rsidRPr="00C17198">
        <w:rPr>
          <w:szCs w:val="28"/>
        </w:rPr>
        <w:t>тысяч) рублей</w:t>
      </w:r>
      <w:r w:rsidR="004E639F">
        <w:rPr>
          <w:szCs w:val="28"/>
        </w:rPr>
        <w:t>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3</w:t>
      </w:r>
      <w:r w:rsidRPr="001708DF">
        <w:rPr>
          <w:szCs w:val="28"/>
        </w:rPr>
        <w:t xml:space="preserve">. Участник конкурса не </w:t>
      </w:r>
      <w:proofErr w:type="gramStart"/>
      <w:r w:rsidRPr="001708DF">
        <w:rPr>
          <w:szCs w:val="28"/>
        </w:rPr>
        <w:t>позднее</w:t>
      </w:r>
      <w:proofErr w:type="gramEnd"/>
      <w:r w:rsidRPr="001708DF">
        <w:rPr>
          <w:szCs w:val="28"/>
        </w:rPr>
        <w:t xml:space="preserve"> чем за пять календарных дней до дня окончания приема заявок имеет право отозвать заявку или внести в нее изменения, уведомив об этом в письменной форме комитет.</w:t>
      </w:r>
    </w:p>
    <w:p w:rsidR="00A21D83" w:rsidRPr="00D21A0B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9" w:name="P123"/>
      <w:bookmarkEnd w:id="9"/>
      <w:r w:rsidRPr="00D21A0B">
        <w:rPr>
          <w:szCs w:val="28"/>
        </w:rPr>
        <w:t>2.1</w:t>
      </w:r>
      <w:r w:rsidR="004E639F">
        <w:rPr>
          <w:szCs w:val="28"/>
        </w:rPr>
        <w:t>4</w:t>
      </w:r>
      <w:r w:rsidRPr="00D21A0B">
        <w:rPr>
          <w:szCs w:val="28"/>
        </w:rPr>
        <w:t>. В рамках межведомственного информационного взаимодействия комитет в течение трех рабочих дней со дня окончания приема заявок запрашивает в</w:t>
      </w:r>
      <w:r w:rsidR="00BD60A9" w:rsidRPr="00D21A0B">
        <w:rPr>
          <w:szCs w:val="28"/>
        </w:rPr>
        <w:t xml:space="preserve"> отношении </w:t>
      </w:r>
      <w:r w:rsidR="00241A09">
        <w:rPr>
          <w:szCs w:val="28"/>
        </w:rPr>
        <w:t xml:space="preserve">НКО </w:t>
      </w:r>
      <w:r w:rsidRPr="00D21A0B">
        <w:rPr>
          <w:szCs w:val="28"/>
        </w:rPr>
        <w:t xml:space="preserve">сведения у главных администраторов доходов бюджета города об отсутствии на первое число месяца подачи заявки просроченной задолженности по возврату в бюджет города субсидий, </w:t>
      </w:r>
      <w:r w:rsidRPr="00D21A0B">
        <w:rPr>
          <w:szCs w:val="28"/>
        </w:rPr>
        <w:lastRenderedPageBreak/>
        <w:t xml:space="preserve">бюджетных инвестиций, </w:t>
      </w:r>
      <w:proofErr w:type="gramStart"/>
      <w:r w:rsidRPr="00D21A0B">
        <w:rPr>
          <w:szCs w:val="28"/>
        </w:rPr>
        <w:t>предоставленных</w:t>
      </w:r>
      <w:proofErr w:type="gramEnd"/>
      <w:r w:rsidRPr="00D21A0B">
        <w:rPr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города, плательщиком которых является участник конкурса (за исключением задолженности по неналоговым доходам от штрафов и иных сумм в возмещение ущерба, подлежащих зачислению в бюджет города).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Главные администраторы доходов бюджета города предоставляют указанные сведения не позднее пяти рабочих дней со дня получения запроса комитета.</w:t>
      </w:r>
    </w:p>
    <w:p w:rsidR="00C17198" w:rsidRPr="00C17198" w:rsidRDefault="00A21D83" w:rsidP="00C17198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5</w:t>
      </w:r>
      <w:r w:rsidRPr="001708DF">
        <w:rPr>
          <w:szCs w:val="28"/>
        </w:rPr>
        <w:t xml:space="preserve">. Предоставленные на конкурс заявки регистрируются в день поступления в комитет с указанием даты и времени поступления. </w:t>
      </w:r>
      <w:r w:rsidR="00C17198">
        <w:rPr>
          <w:szCs w:val="28"/>
        </w:rPr>
        <w:t>Комитет</w:t>
      </w:r>
      <w:r w:rsidRPr="001708DF">
        <w:rPr>
          <w:szCs w:val="28"/>
        </w:rPr>
        <w:t xml:space="preserve"> в течение 10 рабочих дней со дня окончания приема заявок проводит предварительное рассмотрение заявок, проверяет предоставленные документы на </w:t>
      </w:r>
      <w:r w:rsidR="00C17198" w:rsidRPr="00C17198">
        <w:rPr>
          <w:szCs w:val="28"/>
        </w:rPr>
        <w:t>наличие оснований для отказа в допуске к участию в конкурсе, предусмотренных пунктом 2.1</w:t>
      </w:r>
      <w:r w:rsidR="00C17198">
        <w:rPr>
          <w:szCs w:val="28"/>
        </w:rPr>
        <w:t>6</w:t>
      </w:r>
      <w:r w:rsidR="00C17198" w:rsidRPr="00C17198">
        <w:rPr>
          <w:szCs w:val="28"/>
        </w:rPr>
        <w:t xml:space="preserve"> Положения.</w:t>
      </w:r>
    </w:p>
    <w:p w:rsidR="00A21D83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proofErr w:type="gramStart"/>
      <w:r w:rsidRPr="001708DF">
        <w:rPr>
          <w:szCs w:val="28"/>
        </w:rPr>
        <w:t xml:space="preserve">В случае выявления </w:t>
      </w:r>
      <w:r w:rsidR="00BA026B" w:rsidRPr="00BA026B">
        <w:rPr>
          <w:szCs w:val="28"/>
        </w:rPr>
        <w:t>комитетом по результатам проверки, указанной в абзаце 1 настоящего пункта</w:t>
      </w:r>
      <w:r w:rsidR="00BA026B">
        <w:rPr>
          <w:szCs w:val="28"/>
        </w:rPr>
        <w:t xml:space="preserve"> Положения</w:t>
      </w:r>
      <w:r w:rsidR="00BA026B" w:rsidRPr="00BA026B">
        <w:rPr>
          <w:szCs w:val="28"/>
        </w:rPr>
        <w:t>,</w:t>
      </w:r>
      <w:r w:rsidR="00BA026B">
        <w:rPr>
          <w:szCs w:val="28"/>
        </w:rPr>
        <w:t xml:space="preserve"> </w:t>
      </w:r>
      <w:r w:rsidRPr="001708DF">
        <w:rPr>
          <w:szCs w:val="28"/>
        </w:rPr>
        <w:t xml:space="preserve">оснований, определенных </w:t>
      </w:r>
      <w:r w:rsidRPr="00D21A0B">
        <w:rPr>
          <w:szCs w:val="28"/>
        </w:rPr>
        <w:t xml:space="preserve">пунктом </w:t>
      </w:r>
      <w:r w:rsidR="00D21A0B">
        <w:rPr>
          <w:szCs w:val="28"/>
        </w:rPr>
        <w:t xml:space="preserve">                                           </w:t>
      </w:r>
      <w:r w:rsidRPr="00D21A0B">
        <w:rPr>
          <w:szCs w:val="28"/>
        </w:rPr>
        <w:t>2.1</w:t>
      </w:r>
      <w:r w:rsidR="00C53DD4">
        <w:rPr>
          <w:szCs w:val="28"/>
        </w:rPr>
        <w:t>6</w:t>
      </w:r>
      <w:r w:rsidRPr="001708DF">
        <w:rPr>
          <w:szCs w:val="28"/>
        </w:rPr>
        <w:t xml:space="preserve"> Положения, участник конкурса письменно уведомляется комитетом об отказе в допуске к участию в конкурсе с указанием причин отказа не позднее трех рабочих дней со дня окончания проверки, указанной в </w:t>
      </w:r>
      <w:r w:rsidR="00BA026B">
        <w:rPr>
          <w:szCs w:val="28"/>
        </w:rPr>
        <w:t xml:space="preserve">абзаце 1 </w:t>
      </w:r>
      <w:r w:rsidRPr="001708DF">
        <w:rPr>
          <w:szCs w:val="28"/>
        </w:rPr>
        <w:t>настояще</w:t>
      </w:r>
      <w:r w:rsidR="00BA026B">
        <w:rPr>
          <w:szCs w:val="28"/>
        </w:rPr>
        <w:t>го</w:t>
      </w:r>
      <w:r w:rsidRPr="001708DF">
        <w:rPr>
          <w:szCs w:val="28"/>
        </w:rPr>
        <w:t xml:space="preserve"> пункт</w:t>
      </w:r>
      <w:r w:rsidR="00BA026B">
        <w:rPr>
          <w:szCs w:val="28"/>
        </w:rPr>
        <w:t>а</w:t>
      </w:r>
      <w:r w:rsidRPr="001708DF">
        <w:rPr>
          <w:szCs w:val="28"/>
        </w:rPr>
        <w:t xml:space="preserve"> Положения.</w:t>
      </w:r>
      <w:proofErr w:type="gramEnd"/>
    </w:p>
    <w:p w:rsidR="00BA026B" w:rsidRPr="00BA026B" w:rsidRDefault="00BA026B" w:rsidP="00BA026B">
      <w:pPr>
        <w:pStyle w:val="ConsPlusNormal"/>
        <w:ind w:firstLine="709"/>
        <w:jc w:val="both"/>
        <w:rPr>
          <w:szCs w:val="28"/>
        </w:rPr>
      </w:pPr>
      <w:r w:rsidRPr="00BA026B">
        <w:rPr>
          <w:szCs w:val="28"/>
        </w:rPr>
        <w:t>В случае отсутствия оснований, предусмотренных пунктом 2.1</w:t>
      </w:r>
      <w:r>
        <w:rPr>
          <w:szCs w:val="28"/>
        </w:rPr>
        <w:t>6</w:t>
      </w:r>
      <w:r w:rsidRPr="00BA026B">
        <w:rPr>
          <w:szCs w:val="28"/>
        </w:rPr>
        <w:t xml:space="preserve"> Положения, комитет передает предоставленные на конкурс заявки в комиссию в течение трех рабочих дней со дня окончания проверки, указанной в абзаце 1 настоящего пункта</w:t>
      </w:r>
      <w:r>
        <w:rPr>
          <w:szCs w:val="28"/>
        </w:rPr>
        <w:t xml:space="preserve"> Положения</w:t>
      </w:r>
      <w:r w:rsidRPr="00BA026B">
        <w:rPr>
          <w:szCs w:val="28"/>
        </w:rPr>
        <w:t xml:space="preserve">. 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10" w:name="P130"/>
      <w:bookmarkEnd w:id="10"/>
      <w:r w:rsidRPr="001708DF">
        <w:rPr>
          <w:szCs w:val="28"/>
        </w:rPr>
        <w:t>2.1</w:t>
      </w:r>
      <w:r w:rsidR="004E639F">
        <w:rPr>
          <w:szCs w:val="28"/>
        </w:rPr>
        <w:t>6</w:t>
      </w:r>
      <w:r w:rsidRPr="001708DF">
        <w:rPr>
          <w:szCs w:val="28"/>
        </w:rPr>
        <w:t>. Основаниями для отказа в допуске к участию в конкурсе являются: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6</w:t>
      </w:r>
      <w:r w:rsidR="00241A09">
        <w:rPr>
          <w:szCs w:val="28"/>
        </w:rPr>
        <w:t>.1. </w:t>
      </w:r>
      <w:r w:rsidRPr="001708DF">
        <w:rPr>
          <w:szCs w:val="28"/>
        </w:rPr>
        <w:t xml:space="preserve">Несоответствие участника конкурса требованиям, установленным </w:t>
      </w:r>
      <w:r w:rsidRPr="00D21A0B">
        <w:rPr>
          <w:szCs w:val="28"/>
        </w:rPr>
        <w:t>пунктом 2.5</w:t>
      </w:r>
      <w:r w:rsidRPr="001708DF">
        <w:rPr>
          <w:szCs w:val="28"/>
        </w:rPr>
        <w:t xml:space="preserve"> Положения;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6</w:t>
      </w:r>
      <w:r w:rsidRPr="001708DF">
        <w:rPr>
          <w:szCs w:val="28"/>
        </w:rPr>
        <w:t xml:space="preserve">.2. Невыполнение условий, установленных </w:t>
      </w:r>
      <w:r w:rsidRPr="00D21A0B">
        <w:rPr>
          <w:szCs w:val="28"/>
        </w:rPr>
        <w:t>пункт</w:t>
      </w:r>
      <w:r w:rsidR="00D21A0B" w:rsidRPr="00D21A0B">
        <w:rPr>
          <w:szCs w:val="28"/>
        </w:rPr>
        <w:t xml:space="preserve">ами </w:t>
      </w:r>
      <w:r w:rsidR="00BA026B">
        <w:rPr>
          <w:szCs w:val="28"/>
        </w:rPr>
        <w:t xml:space="preserve">1.4, </w:t>
      </w:r>
      <w:r w:rsidR="00D21A0B" w:rsidRPr="00D21A0B">
        <w:rPr>
          <w:szCs w:val="28"/>
        </w:rPr>
        <w:t>1.5,</w:t>
      </w:r>
      <w:r w:rsidRPr="00D21A0B">
        <w:rPr>
          <w:szCs w:val="28"/>
        </w:rPr>
        <w:t xml:space="preserve"> 2.10</w:t>
      </w:r>
      <w:r w:rsidR="00DD4EF5">
        <w:rPr>
          <w:szCs w:val="28"/>
        </w:rPr>
        <w:t>, 2.12</w:t>
      </w:r>
      <w:r w:rsidRPr="001708DF">
        <w:rPr>
          <w:szCs w:val="28"/>
        </w:rPr>
        <w:t xml:space="preserve"> Положения;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6</w:t>
      </w:r>
      <w:r w:rsidRPr="001708DF">
        <w:rPr>
          <w:szCs w:val="28"/>
        </w:rPr>
        <w:t>.3. Несоответствие предоставленных участником конкурса заявки и</w:t>
      </w:r>
      <w:r w:rsidR="00BA026B">
        <w:rPr>
          <w:szCs w:val="28"/>
        </w:rPr>
        <w:t xml:space="preserve"> (или)</w:t>
      </w:r>
      <w:r w:rsidRPr="001708DF">
        <w:rPr>
          <w:szCs w:val="28"/>
        </w:rPr>
        <w:t xml:space="preserve"> документов требованиям, установленным в объявлении о проведении конкурса;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D21A0B">
        <w:rPr>
          <w:szCs w:val="28"/>
        </w:rPr>
        <w:t>2.1</w:t>
      </w:r>
      <w:r w:rsidR="004E639F">
        <w:rPr>
          <w:szCs w:val="28"/>
        </w:rPr>
        <w:t>6</w:t>
      </w:r>
      <w:r w:rsidRPr="00D21A0B">
        <w:rPr>
          <w:szCs w:val="28"/>
        </w:rPr>
        <w:t>.4. Недостоверность предоставленной участником конкурса информации, в том числе о месте нахождения и адресе участника конкурса;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D320BF">
        <w:rPr>
          <w:szCs w:val="28"/>
        </w:rPr>
        <w:t>2.1</w:t>
      </w:r>
      <w:r w:rsidR="004E639F" w:rsidRPr="00D320BF">
        <w:rPr>
          <w:szCs w:val="28"/>
        </w:rPr>
        <w:t>6</w:t>
      </w:r>
      <w:r w:rsidRPr="00D320BF">
        <w:rPr>
          <w:szCs w:val="28"/>
        </w:rPr>
        <w:t xml:space="preserve">.5. Подача участником конкурса заявки после времени, </w:t>
      </w:r>
      <w:r w:rsidR="00241A09" w:rsidRPr="00D320BF">
        <w:rPr>
          <w:szCs w:val="28"/>
        </w:rPr>
        <w:t>определенного для подачи заявок, установленного в объявлении о проведении конкурса;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6</w:t>
      </w:r>
      <w:r w:rsidRPr="001708DF">
        <w:rPr>
          <w:szCs w:val="28"/>
        </w:rPr>
        <w:t xml:space="preserve">.6. Подача заявки без документов или с неполным пакетом документов, установленных </w:t>
      </w:r>
      <w:r w:rsidRPr="00925E44">
        <w:rPr>
          <w:szCs w:val="28"/>
        </w:rPr>
        <w:t xml:space="preserve">пунктами 2.6 </w:t>
      </w:r>
      <w:r w:rsidR="00AA2AB2">
        <w:t>-</w:t>
      </w:r>
      <w:r w:rsidRPr="00925E44">
        <w:rPr>
          <w:szCs w:val="28"/>
        </w:rPr>
        <w:t xml:space="preserve"> </w:t>
      </w:r>
      <w:hyperlink w:anchor="P119">
        <w:r w:rsidRPr="00925E44">
          <w:rPr>
            <w:szCs w:val="28"/>
          </w:rPr>
          <w:t>2.9</w:t>
        </w:r>
      </w:hyperlink>
      <w:r w:rsidRPr="001708DF">
        <w:rPr>
          <w:szCs w:val="28"/>
        </w:rPr>
        <w:t xml:space="preserve"> Положения;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6</w:t>
      </w:r>
      <w:r w:rsidRPr="001708DF">
        <w:rPr>
          <w:szCs w:val="28"/>
        </w:rPr>
        <w:t>.7. В случае если представитель участника конкурса является членом комиссии;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6</w:t>
      </w:r>
      <w:r w:rsidRPr="001708DF">
        <w:rPr>
          <w:szCs w:val="28"/>
        </w:rPr>
        <w:t xml:space="preserve">.8. В случае если поступивший ответ на межведомственный </w:t>
      </w:r>
      <w:r w:rsidRPr="001708DF">
        <w:rPr>
          <w:szCs w:val="28"/>
        </w:rPr>
        <w:lastRenderedPageBreak/>
        <w:t xml:space="preserve">запрос свидетельствует об отсутствии документа и (или) информации, </w:t>
      </w:r>
      <w:proofErr w:type="gramStart"/>
      <w:r w:rsidRPr="001708DF">
        <w:rPr>
          <w:szCs w:val="28"/>
        </w:rPr>
        <w:t>необходимых</w:t>
      </w:r>
      <w:proofErr w:type="gramEnd"/>
      <w:r w:rsidRPr="001708DF">
        <w:rPr>
          <w:szCs w:val="28"/>
        </w:rPr>
        <w:t xml:space="preserve"> для рассмотрения заявки, и соответствующий документ и (или) информация не были предоставлены участником конкурса по </w:t>
      </w:r>
      <w:r w:rsidR="00C53DD4">
        <w:rPr>
          <w:szCs w:val="28"/>
        </w:rPr>
        <w:t>запросу комитета</w:t>
      </w:r>
      <w:r w:rsidRPr="001708DF">
        <w:rPr>
          <w:szCs w:val="28"/>
        </w:rPr>
        <w:t>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7</w:t>
      </w:r>
      <w:r w:rsidRPr="001708DF">
        <w:rPr>
          <w:szCs w:val="28"/>
        </w:rPr>
        <w:t>. Предоставленные на конкурс заявки и документы не рецензируются и не возвращаются.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2.1</w:t>
      </w:r>
      <w:r w:rsidR="004E639F">
        <w:rPr>
          <w:szCs w:val="28"/>
        </w:rPr>
        <w:t>8</w:t>
      </w:r>
      <w:r w:rsidRPr="001708DF">
        <w:rPr>
          <w:szCs w:val="28"/>
        </w:rPr>
        <w:t>. В течение 20 рабочих дней со дня окончания срока приема заявок проводится заседание комиссии.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</w:t>
      </w:r>
      <w:r w:rsidR="00D320BF">
        <w:rPr>
          <w:szCs w:val="28"/>
        </w:rPr>
        <w:t>19</w:t>
      </w:r>
      <w:r w:rsidR="00E81461">
        <w:rPr>
          <w:szCs w:val="28"/>
        </w:rPr>
        <w:t xml:space="preserve">. Комиссия имеет право </w:t>
      </w:r>
      <w:r w:rsidRPr="001708DF">
        <w:rPr>
          <w:szCs w:val="28"/>
        </w:rPr>
        <w:t>запрашивать в пределах своей компетенц</w:t>
      </w:r>
      <w:proofErr w:type="gramStart"/>
      <w:r w:rsidRPr="001708DF">
        <w:rPr>
          <w:szCs w:val="28"/>
        </w:rPr>
        <w:t>ии у о</w:t>
      </w:r>
      <w:proofErr w:type="gramEnd"/>
      <w:r w:rsidRPr="001708DF">
        <w:rPr>
          <w:szCs w:val="28"/>
        </w:rPr>
        <w:t xml:space="preserve">рганов местного самоуправления, иных органов и организаций документы, материалы, информацию, необходимые для </w:t>
      </w:r>
      <w:r w:rsidR="00E81461">
        <w:rPr>
          <w:szCs w:val="28"/>
        </w:rPr>
        <w:t>проведения конкурса.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Заседание комиссии правомочно, если на нем присутствует более половины от общего числа ее членов.</w:t>
      </w:r>
    </w:p>
    <w:p w:rsidR="00A21D83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2.</w:t>
      </w:r>
      <w:r w:rsidR="00E740FF">
        <w:rPr>
          <w:szCs w:val="28"/>
        </w:rPr>
        <w:t>2</w:t>
      </w:r>
      <w:r w:rsidR="00D320BF">
        <w:rPr>
          <w:szCs w:val="28"/>
        </w:rPr>
        <w:t>0</w:t>
      </w:r>
      <w:r w:rsidRPr="001708DF">
        <w:rPr>
          <w:szCs w:val="28"/>
        </w:rPr>
        <w:t>. Члены комиссии не вправе предоставлять информацию о ходе обсуждения заявок участникам конкурса.</w:t>
      </w:r>
    </w:p>
    <w:p w:rsidR="00925E44" w:rsidRDefault="00925E44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2.2</w:t>
      </w:r>
      <w:r w:rsidR="00D320BF">
        <w:rPr>
          <w:szCs w:val="28"/>
        </w:rPr>
        <w:t>1</w:t>
      </w:r>
      <w:r>
        <w:rPr>
          <w:szCs w:val="28"/>
        </w:rPr>
        <w:t xml:space="preserve">. Заявки, допущенные до </w:t>
      </w:r>
      <w:r w:rsidR="00AF3E28">
        <w:rPr>
          <w:szCs w:val="28"/>
        </w:rPr>
        <w:t>участия в конкурсе</w:t>
      </w:r>
      <w:r>
        <w:rPr>
          <w:szCs w:val="28"/>
        </w:rPr>
        <w:t>, оцениваются членами комиссии по критериям, определ</w:t>
      </w:r>
      <w:r w:rsidR="00CC5A01">
        <w:rPr>
          <w:szCs w:val="28"/>
        </w:rPr>
        <w:t>е</w:t>
      </w:r>
      <w:r>
        <w:rPr>
          <w:szCs w:val="28"/>
        </w:rPr>
        <w:t>нным пунктом 2.2</w:t>
      </w:r>
      <w:r w:rsidR="00845D61">
        <w:rPr>
          <w:szCs w:val="28"/>
        </w:rPr>
        <w:t>3</w:t>
      </w:r>
      <w:r>
        <w:rPr>
          <w:szCs w:val="28"/>
        </w:rPr>
        <w:t xml:space="preserve"> Положения. По каждому критерию </w:t>
      </w:r>
      <w:r w:rsidR="002276BD">
        <w:rPr>
          <w:szCs w:val="28"/>
        </w:rPr>
        <w:t>член комиссии присваивает заявке от 0 до 10 баллов (целым числом).</w:t>
      </w:r>
    </w:p>
    <w:p w:rsidR="00A21D83" w:rsidRDefault="00B93FBB" w:rsidP="00D03104">
      <w:pPr>
        <w:pStyle w:val="ConsPlusNormal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="00A21D83" w:rsidRPr="001708DF">
        <w:rPr>
          <w:szCs w:val="28"/>
        </w:rPr>
        <w:t>2.2</w:t>
      </w:r>
      <w:r w:rsidR="00D320BF">
        <w:rPr>
          <w:szCs w:val="28"/>
        </w:rPr>
        <w:t>2</w:t>
      </w:r>
      <w:r w:rsidR="00A21D83" w:rsidRPr="001708DF">
        <w:rPr>
          <w:szCs w:val="28"/>
        </w:rPr>
        <w:t>. Комиссия рассматривает и оценивает предоставленные на конкурс заявки в соответствии со следующими критериями:</w:t>
      </w:r>
      <w:bookmarkStart w:id="11" w:name="_GoBack"/>
      <w:bookmarkEnd w:id="1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387"/>
      </w:tblGrid>
      <w:tr w:rsidR="002521D2" w:rsidTr="002521D2">
        <w:trPr>
          <w:trHeight w:val="772"/>
        </w:trPr>
        <w:tc>
          <w:tcPr>
            <w:tcW w:w="2376" w:type="dxa"/>
          </w:tcPr>
          <w:p w:rsidR="002521D2" w:rsidRDefault="002521D2" w:rsidP="002521D2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Наименование</w:t>
            </w:r>
          </w:p>
          <w:p w:rsidR="002521D2" w:rsidRDefault="002521D2" w:rsidP="002521D2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критерия</w:t>
            </w:r>
          </w:p>
        </w:tc>
        <w:tc>
          <w:tcPr>
            <w:tcW w:w="1701" w:type="dxa"/>
          </w:tcPr>
          <w:p w:rsidR="002521D2" w:rsidRDefault="002521D2" w:rsidP="002521D2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Количество</w:t>
            </w:r>
          </w:p>
          <w:p w:rsidR="002521D2" w:rsidRDefault="002521D2" w:rsidP="002521D2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баллов</w:t>
            </w:r>
          </w:p>
        </w:tc>
        <w:tc>
          <w:tcPr>
            <w:tcW w:w="5387" w:type="dxa"/>
          </w:tcPr>
          <w:p w:rsidR="002521D2" w:rsidRDefault="002521D2" w:rsidP="00D03104">
            <w:pPr>
              <w:pStyle w:val="ConsPlusNormal"/>
              <w:contextualSpacing/>
              <w:jc w:val="both"/>
              <w:rPr>
                <w:szCs w:val="28"/>
              </w:rPr>
            </w:pPr>
            <w:r w:rsidRPr="0086194F">
              <w:rPr>
                <w:szCs w:val="28"/>
              </w:rPr>
              <w:t>Описание</w:t>
            </w:r>
          </w:p>
        </w:tc>
      </w:tr>
    </w:tbl>
    <w:p w:rsidR="002521D2" w:rsidRPr="002521D2" w:rsidRDefault="002521D2" w:rsidP="002521D2">
      <w:pPr>
        <w:pStyle w:val="ConsPlusNormal"/>
        <w:spacing w:line="120" w:lineRule="atLeast"/>
        <w:ind w:firstLine="709"/>
        <w:contextualSpacing/>
        <w:jc w:val="both"/>
        <w:rPr>
          <w:sz w:val="6"/>
          <w:szCs w:val="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7"/>
        <w:gridCol w:w="5387"/>
      </w:tblGrid>
      <w:tr w:rsidR="0086194F" w:rsidRPr="0086194F" w:rsidTr="002521D2">
        <w:trPr>
          <w:tblHeader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2521D2" w:rsidP="0086194F">
            <w:pPr>
              <w:pStyle w:val="ConsPlusNormal"/>
              <w:ind w:firstLine="709"/>
              <w:contextualSpacing/>
              <w:jc w:val="both"/>
              <w:rPr>
                <w:szCs w:val="28"/>
              </w:rPr>
            </w:pPr>
            <w:r>
              <w:rPr>
                <w:rFonts w:eastAsiaTheme="minorHAnsi" w:cstheme="minorBidi"/>
                <w:lang w:eastAsia="en-US"/>
              </w:rPr>
              <w:br w:type="page"/>
            </w:r>
            <w:r w:rsidR="0086194F" w:rsidRPr="0086194F">
              <w:rPr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86194F">
            <w:pPr>
              <w:pStyle w:val="ConsPlusNormal"/>
              <w:ind w:firstLine="709"/>
              <w:contextualSpacing/>
              <w:jc w:val="both"/>
              <w:rPr>
                <w:szCs w:val="28"/>
              </w:rPr>
            </w:pPr>
            <w:r w:rsidRPr="0086194F">
              <w:rPr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AA2AB2">
            <w:pPr>
              <w:pStyle w:val="ConsPlusNormal"/>
              <w:ind w:firstLine="709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3</w:t>
            </w:r>
          </w:p>
        </w:tc>
      </w:tr>
      <w:tr w:rsidR="0086194F" w:rsidRPr="0086194F" w:rsidTr="002521D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1. Актуальность и социальная значимость </w:t>
            </w:r>
            <w:r>
              <w:rPr>
                <w:szCs w:val="28"/>
              </w:rPr>
              <w:t>заявленных мероприятий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9 - 10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F3E28">
              <w:rPr>
                <w:szCs w:val="28"/>
              </w:rPr>
              <w:t>ероприятия</w:t>
            </w:r>
            <w:r w:rsidR="00641521">
              <w:rPr>
                <w:szCs w:val="28"/>
              </w:rPr>
              <w:t xml:space="preserve"> актуальны</w:t>
            </w:r>
            <w:r w:rsidR="0086194F" w:rsidRPr="0086194F">
              <w:rPr>
                <w:szCs w:val="28"/>
              </w:rPr>
              <w:t xml:space="preserve"> для города Барнаула, </w:t>
            </w:r>
            <w:r w:rsidR="00641521">
              <w:rPr>
                <w:szCs w:val="28"/>
              </w:rPr>
              <w:t>их</w:t>
            </w:r>
            <w:r w:rsidR="0086194F" w:rsidRPr="0086194F">
              <w:rPr>
                <w:szCs w:val="28"/>
              </w:rPr>
              <w:t xml:space="preserve"> реализация будет иметь значительный положительный эффект для местного населения;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мероприятия проекта соответствуют </w:t>
            </w:r>
            <w:r w:rsidR="00641521">
              <w:rPr>
                <w:szCs w:val="28"/>
              </w:rPr>
              <w:t>видам расходов</w:t>
            </w:r>
            <w:r w:rsidRPr="0086194F">
              <w:rPr>
                <w:szCs w:val="28"/>
              </w:rPr>
              <w:t xml:space="preserve"> конкурса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6 - 8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21" w:rsidRPr="00641521" w:rsidRDefault="00CC5A01" w:rsidP="002A7B6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641521" w:rsidRPr="00641521">
              <w:rPr>
                <w:szCs w:val="28"/>
              </w:rPr>
              <w:t>ероприятия актуальны для города Барнаула, их реализация будет иметь положительный эффект для местного населения;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проблемы, на решение которых </w:t>
            </w:r>
            <w:r w:rsidRPr="0086194F">
              <w:rPr>
                <w:szCs w:val="28"/>
              </w:rPr>
              <w:lastRenderedPageBreak/>
              <w:t>направлен</w:t>
            </w:r>
            <w:r w:rsidR="00641521">
              <w:rPr>
                <w:szCs w:val="28"/>
              </w:rPr>
              <w:t>ы заявленные</w:t>
            </w:r>
            <w:r w:rsidRPr="0086194F">
              <w:rPr>
                <w:szCs w:val="28"/>
              </w:rPr>
              <w:t xml:space="preserve"> </w:t>
            </w:r>
            <w:r w:rsidR="00641521">
              <w:rPr>
                <w:szCs w:val="28"/>
              </w:rPr>
              <w:t>мероприятия</w:t>
            </w:r>
            <w:r w:rsidRPr="0086194F">
              <w:rPr>
                <w:szCs w:val="28"/>
              </w:rPr>
              <w:t>, являются актуальными, но преувеличена их значимость;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>проблемы, на решение которых направлен</w:t>
            </w:r>
            <w:r w:rsidR="00641521">
              <w:rPr>
                <w:szCs w:val="28"/>
              </w:rPr>
              <w:t>ы заявленные мероприятия</w:t>
            </w:r>
            <w:r w:rsidRPr="0086194F">
              <w:rPr>
                <w:szCs w:val="28"/>
              </w:rPr>
              <w:t xml:space="preserve">, описаны общими фразами, без ссылок на конкретные факты, либо этих фактов и показателей недостаточно для подтверждения актуальности проблемы 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3 - 5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641521" w:rsidRPr="00641521">
              <w:rPr>
                <w:szCs w:val="28"/>
              </w:rPr>
              <w:t xml:space="preserve">ероприятия актуальны </w:t>
            </w:r>
            <w:r w:rsidR="0086194F" w:rsidRPr="0086194F">
              <w:rPr>
                <w:szCs w:val="28"/>
              </w:rPr>
              <w:t xml:space="preserve">для города Барнаула, </w:t>
            </w:r>
            <w:r w:rsidR="00641521">
              <w:rPr>
                <w:szCs w:val="28"/>
              </w:rPr>
              <w:t>вместе с тем их</w:t>
            </w:r>
            <w:r w:rsidR="0086194F" w:rsidRPr="0086194F">
              <w:rPr>
                <w:szCs w:val="28"/>
              </w:rPr>
              <w:t xml:space="preserve"> реализация будет </w:t>
            </w:r>
            <w:proofErr w:type="gramStart"/>
            <w:r w:rsidR="0086194F" w:rsidRPr="0086194F">
              <w:rPr>
                <w:szCs w:val="28"/>
              </w:rPr>
              <w:t>иметь краткосрочный положительный эффект</w:t>
            </w:r>
            <w:proofErr w:type="gramEnd"/>
            <w:r w:rsidR="0086194F" w:rsidRPr="0086194F">
              <w:rPr>
                <w:szCs w:val="28"/>
              </w:rPr>
              <w:t>, либо не окажет положительного эффекта для населения города;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в </w:t>
            </w:r>
            <w:r w:rsidR="00641521">
              <w:rPr>
                <w:szCs w:val="28"/>
              </w:rPr>
              <w:t>заявке</w:t>
            </w:r>
            <w:r w:rsidRPr="0086194F">
              <w:rPr>
                <w:szCs w:val="28"/>
              </w:rPr>
              <w:t xml:space="preserve"> недостаточно аргументировано и без конкретных показателей описана проблема, на решение которой направлен</w:t>
            </w:r>
            <w:r w:rsidR="00641521">
              <w:rPr>
                <w:szCs w:val="28"/>
              </w:rPr>
              <w:t>ы заявленные мероприятия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0 - 2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64152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мероприятия не актуаль</w:t>
            </w:r>
            <w:r w:rsidR="0086194F" w:rsidRPr="0086194F">
              <w:rPr>
                <w:szCs w:val="28"/>
              </w:rPr>
              <w:t>н</w:t>
            </w:r>
            <w:r>
              <w:rPr>
                <w:szCs w:val="28"/>
              </w:rPr>
              <w:t>ы</w:t>
            </w:r>
            <w:r w:rsidR="0086194F" w:rsidRPr="0086194F">
              <w:rPr>
                <w:szCs w:val="28"/>
              </w:rPr>
              <w:t>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большая часть мероприятий не связана с </w:t>
            </w:r>
            <w:r w:rsidR="00641521">
              <w:rPr>
                <w:szCs w:val="28"/>
              </w:rPr>
              <w:t>видами расходов</w:t>
            </w:r>
            <w:r w:rsidRPr="0086194F">
              <w:rPr>
                <w:szCs w:val="28"/>
              </w:rPr>
              <w:t xml:space="preserve"> конкурса</w:t>
            </w:r>
          </w:p>
        </w:tc>
      </w:tr>
      <w:tr w:rsidR="0086194F" w:rsidRPr="0086194F" w:rsidTr="002521D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2. Соответствие мероприятий и ожидаемого результата целям </w:t>
            </w:r>
            <w:r>
              <w:rPr>
                <w:szCs w:val="28"/>
              </w:rPr>
              <w:t>уставной деятельности</w:t>
            </w:r>
            <w:r w:rsidR="00641521">
              <w:rPr>
                <w:szCs w:val="28"/>
              </w:rPr>
              <w:t xml:space="preserve"> НКО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9 - 10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641521">
              <w:rPr>
                <w:szCs w:val="28"/>
              </w:rPr>
              <w:t>аявка</w:t>
            </w:r>
            <w:r w:rsidR="0086194F" w:rsidRPr="0086194F">
              <w:rPr>
                <w:szCs w:val="28"/>
              </w:rPr>
              <w:t xml:space="preserve"> содержит </w:t>
            </w:r>
            <w:r w:rsidR="00641521">
              <w:rPr>
                <w:szCs w:val="28"/>
              </w:rPr>
              <w:t xml:space="preserve">полное </w:t>
            </w:r>
            <w:r w:rsidR="0086194F" w:rsidRPr="0086194F">
              <w:rPr>
                <w:szCs w:val="28"/>
              </w:rPr>
              <w:t>описание конкретных мероприятий;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запланированные мероприятия соответствуют условиям </w:t>
            </w:r>
            <w:r w:rsidR="00641521">
              <w:rPr>
                <w:szCs w:val="28"/>
              </w:rPr>
              <w:t xml:space="preserve">конкурса и обеспечивают достижение </w:t>
            </w:r>
            <w:r w:rsidRPr="0086194F">
              <w:rPr>
                <w:szCs w:val="28"/>
              </w:rPr>
              <w:t>целей</w:t>
            </w:r>
            <w:r w:rsidR="00641521">
              <w:rPr>
                <w:szCs w:val="28"/>
              </w:rPr>
              <w:t xml:space="preserve"> уставной деятельности НКО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6 - 8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53" w:rsidRPr="00572953" w:rsidRDefault="00CC5A01" w:rsidP="002A7B67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72953" w:rsidRPr="00572953">
              <w:rPr>
                <w:szCs w:val="28"/>
              </w:rPr>
              <w:t>аявка содержит описание конкретных мероприятий;</w:t>
            </w:r>
          </w:p>
          <w:p w:rsidR="0086194F" w:rsidRPr="0086194F" w:rsidRDefault="00572953" w:rsidP="002A7B67">
            <w:pPr>
              <w:pStyle w:val="ConsPlusNormal"/>
              <w:contextualSpacing/>
              <w:rPr>
                <w:szCs w:val="28"/>
              </w:rPr>
            </w:pPr>
            <w:r w:rsidRPr="00572953">
              <w:rPr>
                <w:szCs w:val="28"/>
              </w:rPr>
              <w:t xml:space="preserve">запланированные мероприятия соответствуют условиям </w:t>
            </w:r>
            <w:r>
              <w:rPr>
                <w:szCs w:val="28"/>
              </w:rPr>
              <w:t xml:space="preserve">конкурса, но не вполне </w:t>
            </w:r>
            <w:r w:rsidRPr="00572953">
              <w:rPr>
                <w:szCs w:val="28"/>
              </w:rPr>
              <w:t>обеспечивают достижение целей уставной деятельности НКО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3 - 5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86194F" w:rsidRPr="0086194F">
              <w:rPr>
                <w:szCs w:val="28"/>
              </w:rPr>
              <w:t xml:space="preserve">алендарный план описывает лишь общие направления деятельности, не раскрывает последовательность реализации </w:t>
            </w:r>
            <w:r w:rsidR="00572953">
              <w:rPr>
                <w:szCs w:val="28"/>
              </w:rPr>
              <w:t>мероприятий</w:t>
            </w:r>
            <w:r w:rsidR="0086194F" w:rsidRPr="0086194F">
              <w:rPr>
                <w:szCs w:val="28"/>
              </w:rPr>
              <w:t>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имеются значимые нарушения логической </w:t>
            </w:r>
            <w:r w:rsidRPr="0086194F">
              <w:rPr>
                <w:szCs w:val="28"/>
              </w:rPr>
              <w:lastRenderedPageBreak/>
              <w:t>связи между задачами, мероприятиями и предполагаемыми результатами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0 - 2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72953">
              <w:rPr>
                <w:szCs w:val="28"/>
              </w:rPr>
              <w:t>аявленные мероприятия не</w:t>
            </w:r>
            <w:r w:rsidR="0086194F" w:rsidRPr="0086194F">
              <w:rPr>
                <w:szCs w:val="28"/>
              </w:rPr>
              <w:t xml:space="preserve"> проработан</w:t>
            </w:r>
            <w:r w:rsidR="00572953">
              <w:rPr>
                <w:szCs w:val="28"/>
              </w:rPr>
              <w:t>ы</w:t>
            </w:r>
            <w:r w:rsidR="0086194F" w:rsidRPr="0086194F">
              <w:rPr>
                <w:szCs w:val="28"/>
              </w:rPr>
              <w:t xml:space="preserve">, имеются несоответствия </w:t>
            </w:r>
            <w:r w:rsidR="00572953">
              <w:rPr>
                <w:szCs w:val="28"/>
              </w:rPr>
              <w:t xml:space="preserve">заявленных </w:t>
            </w:r>
            <w:r w:rsidR="0086194F" w:rsidRPr="0086194F">
              <w:rPr>
                <w:szCs w:val="28"/>
              </w:rPr>
              <w:t xml:space="preserve">мероприятий </w:t>
            </w:r>
            <w:r w:rsidR="00572953">
              <w:rPr>
                <w:szCs w:val="28"/>
              </w:rPr>
              <w:t>планируемым результатам;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сроки выполнения мероприятий некорректны и не соответствуют заявленным целям и задачам </w:t>
            </w:r>
            <w:r w:rsidR="00572953">
              <w:rPr>
                <w:szCs w:val="28"/>
              </w:rPr>
              <w:t>реализации мероприятий</w:t>
            </w:r>
            <w:r w:rsidRPr="0086194F">
              <w:rPr>
                <w:szCs w:val="28"/>
              </w:rPr>
              <w:t xml:space="preserve">, создают значительные риски </w:t>
            </w:r>
            <w:r w:rsidR="00572953">
              <w:rPr>
                <w:szCs w:val="28"/>
              </w:rPr>
              <w:t xml:space="preserve">их </w:t>
            </w:r>
            <w:r w:rsidRPr="0086194F">
              <w:rPr>
                <w:szCs w:val="28"/>
              </w:rPr>
              <w:t xml:space="preserve">реализации </w:t>
            </w:r>
          </w:p>
        </w:tc>
      </w:tr>
      <w:tr w:rsidR="0086194F" w:rsidRPr="0086194F" w:rsidTr="002521D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3. Обоснованность планируемых расходов, их соответствие целям и задачам </w:t>
            </w:r>
            <w:r>
              <w:rPr>
                <w:szCs w:val="28"/>
              </w:rPr>
              <w:t>заявленных мероприятий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9 - 10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6194F" w:rsidRPr="0086194F">
              <w:rPr>
                <w:szCs w:val="28"/>
              </w:rPr>
              <w:t>ланируемые расходы обоснованы в полной мере;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>даны комментарии по всем предполагаемым расходам за счет гранта, позволяющие определить состав (детализацию) расходов;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в </w:t>
            </w:r>
            <w:r w:rsidR="00572953">
              <w:rPr>
                <w:szCs w:val="28"/>
              </w:rPr>
              <w:t>заявке</w:t>
            </w:r>
            <w:r w:rsidRPr="0086194F">
              <w:rPr>
                <w:szCs w:val="28"/>
              </w:rPr>
              <w:t xml:space="preserve"> предусмотрено участие партнеров и использование предоставляемых ими ресурсов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6 - 8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6194F" w:rsidRPr="0086194F">
              <w:rPr>
                <w:szCs w:val="28"/>
              </w:rPr>
              <w:t xml:space="preserve">ланируемые расходы обоснованы не в полной мере, но соответствуют целям и задачам </w:t>
            </w:r>
            <w:r w:rsidR="00572953">
              <w:rPr>
                <w:szCs w:val="28"/>
              </w:rPr>
              <w:t>заявленных мероприятий</w:t>
            </w:r>
            <w:r w:rsidR="0086194F" w:rsidRPr="0086194F">
              <w:rPr>
                <w:szCs w:val="28"/>
              </w:rPr>
              <w:t>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>невозможно точно определить их состав (детализацию)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3 - 5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6194F" w:rsidRPr="0086194F">
              <w:rPr>
                <w:szCs w:val="28"/>
              </w:rPr>
              <w:t xml:space="preserve">ланируемые расходы обоснованы, но частично не соответствуют целям и задачам </w:t>
            </w:r>
            <w:r w:rsidR="00572953">
              <w:rPr>
                <w:szCs w:val="28"/>
              </w:rPr>
              <w:t>заявленным мероприятиям</w:t>
            </w:r>
            <w:r w:rsidR="0086194F" w:rsidRPr="0086194F">
              <w:rPr>
                <w:szCs w:val="28"/>
              </w:rPr>
              <w:t>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обоснование некоторых запланированных расходов не позволяет оценить их взаимосвязь с </w:t>
            </w:r>
            <w:r w:rsidR="00572953">
              <w:rPr>
                <w:szCs w:val="28"/>
              </w:rPr>
              <w:t xml:space="preserve">целями заявленных </w:t>
            </w:r>
            <w:r w:rsidRPr="0086194F">
              <w:rPr>
                <w:szCs w:val="28"/>
              </w:rPr>
              <w:t>мероприяти</w:t>
            </w:r>
            <w:r w:rsidR="00572953">
              <w:rPr>
                <w:szCs w:val="28"/>
              </w:rPr>
              <w:t>й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0 - 2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6194F" w:rsidRPr="0086194F">
              <w:rPr>
                <w:szCs w:val="28"/>
              </w:rPr>
              <w:t xml:space="preserve">ланируемые расходы на реализацию </w:t>
            </w:r>
            <w:r w:rsidR="00572953">
              <w:rPr>
                <w:szCs w:val="28"/>
              </w:rPr>
              <w:t>мероприятий</w:t>
            </w:r>
            <w:r w:rsidR="0086194F" w:rsidRPr="0086194F">
              <w:rPr>
                <w:szCs w:val="28"/>
              </w:rPr>
              <w:t xml:space="preserve"> явно завышены либо за</w:t>
            </w:r>
            <w:r w:rsidR="00572953">
              <w:rPr>
                <w:szCs w:val="28"/>
              </w:rPr>
              <w:t xml:space="preserve">нижены и (или) не соответствуют </w:t>
            </w:r>
            <w:r w:rsidR="0086194F" w:rsidRPr="0086194F">
              <w:rPr>
                <w:szCs w:val="28"/>
              </w:rPr>
              <w:t>условиям конкурса;</w:t>
            </w:r>
          </w:p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>бюджет проекта не соответствует цели, направлениям конкурса, не соответствует содержанию проекта</w:t>
            </w:r>
          </w:p>
        </w:tc>
      </w:tr>
      <w:tr w:rsidR="0086194F" w:rsidRPr="0086194F" w:rsidTr="002521D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4. </w:t>
            </w:r>
            <w:r w:rsidR="00AF3E28" w:rsidRPr="00AF3E28">
              <w:rPr>
                <w:szCs w:val="28"/>
              </w:rPr>
              <w:t xml:space="preserve">Количество участников и </w:t>
            </w:r>
            <w:proofErr w:type="spellStart"/>
            <w:r w:rsidR="00AF3E28" w:rsidRPr="00AF3E28">
              <w:rPr>
                <w:szCs w:val="28"/>
              </w:rPr>
              <w:t>благополучате</w:t>
            </w:r>
            <w:proofErr w:type="spellEnd"/>
            <w:r w:rsidR="00AF3E28">
              <w:rPr>
                <w:szCs w:val="28"/>
              </w:rPr>
              <w:t>-</w:t>
            </w:r>
            <w:r w:rsidR="00AF3E28" w:rsidRPr="00AF3E28">
              <w:rPr>
                <w:szCs w:val="28"/>
              </w:rPr>
              <w:t xml:space="preserve">лей, включенных в реализацию гранта, </w:t>
            </w:r>
            <w:proofErr w:type="spellStart"/>
            <w:proofErr w:type="gramStart"/>
            <w:r w:rsidR="00AF3E28" w:rsidRPr="00AF3E28">
              <w:rPr>
                <w:szCs w:val="28"/>
              </w:rPr>
              <w:t>воспользовавших</w:t>
            </w:r>
            <w:r w:rsidR="00CC5A01">
              <w:rPr>
                <w:szCs w:val="28"/>
              </w:rPr>
              <w:t>-</w:t>
            </w:r>
            <w:r w:rsidR="00AF3E28" w:rsidRPr="00AF3E28">
              <w:rPr>
                <w:szCs w:val="28"/>
              </w:rPr>
              <w:t>ся</w:t>
            </w:r>
            <w:proofErr w:type="spellEnd"/>
            <w:proofErr w:type="gramEnd"/>
            <w:r w:rsidR="00AF3E28" w:rsidRPr="00AF3E28">
              <w:rPr>
                <w:szCs w:val="28"/>
              </w:rPr>
              <w:t xml:space="preserve"> итогами его реализации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9 - 10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AF3E28" w:rsidP="002A7B67">
            <w:pPr>
              <w:pStyle w:val="ConsPlusNormal"/>
              <w:contextualSpacing/>
              <w:rPr>
                <w:szCs w:val="28"/>
              </w:rPr>
            </w:pPr>
            <w:r w:rsidRPr="00AF3E28">
              <w:rPr>
                <w:szCs w:val="28"/>
              </w:rPr>
              <w:t xml:space="preserve">участие в заявленных мероприятиях предполагает </w:t>
            </w:r>
            <w:r>
              <w:rPr>
                <w:szCs w:val="28"/>
              </w:rPr>
              <w:t xml:space="preserve">51 человека и </w:t>
            </w:r>
            <w:r w:rsidRPr="00AF3E28">
              <w:rPr>
                <w:szCs w:val="28"/>
              </w:rPr>
              <w:t xml:space="preserve">более </w:t>
            </w:r>
          </w:p>
        </w:tc>
      </w:tr>
      <w:tr w:rsidR="0086194F" w:rsidRPr="0086194F" w:rsidTr="002521D2">
        <w:trPr>
          <w:trHeight w:val="39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6 - 8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AF3E28" w:rsidP="002A7B67">
            <w:pPr>
              <w:pStyle w:val="ConsPlusNormal"/>
              <w:contextualSpacing/>
              <w:rPr>
                <w:szCs w:val="28"/>
              </w:rPr>
            </w:pPr>
            <w:r w:rsidRPr="00AF3E28">
              <w:rPr>
                <w:szCs w:val="28"/>
              </w:rPr>
              <w:t xml:space="preserve">участие в заявленных мероприятиях предполагает от </w:t>
            </w:r>
            <w:r>
              <w:rPr>
                <w:szCs w:val="28"/>
              </w:rPr>
              <w:t>21</w:t>
            </w:r>
            <w:r w:rsidRPr="00AF3E28">
              <w:rPr>
                <w:szCs w:val="28"/>
              </w:rPr>
              <w:t xml:space="preserve"> до 50</w:t>
            </w:r>
            <w:r>
              <w:rPr>
                <w:szCs w:val="28"/>
              </w:rPr>
              <w:t xml:space="preserve"> (включительно)</w:t>
            </w:r>
            <w:r w:rsidRPr="00AF3E28">
              <w:rPr>
                <w:szCs w:val="28"/>
              </w:rPr>
              <w:t xml:space="preserve"> человек 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3 - 5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AF3E28" w:rsidP="002A7B67">
            <w:pPr>
              <w:pStyle w:val="ConsPlusNormal"/>
              <w:contextualSpacing/>
              <w:rPr>
                <w:szCs w:val="28"/>
              </w:rPr>
            </w:pPr>
            <w:r w:rsidRPr="00AF3E28">
              <w:rPr>
                <w:szCs w:val="28"/>
              </w:rPr>
              <w:t xml:space="preserve">участие в заявленных мероприятиях предполагает от </w:t>
            </w:r>
            <w:r>
              <w:rPr>
                <w:szCs w:val="28"/>
              </w:rPr>
              <w:t>5</w:t>
            </w:r>
            <w:r w:rsidRPr="00AF3E28">
              <w:rPr>
                <w:szCs w:val="28"/>
              </w:rPr>
              <w:t xml:space="preserve"> до </w:t>
            </w:r>
            <w:r>
              <w:rPr>
                <w:szCs w:val="28"/>
              </w:rPr>
              <w:t>2</w:t>
            </w:r>
            <w:r w:rsidRPr="00AF3E28">
              <w:rPr>
                <w:szCs w:val="28"/>
              </w:rPr>
              <w:t>0 (включительно) человек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0 - 2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94F" w:rsidRPr="0086194F" w:rsidRDefault="00AF3E28" w:rsidP="002A7B67">
            <w:pPr>
              <w:pStyle w:val="ConsPlusNormal"/>
              <w:contextualSpacing/>
              <w:rPr>
                <w:szCs w:val="28"/>
              </w:rPr>
            </w:pPr>
            <w:r w:rsidRPr="00AF3E28">
              <w:rPr>
                <w:szCs w:val="28"/>
              </w:rPr>
              <w:t xml:space="preserve">участие в заявленных мероприятиях предполагает </w:t>
            </w:r>
            <w:r>
              <w:rPr>
                <w:szCs w:val="28"/>
              </w:rPr>
              <w:t>5 и менее человек</w:t>
            </w:r>
          </w:p>
        </w:tc>
      </w:tr>
      <w:tr w:rsidR="0086194F" w:rsidRPr="0086194F" w:rsidTr="002521D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 xml:space="preserve">5. Доля средств, привлеченных участником конкурса, в общем объеме финансирования </w:t>
            </w:r>
            <w:r>
              <w:rPr>
                <w:szCs w:val="28"/>
              </w:rPr>
              <w:t>заявленных мероприятий</w:t>
            </w:r>
            <w:r w:rsidRPr="0086194F">
              <w:rPr>
                <w:szCs w:val="28"/>
              </w:rPr>
              <w:t xml:space="preserve">, помимо средств бюджета города (в соответствии с бюджетом </w:t>
            </w:r>
            <w:r>
              <w:rPr>
                <w:szCs w:val="28"/>
              </w:rPr>
              <w:t>заявки</w:t>
            </w:r>
            <w:r w:rsidRPr="0086194F">
              <w:rPr>
                <w:szCs w:val="28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9 - 10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>50% и более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6 - 8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rPr>
                <w:szCs w:val="28"/>
              </w:rPr>
            </w:pPr>
            <w:r w:rsidRPr="0086194F">
              <w:rPr>
                <w:szCs w:val="28"/>
              </w:rPr>
              <w:t>от 31 до 49% (включительно)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3 - 5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>до 30% (включительно)</w:t>
            </w:r>
          </w:p>
        </w:tc>
      </w:tr>
      <w:tr w:rsidR="0086194F" w:rsidRPr="0086194F" w:rsidTr="002521D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jc w:val="center"/>
              <w:rPr>
                <w:szCs w:val="28"/>
              </w:rPr>
            </w:pPr>
            <w:r w:rsidRPr="0086194F">
              <w:rPr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F" w:rsidRPr="0086194F" w:rsidRDefault="0086194F" w:rsidP="002A7B67">
            <w:pPr>
              <w:pStyle w:val="ConsPlusNormal"/>
              <w:contextualSpacing/>
              <w:rPr>
                <w:szCs w:val="28"/>
              </w:rPr>
            </w:pPr>
            <w:r w:rsidRPr="0086194F">
              <w:rPr>
                <w:szCs w:val="28"/>
              </w:rPr>
              <w:t>отсутствие привлеченных средств</w:t>
            </w:r>
          </w:p>
        </w:tc>
      </w:tr>
      <w:tr w:rsidR="00CC5A01" w:rsidRPr="0086194F" w:rsidTr="00A51B5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1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  <w:r>
              <w:rPr>
                <w:szCs w:val="28"/>
              </w:rPr>
              <w:t>Итоговый балл: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1" w:rsidRPr="0086194F" w:rsidRDefault="00CC5A01" w:rsidP="002A7B67">
            <w:pPr>
              <w:pStyle w:val="ConsPlusNormal"/>
              <w:contextualSpacing/>
              <w:rPr>
                <w:szCs w:val="28"/>
              </w:rPr>
            </w:pPr>
          </w:p>
        </w:tc>
      </w:tr>
    </w:tbl>
    <w:p w:rsidR="00EB79ED" w:rsidRDefault="00EB79ED" w:rsidP="00EB79ED">
      <w:pPr>
        <w:pStyle w:val="ConsPlusNormal"/>
        <w:ind w:firstLine="709"/>
        <w:contextualSpacing/>
        <w:jc w:val="both"/>
        <w:rPr>
          <w:szCs w:val="28"/>
        </w:rPr>
      </w:pPr>
    </w:p>
    <w:p w:rsidR="00E81461" w:rsidRPr="00F801AC" w:rsidRDefault="00A21D83" w:rsidP="00EB79ED">
      <w:pPr>
        <w:pStyle w:val="ConsPlusNormal"/>
        <w:ind w:firstLine="709"/>
        <w:contextualSpacing/>
        <w:jc w:val="both"/>
        <w:rPr>
          <w:strike/>
          <w:szCs w:val="28"/>
        </w:rPr>
      </w:pPr>
      <w:r w:rsidRPr="001708DF">
        <w:rPr>
          <w:szCs w:val="28"/>
        </w:rPr>
        <w:t>2.2</w:t>
      </w:r>
      <w:r w:rsidR="00D320BF">
        <w:rPr>
          <w:szCs w:val="28"/>
        </w:rPr>
        <w:t>3</w:t>
      </w:r>
      <w:r w:rsidRPr="001708DF">
        <w:rPr>
          <w:szCs w:val="28"/>
        </w:rPr>
        <w:t xml:space="preserve">. </w:t>
      </w:r>
      <w:r w:rsidR="00E81461" w:rsidRPr="00F801AC">
        <w:rPr>
          <w:szCs w:val="28"/>
        </w:rPr>
        <w:t xml:space="preserve">На заседании комиссии с учетом предварительной оценки членов комиссии и выставленных итоговых баллов в </w:t>
      </w:r>
      <w:r w:rsidR="00E81461">
        <w:rPr>
          <w:szCs w:val="28"/>
        </w:rPr>
        <w:t>соответствии с п</w:t>
      </w:r>
      <w:r w:rsidR="00AA2AB2">
        <w:rPr>
          <w:szCs w:val="28"/>
        </w:rPr>
        <w:t xml:space="preserve">унктом                 </w:t>
      </w:r>
      <w:r w:rsidR="00E81461">
        <w:rPr>
          <w:szCs w:val="28"/>
        </w:rPr>
        <w:t>2.19</w:t>
      </w:r>
      <w:r w:rsidR="00E81461" w:rsidRPr="00F801AC">
        <w:rPr>
          <w:szCs w:val="28"/>
        </w:rPr>
        <w:t xml:space="preserve"> Положения и критериям</w:t>
      </w:r>
      <w:r w:rsidR="00E81461">
        <w:rPr>
          <w:szCs w:val="28"/>
        </w:rPr>
        <w:t>и</w:t>
      </w:r>
      <w:r w:rsidR="00E81461" w:rsidRPr="00F801AC">
        <w:rPr>
          <w:szCs w:val="28"/>
        </w:rPr>
        <w:t>, уставленным</w:t>
      </w:r>
      <w:r w:rsidR="00E81461">
        <w:rPr>
          <w:szCs w:val="28"/>
        </w:rPr>
        <w:t>и п</w:t>
      </w:r>
      <w:r w:rsidR="00AA2AB2">
        <w:rPr>
          <w:szCs w:val="28"/>
        </w:rPr>
        <w:t xml:space="preserve">унктом </w:t>
      </w:r>
      <w:r w:rsidR="00E81461">
        <w:rPr>
          <w:szCs w:val="28"/>
        </w:rPr>
        <w:t>2.22</w:t>
      </w:r>
      <w:r w:rsidR="00EB79ED">
        <w:rPr>
          <w:szCs w:val="28"/>
        </w:rPr>
        <w:t xml:space="preserve"> Положения,</w:t>
      </w:r>
      <w:r w:rsidR="00E81461" w:rsidRPr="00F801AC">
        <w:rPr>
          <w:szCs w:val="28"/>
        </w:rPr>
        <w:t xml:space="preserve"> </w:t>
      </w:r>
      <w:r w:rsidR="00AA2AB2">
        <w:rPr>
          <w:szCs w:val="28"/>
        </w:rPr>
        <w:t xml:space="preserve">                   </w:t>
      </w:r>
      <w:r w:rsidR="00E81461" w:rsidRPr="00F801AC">
        <w:rPr>
          <w:szCs w:val="28"/>
        </w:rPr>
        <w:t>по каждому проекту выводится среднеарифметический балл.</w:t>
      </w:r>
    </w:p>
    <w:p w:rsidR="00E81461" w:rsidRDefault="00E81461" w:rsidP="00EB79ED">
      <w:pPr>
        <w:pStyle w:val="ConsPlusNormal"/>
        <w:ind w:firstLine="709"/>
        <w:contextualSpacing/>
        <w:jc w:val="both"/>
        <w:rPr>
          <w:szCs w:val="28"/>
        </w:rPr>
      </w:pPr>
      <w:r w:rsidRPr="00F801AC">
        <w:rPr>
          <w:szCs w:val="28"/>
        </w:rPr>
        <w:t xml:space="preserve">На основании итоговых баллов составляется общий рейтинг заявок от большего значения к </w:t>
      </w:r>
      <w:proofErr w:type="gramStart"/>
      <w:r w:rsidRPr="00F801AC">
        <w:rPr>
          <w:szCs w:val="28"/>
        </w:rPr>
        <w:t>меньшему</w:t>
      </w:r>
      <w:proofErr w:type="gramEnd"/>
      <w:r w:rsidRPr="00F801AC">
        <w:rPr>
          <w:szCs w:val="28"/>
        </w:rPr>
        <w:t xml:space="preserve">. </w:t>
      </w:r>
    </w:p>
    <w:p w:rsidR="000670B8" w:rsidRPr="00E81461" w:rsidRDefault="00E81461" w:rsidP="00EB79ED">
      <w:pPr>
        <w:pStyle w:val="ConsPlusNormal"/>
        <w:ind w:firstLine="709"/>
        <w:contextualSpacing/>
        <w:jc w:val="both"/>
        <w:rPr>
          <w:szCs w:val="28"/>
          <w:highlight w:val="yellow"/>
        </w:rPr>
      </w:pPr>
      <w:r w:rsidRPr="00F801AC">
        <w:rPr>
          <w:szCs w:val="28"/>
        </w:rPr>
        <w:t xml:space="preserve">Заявки, набравшие одинаковое количество баллов, включаются в </w:t>
      </w:r>
      <w:proofErr w:type="gramStart"/>
      <w:r w:rsidRPr="00F801AC">
        <w:rPr>
          <w:szCs w:val="28"/>
        </w:rPr>
        <w:t>рейтинг</w:t>
      </w:r>
      <w:proofErr w:type="gramEnd"/>
      <w:r w:rsidRPr="00F801AC">
        <w:rPr>
          <w:szCs w:val="28"/>
        </w:rPr>
        <w:t xml:space="preserve"> в хронологическом порядке исходя из времени регистрации заявок комитетом.</w:t>
      </w:r>
    </w:p>
    <w:p w:rsidR="004553B0" w:rsidRDefault="00A21D83" w:rsidP="00EB79ED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>2.2</w:t>
      </w:r>
      <w:r w:rsidR="00D320BF">
        <w:rPr>
          <w:szCs w:val="28"/>
        </w:rPr>
        <w:t>4</w:t>
      </w:r>
      <w:r w:rsidRPr="001708DF">
        <w:rPr>
          <w:szCs w:val="28"/>
        </w:rPr>
        <w:t xml:space="preserve">. </w:t>
      </w:r>
      <w:r w:rsidR="004553B0" w:rsidRPr="00174AA3">
        <w:rPr>
          <w:szCs w:val="28"/>
        </w:rPr>
        <w:t xml:space="preserve">Количество победителей конкурса определяется комиссией на основании итогового рейтинга исходя из общего объема средств, предусмотренных на проведение конкурса в бюджете города на </w:t>
      </w:r>
      <w:r w:rsidR="00267466">
        <w:rPr>
          <w:szCs w:val="28"/>
        </w:rPr>
        <w:t xml:space="preserve">соответствующий </w:t>
      </w:r>
      <w:r w:rsidR="004553B0" w:rsidRPr="00174AA3">
        <w:rPr>
          <w:szCs w:val="28"/>
        </w:rPr>
        <w:t xml:space="preserve">финансовый год. </w:t>
      </w:r>
    </w:p>
    <w:p w:rsidR="00A21D83" w:rsidRPr="001708DF" w:rsidRDefault="00D320BF" w:rsidP="00EB79ED">
      <w:pPr>
        <w:pStyle w:val="ConsPlusNormal"/>
        <w:ind w:firstLine="709"/>
        <w:contextualSpacing/>
        <w:jc w:val="both"/>
        <w:rPr>
          <w:szCs w:val="28"/>
        </w:rPr>
      </w:pPr>
      <w:r>
        <w:rPr>
          <w:szCs w:val="28"/>
        </w:rPr>
        <w:t>2.25.</w:t>
      </w:r>
      <w:r w:rsidR="00A21D83" w:rsidRPr="001708DF">
        <w:rPr>
          <w:szCs w:val="28"/>
        </w:rPr>
        <w:t xml:space="preserve"> Решение комиссии оформляется секретарем комиссии в форме </w:t>
      </w:r>
      <w:r w:rsidR="00A21D83" w:rsidRPr="001708DF">
        <w:rPr>
          <w:szCs w:val="28"/>
        </w:rPr>
        <w:lastRenderedPageBreak/>
        <w:t>протокола заседания комиссии, который подписывается председательствующим в течение трех рабочих дней со дня проведения заседания комиссии.</w:t>
      </w:r>
    </w:p>
    <w:p w:rsidR="004553B0" w:rsidRPr="001708DF" w:rsidRDefault="00A21D83" w:rsidP="00EB79ED">
      <w:pPr>
        <w:pStyle w:val="ConsPlusNormal"/>
        <w:ind w:firstLine="709"/>
        <w:contextualSpacing/>
        <w:jc w:val="both"/>
        <w:rPr>
          <w:szCs w:val="28"/>
        </w:rPr>
      </w:pPr>
      <w:r w:rsidRPr="00174AA3">
        <w:rPr>
          <w:szCs w:val="28"/>
        </w:rPr>
        <w:t>2.2</w:t>
      </w:r>
      <w:r w:rsidR="00D320BF">
        <w:rPr>
          <w:szCs w:val="28"/>
        </w:rPr>
        <w:t>6</w:t>
      </w:r>
      <w:r w:rsidRPr="00174AA3">
        <w:rPr>
          <w:szCs w:val="28"/>
        </w:rPr>
        <w:t xml:space="preserve">. Комитет в течение 10 рабочих дней со дня подписания протокола заседания комиссии готовит проект постановления администрации города </w:t>
      </w:r>
      <w:proofErr w:type="gramStart"/>
      <w:r w:rsidRPr="00174AA3">
        <w:rPr>
          <w:szCs w:val="28"/>
        </w:rPr>
        <w:t>об итогах конкурса по предоставлению из бюджета города грантов в форме субсидий некоммерческим организациям на ведение</w:t>
      </w:r>
      <w:proofErr w:type="gramEnd"/>
      <w:r w:rsidRPr="00174AA3">
        <w:rPr>
          <w:szCs w:val="28"/>
        </w:rPr>
        <w:t xml:space="preserve"> уставной деятельности (далее - постановление)</w:t>
      </w:r>
      <w:r w:rsidR="004553B0" w:rsidRPr="00174AA3">
        <w:rPr>
          <w:szCs w:val="28"/>
        </w:rPr>
        <w:t>.</w:t>
      </w:r>
    </w:p>
    <w:p w:rsidR="00A21D83" w:rsidRPr="001708DF" w:rsidRDefault="00A21D83" w:rsidP="00EB79ED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Административно-хозяйственное управление </w:t>
      </w:r>
      <w:r w:rsidR="00CC5A01">
        <w:rPr>
          <w:szCs w:val="28"/>
        </w:rPr>
        <w:t xml:space="preserve">администрации города Барнаула </w:t>
      </w:r>
      <w:r w:rsidRPr="001708DF">
        <w:rPr>
          <w:szCs w:val="28"/>
        </w:rPr>
        <w:t>и администрации районов города в течение 10 рабочих дней предоставляют в комитет по финансам, налоговой и кредитной политике документы на перераспределение бюджетных ассигнований (лимитов бюджетных обязательств), в соответствии с утвержденным постановлением.</w:t>
      </w:r>
    </w:p>
    <w:p w:rsidR="0022771F" w:rsidRDefault="00A21D83" w:rsidP="00EB79ED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>2.</w:t>
      </w:r>
      <w:r w:rsidR="00D320BF">
        <w:rPr>
          <w:szCs w:val="28"/>
        </w:rPr>
        <w:t>27</w:t>
      </w:r>
      <w:r w:rsidRPr="001708DF">
        <w:rPr>
          <w:szCs w:val="28"/>
        </w:rPr>
        <w:t>. Информация о результатах конкурса размещается на официальном</w:t>
      </w:r>
      <w:r w:rsidR="00D320BF">
        <w:rPr>
          <w:szCs w:val="28"/>
        </w:rPr>
        <w:t xml:space="preserve"> Интернет-сайте города Барнаула</w:t>
      </w:r>
      <w:r w:rsidR="00D03104">
        <w:rPr>
          <w:szCs w:val="28"/>
        </w:rPr>
        <w:t xml:space="preserve"> </w:t>
      </w:r>
      <w:r w:rsidRPr="001708DF">
        <w:rPr>
          <w:szCs w:val="28"/>
        </w:rPr>
        <w:t>в течение 10 рабочих дней со дня подписания протокола заседания комиссии, включая следующие сведения:</w:t>
      </w:r>
      <w:r w:rsidR="00D320BF">
        <w:rPr>
          <w:szCs w:val="28"/>
        </w:rPr>
        <w:t xml:space="preserve"> </w:t>
      </w:r>
      <w:r w:rsidRPr="001708DF">
        <w:rPr>
          <w:szCs w:val="28"/>
        </w:rPr>
        <w:t xml:space="preserve">наименование получателя гранта, </w:t>
      </w:r>
      <w:r w:rsidR="00D320BF">
        <w:rPr>
          <w:szCs w:val="28"/>
        </w:rPr>
        <w:t>с которы</w:t>
      </w:r>
      <w:r w:rsidR="00EB79ED">
        <w:rPr>
          <w:szCs w:val="28"/>
        </w:rPr>
        <w:t>м заключается договор и мероприятия, на реализацию которых предоставляется грант</w:t>
      </w:r>
      <w:r w:rsidR="00D320BF">
        <w:rPr>
          <w:szCs w:val="28"/>
        </w:rPr>
        <w:t>.</w:t>
      </w:r>
    </w:p>
    <w:p w:rsidR="00D320BF" w:rsidRDefault="00D320BF" w:rsidP="00D03104">
      <w:pPr>
        <w:pStyle w:val="ConsPlusTitle"/>
        <w:ind w:firstLine="709"/>
        <w:contextualSpacing/>
        <w:jc w:val="center"/>
        <w:outlineLvl w:val="1"/>
        <w:rPr>
          <w:b w:val="0"/>
          <w:szCs w:val="28"/>
        </w:rPr>
      </w:pPr>
      <w:bookmarkStart w:id="12" w:name="P219"/>
      <w:bookmarkEnd w:id="12"/>
    </w:p>
    <w:p w:rsidR="00A21D83" w:rsidRPr="00174AA3" w:rsidRDefault="00A21D83" w:rsidP="00D03104">
      <w:pPr>
        <w:pStyle w:val="ConsPlusTitle"/>
        <w:ind w:firstLine="709"/>
        <w:contextualSpacing/>
        <w:jc w:val="center"/>
        <w:outlineLvl w:val="1"/>
        <w:rPr>
          <w:b w:val="0"/>
          <w:szCs w:val="28"/>
        </w:rPr>
      </w:pPr>
      <w:r w:rsidRPr="00174AA3">
        <w:rPr>
          <w:b w:val="0"/>
          <w:szCs w:val="28"/>
        </w:rPr>
        <w:t>3. Условия и порядок предоставления грантов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3.1. Основанием для предоставления гранта является договор.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3.2. Постановлением определяются администрации районов города, которые заключают договор с победителем конкурса (далее - Стороны) в соответствии с типовой формой, утвержденной комитетом по финансам, налоговой и кредитной политике города Барнаула (далее - комитет по финансам).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В случаях, установленных договором, договор может быть изменен по соглашению Сторон. Все изменения оформляются дополнительными соглашениями, которые являются неотъемлемыми частями договора.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Действие договора может быть прекращено до истечения срока его действия по соглашению Сторон, при ликвидации или реорганизации грантополучателя, по решению суда.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Дополнительные соглашения к договору, предусматривающие внесение в него изменений или его расторжение, заключаются в соответствии с типовыми формами, утверждаемыми комитетом по финансам.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3.3. Договор заключается с победителем конкурса, который соответствует требованиям, установленным </w:t>
      </w:r>
      <w:r w:rsidRPr="00174AA3">
        <w:rPr>
          <w:szCs w:val="28"/>
        </w:rPr>
        <w:t>пунктом 2.5</w:t>
      </w:r>
      <w:r w:rsidRPr="001708DF">
        <w:rPr>
          <w:szCs w:val="28"/>
        </w:rPr>
        <w:t xml:space="preserve"> Положения, на первое число месяца заключения договора.</w:t>
      </w:r>
    </w:p>
    <w:p w:rsidR="00077D32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3.4. </w:t>
      </w:r>
      <w:proofErr w:type="gramStart"/>
      <w:r w:rsidRPr="001708DF">
        <w:rPr>
          <w:szCs w:val="28"/>
        </w:rPr>
        <w:t xml:space="preserve">Проверка соответствия победителя конкурса требованиям, установленным </w:t>
      </w:r>
      <w:r w:rsidRPr="00174AA3">
        <w:rPr>
          <w:szCs w:val="28"/>
        </w:rPr>
        <w:t>пунктом 2.5</w:t>
      </w:r>
      <w:r w:rsidRPr="001708DF">
        <w:rPr>
          <w:szCs w:val="28"/>
        </w:rPr>
        <w:t xml:space="preserve"> Положения, осуществляется</w:t>
      </w:r>
      <w:r w:rsidR="00077D32">
        <w:rPr>
          <w:szCs w:val="28"/>
        </w:rPr>
        <w:t xml:space="preserve"> при предоставлении победителем конкурса в день заключения договора выписки</w:t>
      </w:r>
      <w:r w:rsidR="00077D32" w:rsidRPr="00077D32">
        <w:rPr>
          <w:szCs w:val="28"/>
        </w:rPr>
        <w:t xml:space="preserve"> из Единого государственного </w:t>
      </w:r>
      <w:r w:rsidR="000D2E4A">
        <w:rPr>
          <w:szCs w:val="28"/>
        </w:rPr>
        <w:t>реестра юридических лиц, справки</w:t>
      </w:r>
      <w:r w:rsidR="00077D32" w:rsidRPr="00077D32">
        <w:rPr>
          <w:szCs w:val="28"/>
        </w:rPr>
        <w:t xml:space="preserve"> о состоянии расчетов по налогам, сборам, страховым взносам, пеням, штрафам, процентам, </w:t>
      </w:r>
      <w:r w:rsidR="00077D32" w:rsidRPr="00077D32">
        <w:rPr>
          <w:szCs w:val="28"/>
        </w:rPr>
        <w:lastRenderedPageBreak/>
        <w:t>подлежащим уплате в соответствии</w:t>
      </w:r>
      <w:r w:rsidR="00077D32">
        <w:rPr>
          <w:szCs w:val="28"/>
        </w:rPr>
        <w:t xml:space="preserve"> </w:t>
      </w:r>
      <w:r w:rsidR="00077D32" w:rsidRPr="00077D32">
        <w:rPr>
          <w:szCs w:val="28"/>
        </w:rPr>
        <w:t xml:space="preserve">с законодательством Российской Федерации о налогах и сборах на первое число месяца </w:t>
      </w:r>
      <w:r w:rsidR="00077D32">
        <w:rPr>
          <w:szCs w:val="28"/>
        </w:rPr>
        <w:t>заключения договора</w:t>
      </w:r>
      <w:r w:rsidR="00077D32" w:rsidRPr="00077D32">
        <w:rPr>
          <w:szCs w:val="28"/>
        </w:rPr>
        <w:t>.</w:t>
      </w:r>
      <w:proofErr w:type="gramEnd"/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bookmarkStart w:id="13" w:name="P229"/>
      <w:bookmarkEnd w:id="13"/>
      <w:r w:rsidRPr="001708DF">
        <w:rPr>
          <w:szCs w:val="28"/>
        </w:rPr>
        <w:t>3.5. Основаниями для отказа победителю конкурса в предоставлении гранта являются:</w:t>
      </w:r>
    </w:p>
    <w:p w:rsidR="00A21D83" w:rsidRPr="001708DF" w:rsidRDefault="003F764C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3.5.1. </w:t>
      </w:r>
      <w:r w:rsidR="00A21D83" w:rsidRPr="001708DF">
        <w:rPr>
          <w:szCs w:val="28"/>
        </w:rPr>
        <w:t xml:space="preserve">Несоответствие победителя конкурса требованиям, установленным </w:t>
      </w:r>
      <w:r w:rsidR="00A21D83" w:rsidRPr="00174AA3">
        <w:rPr>
          <w:szCs w:val="28"/>
        </w:rPr>
        <w:t>пунктом 2.5</w:t>
      </w:r>
      <w:r w:rsidR="00A21D83" w:rsidRPr="001708DF">
        <w:rPr>
          <w:szCs w:val="28"/>
        </w:rPr>
        <w:t xml:space="preserve"> Положения, на первое число месяца заключения договора;</w:t>
      </w:r>
    </w:p>
    <w:p w:rsidR="00A21D83" w:rsidRDefault="003F764C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3.5.2. </w:t>
      </w:r>
      <w:r w:rsidR="00A21D83" w:rsidRPr="001708DF">
        <w:rPr>
          <w:szCs w:val="28"/>
        </w:rPr>
        <w:t>Установление факта недостоверности предоставленной победителем конкурса информации.</w:t>
      </w:r>
    </w:p>
    <w:p w:rsidR="003F764C" w:rsidRDefault="003F764C" w:rsidP="00D03104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3.5.3. </w:t>
      </w:r>
      <w:r w:rsidRPr="003F764C">
        <w:rPr>
          <w:szCs w:val="28"/>
        </w:rPr>
        <w:t>В случае если победитель конкурса не подписал договор и (или) не предоставил подписанный договор в администрацию района города в течение срока, указанного в абзаце 1 настоящего пункта Положения, победитель конкурса считается уклонившимся от заключения договора</w:t>
      </w:r>
      <w:bookmarkStart w:id="14" w:name="P232"/>
      <w:bookmarkEnd w:id="14"/>
      <w:r>
        <w:rPr>
          <w:szCs w:val="28"/>
        </w:rPr>
        <w:t>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3.6. Договор заключается администрацией района города с победителем конкурса в течение 10 рабочих дней </w:t>
      </w:r>
      <w:proofErr w:type="gramStart"/>
      <w:r w:rsidRPr="001708DF">
        <w:rPr>
          <w:szCs w:val="28"/>
        </w:rPr>
        <w:t>с даты принятия</w:t>
      </w:r>
      <w:proofErr w:type="gramEnd"/>
      <w:r w:rsidRPr="001708DF">
        <w:rPr>
          <w:szCs w:val="28"/>
        </w:rPr>
        <w:t xml:space="preserve"> постановления.</w:t>
      </w:r>
    </w:p>
    <w:p w:rsidR="00A21D83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Для заключения договора победители конкурса приглашаются специалистом администрации района города по телефону, указанному в заявке, в течение трех рабочих дней со дня принятия постановления.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3.</w:t>
      </w:r>
      <w:r w:rsidR="00892704">
        <w:rPr>
          <w:szCs w:val="28"/>
        </w:rPr>
        <w:t>7</w:t>
      </w:r>
      <w:r w:rsidRPr="001708DF">
        <w:rPr>
          <w:szCs w:val="28"/>
        </w:rPr>
        <w:t>. При предоставлении гранта обязательными условиями его предоставления, включаемыми в договор, являются: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запрет приобретения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за счет полученных средств иностранной валюты, за исключением операций, установленных </w:t>
      </w:r>
      <w:r w:rsidRPr="0022771F">
        <w:rPr>
          <w:szCs w:val="28"/>
        </w:rPr>
        <w:t xml:space="preserve">пунктом </w:t>
      </w:r>
      <w:r w:rsidR="0022771F">
        <w:rPr>
          <w:szCs w:val="28"/>
        </w:rPr>
        <w:t xml:space="preserve">                  </w:t>
      </w:r>
      <w:r w:rsidRPr="0022771F">
        <w:rPr>
          <w:szCs w:val="28"/>
        </w:rPr>
        <w:t xml:space="preserve">5.1 статьи 78 </w:t>
      </w:r>
      <w:r w:rsidRPr="001708DF">
        <w:rPr>
          <w:szCs w:val="28"/>
        </w:rPr>
        <w:t>Бюджетного кодекса Российской Федерации;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осуществление за счет гранта затрат, связанных с реализацией победившей в конкурсе заявки;</w:t>
      </w:r>
    </w:p>
    <w:p w:rsidR="004E639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proofErr w:type="gramStart"/>
      <w:r w:rsidRPr="001708DF">
        <w:rPr>
          <w:szCs w:val="28"/>
        </w:rPr>
        <w:t xml:space="preserve">согласие грантополучателя на осуществление в отношении его проверки комитетом, администрациями районов города соблюдения порядка и условий предоставления гранта, в том числе в части достижения результатов предоставления гранта, а также проверки органами муниципального финансового контроля соблюдения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порядка и условий предоставления гранта в соответствии со </w:t>
      </w:r>
      <w:r w:rsidRPr="0022771F">
        <w:rPr>
          <w:szCs w:val="28"/>
        </w:rPr>
        <w:t xml:space="preserve">статьями </w:t>
      </w:r>
      <w:r w:rsidR="00D03104">
        <w:rPr>
          <w:szCs w:val="28"/>
        </w:rPr>
        <w:t xml:space="preserve">                         </w:t>
      </w:r>
      <w:r w:rsidRPr="0022771F">
        <w:rPr>
          <w:szCs w:val="28"/>
        </w:rPr>
        <w:t xml:space="preserve">268.1 </w:t>
      </w:r>
      <w:r w:rsidR="0022771F" w:rsidRPr="0022771F">
        <w:rPr>
          <w:szCs w:val="28"/>
        </w:rPr>
        <w:t xml:space="preserve"> </w:t>
      </w:r>
      <w:r w:rsidRPr="0022771F">
        <w:rPr>
          <w:szCs w:val="28"/>
        </w:rPr>
        <w:t>и 269.2 Бюджетного кодекса Российской Федерации, и на включение таких положений в догов</w:t>
      </w:r>
      <w:r w:rsidRPr="001708DF">
        <w:rPr>
          <w:szCs w:val="28"/>
        </w:rPr>
        <w:t>ор.</w:t>
      </w:r>
      <w:proofErr w:type="gramEnd"/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3.</w:t>
      </w:r>
      <w:r w:rsidR="00892704">
        <w:rPr>
          <w:szCs w:val="28"/>
        </w:rPr>
        <w:t>8</w:t>
      </w:r>
      <w:r w:rsidRPr="001708DF">
        <w:rPr>
          <w:szCs w:val="28"/>
        </w:rPr>
        <w:t xml:space="preserve">. Грант должен быть направлен </w:t>
      </w:r>
      <w:proofErr w:type="gramStart"/>
      <w:r w:rsidRPr="001708DF">
        <w:rPr>
          <w:szCs w:val="28"/>
        </w:rPr>
        <w:t>на реализацию победившей в конкурсе заявки в соответствии со сметой на реализацию</w:t>
      </w:r>
      <w:proofErr w:type="gramEnd"/>
      <w:r w:rsidRPr="001708DF">
        <w:rPr>
          <w:szCs w:val="28"/>
        </w:rPr>
        <w:t xml:space="preserve"> мероприятий. Грант не может быть использован на другие цели.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Порядок расходования гранта определяется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в соответствии с заявкой, прошедшей конкурсный отбор.</w:t>
      </w:r>
    </w:p>
    <w:p w:rsidR="0034237B" w:rsidRPr="00766781" w:rsidRDefault="00A21D83" w:rsidP="0034237B">
      <w:pPr>
        <w:pStyle w:val="ConsPlusNormal"/>
        <w:ind w:firstLine="851"/>
        <w:contextualSpacing/>
        <w:jc w:val="both"/>
      </w:pPr>
      <w:r w:rsidRPr="001708DF">
        <w:rPr>
          <w:szCs w:val="28"/>
        </w:rPr>
        <w:t>3.</w:t>
      </w:r>
      <w:r w:rsidR="00892704">
        <w:rPr>
          <w:szCs w:val="28"/>
        </w:rPr>
        <w:t>9</w:t>
      </w:r>
      <w:r w:rsidRPr="001708DF">
        <w:rPr>
          <w:szCs w:val="28"/>
        </w:rPr>
        <w:t xml:space="preserve">. </w:t>
      </w:r>
      <w:r w:rsidR="0034237B" w:rsidRPr="00766781">
        <w:t xml:space="preserve">В случае наличия обстоятельств, наступивших в связи с распространением новой </w:t>
      </w:r>
      <w:proofErr w:type="spellStart"/>
      <w:r w:rsidR="0034237B" w:rsidRPr="00766781">
        <w:t>коронавирусной</w:t>
      </w:r>
      <w:proofErr w:type="spellEnd"/>
      <w:r w:rsidR="0034237B" w:rsidRPr="00766781">
        <w:t xml:space="preserve"> инфекции либо иной эпидемиологической инфекции, не позволяющих выполнить мероприятия, предусмотренные сметой, </w:t>
      </w:r>
      <w:r w:rsidR="0034237B" w:rsidRPr="00766781">
        <w:rPr>
          <w:szCs w:val="28"/>
        </w:rPr>
        <w:t xml:space="preserve">уменьшения стоимости </w:t>
      </w:r>
      <w:r w:rsidR="0034237B" w:rsidRPr="00766781">
        <w:t xml:space="preserve">проекта </w:t>
      </w:r>
      <w:r w:rsidR="0034237B" w:rsidRPr="00766781">
        <w:rPr>
          <w:szCs w:val="28"/>
        </w:rPr>
        <w:t>по итогам осуществления закупок товаров, работ, услуг для реализации проекта</w:t>
      </w:r>
      <w:r w:rsidR="0034237B" w:rsidRPr="00766781">
        <w:t xml:space="preserve"> </w:t>
      </w:r>
      <w:r w:rsidR="0034237B" w:rsidRPr="00766781">
        <w:lastRenderedPageBreak/>
        <w:t>возможно: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изменение сроков проведения мероприятий;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изменение формата проведения мероприятий;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перераспределение сре</w:t>
      </w:r>
      <w:proofErr w:type="gramStart"/>
      <w:r w:rsidRPr="001708DF">
        <w:rPr>
          <w:szCs w:val="28"/>
        </w:rPr>
        <w:t>дств гр</w:t>
      </w:r>
      <w:proofErr w:type="gramEnd"/>
      <w:r w:rsidRPr="001708DF">
        <w:rPr>
          <w:szCs w:val="28"/>
        </w:rPr>
        <w:t>анта между статьями расходов, предусмотренных сметой расходов на реализацию мероприятий или корректировка перечня расходов, на финансовое обеспечение которых предоставляется грант.</w:t>
      </w:r>
    </w:p>
    <w:p w:rsidR="00A21D83" w:rsidRPr="001708DF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>Увеличение общего размера предоставленного гранта, изменение запланированных мероприятий не допускается.</w:t>
      </w:r>
    </w:p>
    <w:p w:rsidR="00A21D83" w:rsidRPr="001708DF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>3.1</w:t>
      </w:r>
      <w:r w:rsidR="00892704">
        <w:rPr>
          <w:szCs w:val="28"/>
        </w:rPr>
        <w:t>0</w:t>
      </w:r>
      <w:r w:rsidRPr="001708DF">
        <w:rPr>
          <w:szCs w:val="28"/>
        </w:rPr>
        <w:t xml:space="preserve">. Администрации районов города подают </w:t>
      </w:r>
      <w:proofErr w:type="gramStart"/>
      <w:r w:rsidRPr="001708DF">
        <w:rPr>
          <w:szCs w:val="28"/>
        </w:rPr>
        <w:t>в комитет по финансам бюджетную заявку на финансирование расходов на выплату гранта в течение</w:t>
      </w:r>
      <w:proofErr w:type="gramEnd"/>
      <w:r w:rsidRPr="001708DF">
        <w:rPr>
          <w:szCs w:val="28"/>
        </w:rPr>
        <w:t xml:space="preserve"> пяти рабочих дней со дня заключения договора.</w:t>
      </w:r>
    </w:p>
    <w:p w:rsidR="00A21D83" w:rsidRPr="001708DF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>3.1</w:t>
      </w:r>
      <w:r w:rsidR="00892704">
        <w:rPr>
          <w:szCs w:val="28"/>
        </w:rPr>
        <w:t>1</w:t>
      </w:r>
      <w:r w:rsidRPr="001708DF">
        <w:rPr>
          <w:szCs w:val="28"/>
        </w:rPr>
        <w:t xml:space="preserve">. Комитет по финансам в течение 10 рабочих дней </w:t>
      </w:r>
      <w:proofErr w:type="gramStart"/>
      <w:r w:rsidRPr="001708DF">
        <w:rPr>
          <w:szCs w:val="28"/>
        </w:rPr>
        <w:t>с даты поступления</w:t>
      </w:r>
      <w:proofErr w:type="gramEnd"/>
      <w:r w:rsidRPr="001708DF">
        <w:rPr>
          <w:szCs w:val="28"/>
        </w:rPr>
        <w:t xml:space="preserve"> бюджетной заявки на финансирование на выплату гранта перечисляет денежные средства на предоставление гранта на лицевые счета администраций районов города, открытые в Управлении Федерального казначейства по Алтайскому краю.</w:t>
      </w:r>
    </w:p>
    <w:p w:rsidR="00A21D83" w:rsidRPr="001708DF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>3.1</w:t>
      </w:r>
      <w:r w:rsidR="00892704">
        <w:rPr>
          <w:szCs w:val="28"/>
        </w:rPr>
        <w:t>2</w:t>
      </w:r>
      <w:r w:rsidRPr="001708DF">
        <w:rPr>
          <w:szCs w:val="28"/>
        </w:rPr>
        <w:t xml:space="preserve">. Администрации районов города в течение 15 рабочих дней </w:t>
      </w:r>
      <w:proofErr w:type="gramStart"/>
      <w:r w:rsidRPr="001708DF">
        <w:rPr>
          <w:szCs w:val="28"/>
        </w:rPr>
        <w:t>с даты поступления</w:t>
      </w:r>
      <w:proofErr w:type="gramEnd"/>
      <w:r w:rsidRPr="001708DF">
        <w:rPr>
          <w:szCs w:val="28"/>
        </w:rPr>
        <w:t xml:space="preserve"> денежных средств на предоставление гранта перечисляют денежные средства грантополучателю на расчетный счет (лицевой счет), указанный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в заявке.</w:t>
      </w:r>
    </w:p>
    <w:p w:rsidR="00A21D83" w:rsidRPr="001708DF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>3.1</w:t>
      </w:r>
      <w:r w:rsidR="00892704">
        <w:rPr>
          <w:szCs w:val="28"/>
        </w:rPr>
        <w:t>3</w:t>
      </w:r>
      <w:r w:rsidRPr="001708DF">
        <w:rPr>
          <w:szCs w:val="28"/>
        </w:rPr>
        <w:t xml:space="preserve">. Порядок возврата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гранта в бюджет города.</w:t>
      </w:r>
    </w:p>
    <w:p w:rsidR="00A21D83" w:rsidRPr="001708DF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bookmarkStart w:id="15" w:name="P251"/>
      <w:bookmarkEnd w:id="15"/>
      <w:r w:rsidRPr="001708DF">
        <w:rPr>
          <w:szCs w:val="28"/>
        </w:rPr>
        <w:t>3.1</w:t>
      </w:r>
      <w:r w:rsidR="00892704">
        <w:rPr>
          <w:szCs w:val="28"/>
        </w:rPr>
        <w:t>3</w:t>
      </w:r>
      <w:r w:rsidRPr="001708DF">
        <w:rPr>
          <w:szCs w:val="28"/>
        </w:rPr>
        <w:t xml:space="preserve">.1. В случае предоставления документов, содержащих недостоверные сведения, неисполнения или ненадлежащего исполнения обязательств по договору, расторжения договора, в иных случаях, предусмотренных договором и (или) действующим законодательством Российской Федерации, нарушений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условий, установленных при получении гранта, </w:t>
      </w:r>
      <w:proofErr w:type="gramStart"/>
      <w:r w:rsidRPr="001708DF">
        <w:rPr>
          <w:szCs w:val="28"/>
        </w:rPr>
        <w:t>выявленных</w:t>
      </w:r>
      <w:proofErr w:type="gramEnd"/>
      <w:r w:rsidRPr="001708DF">
        <w:rPr>
          <w:szCs w:val="28"/>
        </w:rPr>
        <w:t xml:space="preserve"> в том числе в ходе проверок, проведенных комитетом, администрациями районов города, комитетом по финансам и Счетной палатой города Барнаула, а также в случае </w:t>
      </w:r>
      <w:proofErr w:type="spellStart"/>
      <w:r w:rsidRPr="001708DF">
        <w:rPr>
          <w:szCs w:val="28"/>
        </w:rPr>
        <w:t>недостижения</w:t>
      </w:r>
      <w:proofErr w:type="spellEnd"/>
      <w:r w:rsidRPr="001708DF">
        <w:rPr>
          <w:szCs w:val="28"/>
        </w:rPr>
        <w:t xml:space="preserve"> значений результатов и показателей, указанных в заявке, грант подлежит возврату в бюджет города.</w:t>
      </w:r>
    </w:p>
    <w:p w:rsidR="00A21D83" w:rsidRPr="001708DF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Решение о возврате гранта принимает администрация района города в течение 30 дней со дня установления обстоятельств, указанных в </w:t>
      </w:r>
      <w:r w:rsidRPr="00361AD5">
        <w:rPr>
          <w:szCs w:val="28"/>
        </w:rPr>
        <w:t xml:space="preserve">абзаце </w:t>
      </w:r>
      <w:r w:rsidR="00CC5A01">
        <w:rPr>
          <w:szCs w:val="28"/>
        </w:rPr>
        <w:t xml:space="preserve">                  </w:t>
      </w:r>
      <w:r w:rsidRPr="00361AD5">
        <w:rPr>
          <w:szCs w:val="28"/>
        </w:rPr>
        <w:t>1</w:t>
      </w:r>
      <w:r w:rsidRPr="001708DF">
        <w:rPr>
          <w:szCs w:val="28"/>
        </w:rPr>
        <w:t xml:space="preserve"> настоящего подпункта. Администрация района города направляет грантополучателю письменное уведомление о необходимости возврата гранта с указанием суммы возврата, а также причины возврата гранта (далее - уведомление) в течение 10 дней со дня принятия указанного решения. </w:t>
      </w:r>
      <w:proofErr w:type="spellStart"/>
      <w:r w:rsidRPr="001708DF">
        <w:rPr>
          <w:szCs w:val="28"/>
        </w:rPr>
        <w:t>Грантополучатель</w:t>
      </w:r>
      <w:proofErr w:type="spellEnd"/>
      <w:r w:rsidRPr="001708DF">
        <w:rPr>
          <w:szCs w:val="28"/>
        </w:rPr>
        <w:t xml:space="preserve"> обязан в течение 30 дней с момента получения уведомления произвести возврат денежных средств.</w:t>
      </w:r>
    </w:p>
    <w:p w:rsidR="00361AD5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Возврат денежных средств осуществляется путем перечисления денежных средств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на лицевой счет администрации района города, открытый в Управлении Федерального к</w:t>
      </w:r>
      <w:r w:rsidR="00361AD5">
        <w:rPr>
          <w:szCs w:val="28"/>
        </w:rPr>
        <w:t>азначейства по Алтайскому краю.</w:t>
      </w:r>
    </w:p>
    <w:p w:rsidR="00A21D83" w:rsidRPr="001708DF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lastRenderedPageBreak/>
        <w:t xml:space="preserve">В случае возврата гранта денежные средства подлежат перечислению администрацией района города в доход бюджета города не позднее пяти рабочих дней до окончания </w:t>
      </w:r>
      <w:r w:rsidR="00267466">
        <w:rPr>
          <w:szCs w:val="28"/>
        </w:rPr>
        <w:t>соответствующего</w:t>
      </w:r>
      <w:r w:rsidRPr="001708DF">
        <w:rPr>
          <w:szCs w:val="28"/>
        </w:rPr>
        <w:t xml:space="preserve"> финансового года по действующей бюджетной классификации Российской Федерации на счет комитета по финансам, открытый в Управлении Федерального казначейства по Алтайскому краю.</w:t>
      </w:r>
    </w:p>
    <w:p w:rsidR="00A21D83" w:rsidRPr="001708DF" w:rsidRDefault="00A21D83" w:rsidP="00AA2AB2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>3.1</w:t>
      </w:r>
      <w:r w:rsidR="00892704">
        <w:rPr>
          <w:szCs w:val="28"/>
        </w:rPr>
        <w:t>3</w:t>
      </w:r>
      <w:r w:rsidRPr="001708DF">
        <w:rPr>
          <w:szCs w:val="28"/>
        </w:rPr>
        <w:t>.2. При отказе от добровольного возврата гранта денежные средства взыскиваются администрацией района города в судебном порядке в соответствии с действующим законодательством Российской Федерации.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</w:p>
    <w:p w:rsidR="00A21D83" w:rsidRPr="001708DF" w:rsidRDefault="00A21D83" w:rsidP="00D03104">
      <w:pPr>
        <w:pStyle w:val="ConsPlusTitle"/>
        <w:ind w:firstLine="709"/>
        <w:contextualSpacing/>
        <w:jc w:val="center"/>
        <w:outlineLvl w:val="1"/>
        <w:rPr>
          <w:szCs w:val="28"/>
        </w:rPr>
      </w:pPr>
      <w:r w:rsidRPr="00361AD5">
        <w:rPr>
          <w:b w:val="0"/>
          <w:szCs w:val="28"/>
        </w:rPr>
        <w:t xml:space="preserve">4. Предоставление </w:t>
      </w:r>
      <w:proofErr w:type="spellStart"/>
      <w:r w:rsidRPr="00361AD5">
        <w:rPr>
          <w:b w:val="0"/>
          <w:szCs w:val="28"/>
        </w:rPr>
        <w:t>грантополучателем</w:t>
      </w:r>
      <w:proofErr w:type="spellEnd"/>
      <w:r w:rsidRPr="00361AD5">
        <w:rPr>
          <w:b w:val="0"/>
          <w:szCs w:val="28"/>
        </w:rPr>
        <w:t xml:space="preserve"> отчетности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4.1. Победившая в конкурсе заявка должна быть реализована </w:t>
      </w:r>
      <w:r w:rsidRPr="00361AD5">
        <w:rPr>
          <w:szCs w:val="28"/>
        </w:rPr>
        <w:t>не позднее 31 декабря года</w:t>
      </w:r>
      <w:r w:rsidR="004553B0" w:rsidRPr="00361AD5">
        <w:rPr>
          <w:szCs w:val="28"/>
        </w:rPr>
        <w:t>, следующего за годом</w:t>
      </w:r>
      <w:r w:rsidRPr="00361AD5">
        <w:rPr>
          <w:szCs w:val="28"/>
        </w:rPr>
        <w:t xml:space="preserve"> проведения конкурса.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4.2. </w:t>
      </w:r>
      <w:proofErr w:type="spellStart"/>
      <w:r w:rsidRPr="001708DF">
        <w:rPr>
          <w:szCs w:val="28"/>
        </w:rPr>
        <w:t>Грантополучатель</w:t>
      </w:r>
      <w:proofErr w:type="spellEnd"/>
      <w:r w:rsidRPr="001708DF">
        <w:rPr>
          <w:szCs w:val="28"/>
        </w:rPr>
        <w:t xml:space="preserve"> </w:t>
      </w:r>
      <w:proofErr w:type="gramStart"/>
      <w:r w:rsidRPr="001708DF">
        <w:rPr>
          <w:szCs w:val="28"/>
        </w:rPr>
        <w:t>предоставляет отчеты</w:t>
      </w:r>
      <w:proofErr w:type="gramEnd"/>
      <w:r w:rsidRPr="001708DF">
        <w:rPr>
          <w:szCs w:val="28"/>
        </w:rPr>
        <w:t xml:space="preserve"> о достижении значений результатов предоставления гранта и о расходах, источником финансового обеспечения которых является грант (далее - отчеты), по формам, установленным комитетом по финансам, налоговой и кредитной политике города Барнаула:</w:t>
      </w:r>
    </w:p>
    <w:p w:rsidR="00A21D83" w:rsidRPr="00361AD5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361AD5">
        <w:rPr>
          <w:szCs w:val="28"/>
        </w:rPr>
        <w:t>не позднее пяти рабочих дней со дня приемки выполненных услуг и (или) работ, но не реже одного раза в квартал</w:t>
      </w:r>
      <w:r w:rsidR="004553B0" w:rsidRPr="00361AD5">
        <w:rPr>
          <w:szCs w:val="28"/>
        </w:rPr>
        <w:t xml:space="preserve"> года реализации заявки конкурса</w:t>
      </w:r>
      <w:r w:rsidRPr="00361AD5">
        <w:rPr>
          <w:szCs w:val="28"/>
        </w:rPr>
        <w:t xml:space="preserve"> в администрацию района города промежуточные отчеты в сроки, установленные договором;</w:t>
      </w:r>
    </w:p>
    <w:p w:rsidR="00A21D83" w:rsidRPr="00361AD5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361AD5">
        <w:rPr>
          <w:szCs w:val="28"/>
        </w:rPr>
        <w:t xml:space="preserve">не позднее 15 января года, следующего за годом </w:t>
      </w:r>
      <w:r w:rsidR="004553B0" w:rsidRPr="00361AD5">
        <w:rPr>
          <w:szCs w:val="28"/>
        </w:rPr>
        <w:t>реализации заявки конкурса</w:t>
      </w:r>
      <w:r w:rsidRPr="00361AD5">
        <w:rPr>
          <w:szCs w:val="28"/>
        </w:rPr>
        <w:t>, в администрацию района города итоговые отчеты;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361AD5">
        <w:rPr>
          <w:szCs w:val="28"/>
        </w:rPr>
        <w:t xml:space="preserve">не позднее 10 февраля года, следующего за годом </w:t>
      </w:r>
      <w:r w:rsidR="004553B0" w:rsidRPr="00361AD5">
        <w:rPr>
          <w:szCs w:val="28"/>
        </w:rPr>
        <w:t>реализации заявки</w:t>
      </w:r>
      <w:r w:rsidRPr="00361AD5">
        <w:rPr>
          <w:szCs w:val="28"/>
        </w:rPr>
        <w:t xml:space="preserve"> конкурса, с подписью главного бухгалтера администрации района города в комитет итоговые отчеты.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>Отчеты предоставляются на бумажном носителе и подписываются руководителем грантополучателя. Подписи в отчетах ставятся в конце каждой страницы и заверяются печатью (при наличии) грантополучателя.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Администрация района города имеет право устанавливать в договоре сроки и формы предоставления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дополнительной отчетности.</w:t>
      </w:r>
    </w:p>
    <w:p w:rsidR="00A21D83" w:rsidRPr="001708DF" w:rsidRDefault="00A21D83" w:rsidP="00D03104">
      <w:pPr>
        <w:pStyle w:val="ConsPlusNormal"/>
        <w:ind w:firstLine="851"/>
        <w:contextualSpacing/>
        <w:jc w:val="both"/>
        <w:rPr>
          <w:szCs w:val="28"/>
        </w:rPr>
      </w:pPr>
      <w:r w:rsidRPr="001708DF">
        <w:rPr>
          <w:szCs w:val="28"/>
        </w:rPr>
        <w:t xml:space="preserve">4.3. Оценка достижения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результата предоставления гранта производится путем сравнения значения результата предоставления гранта, установленного договором, и фактически достигнутого по итогам выполненных работ значения результата предоставления гранта, указанного получателем гранта в отчетах о достижении значений результатов предоставления гранта.</w:t>
      </w:r>
    </w:p>
    <w:p w:rsidR="00361AD5" w:rsidRDefault="00361AD5" w:rsidP="00D03104">
      <w:pPr>
        <w:pStyle w:val="ConsPlusTitle"/>
        <w:ind w:firstLine="709"/>
        <w:contextualSpacing/>
        <w:jc w:val="both"/>
        <w:outlineLvl w:val="1"/>
        <w:rPr>
          <w:b w:val="0"/>
          <w:szCs w:val="28"/>
        </w:rPr>
      </w:pPr>
    </w:p>
    <w:p w:rsidR="00D432B3" w:rsidRDefault="00D432B3" w:rsidP="00D03104">
      <w:pPr>
        <w:pStyle w:val="ConsPlusTitle"/>
        <w:ind w:firstLine="709"/>
        <w:contextualSpacing/>
        <w:jc w:val="both"/>
        <w:outlineLvl w:val="1"/>
        <w:rPr>
          <w:b w:val="0"/>
          <w:szCs w:val="28"/>
        </w:rPr>
      </w:pPr>
    </w:p>
    <w:p w:rsidR="00D432B3" w:rsidRDefault="00D432B3" w:rsidP="00D03104">
      <w:pPr>
        <w:pStyle w:val="ConsPlusTitle"/>
        <w:ind w:firstLine="709"/>
        <w:contextualSpacing/>
        <w:jc w:val="both"/>
        <w:outlineLvl w:val="1"/>
        <w:rPr>
          <w:b w:val="0"/>
          <w:szCs w:val="28"/>
        </w:rPr>
      </w:pPr>
    </w:p>
    <w:p w:rsidR="00D432B3" w:rsidRPr="00361AD5" w:rsidRDefault="00D432B3" w:rsidP="00D03104">
      <w:pPr>
        <w:pStyle w:val="ConsPlusTitle"/>
        <w:ind w:firstLine="709"/>
        <w:contextualSpacing/>
        <w:jc w:val="both"/>
        <w:outlineLvl w:val="1"/>
        <w:rPr>
          <w:b w:val="0"/>
          <w:szCs w:val="28"/>
        </w:rPr>
      </w:pPr>
    </w:p>
    <w:p w:rsidR="00A21D83" w:rsidRPr="00361AD5" w:rsidRDefault="00A21D83" w:rsidP="00D03104">
      <w:pPr>
        <w:pStyle w:val="ConsPlusTitle"/>
        <w:ind w:firstLine="709"/>
        <w:contextualSpacing/>
        <w:jc w:val="center"/>
        <w:outlineLvl w:val="1"/>
        <w:rPr>
          <w:b w:val="0"/>
          <w:szCs w:val="28"/>
        </w:rPr>
      </w:pPr>
      <w:r w:rsidRPr="00361AD5">
        <w:rPr>
          <w:b w:val="0"/>
          <w:szCs w:val="28"/>
        </w:rPr>
        <w:lastRenderedPageBreak/>
        <w:t>5. Требования об осуществлении контроля (мониторинга)</w:t>
      </w:r>
    </w:p>
    <w:p w:rsidR="00A21D83" w:rsidRPr="00361AD5" w:rsidRDefault="00A21D83" w:rsidP="00D03104">
      <w:pPr>
        <w:pStyle w:val="ConsPlusTitle"/>
        <w:ind w:firstLine="709"/>
        <w:contextualSpacing/>
        <w:jc w:val="center"/>
        <w:rPr>
          <w:b w:val="0"/>
          <w:szCs w:val="28"/>
        </w:rPr>
      </w:pPr>
      <w:r w:rsidRPr="00361AD5">
        <w:rPr>
          <w:b w:val="0"/>
          <w:szCs w:val="28"/>
        </w:rPr>
        <w:t>за соблюдением условий и порядка предоставления грантов</w:t>
      </w:r>
    </w:p>
    <w:p w:rsidR="00A21D83" w:rsidRPr="00361AD5" w:rsidRDefault="00A21D83" w:rsidP="00D03104">
      <w:pPr>
        <w:pStyle w:val="ConsPlusTitle"/>
        <w:ind w:firstLine="709"/>
        <w:contextualSpacing/>
        <w:jc w:val="center"/>
        <w:rPr>
          <w:b w:val="0"/>
          <w:szCs w:val="28"/>
        </w:rPr>
      </w:pPr>
      <w:r w:rsidRPr="00361AD5">
        <w:rPr>
          <w:b w:val="0"/>
          <w:szCs w:val="28"/>
        </w:rPr>
        <w:t>и ответственность за их нарушение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5.1. </w:t>
      </w:r>
      <w:proofErr w:type="spellStart"/>
      <w:r w:rsidRPr="001708DF">
        <w:rPr>
          <w:szCs w:val="28"/>
        </w:rPr>
        <w:t>Грантополучатель</w:t>
      </w:r>
      <w:proofErr w:type="spellEnd"/>
      <w:r w:rsidRPr="001708DF">
        <w:rPr>
          <w:szCs w:val="28"/>
        </w:rPr>
        <w:t xml:space="preserve"> несет ответственность за нарушение условий и порядка предоставления грантов в соответствии с условиями заключенного договора и действующим законодательством Российской Федерации.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5.2. </w:t>
      </w:r>
      <w:r w:rsidRPr="00361AD5">
        <w:rPr>
          <w:szCs w:val="28"/>
        </w:rPr>
        <w:t xml:space="preserve">Контроль за соблюдением условий и порядка предоставления гранта, в том числе в части достижения результата предоставления гранта и </w:t>
      </w:r>
      <w:proofErr w:type="gramStart"/>
      <w:r w:rsidRPr="00361AD5">
        <w:rPr>
          <w:szCs w:val="28"/>
        </w:rPr>
        <w:t>достоверности</w:t>
      </w:r>
      <w:proofErr w:type="gramEnd"/>
      <w:r w:rsidRPr="00361AD5">
        <w:rPr>
          <w:szCs w:val="28"/>
        </w:rPr>
        <w:t xml:space="preserve"> предоставляемых </w:t>
      </w:r>
      <w:proofErr w:type="spellStart"/>
      <w:r w:rsidRPr="00361AD5">
        <w:rPr>
          <w:szCs w:val="28"/>
        </w:rPr>
        <w:t>грантополучателями</w:t>
      </w:r>
      <w:proofErr w:type="spellEnd"/>
      <w:r w:rsidRPr="00361AD5">
        <w:rPr>
          <w:szCs w:val="28"/>
        </w:rPr>
        <w:t xml:space="preserve"> в соответствии с Порядком сведений, осуществляется комитетом, </w:t>
      </w:r>
      <w:r w:rsidR="00C9217C" w:rsidRPr="00361AD5">
        <w:rPr>
          <w:szCs w:val="28"/>
        </w:rPr>
        <w:t xml:space="preserve">администрациями районов города </w:t>
      </w:r>
      <w:r w:rsidRPr="00361AD5">
        <w:rPr>
          <w:szCs w:val="28"/>
        </w:rPr>
        <w:t>в соответствии с действующим законодательством Российской Федерации.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  <w:bookmarkStart w:id="16" w:name="P279"/>
      <w:bookmarkEnd w:id="16"/>
      <w:r w:rsidRPr="001708DF">
        <w:rPr>
          <w:szCs w:val="28"/>
        </w:rPr>
        <w:t xml:space="preserve">5.3. Мониторинг достижения результатов предоставления гранта </w:t>
      </w:r>
      <w:proofErr w:type="gramStart"/>
      <w:r w:rsidRPr="001708DF">
        <w:rPr>
          <w:szCs w:val="28"/>
        </w:rPr>
        <w:t>исходя из достижения значений результатов предоставления гранта, определенных договором, и событий, отражающих факт завершения соответствующего мероприятия по получению результата предоставления гранта (контрольная точка), проводится</w:t>
      </w:r>
      <w:proofErr w:type="gramEnd"/>
      <w:r w:rsidRPr="001708DF">
        <w:rPr>
          <w:szCs w:val="28"/>
        </w:rPr>
        <w:t xml:space="preserve"> в порядке и по формам, которые установлены Министерством финансов Российской Федерации.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5.4. </w:t>
      </w:r>
      <w:proofErr w:type="gramStart"/>
      <w:r w:rsidRPr="001708DF">
        <w:rPr>
          <w:szCs w:val="28"/>
        </w:rPr>
        <w:t>В случае принятия администрацией района решения об одностороннем отказе от исполнения обязательств по договору полностью или в части в связи с предоставлением документов, содержащих недостоверные сведения, неисполнением или ненадлежащим исполнением обязательств по договору о предоставлении гранта, расторжении договора о предоставлении гранта по соглашению Сторон, в иных случаях, предусмотренных договором о предоставлении гранта и (или) действующим законодательством, средства бюджета города на</w:t>
      </w:r>
      <w:proofErr w:type="gramEnd"/>
      <w:r w:rsidRPr="001708DF">
        <w:rPr>
          <w:szCs w:val="28"/>
        </w:rPr>
        <w:t xml:space="preserve"> предоставление гранта подлежат возврату в бюджет города в порядке, установленном пунктом 3.13 Положения.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5.5. Остатки средств бюджета города, неиспользованных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в отчетном финансовом году, со счетов администраций районов подлежат возврату в доход бюджета города не позднее пяти рабочих дней до окончания </w:t>
      </w:r>
      <w:r w:rsidR="00FD3961">
        <w:rPr>
          <w:szCs w:val="28"/>
        </w:rPr>
        <w:t>текущего</w:t>
      </w:r>
      <w:r w:rsidRPr="001708DF">
        <w:rPr>
          <w:szCs w:val="28"/>
        </w:rPr>
        <w:t xml:space="preserve"> финансового года по действующей бюджетной классификации Российской Федерации на счет комитета по финансам, открытый в Управлении Федерального казначейства по Алтайскому краю.</w:t>
      </w:r>
    </w:p>
    <w:p w:rsidR="00A21D83" w:rsidRPr="001708DF" w:rsidRDefault="00A21D83" w:rsidP="00D03104">
      <w:pPr>
        <w:pStyle w:val="ConsPlusNormal"/>
        <w:ind w:firstLine="709"/>
        <w:contextualSpacing/>
        <w:jc w:val="both"/>
        <w:rPr>
          <w:szCs w:val="28"/>
        </w:rPr>
      </w:pPr>
      <w:r w:rsidRPr="001708DF">
        <w:rPr>
          <w:szCs w:val="28"/>
        </w:rPr>
        <w:t xml:space="preserve">5.6. </w:t>
      </w:r>
      <w:proofErr w:type="gramStart"/>
      <w:r w:rsidRPr="001708DF">
        <w:rPr>
          <w:szCs w:val="28"/>
        </w:rPr>
        <w:t xml:space="preserve">В случае установления факта нарушения </w:t>
      </w:r>
      <w:proofErr w:type="spellStart"/>
      <w:r w:rsidRPr="001708DF">
        <w:rPr>
          <w:szCs w:val="28"/>
        </w:rPr>
        <w:t>грантополучателем</w:t>
      </w:r>
      <w:proofErr w:type="spellEnd"/>
      <w:r w:rsidRPr="001708DF">
        <w:rPr>
          <w:szCs w:val="28"/>
        </w:rPr>
        <w:t xml:space="preserve"> условий и порядка предоставления гранта, а также нарушения срока возврата гранта или его части </w:t>
      </w:r>
      <w:proofErr w:type="spellStart"/>
      <w:r w:rsidRPr="001708DF">
        <w:rPr>
          <w:szCs w:val="28"/>
        </w:rPr>
        <w:t>грантополучатель</w:t>
      </w:r>
      <w:proofErr w:type="spellEnd"/>
      <w:r w:rsidRPr="001708DF">
        <w:rPr>
          <w:szCs w:val="28"/>
        </w:rPr>
        <w:t xml:space="preserve"> обязан уплатить за каждый день использования средств гранта с нарушением пени, размер которых составляет 1/300 (одна трехсотая) ключевой ставки Центрального банка Российской Федерации от суммы гранта, действующей по состоянию на день установления факта нарушения.</w:t>
      </w:r>
      <w:proofErr w:type="gramEnd"/>
    </w:p>
    <w:p w:rsidR="00A21D83" w:rsidRDefault="00A21D83" w:rsidP="00D03104">
      <w:pPr>
        <w:pStyle w:val="ConsPlusNormal"/>
        <w:jc w:val="both"/>
      </w:pPr>
    </w:p>
    <w:p w:rsidR="001708DF" w:rsidRDefault="001708DF" w:rsidP="00D03104">
      <w:pPr>
        <w:pStyle w:val="ConsPlusNormal"/>
        <w:jc w:val="both"/>
      </w:pPr>
    </w:p>
    <w:sectPr w:rsidR="001708DF" w:rsidSect="007525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26" w:rsidRDefault="00233726" w:rsidP="00F47227">
      <w:r>
        <w:separator/>
      </w:r>
    </w:p>
  </w:endnote>
  <w:endnote w:type="continuationSeparator" w:id="0">
    <w:p w:rsidR="00233726" w:rsidRDefault="00233726" w:rsidP="00F4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26" w:rsidRDefault="00233726" w:rsidP="00F47227">
      <w:r>
        <w:separator/>
      </w:r>
    </w:p>
  </w:footnote>
  <w:footnote w:type="continuationSeparator" w:id="0">
    <w:p w:rsidR="00233726" w:rsidRDefault="00233726" w:rsidP="00F4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116707"/>
      <w:docPartObj>
        <w:docPartGallery w:val="Page Numbers (Top of Page)"/>
        <w:docPartUnique/>
      </w:docPartObj>
    </w:sdtPr>
    <w:sdtEndPr/>
    <w:sdtContent>
      <w:p w:rsidR="002A7B67" w:rsidRDefault="003423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2B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A7B67" w:rsidRDefault="002A7B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E11"/>
    <w:multiLevelType w:val="hybridMultilevel"/>
    <w:tmpl w:val="C4F69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D83"/>
    <w:rsid w:val="00032A73"/>
    <w:rsid w:val="00042BC5"/>
    <w:rsid w:val="000670B8"/>
    <w:rsid w:val="00072C5F"/>
    <w:rsid w:val="00077D32"/>
    <w:rsid w:val="000D2E4A"/>
    <w:rsid w:val="00116CC2"/>
    <w:rsid w:val="00167264"/>
    <w:rsid w:val="001708DF"/>
    <w:rsid w:val="00174AA3"/>
    <w:rsid w:val="001C4B26"/>
    <w:rsid w:val="001E7FDA"/>
    <w:rsid w:val="002276BD"/>
    <w:rsid w:val="0022771F"/>
    <w:rsid w:val="00233726"/>
    <w:rsid w:val="00241A09"/>
    <w:rsid w:val="002521D2"/>
    <w:rsid w:val="0026288F"/>
    <w:rsid w:val="00267466"/>
    <w:rsid w:val="00272050"/>
    <w:rsid w:val="002929BD"/>
    <w:rsid w:val="002A7B67"/>
    <w:rsid w:val="002B2E42"/>
    <w:rsid w:val="003303C8"/>
    <w:rsid w:val="0034237B"/>
    <w:rsid w:val="00361AD5"/>
    <w:rsid w:val="003C187E"/>
    <w:rsid w:val="003F764C"/>
    <w:rsid w:val="004553B0"/>
    <w:rsid w:val="004871B3"/>
    <w:rsid w:val="00495BA3"/>
    <w:rsid w:val="004C62F5"/>
    <w:rsid w:val="004E639F"/>
    <w:rsid w:val="004E75B1"/>
    <w:rsid w:val="00572953"/>
    <w:rsid w:val="005A7325"/>
    <w:rsid w:val="005B7A80"/>
    <w:rsid w:val="00600AA2"/>
    <w:rsid w:val="00641521"/>
    <w:rsid w:val="006556F7"/>
    <w:rsid w:val="00665DAF"/>
    <w:rsid w:val="00696B7E"/>
    <w:rsid w:val="006A5E9F"/>
    <w:rsid w:val="00723A97"/>
    <w:rsid w:val="007525C9"/>
    <w:rsid w:val="00757EC3"/>
    <w:rsid w:val="007D1901"/>
    <w:rsid w:val="007D5AA4"/>
    <w:rsid w:val="00845D61"/>
    <w:rsid w:val="00854419"/>
    <w:rsid w:val="0086194F"/>
    <w:rsid w:val="00892704"/>
    <w:rsid w:val="008A700E"/>
    <w:rsid w:val="00925E44"/>
    <w:rsid w:val="009319E5"/>
    <w:rsid w:val="00934315"/>
    <w:rsid w:val="009B750F"/>
    <w:rsid w:val="00A21AA1"/>
    <w:rsid w:val="00A21D83"/>
    <w:rsid w:val="00A46BF6"/>
    <w:rsid w:val="00A56D5D"/>
    <w:rsid w:val="00AA2AB2"/>
    <w:rsid w:val="00AD72E8"/>
    <w:rsid w:val="00AF3E28"/>
    <w:rsid w:val="00B2001E"/>
    <w:rsid w:val="00B93FBB"/>
    <w:rsid w:val="00BA026B"/>
    <w:rsid w:val="00BA2480"/>
    <w:rsid w:val="00BD60A9"/>
    <w:rsid w:val="00C17198"/>
    <w:rsid w:val="00C27791"/>
    <w:rsid w:val="00C27A37"/>
    <w:rsid w:val="00C53DD4"/>
    <w:rsid w:val="00C63D8E"/>
    <w:rsid w:val="00C9217C"/>
    <w:rsid w:val="00CC5A01"/>
    <w:rsid w:val="00D03104"/>
    <w:rsid w:val="00D1134B"/>
    <w:rsid w:val="00D21A0B"/>
    <w:rsid w:val="00D320BF"/>
    <w:rsid w:val="00D432B3"/>
    <w:rsid w:val="00D91A1D"/>
    <w:rsid w:val="00DD4EF5"/>
    <w:rsid w:val="00DF5193"/>
    <w:rsid w:val="00E53145"/>
    <w:rsid w:val="00E740FF"/>
    <w:rsid w:val="00E77C14"/>
    <w:rsid w:val="00E81461"/>
    <w:rsid w:val="00EA771E"/>
    <w:rsid w:val="00EB79ED"/>
    <w:rsid w:val="00ED2A25"/>
    <w:rsid w:val="00EF4A04"/>
    <w:rsid w:val="00F42E37"/>
    <w:rsid w:val="00F47227"/>
    <w:rsid w:val="00FD1C77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D8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A21D8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A21D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7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722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47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722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В. Семейкина</dc:creator>
  <cp:lastModifiedBy>Кристина А. Поздеева</cp:lastModifiedBy>
  <cp:revision>8</cp:revision>
  <cp:lastPrinted>2023-04-10T03:16:00Z</cp:lastPrinted>
  <dcterms:created xsi:type="dcterms:W3CDTF">2023-03-23T15:03:00Z</dcterms:created>
  <dcterms:modified xsi:type="dcterms:W3CDTF">2023-04-12T07:58:00Z</dcterms:modified>
</cp:coreProperties>
</file>