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bookmarkStart w:id="0" w:name="_GoBack"/>
      <w:bookmarkEnd w:id="0"/>
      <w:r w:rsidRPr="005D416B">
        <w:rPr>
          <w:sz w:val="28"/>
          <w:szCs w:val="28"/>
        </w:rPr>
        <w:t>от</w:t>
      </w:r>
      <w:r w:rsidR="009D694E">
        <w:rPr>
          <w:sz w:val="28"/>
          <w:szCs w:val="28"/>
        </w:rPr>
        <w:t xml:space="preserve"> 25.05.2023</w:t>
      </w:r>
      <w:r w:rsidR="00F958FC"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9D694E">
        <w:rPr>
          <w:sz w:val="28"/>
          <w:szCs w:val="28"/>
        </w:rPr>
        <w:t>200/151/пр-1212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60315" w:rsidRPr="0097511B" w:rsidRDefault="00760315" w:rsidP="00760315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АКТ</w:t>
      </w:r>
    </w:p>
    <w:p w:rsidR="00760315" w:rsidRPr="0097511B" w:rsidRDefault="00760315" w:rsidP="00760315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о состоянии общего имущества собственников помещений</w:t>
      </w:r>
    </w:p>
    <w:p w:rsidR="00760315" w:rsidRDefault="00760315" w:rsidP="007603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1B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51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7511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975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0C7A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8B0C7A">
        <w:rPr>
          <w:rFonts w:ascii="Times New Roman" w:hAnsi="Times New Roman" w:cs="Times New Roman"/>
          <w:sz w:val="28"/>
          <w:szCs w:val="28"/>
        </w:rPr>
        <w:t xml:space="preserve"> </w:t>
      </w:r>
      <w:r w:rsidR="00947CD3">
        <w:rPr>
          <w:rFonts w:ascii="Times New Roman" w:hAnsi="Times New Roman" w:cs="Times New Roman"/>
          <w:sz w:val="28"/>
          <w:szCs w:val="28"/>
        </w:rPr>
        <w:t>С</w:t>
      </w:r>
      <w:r w:rsidR="008B0C7A">
        <w:rPr>
          <w:rFonts w:ascii="Times New Roman" w:hAnsi="Times New Roman" w:cs="Times New Roman"/>
          <w:sz w:val="28"/>
          <w:szCs w:val="28"/>
        </w:rPr>
        <w:t>троителей, 11</w:t>
      </w:r>
    </w:p>
    <w:p w:rsidR="008B0C7A" w:rsidRDefault="008B0C7A" w:rsidP="007603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0C7A" w:rsidRPr="00240362" w:rsidRDefault="008B0C7A" w:rsidP="008B0C7A">
      <w:pPr>
        <w:pStyle w:val="ConsPlusNonformat"/>
        <w:widowControl/>
        <w:numPr>
          <w:ilvl w:val="0"/>
          <w:numId w:val="16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пр-кт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Строителей, 11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22:63:040412:106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1952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240362">
              <w:rPr>
                <w:sz w:val="27"/>
                <w:szCs w:val="27"/>
              </w:rPr>
              <w:t>куб.м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B0C7A" w:rsidRPr="00240362" w:rsidTr="00061881">
        <w:tc>
          <w:tcPr>
            <w:tcW w:w="674" w:type="dxa"/>
            <w:vMerge w:val="restart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B0C7A" w:rsidRPr="00240362" w:rsidTr="00061881">
        <w:tc>
          <w:tcPr>
            <w:tcW w:w="674" w:type="dxa"/>
            <w:vMerge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778,4</w:t>
            </w:r>
          </w:p>
        </w:tc>
      </w:tr>
      <w:tr w:rsidR="008B0C7A" w:rsidRPr="00240362" w:rsidTr="00061881">
        <w:tc>
          <w:tcPr>
            <w:tcW w:w="674" w:type="dxa"/>
            <w:vMerge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436,3</w:t>
            </w:r>
          </w:p>
        </w:tc>
      </w:tr>
      <w:tr w:rsidR="008B0C7A" w:rsidRPr="00240362" w:rsidTr="00061881">
        <w:tc>
          <w:tcPr>
            <w:tcW w:w="674" w:type="dxa"/>
            <w:vMerge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293,3</w:t>
            </w:r>
          </w:p>
        </w:tc>
      </w:tr>
      <w:tr w:rsidR="008B0C7A" w:rsidRPr="00240362" w:rsidTr="00061881">
        <w:tc>
          <w:tcPr>
            <w:tcW w:w="674" w:type="dxa"/>
            <w:vMerge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76,2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240362">
              <w:rPr>
                <w:sz w:val="27"/>
                <w:szCs w:val="27"/>
              </w:rPr>
              <w:t>квм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1161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22:63:040412:56</w:t>
            </w:r>
          </w:p>
        </w:tc>
      </w:tr>
    </w:tbl>
    <w:p w:rsidR="008B0C7A" w:rsidRPr="00240362" w:rsidRDefault="008B0C7A" w:rsidP="008B0C7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240362">
        <w:rPr>
          <w:rFonts w:ascii="Times New Roman" w:hAnsi="Times New Roman" w:cs="Times New Roman"/>
          <w:sz w:val="27"/>
          <w:szCs w:val="27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цоколь из кирпича, оштукатурен, </w:t>
            </w:r>
            <w:proofErr w:type="spellStart"/>
            <w:r w:rsidRPr="00240362">
              <w:rPr>
                <w:sz w:val="27"/>
                <w:szCs w:val="27"/>
              </w:rPr>
              <w:t>отмостка</w:t>
            </w:r>
            <w:proofErr w:type="spellEnd"/>
            <w:r w:rsidRPr="00240362">
              <w:rPr>
                <w:sz w:val="27"/>
                <w:szCs w:val="27"/>
              </w:rPr>
              <w:t xml:space="preserve"> - асфальтобетон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частичное повреждение штукатурного слоя цоколя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кирпич, 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частичное отслоение штукатурного слоя, повреждение карниза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шатровая, деревянная стропильная система, покрытие - металл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дерево, ПВХ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металл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внутренняя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имеет повреждения,  частичное отслоение штукатурного слоя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 Механическое, электрическ</w:t>
            </w:r>
            <w:r>
              <w:rPr>
                <w:sz w:val="27"/>
                <w:szCs w:val="27"/>
              </w:rPr>
              <w:t>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-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оборудован</w:t>
            </w:r>
            <w:r w:rsidR="00EE176D">
              <w:rPr>
                <w:sz w:val="27"/>
                <w:szCs w:val="27"/>
              </w:rPr>
              <w:t>, сжиженный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EE176D" w:rsidP="0006188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11. Крыльца, </w:t>
            </w:r>
          </w:p>
          <w:p w:rsidR="008B0C7A" w:rsidRPr="00240362" w:rsidRDefault="008B0C7A" w:rsidP="0006188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8B0C7A" w:rsidRDefault="008B0C7A" w:rsidP="007603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82D" w:rsidRPr="0097511B" w:rsidRDefault="00F3182D" w:rsidP="00F3182D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АКТ</w:t>
      </w:r>
    </w:p>
    <w:p w:rsidR="00F3182D" w:rsidRPr="0097511B" w:rsidRDefault="00F3182D" w:rsidP="00F3182D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о состоянии общего имущества собственников помещений</w:t>
      </w:r>
    </w:p>
    <w:p w:rsidR="00F3182D" w:rsidRDefault="00F3182D" w:rsidP="00F318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1B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51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7511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975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0C7A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8B0C7A">
        <w:rPr>
          <w:rFonts w:ascii="Times New Roman" w:hAnsi="Times New Roman" w:cs="Times New Roman"/>
          <w:sz w:val="28"/>
          <w:szCs w:val="28"/>
        </w:rPr>
        <w:t xml:space="preserve"> Ленина, 135</w:t>
      </w:r>
    </w:p>
    <w:p w:rsidR="008B0C7A" w:rsidRDefault="008B0C7A" w:rsidP="00F318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0C7A" w:rsidRPr="00240362" w:rsidRDefault="008B0C7A" w:rsidP="008B0C7A">
      <w:pPr>
        <w:pStyle w:val="ConsPlusNonformat"/>
        <w:widowControl/>
        <w:numPr>
          <w:ilvl w:val="0"/>
          <w:numId w:val="17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пр-кт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Ленина, 135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22:63:040142:111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1950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Распоряжение администрации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арнаула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от 17.12.2018 №281-р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240362">
              <w:rPr>
                <w:sz w:val="27"/>
                <w:szCs w:val="27"/>
              </w:rPr>
              <w:t>куб.м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3233,0</w:t>
            </w:r>
          </w:p>
        </w:tc>
      </w:tr>
      <w:tr w:rsidR="008B0C7A" w:rsidRPr="00240362" w:rsidTr="00061881">
        <w:tc>
          <w:tcPr>
            <w:tcW w:w="674" w:type="dxa"/>
            <w:vMerge w:val="restart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B0C7A" w:rsidRPr="00240362" w:rsidTr="00061881">
        <w:tc>
          <w:tcPr>
            <w:tcW w:w="674" w:type="dxa"/>
            <w:vMerge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772,4</w:t>
            </w:r>
          </w:p>
        </w:tc>
      </w:tr>
      <w:tr w:rsidR="008B0C7A" w:rsidRPr="00240362" w:rsidTr="00061881">
        <w:tc>
          <w:tcPr>
            <w:tcW w:w="674" w:type="dxa"/>
            <w:vMerge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607,9</w:t>
            </w:r>
          </w:p>
        </w:tc>
      </w:tr>
      <w:tr w:rsidR="008B0C7A" w:rsidRPr="00240362" w:rsidTr="00061881">
        <w:tc>
          <w:tcPr>
            <w:tcW w:w="674" w:type="dxa"/>
            <w:vMerge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89,3</w:t>
            </w:r>
          </w:p>
        </w:tc>
      </w:tr>
      <w:tr w:rsidR="008B0C7A" w:rsidRPr="00240362" w:rsidTr="00061881">
        <w:tc>
          <w:tcPr>
            <w:tcW w:w="674" w:type="dxa"/>
            <w:vMerge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75,2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240362">
              <w:rPr>
                <w:sz w:val="27"/>
                <w:szCs w:val="27"/>
              </w:rPr>
              <w:t>квм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1473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22:63:040142:22</w:t>
            </w:r>
          </w:p>
        </w:tc>
      </w:tr>
    </w:tbl>
    <w:p w:rsidR="008B0C7A" w:rsidRPr="00240362" w:rsidRDefault="008B0C7A" w:rsidP="008B0C7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240362">
        <w:rPr>
          <w:rFonts w:ascii="Times New Roman" w:hAnsi="Times New Roman" w:cs="Times New Roman"/>
          <w:sz w:val="27"/>
          <w:szCs w:val="27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Наименование конструктивных </w:t>
            </w:r>
            <w:r w:rsidRPr="00240362">
              <w:rPr>
                <w:sz w:val="27"/>
                <w:szCs w:val="27"/>
              </w:rPr>
              <w:lastRenderedPageBreak/>
              <w:t>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 xml:space="preserve">Описание элементов </w:t>
            </w:r>
            <w:r w:rsidRPr="00240362">
              <w:rPr>
                <w:sz w:val="27"/>
                <w:szCs w:val="27"/>
              </w:rPr>
              <w:lastRenderedPageBreak/>
              <w:t>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 xml:space="preserve">Техническое состояние </w:t>
            </w:r>
            <w:r w:rsidRPr="00240362">
              <w:rPr>
                <w:sz w:val="27"/>
                <w:szCs w:val="27"/>
              </w:rPr>
              <w:lastRenderedPageBreak/>
              <w:t>элементов общего имущества многоквартирного дома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1. Фундамент</w:t>
            </w:r>
          </w:p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ленточный бутобетонный, цоколь -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трещины, отслоение штукатурного слоя на цоколе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шлакобетонные блоки, керамический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трещины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трещины, прогиб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трещины, прогиб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-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вальмовая, стропильная система – дерево,</w:t>
            </w:r>
          </w:p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покрытие –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замачивание и гниль элементов стропильной системы, разрушение дымовых труб, трещины и прогиб несущих конструкций; повреждения в покрытии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износ, зыбкость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зыбкость, стертость ступеней, перила расшатаны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</w:t>
            </w:r>
          </w:p>
          <w:p w:rsidR="008B0C7A" w:rsidRPr="00240362" w:rsidRDefault="008B0C7A" w:rsidP="00061881">
            <w:pPr>
              <w:rPr>
                <w:sz w:val="27"/>
                <w:szCs w:val="27"/>
              </w:rPr>
            </w:pPr>
            <w:proofErr w:type="spellStart"/>
            <w:r w:rsidRPr="00240362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–ограниченно работоспособное,</w:t>
            </w:r>
          </w:p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- удовлетворительное 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трещины, частичное отслоение штукатурного и окрасочного слоев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трещины, частичное отслоение штукатурного и окрасочного слоев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 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рабочее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козырьки над входами 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8B0C7A" w:rsidRDefault="008B0C7A" w:rsidP="008B0C7A">
      <w:pPr>
        <w:widowControl/>
        <w:autoSpaceDE/>
        <w:autoSpaceDN/>
        <w:adjustRightInd/>
        <w:jc w:val="center"/>
        <w:rPr>
          <w:b/>
        </w:rPr>
      </w:pPr>
    </w:p>
    <w:p w:rsidR="008B0C7A" w:rsidRDefault="008B0C7A" w:rsidP="008B0C7A">
      <w:pPr>
        <w:jc w:val="center"/>
        <w:rPr>
          <w:sz w:val="28"/>
          <w:szCs w:val="28"/>
        </w:rPr>
      </w:pPr>
    </w:p>
    <w:p w:rsidR="008B0C7A" w:rsidRPr="0097511B" w:rsidRDefault="008B0C7A" w:rsidP="008B0C7A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АКТ</w:t>
      </w:r>
    </w:p>
    <w:p w:rsidR="008B0C7A" w:rsidRPr="0097511B" w:rsidRDefault="008B0C7A" w:rsidP="008B0C7A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о состоянии общего имущества собственников помещений</w:t>
      </w:r>
    </w:p>
    <w:p w:rsidR="008B0C7A" w:rsidRDefault="008B0C7A" w:rsidP="008B0C7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1B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51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7511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975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ул.Восточная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102а</w:t>
      </w:r>
    </w:p>
    <w:p w:rsidR="008B0C7A" w:rsidRDefault="008B0C7A" w:rsidP="008B0C7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0C7A" w:rsidRPr="00240362" w:rsidRDefault="008B0C7A" w:rsidP="008B0C7A">
      <w:pPr>
        <w:pStyle w:val="ConsPlusNonformat"/>
        <w:widowControl/>
        <w:numPr>
          <w:ilvl w:val="0"/>
          <w:numId w:val="18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ул.Восточная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, 102а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1957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Количество нежилых помещений, не входящих в </w:t>
            </w:r>
            <w:r w:rsidRPr="00240362">
              <w:rPr>
                <w:sz w:val="27"/>
                <w:szCs w:val="27"/>
              </w:rPr>
              <w:lastRenderedPageBreak/>
              <w:t xml:space="preserve">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16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240362">
              <w:rPr>
                <w:sz w:val="27"/>
                <w:szCs w:val="27"/>
              </w:rPr>
              <w:t>куб.м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B0C7A" w:rsidRPr="00240362" w:rsidTr="00061881">
        <w:tc>
          <w:tcPr>
            <w:tcW w:w="674" w:type="dxa"/>
            <w:vMerge w:val="restart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B0C7A" w:rsidRPr="00240362" w:rsidTr="00061881">
        <w:tc>
          <w:tcPr>
            <w:tcW w:w="674" w:type="dxa"/>
            <w:vMerge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469,4</w:t>
            </w:r>
          </w:p>
        </w:tc>
      </w:tr>
      <w:tr w:rsidR="008B0C7A" w:rsidRPr="00240362" w:rsidTr="00061881">
        <w:tc>
          <w:tcPr>
            <w:tcW w:w="674" w:type="dxa"/>
            <w:vMerge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419,3</w:t>
            </w:r>
          </w:p>
        </w:tc>
      </w:tr>
      <w:tr w:rsidR="008B0C7A" w:rsidRPr="00240362" w:rsidTr="00061881">
        <w:tc>
          <w:tcPr>
            <w:tcW w:w="674" w:type="dxa"/>
            <w:vMerge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8B0C7A" w:rsidRPr="00240362" w:rsidTr="00061881">
        <w:tc>
          <w:tcPr>
            <w:tcW w:w="674" w:type="dxa"/>
            <w:vMerge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50,1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50,1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240362">
              <w:rPr>
                <w:sz w:val="27"/>
                <w:szCs w:val="27"/>
              </w:rPr>
              <w:t>квм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1187</w:t>
            </w:r>
          </w:p>
        </w:tc>
      </w:tr>
      <w:tr w:rsidR="008B0C7A" w:rsidRPr="00240362" w:rsidTr="00061881">
        <w:tc>
          <w:tcPr>
            <w:tcW w:w="674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22:63:040211:12</w:t>
            </w:r>
          </w:p>
        </w:tc>
      </w:tr>
    </w:tbl>
    <w:p w:rsidR="008B0C7A" w:rsidRPr="00240362" w:rsidRDefault="008B0C7A" w:rsidP="008B0C7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240362">
        <w:rPr>
          <w:rFonts w:ascii="Times New Roman" w:hAnsi="Times New Roman" w:cs="Times New Roman"/>
          <w:sz w:val="27"/>
          <w:szCs w:val="27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7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356"/>
      </w:tblGrid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Ленточный, цоколь - кирпич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 цоколе трещины,  отслоение штукатурного слоя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кирпич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-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-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шатровая, стропильная система – дерево,</w:t>
            </w:r>
          </w:p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покрытие – шифер,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дощатые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>удовлетворительное</w:t>
            </w:r>
            <w:proofErr w:type="gramEnd"/>
            <w:r w:rsidRPr="00240362">
              <w:rPr>
                <w:sz w:val="27"/>
                <w:szCs w:val="27"/>
              </w:rPr>
              <w:t>, стертость ступеней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дерево, </w:t>
            </w:r>
            <w:proofErr w:type="spellStart"/>
            <w:r w:rsidRPr="00240362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металл, </w:t>
            </w:r>
            <w:proofErr w:type="spellStart"/>
            <w:r w:rsidRPr="00240362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трещины, частичное отслоение штукатурного слоя 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 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рабочее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рабочее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рабочее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рабочее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рабочее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рабочее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рабочее</w:t>
            </w: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</w:p>
        </w:tc>
      </w:tr>
      <w:tr w:rsidR="008B0C7A" w:rsidRPr="00240362" w:rsidTr="00061881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козырьки над входами металлические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A" w:rsidRPr="00240362" w:rsidRDefault="008B0C7A" w:rsidP="0006188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8B0C7A" w:rsidRDefault="008B0C7A" w:rsidP="008B0C7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0C7A" w:rsidRDefault="008B0C7A" w:rsidP="00F318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7CD3" w:rsidRPr="001F367B" w:rsidRDefault="00947CD3" w:rsidP="00947CD3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8B0C7A" w:rsidRDefault="008B0C7A" w:rsidP="009751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97511B" w:rsidRPr="0097511B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97511B" w:rsidRPr="0097511B" w:rsidRDefault="008B0C7A" w:rsidP="009751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общественностью</w:t>
      </w:r>
      <w:r w:rsidR="0097511B" w:rsidRPr="0097511B">
        <w:rPr>
          <w:rFonts w:ascii="Times New Roman" w:hAnsi="Times New Roman" w:cs="Times New Roman"/>
          <w:sz w:val="28"/>
          <w:szCs w:val="28"/>
        </w:rPr>
        <w:tab/>
      </w:r>
      <w:r w:rsidR="0097511B" w:rsidRPr="0097511B">
        <w:rPr>
          <w:rFonts w:ascii="Times New Roman" w:hAnsi="Times New Roman" w:cs="Times New Roman"/>
          <w:sz w:val="28"/>
          <w:szCs w:val="28"/>
        </w:rPr>
        <w:tab/>
      </w:r>
      <w:r w:rsidR="0097511B" w:rsidRPr="0097511B">
        <w:rPr>
          <w:rFonts w:ascii="Times New Roman" w:hAnsi="Times New Roman" w:cs="Times New Roman"/>
          <w:sz w:val="28"/>
          <w:szCs w:val="28"/>
        </w:rPr>
        <w:tab/>
      </w:r>
      <w:r w:rsidR="0097511B" w:rsidRPr="0097511B">
        <w:rPr>
          <w:rFonts w:ascii="Times New Roman" w:hAnsi="Times New Roman" w:cs="Times New Roman"/>
          <w:sz w:val="28"/>
          <w:szCs w:val="28"/>
        </w:rPr>
        <w:tab/>
      </w:r>
      <w:r w:rsidR="0097511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511B">
        <w:rPr>
          <w:rFonts w:ascii="Times New Roman" w:hAnsi="Times New Roman" w:cs="Times New Roman"/>
          <w:sz w:val="28"/>
          <w:szCs w:val="28"/>
        </w:rPr>
        <w:t xml:space="preserve"> </w:t>
      </w:r>
      <w:r w:rsidR="0097511B" w:rsidRPr="0097511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Е. Пахоменко</w:t>
      </w:r>
    </w:p>
    <w:sectPr w:rsidR="0097511B" w:rsidRPr="0097511B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F0" w:rsidRDefault="007739F0" w:rsidP="00617F7E">
      <w:r>
        <w:separator/>
      </w:r>
    </w:p>
  </w:endnote>
  <w:endnote w:type="continuationSeparator" w:id="0">
    <w:p w:rsidR="007739F0" w:rsidRDefault="007739F0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F0" w:rsidRDefault="007739F0" w:rsidP="00617F7E">
      <w:r>
        <w:separator/>
      </w:r>
    </w:p>
  </w:footnote>
  <w:footnote w:type="continuationSeparator" w:id="0">
    <w:p w:rsidR="007739F0" w:rsidRDefault="007739F0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8E6D69" w:rsidRDefault="008E6D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94E">
          <w:rPr>
            <w:noProof/>
          </w:rPr>
          <w:t>8</w:t>
        </w:r>
        <w:r>
          <w:fldChar w:fldCharType="end"/>
        </w:r>
      </w:p>
    </w:sdtContent>
  </w:sdt>
  <w:p w:rsidR="008E6D69" w:rsidRDefault="008E6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AF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1FBD427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4379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0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5BE31E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6">
    <w:nsid w:val="6237214C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5"/>
  </w:num>
  <w:num w:numId="5">
    <w:abstractNumId w:val="15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3"/>
  </w:num>
  <w:num w:numId="8">
    <w:abstractNumId w:val="14"/>
  </w:num>
  <w:num w:numId="9">
    <w:abstractNumId w:val="10"/>
  </w:num>
  <w:num w:numId="10">
    <w:abstractNumId w:val="8"/>
  </w:num>
  <w:num w:numId="11">
    <w:abstractNumId w:val="3"/>
  </w:num>
  <w:num w:numId="12">
    <w:abstractNumId w:val="11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E2D27"/>
    <w:rsid w:val="001A7EC7"/>
    <w:rsid w:val="00226B8A"/>
    <w:rsid w:val="00284C3C"/>
    <w:rsid w:val="0028552D"/>
    <w:rsid w:val="002932C0"/>
    <w:rsid w:val="002D2379"/>
    <w:rsid w:val="002D2DB7"/>
    <w:rsid w:val="00345B7B"/>
    <w:rsid w:val="003812BA"/>
    <w:rsid w:val="003975B3"/>
    <w:rsid w:val="003B4E10"/>
    <w:rsid w:val="003F52D5"/>
    <w:rsid w:val="003F740D"/>
    <w:rsid w:val="00425B4B"/>
    <w:rsid w:val="0043181F"/>
    <w:rsid w:val="0047669E"/>
    <w:rsid w:val="00495BEA"/>
    <w:rsid w:val="004A6484"/>
    <w:rsid w:val="004E6A14"/>
    <w:rsid w:val="00573A16"/>
    <w:rsid w:val="00591DFA"/>
    <w:rsid w:val="005B268B"/>
    <w:rsid w:val="005B58E0"/>
    <w:rsid w:val="005D416B"/>
    <w:rsid w:val="00601C6A"/>
    <w:rsid w:val="00606015"/>
    <w:rsid w:val="00617F7E"/>
    <w:rsid w:val="00643E91"/>
    <w:rsid w:val="00683C21"/>
    <w:rsid w:val="006A2DF8"/>
    <w:rsid w:val="006B1D1E"/>
    <w:rsid w:val="006B3226"/>
    <w:rsid w:val="006C4D2B"/>
    <w:rsid w:val="006F7221"/>
    <w:rsid w:val="007059F1"/>
    <w:rsid w:val="00717456"/>
    <w:rsid w:val="00717AB3"/>
    <w:rsid w:val="00756CCC"/>
    <w:rsid w:val="00760315"/>
    <w:rsid w:val="007739F0"/>
    <w:rsid w:val="007824EF"/>
    <w:rsid w:val="007A4CDB"/>
    <w:rsid w:val="00802C30"/>
    <w:rsid w:val="00842FDC"/>
    <w:rsid w:val="00852364"/>
    <w:rsid w:val="008A64E5"/>
    <w:rsid w:val="008B0C7A"/>
    <w:rsid w:val="008C0013"/>
    <w:rsid w:val="008E2F75"/>
    <w:rsid w:val="008E6D69"/>
    <w:rsid w:val="008F4350"/>
    <w:rsid w:val="008F4C54"/>
    <w:rsid w:val="00933B84"/>
    <w:rsid w:val="00947CD3"/>
    <w:rsid w:val="009578F2"/>
    <w:rsid w:val="0097511B"/>
    <w:rsid w:val="009A6197"/>
    <w:rsid w:val="009D694E"/>
    <w:rsid w:val="009E0858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C770A"/>
    <w:rsid w:val="00C06C2A"/>
    <w:rsid w:val="00C33FCF"/>
    <w:rsid w:val="00C4076F"/>
    <w:rsid w:val="00C53F7A"/>
    <w:rsid w:val="00C600AB"/>
    <w:rsid w:val="00C7301B"/>
    <w:rsid w:val="00C97B13"/>
    <w:rsid w:val="00CA2226"/>
    <w:rsid w:val="00CC71A2"/>
    <w:rsid w:val="00D1062C"/>
    <w:rsid w:val="00D46651"/>
    <w:rsid w:val="00D86E26"/>
    <w:rsid w:val="00DA31EB"/>
    <w:rsid w:val="00E6353A"/>
    <w:rsid w:val="00E920DC"/>
    <w:rsid w:val="00EA64D5"/>
    <w:rsid w:val="00EE176D"/>
    <w:rsid w:val="00F3182D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43E8-371F-4FC3-AC6B-ACA05768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2023-04-03T08:49:00Z</cp:lastPrinted>
  <dcterms:created xsi:type="dcterms:W3CDTF">2023-05-26T04:14:00Z</dcterms:created>
  <dcterms:modified xsi:type="dcterms:W3CDTF">2023-05-26T04:14:00Z</dcterms:modified>
</cp:coreProperties>
</file>