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highlight w:val="none"/>
        </w:rPr>
      </w:pPr>
      <w:r/>
      <w:r>
        <w:rPr>
          <w:rFonts w:ascii="Roboto Medium" w:hAnsi="Roboto Medium" w:eastAsia="Roboto Medium" w:cs="Roboto Medium"/>
          <w:b/>
          <w:color w:val="333333"/>
          <w:sz w:val="36"/>
          <w:highlight w:val="white"/>
        </w:rPr>
        <w:t xml:space="preserve">В городе Барнауле по материалам прокурорской проверки к ответственности привлечен водитель автомобиля такси, оскорбивший и распыливший в лицо пассажирке перцовый баллончик</w:t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4"/>
        </w:rPr>
        <w:t xml:space="preserve"> Прокуратурой Железнодорожного района города Барнаула проведена проверка по факту оскорбления местной жительницы.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4"/>
        </w:rPr>
        <w:t xml:space="preserve"> Установлено, что в феврале 2024 года водитель автомобиля такси на отказ пассажирки изменить способ оплаты в приложении распылил ей в лицо перцовый баллончик, при этом высказывал в ее адрес оскорбления с использованием нецензурной брани, унизив честь и дос</w:t>
      </w:r>
      <w:r>
        <w:rPr>
          <w:rFonts w:ascii="Roboto" w:hAnsi="Roboto" w:eastAsia="Roboto" w:cs="Roboto"/>
          <w:color w:val="333333"/>
          <w:sz w:val="24"/>
        </w:rPr>
        <w:t xml:space="preserve">тоинство женщины.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4"/>
        </w:rPr>
        <w:t xml:space="preserve"> По данным обстоятельствам прокуратурой района вынесено постановление о возбуждении дела об административном правонарушении, предусмотренном ч.1 ст.5.61 КоАП РФ (оскорбление).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4"/>
        </w:rPr>
        <w:t xml:space="preserve"> В настоящее время судом водитель привлечен к административной ответственности с назначением штрафа в размере 3000 рублей.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4"/>
        </w:rPr>
        <w:t xml:space="preserve"> Постановление суда не вступило в законную силу.</w:t>
      </w:r>
      <w:r/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Roboto Medium">
    <w:panose1 w:val="0200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2024-12-26T01:49:57Z</dcterms:modified>
</cp:coreProperties>
</file>