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A8" w:rsidRDefault="00376BA8" w:rsidP="00376BA8">
      <w:pPr>
        <w:ind w:firstLine="5940"/>
        <w:rPr>
          <w:b/>
          <w:lang w:eastAsia="ru-RU"/>
        </w:rPr>
      </w:pPr>
      <w:bookmarkStart w:id="0" w:name="_GoBack"/>
      <w:bookmarkEnd w:id="0"/>
    </w:p>
    <w:p w:rsidR="00376BA8" w:rsidRDefault="00376BA8" w:rsidP="00376BA8">
      <w:pPr>
        <w:widowControl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План работы комитета по строительству, архитектуре и развитию </w:t>
      </w:r>
    </w:p>
    <w:p w:rsidR="00376BA8" w:rsidRDefault="00376BA8" w:rsidP="00376BA8">
      <w:pPr>
        <w:widowControl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города Барнаула  на </w:t>
      </w:r>
      <w:r>
        <w:rPr>
          <w:b/>
          <w:bCs/>
          <w:lang w:val="en-US" w:eastAsia="ru-RU"/>
        </w:rPr>
        <w:t>I</w:t>
      </w:r>
      <w:r w:rsidR="00284989">
        <w:rPr>
          <w:b/>
          <w:bCs/>
          <w:lang w:val="en-US" w:eastAsia="ru-RU"/>
        </w:rPr>
        <w:t>I</w:t>
      </w:r>
      <w:r w:rsidR="00D35002">
        <w:rPr>
          <w:b/>
          <w:bCs/>
          <w:lang w:val="en-US" w:eastAsia="ru-RU"/>
        </w:rPr>
        <w:t>I</w:t>
      </w:r>
      <w:r w:rsidR="00196CA7">
        <w:rPr>
          <w:b/>
          <w:bCs/>
          <w:lang w:eastAsia="ru-RU"/>
        </w:rPr>
        <w:t xml:space="preserve"> квартал 2021</w:t>
      </w:r>
      <w:r>
        <w:rPr>
          <w:b/>
          <w:bCs/>
          <w:lang w:eastAsia="ru-RU"/>
        </w:rPr>
        <w:t xml:space="preserve"> года</w:t>
      </w:r>
    </w:p>
    <w:tbl>
      <w:tblPr>
        <w:tblW w:w="9925" w:type="dxa"/>
        <w:tblInd w:w="-36" w:type="dxa"/>
        <w:tblLayout w:type="fixed"/>
        <w:tblLook w:val="04A0" w:firstRow="1" w:lastRow="0" w:firstColumn="1" w:lastColumn="0" w:noHBand="0" w:noVBand="1"/>
      </w:tblPr>
      <w:tblGrid>
        <w:gridCol w:w="526"/>
        <w:gridCol w:w="34"/>
        <w:gridCol w:w="10"/>
        <w:gridCol w:w="125"/>
        <w:gridCol w:w="4552"/>
        <w:gridCol w:w="91"/>
        <w:gridCol w:w="27"/>
        <w:gridCol w:w="11"/>
        <w:gridCol w:w="320"/>
        <w:gridCol w:w="260"/>
        <w:gridCol w:w="1408"/>
        <w:gridCol w:w="10"/>
        <w:gridCol w:w="115"/>
        <w:gridCol w:w="13"/>
        <w:gridCol w:w="13"/>
        <w:gridCol w:w="9"/>
        <w:gridCol w:w="2401"/>
      </w:tblGrid>
      <w:tr w:rsidR="00D35002" w:rsidTr="007B20F8">
        <w:trPr>
          <w:trHeight w:val="830"/>
        </w:trPr>
        <w:tc>
          <w:tcPr>
            <w:tcW w:w="695" w:type="dxa"/>
            <w:gridSpan w:val="4"/>
            <w:hideMark/>
          </w:tcPr>
          <w:p w:rsidR="00D35002" w:rsidRDefault="00D35002" w:rsidP="007B20F8">
            <w:pPr>
              <w:pStyle w:val="23"/>
              <w:snapToGrid w:val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D35002" w:rsidRDefault="00D35002" w:rsidP="007B20F8">
            <w:pPr>
              <w:pStyle w:val="2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5001" w:type="dxa"/>
            <w:gridSpan w:val="5"/>
          </w:tcPr>
          <w:p w:rsidR="00D35002" w:rsidRDefault="00D35002" w:rsidP="007B20F8">
            <w:pPr>
              <w:snapToGrid w:val="0"/>
              <w:jc w:val="center"/>
            </w:pPr>
            <w:r>
              <w:t>Мероприятия</w:t>
            </w:r>
          </w:p>
          <w:p w:rsidR="00D35002" w:rsidRDefault="00D35002" w:rsidP="007B20F8">
            <w:pPr>
              <w:pStyle w:val="23"/>
              <w:ind w:left="0"/>
              <w:jc w:val="center"/>
              <w:rPr>
                <w:szCs w:val="28"/>
              </w:rPr>
            </w:pPr>
          </w:p>
        </w:tc>
        <w:tc>
          <w:tcPr>
            <w:tcW w:w="1819" w:type="dxa"/>
            <w:gridSpan w:val="6"/>
            <w:hideMark/>
          </w:tcPr>
          <w:p w:rsidR="00D35002" w:rsidRDefault="00D35002" w:rsidP="007B20F8">
            <w:pPr>
              <w:snapToGrid w:val="0"/>
              <w:jc w:val="center"/>
            </w:pPr>
            <w:r>
              <w:t>Срок проведения</w:t>
            </w:r>
          </w:p>
        </w:tc>
        <w:tc>
          <w:tcPr>
            <w:tcW w:w="2410" w:type="dxa"/>
            <w:gridSpan w:val="2"/>
            <w:hideMark/>
          </w:tcPr>
          <w:p w:rsidR="00D35002" w:rsidRDefault="00D35002" w:rsidP="007B20F8">
            <w:pPr>
              <w:snapToGrid w:val="0"/>
              <w:jc w:val="center"/>
            </w:pPr>
            <w:r>
              <w:t>Ответственный</w:t>
            </w:r>
          </w:p>
        </w:tc>
      </w:tr>
      <w:tr w:rsidR="00D35002" w:rsidTr="007B20F8">
        <w:tc>
          <w:tcPr>
            <w:tcW w:w="9925" w:type="dxa"/>
            <w:gridSpan w:val="17"/>
            <w:hideMark/>
          </w:tcPr>
          <w:p w:rsidR="00D35002" w:rsidRDefault="00D35002" w:rsidP="00D35002">
            <w:pPr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РЕГЛАМЕНТ ПРОВЕДЕНИЯ ЗАСЕДАНИЙ КОЛЛЕГИАЛЬНЫХ, СОВЕЩАТЕЛЬНЫХ И КООРДИНАЦИОННЫХ ОРГАНОВ</w:t>
            </w:r>
          </w:p>
          <w:p w:rsidR="00D35002" w:rsidRDefault="00D35002" w:rsidP="007B20F8">
            <w:pPr>
              <w:ind w:left="1004"/>
              <w:jc w:val="center"/>
            </w:pPr>
            <w:r>
              <w:rPr>
                <w:b/>
                <w:bCs/>
              </w:rPr>
              <w:t>МЕСТНОГО САМОУПРАВЛЕНИЯ</w:t>
            </w:r>
          </w:p>
        </w:tc>
      </w:tr>
      <w:tr w:rsidR="00D35002" w:rsidTr="007B20F8">
        <w:trPr>
          <w:trHeight w:val="714"/>
        </w:trPr>
        <w:tc>
          <w:tcPr>
            <w:tcW w:w="9925" w:type="dxa"/>
            <w:gridSpan w:val="17"/>
            <w:hideMark/>
          </w:tcPr>
          <w:p w:rsidR="00D35002" w:rsidRDefault="00D35002" w:rsidP="007B20F8">
            <w:pPr>
              <w:ind w:left="2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еженедельно</w:t>
            </w:r>
          </w:p>
          <w:p w:rsidR="00D35002" w:rsidRDefault="00D35002" w:rsidP="007B20F8">
            <w:pPr>
              <w:ind w:left="284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понедельник</w:t>
            </w:r>
          </w:p>
        </w:tc>
      </w:tr>
      <w:tr w:rsidR="00D35002" w:rsidTr="007B20F8">
        <w:trPr>
          <w:trHeight w:val="510"/>
        </w:trPr>
        <w:tc>
          <w:tcPr>
            <w:tcW w:w="7515" w:type="dxa"/>
            <w:gridSpan w:val="15"/>
            <w:hideMark/>
          </w:tcPr>
          <w:p w:rsidR="00D35002" w:rsidRDefault="00D35002" w:rsidP="007B20F8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Участие в расширенном аппаратном совещании у главы города </w:t>
            </w:r>
          </w:p>
        </w:tc>
        <w:tc>
          <w:tcPr>
            <w:tcW w:w="2410" w:type="dxa"/>
            <w:gridSpan w:val="2"/>
            <w:hideMark/>
          </w:tcPr>
          <w:p w:rsidR="00D35002" w:rsidRDefault="00D35002" w:rsidP="007B20F8">
            <w:pPr>
              <w:pStyle w:val="a3"/>
              <w:widowControl w:val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А.А.Воробьев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D35002" w:rsidTr="007B20F8">
        <w:trPr>
          <w:trHeight w:val="408"/>
        </w:trPr>
        <w:tc>
          <w:tcPr>
            <w:tcW w:w="7515" w:type="dxa"/>
            <w:gridSpan w:val="15"/>
            <w:hideMark/>
          </w:tcPr>
          <w:p w:rsidR="00D35002" w:rsidRDefault="00D35002" w:rsidP="007B20F8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Участие в аппаратном совещании у заместителя главы администрации по градостроительству и земельным отношениям города с курируемыми службами </w:t>
            </w:r>
          </w:p>
        </w:tc>
        <w:tc>
          <w:tcPr>
            <w:tcW w:w="2410" w:type="dxa"/>
            <w:gridSpan w:val="2"/>
            <w:hideMark/>
          </w:tcPr>
          <w:p w:rsidR="00D35002" w:rsidRDefault="00D35002" w:rsidP="007B20F8">
            <w:pPr>
              <w:pStyle w:val="a3"/>
              <w:widowControl w:val="0"/>
              <w:rPr>
                <w:sz w:val="28"/>
                <w:szCs w:val="28"/>
                <w:lang w:val="ru-RU"/>
              </w:rPr>
            </w:pPr>
            <w:proofErr w:type="spellStart"/>
            <w:r w:rsidRPr="00D17DCE">
              <w:rPr>
                <w:sz w:val="28"/>
                <w:szCs w:val="28"/>
                <w:lang w:val="ru-RU"/>
              </w:rPr>
              <w:t>А.А.Воробьев</w:t>
            </w:r>
            <w:proofErr w:type="spellEnd"/>
          </w:p>
        </w:tc>
      </w:tr>
      <w:tr w:rsidR="00D35002" w:rsidTr="007B20F8">
        <w:trPr>
          <w:trHeight w:val="408"/>
        </w:trPr>
        <w:tc>
          <w:tcPr>
            <w:tcW w:w="7515" w:type="dxa"/>
            <w:gridSpan w:val="15"/>
            <w:hideMark/>
          </w:tcPr>
          <w:p w:rsidR="00D35002" w:rsidRDefault="00D35002" w:rsidP="007B20F8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Аппаратное совещание в комитете</w:t>
            </w:r>
          </w:p>
        </w:tc>
        <w:tc>
          <w:tcPr>
            <w:tcW w:w="2410" w:type="dxa"/>
            <w:gridSpan w:val="2"/>
            <w:hideMark/>
          </w:tcPr>
          <w:p w:rsidR="00D35002" w:rsidRDefault="00D35002" w:rsidP="007B20F8">
            <w:pPr>
              <w:pStyle w:val="a3"/>
              <w:widowControl w:val="0"/>
              <w:rPr>
                <w:sz w:val="28"/>
                <w:szCs w:val="28"/>
              </w:rPr>
            </w:pPr>
            <w:proofErr w:type="spellStart"/>
            <w:r w:rsidRPr="00D17DCE">
              <w:rPr>
                <w:sz w:val="28"/>
                <w:szCs w:val="28"/>
                <w:lang w:val="ru-RU"/>
              </w:rPr>
              <w:t>А.А.Воробьев</w:t>
            </w:r>
            <w:proofErr w:type="spellEnd"/>
            <w:r w:rsidRPr="00D17DC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Ю.В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</w:rPr>
              <w:t xml:space="preserve">Павленко </w:t>
            </w:r>
          </w:p>
        </w:tc>
      </w:tr>
      <w:tr w:rsidR="00D35002" w:rsidTr="007B20F8">
        <w:trPr>
          <w:trHeight w:val="408"/>
        </w:trPr>
        <w:tc>
          <w:tcPr>
            <w:tcW w:w="9925" w:type="dxa"/>
            <w:gridSpan w:val="17"/>
            <w:hideMark/>
          </w:tcPr>
          <w:p w:rsidR="00D35002" w:rsidRDefault="00D35002" w:rsidP="007B20F8">
            <w:pPr>
              <w:pStyle w:val="a3"/>
              <w:widowControl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пятница</w:t>
            </w:r>
          </w:p>
        </w:tc>
      </w:tr>
      <w:tr w:rsidR="00D35002" w:rsidRPr="00D17DCE" w:rsidTr="007B20F8">
        <w:trPr>
          <w:trHeight w:val="408"/>
        </w:trPr>
        <w:tc>
          <w:tcPr>
            <w:tcW w:w="7515" w:type="dxa"/>
            <w:gridSpan w:val="15"/>
            <w:hideMark/>
          </w:tcPr>
          <w:p w:rsidR="00D35002" w:rsidRDefault="00D35002" w:rsidP="007B20F8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Совещание с начальниками управлений архитектуры и градостроительства администрации районов города</w:t>
            </w:r>
          </w:p>
        </w:tc>
        <w:tc>
          <w:tcPr>
            <w:tcW w:w="2410" w:type="dxa"/>
            <w:gridSpan w:val="2"/>
            <w:hideMark/>
          </w:tcPr>
          <w:p w:rsidR="00D35002" w:rsidRPr="00D17DCE" w:rsidRDefault="00D35002" w:rsidP="007B20F8">
            <w:pPr>
              <w:pStyle w:val="a3"/>
              <w:widowControl w:val="0"/>
              <w:rPr>
                <w:sz w:val="28"/>
                <w:szCs w:val="28"/>
                <w:lang w:val="ru-RU"/>
              </w:rPr>
            </w:pPr>
            <w:proofErr w:type="spellStart"/>
            <w:r w:rsidRPr="00D17DCE">
              <w:rPr>
                <w:sz w:val="28"/>
                <w:szCs w:val="28"/>
                <w:lang w:val="ru-RU"/>
              </w:rPr>
              <w:t>А.А.Воробьев</w:t>
            </w:r>
            <w:proofErr w:type="spellEnd"/>
            <w:r w:rsidRPr="00D17DC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Ю.В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</w:rPr>
              <w:t xml:space="preserve">Павленко </w:t>
            </w:r>
          </w:p>
        </w:tc>
      </w:tr>
      <w:tr w:rsidR="00D35002" w:rsidTr="007B20F8">
        <w:trPr>
          <w:trHeight w:val="408"/>
        </w:trPr>
        <w:tc>
          <w:tcPr>
            <w:tcW w:w="9925" w:type="dxa"/>
            <w:gridSpan w:val="17"/>
            <w:hideMark/>
          </w:tcPr>
          <w:p w:rsidR="00D35002" w:rsidRDefault="00D35002" w:rsidP="007B20F8">
            <w:pPr>
              <w:widowControl w:val="0"/>
              <w:jc w:val="center"/>
              <w:rPr>
                <w:b/>
                <w:iCs/>
                <w:u w:val="single"/>
              </w:rPr>
            </w:pPr>
            <w:r>
              <w:rPr>
                <w:b/>
                <w:iCs/>
                <w:u w:val="single"/>
              </w:rPr>
              <w:t xml:space="preserve">На уровне заместителя главы администрации </w:t>
            </w:r>
          </w:p>
          <w:p w:rsidR="00D35002" w:rsidRDefault="00D35002" w:rsidP="007B20F8">
            <w:pPr>
              <w:widowControl w:val="0"/>
              <w:jc w:val="center"/>
              <w:rPr>
                <w:b/>
                <w:iCs/>
                <w:u w:val="single"/>
              </w:rPr>
            </w:pPr>
            <w:r>
              <w:rPr>
                <w:b/>
                <w:iCs/>
                <w:u w:val="single"/>
              </w:rPr>
              <w:t>города по градостроительству и земельным отношениям</w:t>
            </w:r>
          </w:p>
        </w:tc>
      </w:tr>
      <w:tr w:rsidR="00D35002" w:rsidRPr="00DE2C74" w:rsidTr="007B20F8">
        <w:trPr>
          <w:trHeight w:val="408"/>
        </w:trPr>
        <w:tc>
          <w:tcPr>
            <w:tcW w:w="9925" w:type="dxa"/>
            <w:gridSpan w:val="17"/>
            <w:vAlign w:val="center"/>
            <w:hideMark/>
          </w:tcPr>
          <w:p w:rsidR="00D35002" w:rsidRPr="00DE2C74" w:rsidRDefault="00D35002" w:rsidP="007B20F8">
            <w:pPr>
              <w:pStyle w:val="a3"/>
              <w:widowControl w:val="0"/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  <w:r>
              <w:rPr>
                <w:b/>
                <w:sz w:val="28"/>
                <w:szCs w:val="28"/>
                <w:u w:val="single"/>
                <w:lang w:val="ru-RU"/>
              </w:rPr>
              <w:t>июль</w:t>
            </w:r>
          </w:p>
        </w:tc>
      </w:tr>
      <w:tr w:rsidR="00D35002" w:rsidTr="007B20F8">
        <w:trPr>
          <w:trHeight w:val="408"/>
        </w:trPr>
        <w:tc>
          <w:tcPr>
            <w:tcW w:w="7515" w:type="dxa"/>
            <w:gridSpan w:val="15"/>
            <w:hideMark/>
          </w:tcPr>
          <w:p w:rsidR="00D35002" w:rsidRDefault="00D35002" w:rsidP="007B20F8">
            <w:pPr>
              <w:pStyle w:val="a7"/>
              <w:spacing w:line="216" w:lineRule="auto"/>
              <w:rPr>
                <w:b/>
                <w:szCs w:val="28"/>
              </w:rPr>
            </w:pPr>
            <w:r>
              <w:rPr>
                <w:szCs w:val="28"/>
              </w:rPr>
              <w:t xml:space="preserve">Градостроительный Совет администрации города Барнаула </w:t>
            </w:r>
          </w:p>
        </w:tc>
        <w:tc>
          <w:tcPr>
            <w:tcW w:w="2410" w:type="dxa"/>
            <w:gridSpan w:val="2"/>
            <w:hideMark/>
          </w:tcPr>
          <w:p w:rsidR="00D35002" w:rsidRDefault="00D35002" w:rsidP="007B20F8">
            <w:proofErr w:type="spellStart"/>
            <w:r>
              <w:t>В.А.Бутаков</w:t>
            </w:r>
            <w:proofErr w:type="spellEnd"/>
          </w:p>
          <w:p w:rsidR="00D35002" w:rsidRDefault="00D35002" w:rsidP="007B20F8">
            <w:proofErr w:type="spellStart"/>
            <w:r>
              <w:t>Е.М.Ломакина</w:t>
            </w:r>
            <w:proofErr w:type="spellEnd"/>
          </w:p>
        </w:tc>
      </w:tr>
      <w:tr w:rsidR="00D35002" w:rsidRPr="00DE2C74" w:rsidTr="007B20F8">
        <w:trPr>
          <w:trHeight w:val="408"/>
        </w:trPr>
        <w:tc>
          <w:tcPr>
            <w:tcW w:w="9925" w:type="dxa"/>
            <w:gridSpan w:val="17"/>
            <w:vAlign w:val="center"/>
            <w:hideMark/>
          </w:tcPr>
          <w:p w:rsidR="00D35002" w:rsidRPr="00DE2C74" w:rsidRDefault="00D35002" w:rsidP="007B20F8">
            <w:pPr>
              <w:pStyle w:val="a3"/>
              <w:widowControl w:val="0"/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  <w:r>
              <w:rPr>
                <w:b/>
                <w:sz w:val="28"/>
                <w:szCs w:val="28"/>
                <w:u w:val="single"/>
                <w:lang w:val="ru-RU"/>
              </w:rPr>
              <w:t>август</w:t>
            </w:r>
          </w:p>
        </w:tc>
      </w:tr>
      <w:tr w:rsidR="00D35002" w:rsidTr="007B20F8">
        <w:trPr>
          <w:trHeight w:val="408"/>
        </w:trPr>
        <w:tc>
          <w:tcPr>
            <w:tcW w:w="7515" w:type="dxa"/>
            <w:gridSpan w:val="15"/>
            <w:vAlign w:val="center"/>
          </w:tcPr>
          <w:p w:rsidR="00D35002" w:rsidRDefault="00D35002" w:rsidP="007B20F8">
            <w:pPr>
              <w:jc w:val="both"/>
            </w:pPr>
            <w:r>
              <w:t>Межведомственная рабочая группа по рассмотрению вопросов, связанных с завершением строительства многоквартирных домов и (или) иных объектов недвижимости на территории города Барнаула, для строительства которых привлечены средства граждан-инвесторов</w:t>
            </w:r>
          </w:p>
          <w:p w:rsidR="00D35002" w:rsidRDefault="00D35002" w:rsidP="007B20F8">
            <w:pPr>
              <w:jc w:val="both"/>
            </w:pPr>
          </w:p>
          <w:p w:rsidR="00D35002" w:rsidRDefault="00D35002" w:rsidP="007B20F8">
            <w:pPr>
              <w:jc w:val="both"/>
            </w:pPr>
          </w:p>
          <w:p w:rsidR="00D35002" w:rsidRDefault="00D35002" w:rsidP="007B20F8">
            <w:pPr>
              <w:jc w:val="both"/>
            </w:pPr>
          </w:p>
        </w:tc>
        <w:tc>
          <w:tcPr>
            <w:tcW w:w="2410" w:type="dxa"/>
            <w:gridSpan w:val="2"/>
          </w:tcPr>
          <w:p w:rsidR="00D35002" w:rsidRDefault="00D35002" w:rsidP="007B20F8">
            <w:pPr>
              <w:rPr>
                <w:bCs/>
                <w:iCs/>
              </w:rPr>
            </w:pPr>
            <w:proofErr w:type="spellStart"/>
            <w:r>
              <w:t>Ю.А.Никифорова</w:t>
            </w:r>
            <w:proofErr w:type="spellEnd"/>
          </w:p>
        </w:tc>
      </w:tr>
      <w:tr w:rsidR="00D35002" w:rsidTr="007B20F8">
        <w:trPr>
          <w:trHeight w:val="408"/>
        </w:trPr>
        <w:tc>
          <w:tcPr>
            <w:tcW w:w="9925" w:type="dxa"/>
            <w:gridSpan w:val="17"/>
          </w:tcPr>
          <w:p w:rsidR="00D35002" w:rsidRDefault="00D35002" w:rsidP="007B20F8">
            <w:pPr>
              <w:pStyle w:val="a3"/>
              <w:widowControl w:val="0"/>
              <w:jc w:val="center"/>
            </w:pPr>
            <w:r w:rsidRPr="00DE2C74">
              <w:rPr>
                <w:b/>
                <w:sz w:val="28"/>
                <w:szCs w:val="28"/>
                <w:u w:val="single"/>
                <w:lang w:val="ru-RU"/>
              </w:rPr>
              <w:t>сентябрь</w:t>
            </w:r>
          </w:p>
        </w:tc>
      </w:tr>
      <w:tr w:rsidR="00D35002" w:rsidTr="007B20F8">
        <w:trPr>
          <w:trHeight w:val="408"/>
        </w:trPr>
        <w:tc>
          <w:tcPr>
            <w:tcW w:w="7515" w:type="dxa"/>
            <w:gridSpan w:val="15"/>
          </w:tcPr>
          <w:p w:rsidR="00D35002" w:rsidRDefault="00D35002" w:rsidP="007B20F8">
            <w:pPr>
              <w:tabs>
                <w:tab w:val="left" w:pos="851"/>
                <w:tab w:val="left" w:pos="1418"/>
                <w:tab w:val="left" w:pos="7513"/>
              </w:tabs>
              <w:jc w:val="both"/>
              <w:rPr>
                <w:bCs/>
              </w:rPr>
            </w:pPr>
            <w:r>
              <w:t xml:space="preserve">Рабочая группа по вопросам размещения наружной рекламы </w:t>
            </w:r>
          </w:p>
        </w:tc>
        <w:tc>
          <w:tcPr>
            <w:tcW w:w="2410" w:type="dxa"/>
            <w:gridSpan w:val="2"/>
          </w:tcPr>
          <w:p w:rsidR="00D35002" w:rsidRDefault="00D35002" w:rsidP="007B20F8">
            <w:proofErr w:type="spellStart"/>
            <w:r>
              <w:t>В.А.Бутаков</w:t>
            </w:r>
            <w:proofErr w:type="spellEnd"/>
          </w:p>
          <w:p w:rsidR="00D35002" w:rsidRDefault="00D35002" w:rsidP="007B20F8">
            <w:proofErr w:type="spellStart"/>
            <w:r>
              <w:t>Е.М.Ломакина</w:t>
            </w:r>
            <w:proofErr w:type="spellEnd"/>
          </w:p>
          <w:p w:rsidR="00D35002" w:rsidRDefault="00D35002" w:rsidP="007B20F8"/>
          <w:p w:rsidR="00D35002" w:rsidRDefault="00D35002" w:rsidP="007B20F8"/>
        </w:tc>
      </w:tr>
      <w:tr w:rsidR="00D35002" w:rsidTr="007B20F8">
        <w:trPr>
          <w:trHeight w:val="408"/>
        </w:trPr>
        <w:tc>
          <w:tcPr>
            <w:tcW w:w="9925" w:type="dxa"/>
            <w:gridSpan w:val="17"/>
            <w:vAlign w:val="center"/>
            <w:hideMark/>
          </w:tcPr>
          <w:p w:rsidR="00D35002" w:rsidRDefault="00D35002" w:rsidP="007B20F8">
            <w:pPr>
              <w:pStyle w:val="a3"/>
              <w:widowControl w:val="0"/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  <w:r>
              <w:rPr>
                <w:b/>
                <w:sz w:val="28"/>
                <w:szCs w:val="28"/>
                <w:u w:val="single"/>
                <w:lang w:val="ru-RU"/>
              </w:rPr>
              <w:t>по мере необходимости</w:t>
            </w:r>
          </w:p>
        </w:tc>
      </w:tr>
      <w:tr w:rsidR="00D35002" w:rsidTr="007B20F8">
        <w:trPr>
          <w:trHeight w:val="408"/>
        </w:trPr>
        <w:tc>
          <w:tcPr>
            <w:tcW w:w="7515" w:type="dxa"/>
            <w:gridSpan w:val="15"/>
            <w:hideMark/>
          </w:tcPr>
          <w:p w:rsidR="00D35002" w:rsidRDefault="00D35002" w:rsidP="007B20F8">
            <w:pPr>
              <w:tabs>
                <w:tab w:val="left" w:pos="851"/>
                <w:tab w:val="left" w:pos="1418"/>
                <w:tab w:val="left" w:pos="7513"/>
              </w:tabs>
              <w:jc w:val="both"/>
            </w:pPr>
            <w:r>
              <w:t xml:space="preserve">Комиссия по организации и обеспечению сбора исходной информации, необходимой для проведения государственной </w:t>
            </w:r>
            <w:r>
              <w:lastRenderedPageBreak/>
              <w:t>кадастровой оценки, проверке результатов определения кадастровой стоимости объектов недвижимости на территории городского округа – города Барнаула Алтайского края и выработке предложений по их принятию</w:t>
            </w:r>
          </w:p>
          <w:p w:rsidR="00D35002" w:rsidRDefault="00D35002" w:rsidP="007B20F8">
            <w:pPr>
              <w:tabs>
                <w:tab w:val="left" w:pos="851"/>
                <w:tab w:val="left" w:pos="1418"/>
                <w:tab w:val="left" w:pos="7513"/>
              </w:tabs>
              <w:jc w:val="both"/>
            </w:pPr>
          </w:p>
        </w:tc>
        <w:tc>
          <w:tcPr>
            <w:tcW w:w="2410" w:type="dxa"/>
            <w:gridSpan w:val="2"/>
            <w:hideMark/>
          </w:tcPr>
          <w:p w:rsidR="00D35002" w:rsidRDefault="00D35002" w:rsidP="007B20F8">
            <w:proofErr w:type="spellStart"/>
            <w:r>
              <w:lastRenderedPageBreak/>
              <w:t>А.А.Воробьев</w:t>
            </w:r>
            <w:proofErr w:type="spellEnd"/>
          </w:p>
          <w:p w:rsidR="00D35002" w:rsidRDefault="00D35002" w:rsidP="007B20F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Е.М.Ломакина</w:t>
            </w:r>
            <w:proofErr w:type="spellEnd"/>
          </w:p>
          <w:p w:rsidR="00D35002" w:rsidRDefault="00D35002" w:rsidP="007B20F8">
            <w:pPr>
              <w:rPr>
                <w:bCs/>
                <w:iCs/>
              </w:rPr>
            </w:pPr>
          </w:p>
        </w:tc>
      </w:tr>
      <w:tr w:rsidR="00D35002" w:rsidRPr="00327227" w:rsidTr="007B20F8">
        <w:trPr>
          <w:trHeight w:val="408"/>
        </w:trPr>
        <w:tc>
          <w:tcPr>
            <w:tcW w:w="7515" w:type="dxa"/>
            <w:gridSpan w:val="15"/>
          </w:tcPr>
          <w:p w:rsidR="00D35002" w:rsidRPr="00327227" w:rsidRDefault="00D35002" w:rsidP="007B20F8">
            <w:pPr>
              <w:pStyle w:val="a7"/>
              <w:spacing w:line="216" w:lineRule="auto"/>
              <w:jc w:val="both"/>
              <w:rPr>
                <w:color w:val="FF0000"/>
                <w:szCs w:val="28"/>
                <w:lang w:val="ru-RU"/>
              </w:rPr>
            </w:pPr>
            <w:r w:rsidRPr="008737ED">
              <w:rPr>
                <w:color w:val="000000" w:themeColor="text1"/>
                <w:szCs w:val="28"/>
                <w:lang w:val="ru-RU"/>
              </w:rPr>
              <w:lastRenderedPageBreak/>
              <w:t>Рабочая группа по подготовке рекомендаций о внесении изменений в документы территориального планирования и градостроительного зонирования городского округа – города Барнаула Алтайского края</w:t>
            </w:r>
            <w:r>
              <w:rPr>
                <w:color w:val="000000" w:themeColor="text1"/>
                <w:szCs w:val="28"/>
                <w:lang w:val="ru-RU"/>
              </w:rPr>
              <w:t xml:space="preserve"> (не реже одного раза в квартал</w:t>
            </w:r>
            <w:r w:rsidRPr="008737ED">
              <w:rPr>
                <w:color w:val="000000" w:themeColor="text1"/>
                <w:szCs w:val="28"/>
                <w:lang w:val="ru-RU"/>
              </w:rPr>
              <w:t>)</w:t>
            </w:r>
          </w:p>
        </w:tc>
        <w:tc>
          <w:tcPr>
            <w:tcW w:w="2410" w:type="dxa"/>
            <w:gridSpan w:val="2"/>
          </w:tcPr>
          <w:p w:rsidR="00D35002" w:rsidRDefault="00D35002" w:rsidP="007B20F8">
            <w:pPr>
              <w:rPr>
                <w:color w:val="000000" w:themeColor="text1"/>
              </w:rPr>
            </w:pPr>
            <w:proofErr w:type="spellStart"/>
            <w:r w:rsidRPr="008737ED">
              <w:rPr>
                <w:color w:val="000000" w:themeColor="text1"/>
              </w:rPr>
              <w:t>А.А.Воробьев</w:t>
            </w:r>
            <w:proofErr w:type="spellEnd"/>
          </w:p>
          <w:p w:rsidR="00D35002" w:rsidRDefault="00D35002" w:rsidP="007B20F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К.В.Копыленко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D35002" w:rsidRDefault="00D35002" w:rsidP="007B20F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Е.М.Ломакина</w:t>
            </w:r>
            <w:proofErr w:type="spellEnd"/>
          </w:p>
          <w:p w:rsidR="00D35002" w:rsidRDefault="00D35002" w:rsidP="007B20F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Э.В.Юрманова</w:t>
            </w:r>
            <w:proofErr w:type="spellEnd"/>
          </w:p>
          <w:p w:rsidR="00D35002" w:rsidRPr="00327227" w:rsidRDefault="00D35002" w:rsidP="007B20F8">
            <w:pPr>
              <w:rPr>
                <w:color w:val="FF0000"/>
              </w:rPr>
            </w:pPr>
          </w:p>
        </w:tc>
      </w:tr>
      <w:tr w:rsidR="00D35002" w:rsidTr="007B20F8">
        <w:trPr>
          <w:trHeight w:val="408"/>
        </w:trPr>
        <w:tc>
          <w:tcPr>
            <w:tcW w:w="9925" w:type="dxa"/>
            <w:gridSpan w:val="17"/>
            <w:hideMark/>
          </w:tcPr>
          <w:tbl>
            <w:tblPr>
              <w:tblW w:w="10144" w:type="dxa"/>
              <w:tblLayout w:type="fixed"/>
              <w:tblLook w:val="04A0" w:firstRow="1" w:lastRow="0" w:firstColumn="1" w:lastColumn="0" w:noHBand="0" w:noVBand="1"/>
            </w:tblPr>
            <w:tblGrid>
              <w:gridCol w:w="7261"/>
              <w:gridCol w:w="2691"/>
              <w:gridCol w:w="192"/>
            </w:tblGrid>
            <w:tr w:rsidR="00D35002" w:rsidTr="007B20F8">
              <w:trPr>
                <w:trHeight w:val="366"/>
              </w:trPr>
              <w:tc>
                <w:tcPr>
                  <w:tcW w:w="10144" w:type="dxa"/>
                  <w:gridSpan w:val="3"/>
                  <w:hideMark/>
                </w:tcPr>
                <w:p w:rsidR="00D35002" w:rsidRDefault="00D35002" w:rsidP="007B20F8">
                  <w:pPr>
                    <w:ind w:left="-219"/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На уровне председателя комитета </w:t>
                  </w:r>
                </w:p>
              </w:tc>
            </w:tr>
            <w:tr w:rsidR="00D35002" w:rsidTr="007B20F8">
              <w:trPr>
                <w:gridAfter w:val="1"/>
                <w:wAfter w:w="192" w:type="dxa"/>
                <w:trHeight w:val="408"/>
              </w:trPr>
              <w:tc>
                <w:tcPr>
                  <w:tcW w:w="9952" w:type="dxa"/>
                  <w:gridSpan w:val="2"/>
                  <w:vAlign w:val="center"/>
                  <w:hideMark/>
                </w:tcPr>
                <w:p w:rsidR="00D35002" w:rsidRPr="002A2D62" w:rsidRDefault="00D35002" w:rsidP="007B20F8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июль</w:t>
                  </w:r>
                </w:p>
              </w:tc>
            </w:tr>
            <w:tr w:rsidR="00D35002" w:rsidTr="007B20F8">
              <w:trPr>
                <w:gridAfter w:val="1"/>
                <w:wAfter w:w="192" w:type="dxa"/>
                <w:trHeight w:val="408"/>
              </w:trPr>
              <w:tc>
                <w:tcPr>
                  <w:tcW w:w="7261" w:type="dxa"/>
                  <w:vAlign w:val="center"/>
                  <w:hideMark/>
                </w:tcPr>
                <w:p w:rsidR="00D35002" w:rsidRPr="00F92562" w:rsidRDefault="00D35002" w:rsidP="007B20F8">
                  <w:pPr>
                    <w:jc w:val="both"/>
                    <w:rPr>
                      <w:bCs/>
                      <w:color w:val="000000" w:themeColor="text1"/>
                    </w:rPr>
                  </w:pPr>
                  <w:r w:rsidRPr="00F92562">
                    <w:rPr>
                      <w:bCs/>
                      <w:color w:val="000000" w:themeColor="text1"/>
                    </w:rPr>
                    <w:t>Комисс</w:t>
                  </w:r>
                  <w:r>
                    <w:rPr>
                      <w:bCs/>
                      <w:color w:val="000000" w:themeColor="text1"/>
                    </w:rPr>
                    <w:t>ия по землепользованию и зас</w:t>
                  </w:r>
                  <w:r w:rsidRPr="00F92562">
                    <w:rPr>
                      <w:bCs/>
                      <w:color w:val="000000" w:themeColor="text1"/>
                    </w:rPr>
                    <w:t>тройке</w:t>
                  </w:r>
                </w:p>
              </w:tc>
              <w:tc>
                <w:tcPr>
                  <w:tcW w:w="2691" w:type="dxa"/>
                </w:tcPr>
                <w:p w:rsidR="00D35002" w:rsidRPr="00F92562" w:rsidRDefault="00D35002" w:rsidP="007B20F8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А.А.Воробьев</w:t>
                  </w:r>
                  <w:proofErr w:type="spellEnd"/>
                  <w:r>
                    <w:t xml:space="preserve"> </w:t>
                  </w:r>
                </w:p>
                <w:p w:rsidR="00D35002" w:rsidRPr="00F92562" w:rsidRDefault="00D35002" w:rsidP="007B20F8">
                  <w:pPr>
                    <w:widowControl w:val="0"/>
                    <w:tabs>
                      <w:tab w:val="center" w:pos="4677"/>
                      <w:tab w:val="right" w:pos="9355"/>
                    </w:tabs>
                    <w:rPr>
                      <w:color w:val="000000" w:themeColor="text1"/>
                    </w:rPr>
                  </w:pPr>
                  <w:proofErr w:type="spellStart"/>
                  <w:r>
                    <w:rPr>
                      <w:color w:val="000000" w:themeColor="text1"/>
                      <w:lang w:val="x-none"/>
                    </w:rPr>
                    <w:t>Е.М.Ломакина</w:t>
                  </w:r>
                  <w:proofErr w:type="spellEnd"/>
                  <w:r>
                    <w:rPr>
                      <w:color w:val="000000" w:themeColor="text1"/>
                      <w:lang w:val="x-none"/>
                    </w:rPr>
                    <w:t xml:space="preserve"> </w:t>
                  </w:r>
                </w:p>
              </w:tc>
            </w:tr>
            <w:tr w:rsidR="00D35002" w:rsidTr="007B20F8">
              <w:trPr>
                <w:gridAfter w:val="1"/>
                <w:wAfter w:w="192" w:type="dxa"/>
                <w:trHeight w:val="408"/>
              </w:trPr>
              <w:tc>
                <w:tcPr>
                  <w:tcW w:w="7261" w:type="dxa"/>
                  <w:vAlign w:val="center"/>
                  <w:hideMark/>
                </w:tcPr>
                <w:p w:rsidR="00D35002" w:rsidRDefault="00D35002" w:rsidP="007B20F8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Комиссия по подготовке проекта Правил землепользования и застройки городского округа – города Барнаула Алтайского края</w:t>
                  </w:r>
                </w:p>
              </w:tc>
              <w:tc>
                <w:tcPr>
                  <w:tcW w:w="2691" w:type="dxa"/>
                </w:tcPr>
                <w:p w:rsidR="00D35002" w:rsidRDefault="00D35002" w:rsidP="007B20F8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А.А.Воробьев</w:t>
                  </w:r>
                  <w:proofErr w:type="spellEnd"/>
                  <w:r>
                    <w:t xml:space="preserve"> </w:t>
                  </w:r>
                </w:p>
                <w:p w:rsidR="00D35002" w:rsidRDefault="00D35002" w:rsidP="007B20F8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rPr>
                      <w:lang w:val="x-none"/>
                    </w:rPr>
                    <w:t>Е.М.Ломакина</w:t>
                  </w:r>
                  <w:proofErr w:type="spellEnd"/>
                  <w:r>
                    <w:rPr>
                      <w:lang w:val="x-none"/>
                    </w:rPr>
                    <w:t xml:space="preserve"> </w:t>
                  </w:r>
                </w:p>
                <w:p w:rsidR="00D35002" w:rsidRPr="000F7464" w:rsidRDefault="00D35002" w:rsidP="007B20F8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>
                    <w:t xml:space="preserve"> </w:t>
                  </w:r>
                </w:p>
              </w:tc>
            </w:tr>
            <w:tr w:rsidR="00D35002" w:rsidTr="007B20F8">
              <w:trPr>
                <w:gridAfter w:val="1"/>
                <w:wAfter w:w="192" w:type="dxa"/>
                <w:trHeight w:val="408"/>
              </w:trPr>
              <w:tc>
                <w:tcPr>
                  <w:tcW w:w="7261" w:type="dxa"/>
                  <w:vAlign w:val="center"/>
                  <w:hideMark/>
                </w:tcPr>
                <w:p w:rsidR="00D35002" w:rsidRPr="000E48BA" w:rsidRDefault="00D35002" w:rsidP="007B20F8">
                  <w:pPr>
                    <w:jc w:val="both"/>
                    <w:rPr>
                      <w:b/>
                      <w:u w:val="single"/>
                    </w:rPr>
                  </w:pPr>
                  <w:r w:rsidRPr="000E48BA">
      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      </w:r>
                </w:p>
              </w:tc>
              <w:tc>
                <w:tcPr>
                  <w:tcW w:w="2691" w:type="dxa"/>
                  <w:hideMark/>
                </w:tcPr>
                <w:p w:rsidR="00D35002" w:rsidRDefault="00D35002" w:rsidP="007B20F8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А.А.Воробьев</w:t>
                  </w:r>
                  <w:proofErr w:type="spellEnd"/>
                  <w:r>
                    <w:t xml:space="preserve"> </w:t>
                  </w:r>
                </w:p>
                <w:p w:rsidR="00D35002" w:rsidRPr="000E48BA" w:rsidRDefault="00D35002" w:rsidP="007B20F8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Ю.А.Никифорова</w:t>
                  </w:r>
                  <w:proofErr w:type="spellEnd"/>
                  <w:r w:rsidRPr="000E48BA">
                    <w:t xml:space="preserve"> </w:t>
                  </w:r>
                </w:p>
              </w:tc>
            </w:tr>
            <w:tr w:rsidR="00D35002" w:rsidTr="007B20F8">
              <w:trPr>
                <w:gridAfter w:val="1"/>
                <w:wAfter w:w="192" w:type="dxa"/>
                <w:trHeight w:val="408"/>
              </w:trPr>
              <w:tc>
                <w:tcPr>
                  <w:tcW w:w="7261" w:type="dxa"/>
                  <w:vAlign w:val="center"/>
                  <w:hideMark/>
                </w:tcPr>
                <w:p w:rsidR="00D35002" w:rsidRDefault="00D35002" w:rsidP="007B20F8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Комиссия по взысканию задолженности по неналоговым доходам, администрируемым комитетом по строительству, архитектуре и развитию города Барнаула </w:t>
                  </w:r>
                </w:p>
                <w:p w:rsidR="00D35002" w:rsidRDefault="00D35002" w:rsidP="007B20F8">
                  <w:pPr>
                    <w:jc w:val="both"/>
                  </w:pPr>
                  <w:r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2691" w:type="dxa"/>
                </w:tcPr>
                <w:p w:rsidR="00D35002" w:rsidRDefault="00D35002" w:rsidP="007B20F8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Н.А.Пестрецова</w:t>
                  </w:r>
                  <w:proofErr w:type="spellEnd"/>
                  <w:r>
                    <w:t xml:space="preserve"> </w:t>
                  </w:r>
                </w:p>
                <w:p w:rsidR="00D35002" w:rsidRPr="00400DC8" w:rsidRDefault="00D35002" w:rsidP="007B20F8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</w:p>
              </w:tc>
            </w:tr>
            <w:tr w:rsidR="00D35002" w:rsidTr="007B20F8">
              <w:trPr>
                <w:gridAfter w:val="1"/>
                <w:wAfter w:w="192" w:type="dxa"/>
                <w:trHeight w:val="408"/>
              </w:trPr>
              <w:tc>
                <w:tcPr>
                  <w:tcW w:w="9952" w:type="dxa"/>
                  <w:gridSpan w:val="2"/>
                  <w:vAlign w:val="center"/>
                  <w:hideMark/>
                </w:tcPr>
                <w:p w:rsidR="00D35002" w:rsidRPr="002A2D62" w:rsidRDefault="00D35002" w:rsidP="007B20F8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август</w:t>
                  </w:r>
                </w:p>
              </w:tc>
            </w:tr>
            <w:tr w:rsidR="00D35002" w:rsidTr="007B20F8">
              <w:trPr>
                <w:gridAfter w:val="1"/>
                <w:wAfter w:w="192" w:type="dxa"/>
                <w:trHeight w:val="408"/>
              </w:trPr>
              <w:tc>
                <w:tcPr>
                  <w:tcW w:w="7261" w:type="dxa"/>
                  <w:vAlign w:val="center"/>
                  <w:hideMark/>
                </w:tcPr>
                <w:p w:rsidR="00D35002" w:rsidRPr="00F92562" w:rsidRDefault="00D35002" w:rsidP="007B20F8">
                  <w:pPr>
                    <w:jc w:val="both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Комиссия п</w:t>
                  </w:r>
                  <w:r w:rsidRPr="00F92562">
                    <w:rPr>
                      <w:bCs/>
                      <w:color w:val="000000" w:themeColor="text1"/>
                    </w:rPr>
                    <w:t>о землепользованию и застройке</w:t>
                  </w:r>
                </w:p>
              </w:tc>
              <w:tc>
                <w:tcPr>
                  <w:tcW w:w="2691" w:type="dxa"/>
                </w:tcPr>
                <w:p w:rsidR="00D35002" w:rsidRPr="00F92562" w:rsidRDefault="00D35002" w:rsidP="007B20F8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А.А.Воробьев</w:t>
                  </w:r>
                  <w:proofErr w:type="spellEnd"/>
                  <w:r>
                    <w:t xml:space="preserve"> </w:t>
                  </w:r>
                </w:p>
                <w:p w:rsidR="00D35002" w:rsidRPr="00F92562" w:rsidRDefault="00D35002" w:rsidP="007B20F8">
                  <w:pPr>
                    <w:widowControl w:val="0"/>
                    <w:tabs>
                      <w:tab w:val="center" w:pos="4677"/>
                      <w:tab w:val="right" w:pos="9355"/>
                    </w:tabs>
                    <w:rPr>
                      <w:color w:val="000000" w:themeColor="text1"/>
                    </w:rPr>
                  </w:pPr>
                  <w:proofErr w:type="spellStart"/>
                  <w:r>
                    <w:rPr>
                      <w:color w:val="000000" w:themeColor="text1"/>
                      <w:lang w:val="x-none"/>
                    </w:rPr>
                    <w:t>Е.М.Ломакина</w:t>
                  </w:r>
                  <w:proofErr w:type="spellEnd"/>
                  <w:r>
                    <w:rPr>
                      <w:color w:val="000000" w:themeColor="text1"/>
                      <w:lang w:val="x-none"/>
                    </w:rPr>
                    <w:t xml:space="preserve"> </w:t>
                  </w:r>
                </w:p>
              </w:tc>
            </w:tr>
            <w:tr w:rsidR="00D35002" w:rsidTr="007B20F8">
              <w:trPr>
                <w:gridAfter w:val="1"/>
                <w:wAfter w:w="192" w:type="dxa"/>
                <w:trHeight w:val="408"/>
              </w:trPr>
              <w:tc>
                <w:tcPr>
                  <w:tcW w:w="7261" w:type="dxa"/>
                  <w:vAlign w:val="center"/>
                  <w:hideMark/>
                </w:tcPr>
                <w:p w:rsidR="00D35002" w:rsidRDefault="00D35002" w:rsidP="007B20F8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Комиссия по подготовке проекта Правил</w:t>
                  </w:r>
                </w:p>
                <w:p w:rsidR="00D35002" w:rsidRDefault="00D35002" w:rsidP="007B20F8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землепользования и застройки городского округа – города Барнаула Алтайского края</w:t>
                  </w:r>
                </w:p>
              </w:tc>
              <w:tc>
                <w:tcPr>
                  <w:tcW w:w="2691" w:type="dxa"/>
                </w:tcPr>
                <w:p w:rsidR="00D35002" w:rsidRDefault="00D35002" w:rsidP="007B20F8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А.А.Воробьев</w:t>
                  </w:r>
                  <w:proofErr w:type="spellEnd"/>
                  <w:r>
                    <w:t xml:space="preserve"> </w:t>
                  </w:r>
                </w:p>
                <w:p w:rsidR="00D35002" w:rsidRDefault="00D35002" w:rsidP="007B20F8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rPr>
                      <w:lang w:val="x-none"/>
                    </w:rPr>
                    <w:t>Е.М.Ломакина</w:t>
                  </w:r>
                  <w:proofErr w:type="spellEnd"/>
                  <w:r>
                    <w:rPr>
                      <w:lang w:val="x-none"/>
                    </w:rPr>
                    <w:t xml:space="preserve"> </w:t>
                  </w:r>
                </w:p>
                <w:p w:rsidR="00D35002" w:rsidRPr="000F7464" w:rsidRDefault="00D35002" w:rsidP="007B20F8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>
                    <w:t xml:space="preserve"> </w:t>
                  </w:r>
                </w:p>
              </w:tc>
            </w:tr>
            <w:tr w:rsidR="00D35002" w:rsidTr="007B20F8">
              <w:trPr>
                <w:gridAfter w:val="1"/>
                <w:wAfter w:w="192" w:type="dxa"/>
                <w:trHeight w:val="408"/>
              </w:trPr>
              <w:tc>
                <w:tcPr>
                  <w:tcW w:w="7261" w:type="dxa"/>
                  <w:vAlign w:val="center"/>
                  <w:hideMark/>
                </w:tcPr>
                <w:p w:rsidR="00D35002" w:rsidRPr="000E48BA" w:rsidRDefault="00D35002" w:rsidP="007B20F8">
                  <w:pPr>
                    <w:jc w:val="both"/>
                    <w:rPr>
                      <w:b/>
                      <w:u w:val="single"/>
                    </w:rPr>
                  </w:pPr>
                  <w:r w:rsidRPr="000E48BA">
      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      </w:r>
                </w:p>
              </w:tc>
              <w:tc>
                <w:tcPr>
                  <w:tcW w:w="2691" w:type="dxa"/>
                  <w:hideMark/>
                </w:tcPr>
                <w:p w:rsidR="00D35002" w:rsidRDefault="00D35002" w:rsidP="007B20F8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А.А.Воробьев</w:t>
                  </w:r>
                  <w:proofErr w:type="spellEnd"/>
                  <w:r>
                    <w:t xml:space="preserve"> </w:t>
                  </w:r>
                </w:p>
                <w:p w:rsidR="00D35002" w:rsidRPr="000E48BA" w:rsidRDefault="00D35002" w:rsidP="007B20F8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Ю.А.Никифорова</w:t>
                  </w:r>
                  <w:proofErr w:type="spellEnd"/>
                  <w:r w:rsidRPr="000E48BA">
                    <w:t xml:space="preserve"> </w:t>
                  </w:r>
                </w:p>
              </w:tc>
            </w:tr>
            <w:tr w:rsidR="00D35002" w:rsidTr="007B20F8">
              <w:trPr>
                <w:gridAfter w:val="1"/>
                <w:wAfter w:w="192" w:type="dxa"/>
                <w:trHeight w:val="408"/>
              </w:trPr>
              <w:tc>
                <w:tcPr>
                  <w:tcW w:w="9952" w:type="dxa"/>
                  <w:gridSpan w:val="2"/>
                  <w:vAlign w:val="center"/>
                  <w:hideMark/>
                </w:tcPr>
                <w:p w:rsidR="00D35002" w:rsidRPr="002A2D62" w:rsidRDefault="00D35002" w:rsidP="007B20F8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сентябрь</w:t>
                  </w:r>
                </w:p>
              </w:tc>
            </w:tr>
            <w:tr w:rsidR="00D35002" w:rsidTr="007B20F8">
              <w:trPr>
                <w:gridAfter w:val="1"/>
                <w:wAfter w:w="192" w:type="dxa"/>
                <w:trHeight w:val="408"/>
              </w:trPr>
              <w:tc>
                <w:tcPr>
                  <w:tcW w:w="7261" w:type="dxa"/>
                  <w:vAlign w:val="center"/>
                  <w:hideMark/>
                </w:tcPr>
                <w:p w:rsidR="00D35002" w:rsidRDefault="00D35002" w:rsidP="007B20F8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Комиссия по подготовке проекта Правил землепользования и застройки городского округа – города Барнаула Алтайского края</w:t>
                  </w:r>
                </w:p>
              </w:tc>
              <w:tc>
                <w:tcPr>
                  <w:tcW w:w="2691" w:type="dxa"/>
                </w:tcPr>
                <w:p w:rsidR="00D35002" w:rsidRDefault="00D35002" w:rsidP="007B20F8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А.А.Воробьев</w:t>
                  </w:r>
                  <w:proofErr w:type="spellEnd"/>
                  <w:r>
                    <w:t xml:space="preserve"> </w:t>
                  </w:r>
                </w:p>
                <w:p w:rsidR="00D35002" w:rsidRDefault="00D35002" w:rsidP="007B20F8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rPr>
                      <w:lang w:val="x-none"/>
                    </w:rPr>
                    <w:t>Е.М.Ломакина</w:t>
                  </w:r>
                  <w:proofErr w:type="spellEnd"/>
                  <w:r>
                    <w:rPr>
                      <w:lang w:val="x-none"/>
                    </w:rPr>
                    <w:t xml:space="preserve"> </w:t>
                  </w:r>
                </w:p>
                <w:p w:rsidR="00D35002" w:rsidRPr="000F7464" w:rsidRDefault="00D35002" w:rsidP="007B20F8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>
                    <w:t xml:space="preserve"> </w:t>
                  </w:r>
                </w:p>
              </w:tc>
            </w:tr>
            <w:tr w:rsidR="00D35002" w:rsidTr="007B20F8">
              <w:trPr>
                <w:gridAfter w:val="1"/>
                <w:wAfter w:w="192" w:type="dxa"/>
                <w:trHeight w:val="408"/>
              </w:trPr>
              <w:tc>
                <w:tcPr>
                  <w:tcW w:w="7261" w:type="dxa"/>
                  <w:vAlign w:val="center"/>
                  <w:hideMark/>
                </w:tcPr>
                <w:p w:rsidR="00D35002" w:rsidRPr="00F92562" w:rsidRDefault="00D35002" w:rsidP="007B20F8">
                  <w:pPr>
                    <w:jc w:val="both"/>
                    <w:rPr>
                      <w:bCs/>
                      <w:color w:val="000000" w:themeColor="text1"/>
                    </w:rPr>
                  </w:pPr>
                  <w:r w:rsidRPr="00F92562">
                    <w:rPr>
                      <w:bCs/>
                      <w:color w:val="000000" w:themeColor="text1"/>
                    </w:rPr>
                    <w:t>Комиссия по землепользованию и застройке</w:t>
                  </w:r>
                </w:p>
              </w:tc>
              <w:tc>
                <w:tcPr>
                  <w:tcW w:w="2691" w:type="dxa"/>
                </w:tcPr>
                <w:p w:rsidR="00D35002" w:rsidRPr="00F92562" w:rsidRDefault="00D35002" w:rsidP="007B20F8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А.А.Воробьев</w:t>
                  </w:r>
                  <w:proofErr w:type="spellEnd"/>
                  <w:r>
                    <w:t xml:space="preserve"> </w:t>
                  </w:r>
                </w:p>
                <w:p w:rsidR="00D35002" w:rsidRPr="00F92562" w:rsidRDefault="00D35002" w:rsidP="007B20F8">
                  <w:pPr>
                    <w:widowControl w:val="0"/>
                    <w:tabs>
                      <w:tab w:val="center" w:pos="4677"/>
                      <w:tab w:val="right" w:pos="9355"/>
                    </w:tabs>
                    <w:rPr>
                      <w:color w:val="000000" w:themeColor="text1"/>
                    </w:rPr>
                  </w:pPr>
                  <w:proofErr w:type="spellStart"/>
                  <w:r>
                    <w:rPr>
                      <w:color w:val="000000" w:themeColor="text1"/>
                      <w:lang w:val="x-none"/>
                    </w:rPr>
                    <w:lastRenderedPageBreak/>
                    <w:t>Е.М.Ломакина</w:t>
                  </w:r>
                  <w:proofErr w:type="spellEnd"/>
                  <w:r>
                    <w:rPr>
                      <w:color w:val="000000" w:themeColor="text1"/>
                      <w:lang w:val="x-none"/>
                    </w:rPr>
                    <w:t xml:space="preserve"> </w:t>
                  </w:r>
                </w:p>
              </w:tc>
            </w:tr>
            <w:tr w:rsidR="00D35002" w:rsidTr="007B20F8">
              <w:trPr>
                <w:gridAfter w:val="1"/>
                <w:wAfter w:w="192" w:type="dxa"/>
                <w:trHeight w:val="408"/>
              </w:trPr>
              <w:tc>
                <w:tcPr>
                  <w:tcW w:w="7261" w:type="dxa"/>
                  <w:vAlign w:val="center"/>
                  <w:hideMark/>
                </w:tcPr>
                <w:p w:rsidR="00D35002" w:rsidRPr="000E48BA" w:rsidRDefault="00D35002" w:rsidP="007B20F8">
                  <w:pPr>
                    <w:jc w:val="both"/>
                    <w:rPr>
                      <w:b/>
                      <w:u w:val="single"/>
                    </w:rPr>
                  </w:pPr>
                  <w:r w:rsidRPr="000E48BA">
                    <w:lastRenderedPageBreak/>
      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      </w:r>
                </w:p>
              </w:tc>
              <w:tc>
                <w:tcPr>
                  <w:tcW w:w="2691" w:type="dxa"/>
                  <w:hideMark/>
                </w:tcPr>
                <w:p w:rsidR="00D35002" w:rsidRDefault="00D35002" w:rsidP="007B20F8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А.А.Воробьев</w:t>
                  </w:r>
                  <w:proofErr w:type="spellEnd"/>
                  <w:r>
                    <w:t xml:space="preserve"> </w:t>
                  </w:r>
                </w:p>
                <w:p w:rsidR="00D35002" w:rsidRPr="000E48BA" w:rsidRDefault="00D35002" w:rsidP="007B20F8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Ю.А.Никифорова</w:t>
                  </w:r>
                  <w:proofErr w:type="spellEnd"/>
                  <w:r w:rsidRPr="000E48BA">
                    <w:t xml:space="preserve"> </w:t>
                  </w:r>
                </w:p>
              </w:tc>
            </w:tr>
            <w:tr w:rsidR="00D35002" w:rsidTr="007B20F8">
              <w:trPr>
                <w:gridAfter w:val="1"/>
                <w:wAfter w:w="192" w:type="dxa"/>
                <w:trHeight w:val="408"/>
              </w:trPr>
              <w:tc>
                <w:tcPr>
                  <w:tcW w:w="7261" w:type="dxa"/>
                  <w:vAlign w:val="center"/>
                  <w:hideMark/>
                </w:tcPr>
                <w:p w:rsidR="00D35002" w:rsidRPr="00406298" w:rsidRDefault="00D35002" w:rsidP="007B20F8">
                  <w:pPr>
                    <w:jc w:val="both"/>
                    <w:rPr>
                      <w:bCs/>
                    </w:rPr>
                  </w:pPr>
                  <w:r w:rsidRPr="00406298">
                    <w:rPr>
                      <w:bCs/>
                    </w:rPr>
                    <w:t>Комиссия по ос</w:t>
                  </w:r>
                  <w:r>
                    <w:rPr>
                      <w:bCs/>
                    </w:rPr>
                    <w:t>уществлению контроля за исполнен</w:t>
                  </w:r>
                  <w:r w:rsidRPr="00406298">
                    <w:rPr>
                      <w:bCs/>
                    </w:rPr>
                    <w:t>ием админис</w:t>
                  </w:r>
                  <w:r>
                    <w:rPr>
                      <w:bCs/>
                    </w:rPr>
                    <w:t>тративных</w:t>
                  </w:r>
                  <w:r>
                    <w:rPr>
                      <w:bCs/>
                    </w:rPr>
                    <w:cr/>
                    <w:t>регламентов и предоставления муниципальных услуг,</w:t>
                  </w:r>
                  <w:r w:rsidRPr="00406298">
                    <w:rPr>
                      <w:bCs/>
                    </w:rPr>
                    <w:t xml:space="preserve"> оценке качества предоставления муниципальных услу</w:t>
                  </w:r>
                  <w:r>
                    <w:rPr>
                      <w:bCs/>
                    </w:rPr>
                    <w:t>г</w:t>
                  </w:r>
                </w:p>
              </w:tc>
              <w:tc>
                <w:tcPr>
                  <w:tcW w:w="2691" w:type="dxa"/>
                  <w:hideMark/>
                </w:tcPr>
                <w:p w:rsidR="00D35002" w:rsidRPr="00406298" w:rsidRDefault="00D35002" w:rsidP="007B20F8">
                  <w:pPr>
                    <w:widowControl w:val="0"/>
                    <w:tabs>
                      <w:tab w:val="center" w:pos="4677"/>
                      <w:tab w:val="right" w:pos="9355"/>
                    </w:tabs>
                    <w:rPr>
                      <w:lang w:val="x-none"/>
                    </w:rPr>
                  </w:pPr>
                  <w:proofErr w:type="spellStart"/>
                  <w:r w:rsidRPr="00406298">
                    <w:rPr>
                      <w:lang w:val="x-none"/>
                    </w:rPr>
                    <w:t>К.В.Копыленко</w:t>
                  </w:r>
                  <w:proofErr w:type="spellEnd"/>
                  <w:r w:rsidRPr="00406298">
                    <w:rPr>
                      <w:lang w:val="x-none"/>
                    </w:rPr>
                    <w:t xml:space="preserve"> </w:t>
                  </w:r>
                </w:p>
              </w:tc>
            </w:tr>
            <w:tr w:rsidR="00D35002" w:rsidTr="007B20F8">
              <w:trPr>
                <w:gridAfter w:val="1"/>
                <w:wAfter w:w="192" w:type="dxa"/>
                <w:trHeight w:val="408"/>
              </w:trPr>
              <w:tc>
                <w:tcPr>
                  <w:tcW w:w="9952" w:type="dxa"/>
                  <w:gridSpan w:val="2"/>
                  <w:vAlign w:val="center"/>
                  <w:hideMark/>
                </w:tcPr>
                <w:p w:rsidR="00D35002" w:rsidRDefault="00D35002" w:rsidP="007B20F8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  <w:lang w:val="x-none"/>
                    </w:rPr>
                    <w:t>по мере необходимости</w:t>
                  </w:r>
                </w:p>
              </w:tc>
            </w:tr>
            <w:tr w:rsidR="00D35002" w:rsidTr="007B20F8">
              <w:trPr>
                <w:gridAfter w:val="1"/>
                <w:wAfter w:w="192" w:type="dxa"/>
                <w:trHeight w:val="408"/>
              </w:trPr>
              <w:tc>
                <w:tcPr>
                  <w:tcW w:w="7261" w:type="dxa"/>
                  <w:vAlign w:val="center"/>
                  <w:hideMark/>
                </w:tcPr>
                <w:p w:rsidR="00D35002" w:rsidRDefault="00D35002" w:rsidP="007B20F8">
                  <w:pPr>
                    <w:jc w:val="both"/>
                  </w:pPr>
                  <w:r>
                    <w:t xml:space="preserve">Комиссия по поступлению и выбытию активов </w:t>
                  </w:r>
                </w:p>
              </w:tc>
              <w:tc>
                <w:tcPr>
                  <w:tcW w:w="2691" w:type="dxa"/>
                  <w:hideMark/>
                </w:tcPr>
                <w:p w:rsidR="00D35002" w:rsidRDefault="00D35002" w:rsidP="007B20F8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Н.А.Пестрецова</w:t>
                  </w:r>
                  <w:proofErr w:type="spellEnd"/>
                  <w:r>
                    <w:t xml:space="preserve"> </w:t>
                  </w:r>
                </w:p>
                <w:p w:rsidR="00D35002" w:rsidRDefault="00D35002" w:rsidP="007B20F8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М.М.Кошелева</w:t>
                  </w:r>
                  <w:proofErr w:type="spellEnd"/>
                  <w:r>
                    <w:t xml:space="preserve"> </w:t>
                  </w:r>
                </w:p>
              </w:tc>
            </w:tr>
            <w:tr w:rsidR="00D35002" w:rsidTr="007B20F8">
              <w:trPr>
                <w:gridAfter w:val="1"/>
                <w:wAfter w:w="192" w:type="dxa"/>
                <w:trHeight w:val="408"/>
              </w:trPr>
              <w:tc>
                <w:tcPr>
                  <w:tcW w:w="7261" w:type="dxa"/>
                  <w:vAlign w:val="center"/>
                  <w:hideMark/>
                </w:tcPr>
                <w:p w:rsidR="00D35002" w:rsidRDefault="00D35002" w:rsidP="007B20F8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Комиссия по проведению аукционов по продаже права на заключение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</w:t>
                  </w:r>
                </w:p>
                <w:p w:rsidR="00D35002" w:rsidRDefault="00D35002" w:rsidP="007B20F8">
                  <w:pPr>
                    <w:jc w:val="both"/>
                    <w:rPr>
                      <w:bCs/>
                      <w:color w:val="FF0000"/>
                    </w:rPr>
                  </w:pPr>
                  <w:r>
                    <w:rPr>
                      <w:bCs/>
                      <w:color w:val="FF0000"/>
                    </w:rPr>
                    <w:t> </w:t>
                  </w:r>
                </w:p>
              </w:tc>
              <w:tc>
                <w:tcPr>
                  <w:tcW w:w="2691" w:type="dxa"/>
                </w:tcPr>
                <w:p w:rsidR="00D35002" w:rsidRDefault="00D35002" w:rsidP="007B20F8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rPr>
                      <w:lang w:val="x-none"/>
                    </w:rPr>
                    <w:t>Е.М.Ломакина</w:t>
                  </w:r>
                  <w:proofErr w:type="spellEnd"/>
                  <w:r>
                    <w:rPr>
                      <w:lang w:val="x-none"/>
                    </w:rPr>
                    <w:t xml:space="preserve"> </w:t>
                  </w:r>
                </w:p>
                <w:p w:rsidR="00D35002" w:rsidRPr="00406298" w:rsidRDefault="00D35002" w:rsidP="007B20F8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И.А.Кунгурова</w:t>
                  </w:r>
                  <w:proofErr w:type="spellEnd"/>
                  <w:r>
                    <w:t xml:space="preserve"> </w:t>
                  </w:r>
                </w:p>
                <w:p w:rsidR="00D35002" w:rsidRDefault="00D35002" w:rsidP="007B20F8">
                  <w:pPr>
                    <w:widowControl w:val="0"/>
                    <w:tabs>
                      <w:tab w:val="center" w:pos="4677"/>
                      <w:tab w:val="right" w:pos="9355"/>
                    </w:tabs>
                    <w:rPr>
                      <w:lang w:val="x-none"/>
                    </w:rPr>
                  </w:pPr>
                </w:p>
              </w:tc>
            </w:tr>
          </w:tbl>
          <w:p w:rsidR="00D35002" w:rsidRDefault="00D35002" w:rsidP="007B20F8">
            <w:pPr>
              <w:pStyle w:val="a3"/>
              <w:widowControl w:val="0"/>
              <w:rPr>
                <w:sz w:val="28"/>
                <w:szCs w:val="28"/>
              </w:rPr>
            </w:pPr>
          </w:p>
        </w:tc>
      </w:tr>
      <w:tr w:rsidR="00D35002" w:rsidTr="007B20F8">
        <w:tc>
          <w:tcPr>
            <w:tcW w:w="9925" w:type="dxa"/>
            <w:gridSpan w:val="17"/>
            <w:hideMark/>
          </w:tcPr>
          <w:p w:rsidR="00D35002" w:rsidRDefault="00D35002" w:rsidP="00D35002">
            <w:pPr>
              <w:numPr>
                <w:ilvl w:val="0"/>
                <w:numId w:val="8"/>
              </w:numPr>
              <w:jc w:val="center"/>
            </w:pPr>
            <w:r>
              <w:rPr>
                <w:b/>
                <w:bCs/>
              </w:rPr>
              <w:lastRenderedPageBreak/>
              <w:t xml:space="preserve">ВОПРОСЫ ДЛЯ РАССМОТРЕНИЯ НА ЗАСЕДАНИЯХ  БАРНАУЛЬСКОЙ ГОРОДСКОЙ ДУМЫ </w:t>
            </w:r>
          </w:p>
        </w:tc>
      </w:tr>
      <w:tr w:rsidR="00D35002" w:rsidTr="007B20F8">
        <w:tc>
          <w:tcPr>
            <w:tcW w:w="9925" w:type="dxa"/>
            <w:gridSpan w:val="17"/>
            <w:hideMark/>
          </w:tcPr>
          <w:p w:rsidR="00D35002" w:rsidRDefault="00D35002" w:rsidP="007B20F8">
            <w:pPr>
              <w:ind w:left="100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по мере необходимости</w:t>
            </w:r>
          </w:p>
        </w:tc>
      </w:tr>
      <w:tr w:rsidR="00D35002" w:rsidTr="007B20F8">
        <w:tc>
          <w:tcPr>
            <w:tcW w:w="7364" w:type="dxa"/>
            <w:gridSpan w:val="11"/>
          </w:tcPr>
          <w:p w:rsidR="00D35002" w:rsidRDefault="00D35002" w:rsidP="007B20F8">
            <w:pPr>
              <w:keepLines/>
              <w:snapToGri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 внесении изменений и дополнений в решение городской Думы от 25.12.2019 №447 «Об утверждении Правил землепользования и застройки городского округа – города Барнаула Алтайского края»</w:t>
            </w:r>
          </w:p>
          <w:p w:rsidR="00D35002" w:rsidRDefault="00D35002" w:rsidP="007B20F8">
            <w:pPr>
              <w:keepLines/>
              <w:snapToGrid w:val="0"/>
              <w:jc w:val="both"/>
            </w:pPr>
          </w:p>
        </w:tc>
        <w:tc>
          <w:tcPr>
            <w:tcW w:w="2561" w:type="dxa"/>
            <w:gridSpan w:val="6"/>
          </w:tcPr>
          <w:p w:rsidR="00D35002" w:rsidRDefault="00D35002" w:rsidP="007B20F8">
            <w:proofErr w:type="spellStart"/>
            <w:r>
              <w:t>А.А.Воробьев</w:t>
            </w:r>
            <w:proofErr w:type="spellEnd"/>
          </w:p>
          <w:p w:rsidR="00D35002" w:rsidRDefault="00D35002" w:rsidP="007B20F8">
            <w:proofErr w:type="spellStart"/>
            <w:r>
              <w:t>Е.М.Ломакина</w:t>
            </w:r>
            <w:proofErr w:type="spellEnd"/>
          </w:p>
          <w:p w:rsidR="00D35002" w:rsidRDefault="00D35002" w:rsidP="007B20F8">
            <w:proofErr w:type="spellStart"/>
            <w:r>
              <w:t>К.В.Копыленко</w:t>
            </w:r>
            <w:proofErr w:type="spellEnd"/>
          </w:p>
        </w:tc>
      </w:tr>
      <w:tr w:rsidR="00D35002" w:rsidTr="007B20F8">
        <w:tc>
          <w:tcPr>
            <w:tcW w:w="9925" w:type="dxa"/>
            <w:gridSpan w:val="17"/>
            <w:hideMark/>
          </w:tcPr>
          <w:p w:rsidR="00D35002" w:rsidRDefault="00D35002" w:rsidP="00D35002">
            <w:pPr>
              <w:numPr>
                <w:ilvl w:val="0"/>
                <w:numId w:val="8"/>
              </w:numPr>
              <w:jc w:val="center"/>
            </w:pPr>
            <w:r>
              <w:rPr>
                <w:b/>
                <w:bCs/>
              </w:rPr>
              <w:t xml:space="preserve">ВОПРОСЫ ДЛЯ РАССМОТРЕНИЯ НА РАСШИРЕННЫХ АППАРАТНЫХ СОВЕЩАНИЯХ У ГЛАВЫ ГОРОДА </w:t>
            </w:r>
          </w:p>
        </w:tc>
      </w:tr>
      <w:tr w:rsidR="00D35002" w:rsidTr="007B20F8">
        <w:tc>
          <w:tcPr>
            <w:tcW w:w="9925" w:type="dxa"/>
            <w:gridSpan w:val="17"/>
            <w:hideMark/>
          </w:tcPr>
          <w:p w:rsidR="00D35002" w:rsidRDefault="00D35002" w:rsidP="007B20F8">
            <w:pPr>
              <w:pStyle w:val="af3"/>
              <w:keepNext w:val="0"/>
              <w:keepLines/>
              <w:suppressAutoHyphens w:val="0"/>
              <w:snapToGrid w:val="0"/>
              <w:spacing w:before="0" w:after="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13.09.2021</w:t>
            </w:r>
          </w:p>
        </w:tc>
      </w:tr>
      <w:tr w:rsidR="00D35002" w:rsidRPr="00382264" w:rsidTr="007B20F8">
        <w:tc>
          <w:tcPr>
            <w:tcW w:w="7374" w:type="dxa"/>
            <w:gridSpan w:val="12"/>
          </w:tcPr>
          <w:p w:rsidR="00D35002" w:rsidRDefault="00D35002" w:rsidP="007B20F8">
            <w:pPr>
              <w:pStyle w:val="a3"/>
              <w:keepLines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Час контроля </w:t>
            </w:r>
          </w:p>
          <w:p w:rsidR="00D35002" w:rsidRDefault="00D35002" w:rsidP="007B20F8">
            <w:pPr>
              <w:pStyle w:val="a3"/>
              <w:keepLines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 ходе реализации муниципальной программы «Градостроительная политика города Барнаула на 2015-2024 годы» </w:t>
            </w:r>
          </w:p>
          <w:p w:rsidR="00D35002" w:rsidRDefault="00D35002" w:rsidP="007B20F8">
            <w:pPr>
              <w:pStyle w:val="a3"/>
              <w:keepLines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gridSpan w:val="5"/>
            <w:hideMark/>
          </w:tcPr>
          <w:p w:rsidR="00D35002" w:rsidRDefault="00D35002" w:rsidP="007B20F8">
            <w:pPr>
              <w:pStyle w:val="af3"/>
              <w:keepNext w:val="0"/>
              <w:keepLines/>
              <w:suppressAutoHyphens w:val="0"/>
              <w:snapToGrid w:val="0"/>
              <w:spacing w:before="0" w:after="0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А.А.Воробьев</w:t>
            </w:r>
            <w:proofErr w:type="spellEnd"/>
          </w:p>
          <w:p w:rsidR="00D35002" w:rsidRPr="00382264" w:rsidRDefault="00D35002" w:rsidP="007B20F8">
            <w:pPr>
              <w:pStyle w:val="a7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Н.А.Пестрецова</w:t>
            </w:r>
            <w:proofErr w:type="spellEnd"/>
          </w:p>
        </w:tc>
      </w:tr>
      <w:tr w:rsidR="00D35002" w:rsidTr="007B20F8">
        <w:tc>
          <w:tcPr>
            <w:tcW w:w="9925" w:type="dxa"/>
            <w:gridSpan w:val="17"/>
            <w:hideMark/>
          </w:tcPr>
          <w:p w:rsidR="00D35002" w:rsidRDefault="00D35002" w:rsidP="00D35002">
            <w:pPr>
              <w:keepLines/>
              <w:numPr>
                <w:ilvl w:val="0"/>
                <w:numId w:val="8"/>
              </w:num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МЕРОПРИЯТИЯ, ПРОВОДИМЫЕ ГЛАВОЙ ГОРОДА </w:t>
            </w:r>
          </w:p>
        </w:tc>
      </w:tr>
      <w:tr w:rsidR="00D35002" w:rsidRPr="00CE314E" w:rsidTr="007B20F8">
        <w:tc>
          <w:tcPr>
            <w:tcW w:w="9925" w:type="dxa"/>
            <w:gridSpan w:val="17"/>
          </w:tcPr>
          <w:p w:rsidR="00D35002" w:rsidRPr="00CE314E" w:rsidRDefault="00D35002" w:rsidP="007B20F8">
            <w:pPr>
              <w:keepLines/>
              <w:snapToGrid w:val="0"/>
            </w:pPr>
            <w:r w:rsidRPr="00CE314E">
              <w:t>Не планируется</w:t>
            </w:r>
            <w:r>
              <w:t>.</w:t>
            </w:r>
          </w:p>
        </w:tc>
      </w:tr>
      <w:tr w:rsidR="00D35002" w:rsidTr="007B20F8">
        <w:tc>
          <w:tcPr>
            <w:tcW w:w="9925" w:type="dxa"/>
            <w:gridSpan w:val="17"/>
            <w:hideMark/>
          </w:tcPr>
          <w:p w:rsidR="00D35002" w:rsidRDefault="00D35002" w:rsidP="00D35002">
            <w:pPr>
              <w:keepLines/>
              <w:numPr>
                <w:ilvl w:val="0"/>
                <w:numId w:val="8"/>
              </w:numPr>
              <w:snapToGrid w:val="0"/>
              <w:jc w:val="center"/>
            </w:pPr>
            <w:r>
              <w:rPr>
                <w:b/>
              </w:rPr>
              <w:t>МЕРОПРИЯТИЯ, ПРОВОДИМЫЕ ПЕРВЫМИ ЗАМЕСТИТЕЛЯМИ, ЗАМЕСТИТЕЛЯМИ ГЛАВЫ АДМИНИСТРАЦИИ ГОРОДА, УПРАВЛЯЮЩИМ ДЕЛАМИ АДМИНИСТРАЦИИ ГОРОДА БАРНАУЛА, ПРЕДСЕДАТЕЛЕМ ОРГАНИЗАЦИОННО-КОНТРОЛЬНОГО КОМИТЕТА</w:t>
            </w:r>
          </w:p>
        </w:tc>
      </w:tr>
      <w:tr w:rsidR="00D35002" w:rsidTr="007B20F8">
        <w:tc>
          <w:tcPr>
            <w:tcW w:w="9925" w:type="dxa"/>
            <w:gridSpan w:val="17"/>
          </w:tcPr>
          <w:p w:rsidR="00D35002" w:rsidRDefault="00D35002" w:rsidP="007B20F8">
            <w:pPr>
              <w:keepLines/>
              <w:snapToGrid w:val="0"/>
              <w:ind w:left="1004"/>
              <w:rPr>
                <w:b/>
              </w:rPr>
            </w:pPr>
            <w:r>
              <w:rPr>
                <w:b/>
              </w:rPr>
              <w:t>ГРАДОСТРОИТЕЛЬСТВО И ЗЕМЕЛЬНЫЕ ОТНОШЕНИЯ</w:t>
            </w:r>
          </w:p>
        </w:tc>
      </w:tr>
      <w:tr w:rsidR="00D35002" w:rsidTr="007B20F8">
        <w:tc>
          <w:tcPr>
            <w:tcW w:w="9925" w:type="dxa"/>
            <w:gridSpan w:val="17"/>
            <w:hideMark/>
          </w:tcPr>
          <w:p w:rsidR="00D35002" w:rsidRDefault="00D35002" w:rsidP="007B20F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июль</w:t>
            </w:r>
          </w:p>
        </w:tc>
      </w:tr>
      <w:tr w:rsidR="00D35002" w:rsidTr="007B20F8">
        <w:tc>
          <w:tcPr>
            <w:tcW w:w="5956" w:type="dxa"/>
            <w:gridSpan w:val="10"/>
          </w:tcPr>
          <w:p w:rsidR="00D35002" w:rsidRDefault="00D35002" w:rsidP="007B20F8">
            <w:pPr>
              <w:keepLines/>
              <w:snapToGrid w:val="0"/>
              <w:jc w:val="both"/>
            </w:pPr>
            <w:r>
              <w:t xml:space="preserve">Отчет об итогах работы за </w:t>
            </w: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  <w:p w:rsidR="00D35002" w:rsidRDefault="00D35002" w:rsidP="007B20F8">
            <w:pPr>
              <w:keepLines/>
              <w:snapToGrid w:val="0"/>
              <w:jc w:val="both"/>
            </w:pPr>
            <w:r>
              <w:t xml:space="preserve">2021 года и задачам на  </w:t>
            </w:r>
            <w:r>
              <w:rPr>
                <w:lang w:val="en-US"/>
              </w:rPr>
              <w:t>III</w:t>
            </w:r>
            <w:r>
              <w:t xml:space="preserve"> квартал 2021 года</w:t>
            </w:r>
          </w:p>
        </w:tc>
        <w:tc>
          <w:tcPr>
            <w:tcW w:w="1559" w:type="dxa"/>
            <w:gridSpan w:val="5"/>
          </w:tcPr>
          <w:p w:rsidR="00D35002" w:rsidRDefault="00D35002" w:rsidP="007B20F8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14.07.2021</w:t>
            </w:r>
          </w:p>
        </w:tc>
        <w:tc>
          <w:tcPr>
            <w:tcW w:w="2410" w:type="dxa"/>
            <w:gridSpan w:val="2"/>
          </w:tcPr>
          <w:p w:rsidR="00D35002" w:rsidRDefault="00D35002" w:rsidP="007B20F8">
            <w:proofErr w:type="spellStart"/>
            <w:r>
              <w:t>А.А.Воробьев</w:t>
            </w:r>
            <w:proofErr w:type="spellEnd"/>
          </w:p>
          <w:p w:rsidR="00D35002" w:rsidRDefault="00D35002" w:rsidP="007B20F8">
            <w:proofErr w:type="spellStart"/>
            <w:r>
              <w:t>А.А.Бобров</w:t>
            </w:r>
            <w:proofErr w:type="spellEnd"/>
          </w:p>
          <w:p w:rsidR="00D35002" w:rsidRDefault="00D35002" w:rsidP="007B20F8">
            <w:proofErr w:type="spellStart"/>
            <w:r>
              <w:t>Ю.В.Павленко</w:t>
            </w:r>
            <w:proofErr w:type="spellEnd"/>
          </w:p>
        </w:tc>
      </w:tr>
      <w:tr w:rsidR="00D35002" w:rsidTr="007B20F8">
        <w:tc>
          <w:tcPr>
            <w:tcW w:w="5956" w:type="dxa"/>
            <w:gridSpan w:val="10"/>
          </w:tcPr>
          <w:p w:rsidR="00D35002" w:rsidRDefault="00D35002" w:rsidP="007B20F8">
            <w:pPr>
              <w:snapToGrid w:val="0"/>
              <w:jc w:val="both"/>
            </w:pPr>
            <w:r>
              <w:t>Час контроля</w:t>
            </w:r>
          </w:p>
          <w:p w:rsidR="00D35002" w:rsidRDefault="00D35002" w:rsidP="007B20F8">
            <w:pPr>
              <w:keepLines/>
              <w:snapToGrid w:val="0"/>
              <w:jc w:val="both"/>
            </w:pPr>
            <w:r>
              <w:t>Об исполнении постановления администрации города от 04.08.2017 №1600 «Об утверждении Порядка исполнения в администрации города поручений и указаний Президента Российской Федерации, Председателя Правительства Российской Федерации» (в рамках исполнения Указа Президента Российской Федерации от 28.03.2011 №352 «О мерах по совершенствованию организации исполнения поручений и указаний Президента Российской Федерации»)</w:t>
            </w:r>
          </w:p>
        </w:tc>
        <w:tc>
          <w:tcPr>
            <w:tcW w:w="1559" w:type="dxa"/>
            <w:gridSpan w:val="5"/>
          </w:tcPr>
          <w:p w:rsidR="00D35002" w:rsidRDefault="00D35002" w:rsidP="007B20F8">
            <w:r>
              <w:t>26.07.2021</w:t>
            </w:r>
          </w:p>
        </w:tc>
        <w:tc>
          <w:tcPr>
            <w:tcW w:w="2410" w:type="dxa"/>
            <w:gridSpan w:val="2"/>
          </w:tcPr>
          <w:p w:rsidR="00D35002" w:rsidRDefault="00D35002" w:rsidP="007B20F8">
            <w:proofErr w:type="spellStart"/>
            <w:r>
              <w:t>А.А.Воробьев</w:t>
            </w:r>
            <w:proofErr w:type="spellEnd"/>
          </w:p>
          <w:p w:rsidR="00D35002" w:rsidRDefault="00D35002" w:rsidP="007B20F8">
            <w:proofErr w:type="spellStart"/>
            <w:r>
              <w:t>Ю.В.Павленко</w:t>
            </w:r>
            <w:proofErr w:type="spellEnd"/>
            <w:r>
              <w:t xml:space="preserve"> </w:t>
            </w:r>
          </w:p>
        </w:tc>
      </w:tr>
      <w:tr w:rsidR="00D35002" w:rsidRPr="000D07D7" w:rsidTr="007B20F8">
        <w:tc>
          <w:tcPr>
            <w:tcW w:w="9925" w:type="dxa"/>
            <w:gridSpan w:val="17"/>
          </w:tcPr>
          <w:p w:rsidR="00D35002" w:rsidRPr="000D07D7" w:rsidRDefault="00D35002" w:rsidP="007B20F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август</w:t>
            </w:r>
          </w:p>
        </w:tc>
      </w:tr>
      <w:tr w:rsidR="00D35002" w:rsidTr="007B20F8">
        <w:tc>
          <w:tcPr>
            <w:tcW w:w="5956" w:type="dxa"/>
            <w:gridSpan w:val="10"/>
          </w:tcPr>
          <w:p w:rsidR="00D35002" w:rsidRDefault="00D35002" w:rsidP="007B20F8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 xml:space="preserve">Час контроля </w:t>
            </w:r>
          </w:p>
          <w:p w:rsidR="00D35002" w:rsidRDefault="00D35002" w:rsidP="007B20F8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iCs/>
              </w:rPr>
              <w:t>О ходе реализации муниципальной программы «Градостроительная политика города Барнаула на 2015-2024 годы»</w:t>
            </w:r>
          </w:p>
        </w:tc>
        <w:tc>
          <w:tcPr>
            <w:tcW w:w="1559" w:type="dxa"/>
            <w:gridSpan w:val="5"/>
          </w:tcPr>
          <w:p w:rsidR="00D35002" w:rsidRDefault="00D35002" w:rsidP="007B20F8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16.08.2021</w:t>
            </w:r>
          </w:p>
        </w:tc>
        <w:tc>
          <w:tcPr>
            <w:tcW w:w="2410" w:type="dxa"/>
            <w:gridSpan w:val="2"/>
          </w:tcPr>
          <w:p w:rsidR="00D35002" w:rsidRDefault="00D35002" w:rsidP="007B20F8">
            <w:proofErr w:type="spellStart"/>
            <w:r>
              <w:t>А.А.Воробьев</w:t>
            </w:r>
            <w:proofErr w:type="spellEnd"/>
          </w:p>
          <w:p w:rsidR="00D35002" w:rsidRDefault="00D35002" w:rsidP="007B20F8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t>Н.А.Пестрецова</w:t>
            </w:r>
            <w:proofErr w:type="spellEnd"/>
          </w:p>
        </w:tc>
      </w:tr>
      <w:tr w:rsidR="00D35002" w:rsidTr="007B20F8">
        <w:tc>
          <w:tcPr>
            <w:tcW w:w="9925" w:type="dxa"/>
            <w:gridSpan w:val="17"/>
            <w:hideMark/>
          </w:tcPr>
          <w:p w:rsidR="00D35002" w:rsidRDefault="00D35002" w:rsidP="007B20F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сентябрь</w:t>
            </w:r>
          </w:p>
        </w:tc>
      </w:tr>
      <w:tr w:rsidR="00D35002" w:rsidTr="007B20F8">
        <w:tc>
          <w:tcPr>
            <w:tcW w:w="5956" w:type="dxa"/>
            <w:gridSpan w:val="10"/>
            <w:hideMark/>
          </w:tcPr>
          <w:p w:rsidR="00D35002" w:rsidRDefault="00D35002" w:rsidP="007B20F8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Час контроля</w:t>
            </w:r>
          </w:p>
          <w:p w:rsidR="00D35002" w:rsidRDefault="00D35002" w:rsidP="007B20F8">
            <w:pPr>
              <w:keepLines/>
              <w:snapToGrid w:val="0"/>
              <w:jc w:val="both"/>
              <w:rPr>
                <w:iCs/>
              </w:rPr>
            </w:pPr>
            <w:r>
              <w:rPr>
                <w:iCs/>
              </w:rPr>
              <w:t xml:space="preserve">О вводе жилья в эксплуатацию в рамках выполнения </w:t>
            </w:r>
            <w:r w:rsidRPr="00C21B39">
              <w:rPr>
                <w:iCs/>
              </w:rPr>
              <w:t>Указа Президента Российской Федерации от 07.05.2018 №204</w:t>
            </w:r>
            <w:r>
              <w:rPr>
                <w:iCs/>
              </w:rPr>
              <w:t xml:space="preserve"> «О национальных целях и стратегических задачах развития Российской Федерации на период до 2024 года»</w:t>
            </w:r>
          </w:p>
          <w:p w:rsidR="00D35002" w:rsidRDefault="00D35002" w:rsidP="007B20F8">
            <w:pPr>
              <w:keepLines/>
              <w:snapToGrid w:val="0"/>
              <w:jc w:val="both"/>
              <w:rPr>
                <w:iCs/>
              </w:rPr>
            </w:pPr>
          </w:p>
          <w:p w:rsidR="00D35002" w:rsidRDefault="00D35002" w:rsidP="007B20F8">
            <w:pPr>
              <w:keepLines/>
              <w:snapToGrid w:val="0"/>
              <w:jc w:val="both"/>
              <w:rPr>
                <w:iCs/>
              </w:rPr>
            </w:pPr>
          </w:p>
          <w:p w:rsidR="00D35002" w:rsidRDefault="00D35002" w:rsidP="007B20F8">
            <w:pPr>
              <w:keepLines/>
              <w:snapToGrid w:val="0"/>
              <w:jc w:val="both"/>
              <w:rPr>
                <w:iCs/>
              </w:rPr>
            </w:pPr>
          </w:p>
          <w:p w:rsidR="00D35002" w:rsidRDefault="00D35002" w:rsidP="007B20F8">
            <w:pPr>
              <w:keepLines/>
              <w:snapToGrid w:val="0"/>
              <w:jc w:val="both"/>
              <w:rPr>
                <w:iCs/>
              </w:rPr>
            </w:pPr>
          </w:p>
          <w:p w:rsidR="00D35002" w:rsidRDefault="00D35002" w:rsidP="007B20F8">
            <w:pPr>
              <w:keepLines/>
              <w:snapToGrid w:val="0"/>
              <w:jc w:val="both"/>
              <w:rPr>
                <w:iCs/>
              </w:rPr>
            </w:pPr>
          </w:p>
          <w:p w:rsidR="00D35002" w:rsidRDefault="00D35002" w:rsidP="007B20F8">
            <w:pPr>
              <w:keepLines/>
              <w:snapToGrid w:val="0"/>
              <w:jc w:val="both"/>
              <w:rPr>
                <w:iCs/>
              </w:rPr>
            </w:pPr>
          </w:p>
          <w:p w:rsidR="00D35002" w:rsidRDefault="00D35002" w:rsidP="007B20F8">
            <w:pPr>
              <w:keepLines/>
              <w:snapToGrid w:val="0"/>
              <w:jc w:val="both"/>
            </w:pPr>
          </w:p>
        </w:tc>
        <w:tc>
          <w:tcPr>
            <w:tcW w:w="1559" w:type="dxa"/>
            <w:gridSpan w:val="5"/>
            <w:hideMark/>
          </w:tcPr>
          <w:p w:rsidR="00D35002" w:rsidRDefault="00D35002" w:rsidP="007B20F8">
            <w:r>
              <w:t>27.09.2021</w:t>
            </w:r>
          </w:p>
        </w:tc>
        <w:tc>
          <w:tcPr>
            <w:tcW w:w="2410" w:type="dxa"/>
            <w:gridSpan w:val="2"/>
          </w:tcPr>
          <w:p w:rsidR="00D35002" w:rsidRDefault="00D35002" w:rsidP="007B20F8">
            <w:proofErr w:type="spellStart"/>
            <w:r>
              <w:t>А.А.Воробьев</w:t>
            </w:r>
            <w:proofErr w:type="spellEnd"/>
          </w:p>
          <w:p w:rsidR="00D35002" w:rsidRDefault="00D35002" w:rsidP="007B20F8">
            <w:proofErr w:type="spellStart"/>
            <w:r>
              <w:t>Ю.А.Никифорова</w:t>
            </w:r>
            <w:proofErr w:type="spellEnd"/>
            <w:r>
              <w:t xml:space="preserve"> </w:t>
            </w:r>
          </w:p>
        </w:tc>
      </w:tr>
      <w:tr w:rsidR="00D35002" w:rsidTr="007B20F8">
        <w:trPr>
          <w:cantSplit/>
          <w:trHeight w:val="180"/>
        </w:trPr>
        <w:tc>
          <w:tcPr>
            <w:tcW w:w="9925" w:type="dxa"/>
            <w:gridSpan w:val="17"/>
            <w:hideMark/>
          </w:tcPr>
          <w:p w:rsidR="00D35002" w:rsidRDefault="00D35002" w:rsidP="007B20F8">
            <w:pPr>
              <w:widowControl w:val="0"/>
              <w:spacing w:line="276" w:lineRule="auto"/>
              <w:jc w:val="center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 xml:space="preserve">ВОПРОСЫ ДЛЯ РАССМОТРЕНИЯ У ПРЕДСЕДАТЕЛЯ КОМИТЕТА </w:t>
            </w:r>
          </w:p>
        </w:tc>
      </w:tr>
      <w:tr w:rsidR="00D35002" w:rsidTr="007B20F8">
        <w:trPr>
          <w:cantSplit/>
          <w:trHeight w:val="180"/>
        </w:trPr>
        <w:tc>
          <w:tcPr>
            <w:tcW w:w="9925" w:type="dxa"/>
            <w:gridSpan w:val="17"/>
            <w:hideMark/>
          </w:tcPr>
          <w:p w:rsidR="00D35002" w:rsidRDefault="00D35002" w:rsidP="007B20F8">
            <w:pPr>
              <w:widowControl w:val="0"/>
              <w:spacing w:line="276" w:lineRule="auto"/>
              <w:jc w:val="center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u w:val="single"/>
              </w:rPr>
              <w:t>июль</w:t>
            </w:r>
          </w:p>
        </w:tc>
      </w:tr>
      <w:tr w:rsidR="00D35002" w:rsidTr="007B20F8">
        <w:trPr>
          <w:cantSplit/>
          <w:trHeight w:val="180"/>
        </w:trPr>
        <w:tc>
          <w:tcPr>
            <w:tcW w:w="5956" w:type="dxa"/>
            <w:gridSpan w:val="10"/>
            <w:hideMark/>
          </w:tcPr>
          <w:p w:rsidR="00D35002" w:rsidRDefault="00D35002" w:rsidP="007B20F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Час контроля</w:t>
            </w:r>
          </w:p>
          <w:p w:rsidR="00D35002" w:rsidRDefault="00D35002" w:rsidP="007B20F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 ходе предоставления муниципальных услуг, оказываемых комитетом, в электронном виде в рамках выполнения распоряжения администрации города от 22.09.2016 №216 «Об утверждении Плана мероприятий по реализации Федерального закона от 27.07.2010 №210-ФЗ «Об организации предоставления государственных и муниципальных услуг»</w:t>
            </w:r>
          </w:p>
          <w:p w:rsidR="00D35002" w:rsidRDefault="00D35002" w:rsidP="007B20F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gridSpan w:val="5"/>
            <w:hideMark/>
          </w:tcPr>
          <w:p w:rsidR="00D35002" w:rsidRDefault="00D35002" w:rsidP="007B20F8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26.07.2021</w:t>
            </w:r>
          </w:p>
        </w:tc>
        <w:tc>
          <w:tcPr>
            <w:tcW w:w="2410" w:type="dxa"/>
            <w:gridSpan w:val="2"/>
          </w:tcPr>
          <w:p w:rsidR="00D35002" w:rsidRDefault="00D35002" w:rsidP="007B20F8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А.А.Сивенков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D35002" w:rsidTr="007B20F8">
        <w:trPr>
          <w:cantSplit/>
          <w:trHeight w:val="180"/>
        </w:trPr>
        <w:tc>
          <w:tcPr>
            <w:tcW w:w="5956" w:type="dxa"/>
            <w:gridSpan w:val="10"/>
          </w:tcPr>
          <w:p w:rsidR="00D35002" w:rsidRDefault="00D35002" w:rsidP="007B20F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 разработке документации по планировке территорий</w:t>
            </w:r>
          </w:p>
        </w:tc>
        <w:tc>
          <w:tcPr>
            <w:tcW w:w="1559" w:type="dxa"/>
            <w:gridSpan w:val="5"/>
          </w:tcPr>
          <w:p w:rsidR="00D35002" w:rsidRDefault="00D35002" w:rsidP="007B20F8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19.07.2021</w:t>
            </w:r>
          </w:p>
        </w:tc>
        <w:tc>
          <w:tcPr>
            <w:tcW w:w="2410" w:type="dxa"/>
            <w:gridSpan w:val="2"/>
          </w:tcPr>
          <w:p w:rsidR="00D35002" w:rsidRDefault="00D35002" w:rsidP="007B20F8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В.А.Бутаков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D35002" w:rsidTr="007B20F8">
        <w:trPr>
          <w:cantSplit/>
          <w:trHeight w:val="180"/>
        </w:trPr>
        <w:tc>
          <w:tcPr>
            <w:tcW w:w="9925" w:type="dxa"/>
            <w:gridSpan w:val="17"/>
            <w:hideMark/>
          </w:tcPr>
          <w:p w:rsidR="00D35002" w:rsidRDefault="00D35002" w:rsidP="007B20F8">
            <w:pPr>
              <w:widowControl w:val="0"/>
              <w:spacing w:line="276" w:lineRule="auto"/>
              <w:jc w:val="center"/>
              <w:rPr>
                <w:b/>
                <w:color w:val="FF0000"/>
                <w:u w:val="single"/>
                <w:lang w:eastAsia="en-US"/>
              </w:rPr>
            </w:pPr>
            <w:r>
              <w:rPr>
                <w:b/>
                <w:u w:val="single"/>
              </w:rPr>
              <w:t>август</w:t>
            </w:r>
          </w:p>
        </w:tc>
      </w:tr>
      <w:tr w:rsidR="00D35002" w:rsidTr="007B20F8">
        <w:trPr>
          <w:cantSplit/>
          <w:trHeight w:val="180"/>
        </w:trPr>
        <w:tc>
          <w:tcPr>
            <w:tcW w:w="5956" w:type="dxa"/>
            <w:gridSpan w:val="10"/>
            <w:hideMark/>
          </w:tcPr>
          <w:p w:rsidR="00D35002" w:rsidRDefault="00D35002" w:rsidP="007B20F8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Час контроля</w:t>
            </w:r>
          </w:p>
          <w:p w:rsidR="00D35002" w:rsidRDefault="00D35002" w:rsidP="007B20F8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 результатах мониторинга муниципальных правовых актов</w:t>
            </w:r>
          </w:p>
        </w:tc>
        <w:tc>
          <w:tcPr>
            <w:tcW w:w="1559" w:type="dxa"/>
            <w:gridSpan w:val="5"/>
            <w:hideMark/>
          </w:tcPr>
          <w:p w:rsidR="00D35002" w:rsidRDefault="00D35002" w:rsidP="007B20F8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16.08.2021</w:t>
            </w:r>
          </w:p>
        </w:tc>
        <w:tc>
          <w:tcPr>
            <w:tcW w:w="2410" w:type="dxa"/>
            <w:gridSpan w:val="2"/>
          </w:tcPr>
          <w:p w:rsidR="00D35002" w:rsidRDefault="00D35002" w:rsidP="007B20F8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К.В.Копыленко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D35002" w:rsidTr="007B20F8">
        <w:trPr>
          <w:cantSplit/>
          <w:trHeight w:val="180"/>
        </w:trPr>
        <w:tc>
          <w:tcPr>
            <w:tcW w:w="5956" w:type="dxa"/>
            <w:gridSpan w:val="10"/>
            <w:hideMark/>
          </w:tcPr>
          <w:p w:rsidR="00D35002" w:rsidRDefault="00D35002" w:rsidP="007B20F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Час контроля</w:t>
            </w:r>
          </w:p>
          <w:p w:rsidR="00D35002" w:rsidRDefault="00D35002" w:rsidP="007B20F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 повышении правовой культуры</w:t>
            </w:r>
          </w:p>
        </w:tc>
        <w:tc>
          <w:tcPr>
            <w:tcW w:w="1559" w:type="dxa"/>
            <w:gridSpan w:val="5"/>
            <w:hideMark/>
          </w:tcPr>
          <w:p w:rsidR="00D35002" w:rsidRDefault="00D35002" w:rsidP="007B20F8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16.08.2021</w:t>
            </w:r>
          </w:p>
        </w:tc>
        <w:tc>
          <w:tcPr>
            <w:tcW w:w="2410" w:type="dxa"/>
            <w:gridSpan w:val="2"/>
          </w:tcPr>
          <w:p w:rsidR="00D35002" w:rsidRDefault="00D35002" w:rsidP="007B20F8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К.В.Копыленко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D35002" w:rsidTr="007B20F8">
        <w:trPr>
          <w:cantSplit/>
          <w:trHeight w:val="180"/>
        </w:trPr>
        <w:tc>
          <w:tcPr>
            <w:tcW w:w="5956" w:type="dxa"/>
            <w:gridSpan w:val="10"/>
          </w:tcPr>
          <w:p w:rsidR="00D35002" w:rsidRDefault="00D35002" w:rsidP="007B20F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Час контроля</w:t>
            </w:r>
          </w:p>
          <w:p w:rsidR="00D35002" w:rsidRDefault="00D35002" w:rsidP="007B20F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 ходе выполнения административных регламентов, регулирующих предоставление муниципальных услуг комитета</w:t>
            </w:r>
          </w:p>
        </w:tc>
        <w:tc>
          <w:tcPr>
            <w:tcW w:w="1559" w:type="dxa"/>
            <w:gridSpan w:val="5"/>
          </w:tcPr>
          <w:p w:rsidR="00D35002" w:rsidRDefault="00D35002" w:rsidP="007B20F8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16.08.2021</w:t>
            </w:r>
          </w:p>
        </w:tc>
        <w:tc>
          <w:tcPr>
            <w:tcW w:w="2410" w:type="dxa"/>
            <w:gridSpan w:val="2"/>
          </w:tcPr>
          <w:p w:rsidR="00D35002" w:rsidRDefault="00D35002" w:rsidP="007B20F8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К.В.Копыленко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D35002" w:rsidTr="007B20F8">
        <w:trPr>
          <w:cantSplit/>
          <w:trHeight w:val="180"/>
        </w:trPr>
        <w:tc>
          <w:tcPr>
            <w:tcW w:w="9925" w:type="dxa"/>
            <w:gridSpan w:val="17"/>
            <w:hideMark/>
          </w:tcPr>
          <w:p w:rsidR="00D35002" w:rsidRDefault="00D35002" w:rsidP="007B20F8">
            <w:pPr>
              <w:widowControl w:val="0"/>
              <w:spacing w:line="276" w:lineRule="auto"/>
              <w:jc w:val="center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 xml:space="preserve">ЭКОНОМИЧЕСКИЕ ВОПРОСЫ </w:t>
            </w:r>
          </w:p>
          <w:p w:rsidR="00D35002" w:rsidRDefault="00D35002" w:rsidP="007B20F8">
            <w:pPr>
              <w:widowControl w:val="0"/>
              <w:spacing w:line="276" w:lineRule="auto"/>
              <w:jc w:val="center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ДЛЯ РАССМОТРЕНИЯ У ПРЕДСЕДАТЕЛЯ КОМИТЕТА</w:t>
            </w:r>
          </w:p>
        </w:tc>
      </w:tr>
      <w:tr w:rsidR="00D35002" w:rsidTr="007B20F8">
        <w:trPr>
          <w:cantSplit/>
          <w:trHeight w:val="180"/>
        </w:trPr>
        <w:tc>
          <w:tcPr>
            <w:tcW w:w="9925" w:type="dxa"/>
            <w:gridSpan w:val="17"/>
            <w:hideMark/>
          </w:tcPr>
          <w:p w:rsidR="00D35002" w:rsidRDefault="00D35002" w:rsidP="007B20F8">
            <w:pPr>
              <w:widowControl w:val="0"/>
              <w:spacing w:line="276" w:lineRule="auto"/>
              <w:jc w:val="center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июль</w:t>
            </w:r>
          </w:p>
        </w:tc>
      </w:tr>
      <w:tr w:rsidR="00D35002" w:rsidTr="007B20F8">
        <w:trPr>
          <w:cantSplit/>
          <w:trHeight w:val="180"/>
        </w:trPr>
        <w:tc>
          <w:tcPr>
            <w:tcW w:w="5956" w:type="dxa"/>
            <w:gridSpan w:val="10"/>
            <w:hideMark/>
          </w:tcPr>
          <w:p w:rsidR="00D35002" w:rsidRDefault="00D35002" w:rsidP="007B20F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 контроле за расходованием бюджетных средств</w:t>
            </w:r>
          </w:p>
          <w:p w:rsidR="00D35002" w:rsidRDefault="00D35002" w:rsidP="007B20F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gridSpan w:val="5"/>
            <w:hideMark/>
          </w:tcPr>
          <w:p w:rsidR="00D35002" w:rsidRDefault="00D35002" w:rsidP="007B20F8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12.07.2021</w:t>
            </w:r>
          </w:p>
        </w:tc>
        <w:tc>
          <w:tcPr>
            <w:tcW w:w="2410" w:type="dxa"/>
            <w:gridSpan w:val="2"/>
          </w:tcPr>
          <w:p w:rsidR="00D35002" w:rsidRDefault="00D35002" w:rsidP="007B20F8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Н.А.Пестрецова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D35002" w:rsidTr="007B20F8">
        <w:trPr>
          <w:cantSplit/>
          <w:trHeight w:val="180"/>
        </w:trPr>
        <w:tc>
          <w:tcPr>
            <w:tcW w:w="9925" w:type="dxa"/>
            <w:gridSpan w:val="17"/>
            <w:hideMark/>
          </w:tcPr>
          <w:p w:rsidR="00D35002" w:rsidRDefault="00D35002" w:rsidP="007B20F8">
            <w:pPr>
              <w:widowControl w:val="0"/>
              <w:spacing w:line="276" w:lineRule="auto"/>
              <w:jc w:val="center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ВОПРОСЫ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b/>
                <w:color w:val="000000"/>
                <w:u w:val="single"/>
                <w:lang w:eastAsia="en-US"/>
              </w:rPr>
              <w:t>ДЛЯ РАССМОТРЕНИЯ У ЗАМЕСТИТЕЛЯ ПРЕДСЕДАТЕЛЯ КОМИТЕТА ПО АРХИТЕКТУРЕ</w:t>
            </w:r>
          </w:p>
        </w:tc>
      </w:tr>
      <w:tr w:rsidR="00D35002" w:rsidRPr="00AB50EE" w:rsidTr="007B20F8">
        <w:trPr>
          <w:cantSplit/>
          <w:trHeight w:val="180"/>
        </w:trPr>
        <w:tc>
          <w:tcPr>
            <w:tcW w:w="9925" w:type="dxa"/>
            <w:gridSpan w:val="17"/>
            <w:hideMark/>
          </w:tcPr>
          <w:p w:rsidR="00D35002" w:rsidRPr="00AB50EE" w:rsidRDefault="00D35002" w:rsidP="007B20F8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июль</w:t>
            </w:r>
          </w:p>
        </w:tc>
      </w:tr>
      <w:tr w:rsidR="00D35002" w:rsidTr="007B20F8">
        <w:trPr>
          <w:cantSplit/>
          <w:trHeight w:val="180"/>
        </w:trPr>
        <w:tc>
          <w:tcPr>
            <w:tcW w:w="5956" w:type="dxa"/>
            <w:gridSpan w:val="10"/>
          </w:tcPr>
          <w:p w:rsidR="00D35002" w:rsidRDefault="00D35002" w:rsidP="007B20F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Час контроля </w:t>
            </w:r>
          </w:p>
          <w:p w:rsidR="00D35002" w:rsidRDefault="00D35002" w:rsidP="007B20F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 ходе выполнения постановления Администрации Алтайского края от 12.11.2015 №461 «Об утверждении схемы территориального планирования Барнаульской агломерации»</w:t>
            </w:r>
          </w:p>
        </w:tc>
        <w:tc>
          <w:tcPr>
            <w:tcW w:w="1559" w:type="dxa"/>
            <w:gridSpan w:val="5"/>
          </w:tcPr>
          <w:p w:rsidR="00D35002" w:rsidRPr="00931B77" w:rsidRDefault="00D35002" w:rsidP="007B20F8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31B77">
              <w:rPr>
                <w:color w:val="000000"/>
                <w:lang w:eastAsia="en-US"/>
              </w:rPr>
              <w:t>12.07.2021</w:t>
            </w:r>
          </w:p>
        </w:tc>
        <w:tc>
          <w:tcPr>
            <w:tcW w:w="2410" w:type="dxa"/>
            <w:gridSpan w:val="2"/>
          </w:tcPr>
          <w:p w:rsidR="00D35002" w:rsidRDefault="00D35002" w:rsidP="007B20F8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Е.М.Ломакина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D35002" w:rsidRPr="004F36BB" w:rsidTr="007B20F8">
        <w:trPr>
          <w:cantSplit/>
          <w:trHeight w:val="180"/>
        </w:trPr>
        <w:tc>
          <w:tcPr>
            <w:tcW w:w="5956" w:type="dxa"/>
            <w:gridSpan w:val="10"/>
          </w:tcPr>
          <w:p w:rsidR="00D35002" w:rsidRPr="004F36BB" w:rsidRDefault="00D35002" w:rsidP="007B20F8">
            <w:pPr>
              <w:widowControl w:val="0"/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4F36BB">
              <w:rPr>
                <w:lang w:eastAsia="en-US"/>
              </w:rPr>
              <w:lastRenderedPageBreak/>
              <w:t>Час контроля</w:t>
            </w:r>
          </w:p>
          <w:p w:rsidR="00D35002" w:rsidRPr="004F36BB" w:rsidRDefault="00D35002" w:rsidP="007B20F8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4F36BB">
              <w:rPr>
                <w:lang w:eastAsia="en-US"/>
              </w:rPr>
              <w:t>О присвоении (аннулировании) адреса объекту (объекта) адресации на территории городского округа – города Барнаула Алтайского края, утвержденным постановлением администрации города от 12.02.2020 №234</w:t>
            </w:r>
          </w:p>
        </w:tc>
        <w:tc>
          <w:tcPr>
            <w:tcW w:w="1559" w:type="dxa"/>
            <w:gridSpan w:val="5"/>
          </w:tcPr>
          <w:p w:rsidR="00D35002" w:rsidRPr="00931B77" w:rsidRDefault="00D35002" w:rsidP="007B20F8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31B77">
              <w:rPr>
                <w:color w:val="000000"/>
                <w:lang w:eastAsia="en-US"/>
              </w:rPr>
              <w:t>12.07.2021</w:t>
            </w:r>
          </w:p>
        </w:tc>
        <w:tc>
          <w:tcPr>
            <w:tcW w:w="2410" w:type="dxa"/>
            <w:gridSpan w:val="2"/>
          </w:tcPr>
          <w:p w:rsidR="00D35002" w:rsidRPr="004F36BB" w:rsidRDefault="00D35002" w:rsidP="007B20F8">
            <w:pPr>
              <w:widowControl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Э.В.</w:t>
            </w:r>
            <w:r w:rsidRPr="004F36BB">
              <w:rPr>
                <w:lang w:eastAsia="en-US"/>
              </w:rPr>
              <w:t>Юрманова</w:t>
            </w:r>
            <w:proofErr w:type="spellEnd"/>
            <w:r w:rsidRPr="004F36BB">
              <w:rPr>
                <w:lang w:eastAsia="en-US"/>
              </w:rPr>
              <w:t xml:space="preserve"> </w:t>
            </w:r>
          </w:p>
        </w:tc>
      </w:tr>
      <w:tr w:rsidR="00D35002" w:rsidTr="007B20F8">
        <w:trPr>
          <w:cantSplit/>
          <w:trHeight w:val="180"/>
        </w:trPr>
        <w:tc>
          <w:tcPr>
            <w:tcW w:w="9925" w:type="dxa"/>
            <w:gridSpan w:val="17"/>
            <w:hideMark/>
          </w:tcPr>
          <w:p w:rsidR="00D35002" w:rsidRDefault="00D35002" w:rsidP="007B20F8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000000"/>
                <w:u w:val="single"/>
                <w:lang w:eastAsia="en-US"/>
              </w:rPr>
            </w:pPr>
          </w:p>
        </w:tc>
      </w:tr>
      <w:tr w:rsidR="00D35002" w:rsidTr="007B20F8">
        <w:tc>
          <w:tcPr>
            <w:tcW w:w="9925" w:type="dxa"/>
            <w:gridSpan w:val="17"/>
            <w:hideMark/>
          </w:tcPr>
          <w:p w:rsidR="00D35002" w:rsidRDefault="00D35002" w:rsidP="007B20F8">
            <w:pPr>
              <w:pStyle w:val="af2"/>
              <w:ind w:left="0" w:right="-1"/>
              <w:jc w:val="center"/>
              <w:rPr>
                <w:szCs w:val="28"/>
              </w:rPr>
            </w:pPr>
            <w:r>
              <w:rPr>
                <w:b/>
                <w:szCs w:val="28"/>
                <w:lang w:val="en-US"/>
              </w:rPr>
              <w:t>VI</w:t>
            </w:r>
            <w:r>
              <w:rPr>
                <w:b/>
                <w:szCs w:val="28"/>
              </w:rPr>
              <w:t>. КОНТРОЛЬНАЯ ДЕЯТЕЛЬНОСТЬ</w:t>
            </w:r>
          </w:p>
        </w:tc>
      </w:tr>
      <w:tr w:rsidR="00D35002" w:rsidTr="007B20F8">
        <w:tc>
          <w:tcPr>
            <w:tcW w:w="9925" w:type="dxa"/>
            <w:gridSpan w:val="17"/>
            <w:hideMark/>
          </w:tcPr>
          <w:p w:rsidR="00D35002" w:rsidRDefault="00D35002" w:rsidP="007B20F8">
            <w:pPr>
              <w:pStyle w:val="af2"/>
              <w:ind w:left="0" w:right="-1"/>
              <w:jc w:val="both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Провести проверки:</w:t>
            </w:r>
          </w:p>
        </w:tc>
      </w:tr>
      <w:tr w:rsidR="00D35002" w:rsidTr="007B20F8">
        <w:tc>
          <w:tcPr>
            <w:tcW w:w="5338" w:type="dxa"/>
            <w:gridSpan w:val="6"/>
            <w:hideMark/>
          </w:tcPr>
          <w:p w:rsidR="00D35002" w:rsidRDefault="00D35002" w:rsidP="007B20F8">
            <w:pPr>
              <w:snapToGrid w:val="0"/>
              <w:jc w:val="both"/>
            </w:pPr>
            <w:r>
              <w:rPr>
                <w:rFonts w:eastAsia="Calibri"/>
              </w:rPr>
              <w:t>- по выявлению самовольно установленных рекламных конструкций</w:t>
            </w:r>
          </w:p>
        </w:tc>
        <w:tc>
          <w:tcPr>
            <w:tcW w:w="2177" w:type="dxa"/>
            <w:gridSpan w:val="9"/>
            <w:hideMark/>
          </w:tcPr>
          <w:p w:rsidR="00D35002" w:rsidRDefault="00D35002" w:rsidP="007B20F8">
            <w:pPr>
              <w:keepLines/>
              <w:snapToGrid w:val="0"/>
              <w:jc w:val="center"/>
            </w:pPr>
            <w:r>
              <w:t>еженедельно</w:t>
            </w:r>
          </w:p>
          <w:p w:rsidR="00D35002" w:rsidRDefault="00D35002" w:rsidP="007B20F8">
            <w:pPr>
              <w:keepLines/>
              <w:snapToGrid w:val="0"/>
              <w:jc w:val="center"/>
            </w:pPr>
            <w:r>
              <w:t>по отдельному графику</w:t>
            </w:r>
          </w:p>
        </w:tc>
        <w:tc>
          <w:tcPr>
            <w:tcW w:w="2410" w:type="dxa"/>
            <w:gridSpan w:val="2"/>
          </w:tcPr>
          <w:p w:rsidR="00D35002" w:rsidRDefault="00D35002" w:rsidP="007B20F8">
            <w:pPr>
              <w:widowControl w:val="0"/>
            </w:pPr>
            <w:proofErr w:type="spellStart"/>
            <w:r>
              <w:t>Е.М.Ломакина</w:t>
            </w:r>
            <w:proofErr w:type="spellEnd"/>
            <w:r>
              <w:t xml:space="preserve"> </w:t>
            </w:r>
          </w:p>
          <w:p w:rsidR="00D35002" w:rsidRDefault="00D35002" w:rsidP="007B20F8">
            <w:pPr>
              <w:snapToGrid w:val="0"/>
            </w:pPr>
          </w:p>
        </w:tc>
      </w:tr>
      <w:tr w:rsidR="00D35002" w:rsidTr="007B20F8">
        <w:tc>
          <w:tcPr>
            <w:tcW w:w="5338" w:type="dxa"/>
            <w:gridSpan w:val="6"/>
            <w:hideMark/>
          </w:tcPr>
          <w:p w:rsidR="00D35002" w:rsidRDefault="00D35002" w:rsidP="007B20F8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по выявлению самовольно установленных объектов капитального строительства</w:t>
            </w:r>
          </w:p>
        </w:tc>
        <w:tc>
          <w:tcPr>
            <w:tcW w:w="2177" w:type="dxa"/>
            <w:gridSpan w:val="9"/>
            <w:hideMark/>
          </w:tcPr>
          <w:p w:rsidR="00D35002" w:rsidRDefault="00D35002" w:rsidP="007B20F8">
            <w:pPr>
              <w:keepLines/>
              <w:snapToGrid w:val="0"/>
              <w:jc w:val="center"/>
            </w:pPr>
            <w:r>
              <w:t>еженедельно</w:t>
            </w:r>
          </w:p>
          <w:p w:rsidR="00D35002" w:rsidRDefault="00D35002" w:rsidP="007B20F8">
            <w:pPr>
              <w:keepLines/>
              <w:snapToGrid w:val="0"/>
              <w:jc w:val="center"/>
            </w:pPr>
            <w:r>
              <w:t>по отдельному графику</w:t>
            </w:r>
          </w:p>
        </w:tc>
        <w:tc>
          <w:tcPr>
            <w:tcW w:w="2410" w:type="dxa"/>
            <w:gridSpan w:val="2"/>
          </w:tcPr>
          <w:p w:rsidR="00D35002" w:rsidRDefault="00D35002" w:rsidP="007B20F8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t>Ю.А.Никифорова</w:t>
            </w:r>
            <w:proofErr w:type="spellEnd"/>
          </w:p>
        </w:tc>
      </w:tr>
      <w:tr w:rsidR="00D35002" w:rsidTr="007B20F8">
        <w:tc>
          <w:tcPr>
            <w:tcW w:w="5338" w:type="dxa"/>
            <w:gridSpan w:val="6"/>
          </w:tcPr>
          <w:p w:rsidR="00D35002" w:rsidRDefault="00D35002" w:rsidP="007B20F8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по ведению контрольных дел</w:t>
            </w:r>
          </w:p>
        </w:tc>
        <w:tc>
          <w:tcPr>
            <w:tcW w:w="2177" w:type="dxa"/>
            <w:gridSpan w:val="9"/>
          </w:tcPr>
          <w:p w:rsidR="00D35002" w:rsidRDefault="00D35002" w:rsidP="007B20F8">
            <w:pPr>
              <w:keepLines/>
              <w:snapToGrid w:val="0"/>
              <w:jc w:val="center"/>
            </w:pPr>
            <w:r>
              <w:t>август</w:t>
            </w:r>
          </w:p>
        </w:tc>
        <w:tc>
          <w:tcPr>
            <w:tcW w:w="2410" w:type="dxa"/>
            <w:gridSpan w:val="2"/>
          </w:tcPr>
          <w:p w:rsidR="00D35002" w:rsidRDefault="00D35002" w:rsidP="007B20F8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t>Ю.В.Павленко</w:t>
            </w:r>
            <w:proofErr w:type="spellEnd"/>
          </w:p>
        </w:tc>
      </w:tr>
      <w:tr w:rsidR="00D35002" w:rsidTr="007B20F8">
        <w:tc>
          <w:tcPr>
            <w:tcW w:w="9925" w:type="dxa"/>
            <w:gridSpan w:val="17"/>
            <w:hideMark/>
          </w:tcPr>
          <w:p w:rsidR="00D35002" w:rsidRDefault="00D35002" w:rsidP="007B20F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Осуществлять контроль:</w:t>
            </w:r>
          </w:p>
        </w:tc>
      </w:tr>
      <w:tr w:rsidR="00D35002" w:rsidTr="007B20F8">
        <w:tc>
          <w:tcPr>
            <w:tcW w:w="5338" w:type="dxa"/>
            <w:gridSpan w:val="6"/>
            <w:hideMark/>
          </w:tcPr>
          <w:p w:rsidR="00D35002" w:rsidRDefault="00D35002" w:rsidP="007B20F8">
            <w:pPr>
              <w:snapToGrid w:val="0"/>
              <w:jc w:val="both"/>
            </w:pPr>
            <w:r>
              <w:t>- за состоянием строительных площадок на готовность объектов (степень), признаки нарушения градостроительного законодательства (объезды)</w:t>
            </w:r>
          </w:p>
        </w:tc>
        <w:tc>
          <w:tcPr>
            <w:tcW w:w="2177" w:type="dxa"/>
            <w:gridSpan w:val="9"/>
            <w:hideMark/>
          </w:tcPr>
          <w:p w:rsidR="00D35002" w:rsidRDefault="00D35002" w:rsidP="007B20F8">
            <w:pPr>
              <w:keepLines/>
              <w:snapToGrid w:val="0"/>
              <w:jc w:val="center"/>
            </w:pPr>
            <w:r>
              <w:t>еженедельно</w:t>
            </w:r>
          </w:p>
          <w:p w:rsidR="00D35002" w:rsidRDefault="00D35002" w:rsidP="007B20F8">
            <w:pPr>
              <w:keepLines/>
              <w:snapToGrid w:val="0"/>
              <w:jc w:val="center"/>
            </w:pPr>
            <w:r>
              <w:t>по отдельному графику</w:t>
            </w:r>
          </w:p>
        </w:tc>
        <w:tc>
          <w:tcPr>
            <w:tcW w:w="2410" w:type="dxa"/>
            <w:gridSpan w:val="2"/>
          </w:tcPr>
          <w:p w:rsidR="00D35002" w:rsidRDefault="00D35002" w:rsidP="007B20F8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t>Ю.А.Никифорова</w:t>
            </w:r>
            <w:proofErr w:type="spellEnd"/>
          </w:p>
        </w:tc>
      </w:tr>
      <w:tr w:rsidR="00D35002" w:rsidTr="007B20F8">
        <w:tc>
          <w:tcPr>
            <w:tcW w:w="5338" w:type="dxa"/>
            <w:gridSpan w:val="6"/>
            <w:hideMark/>
          </w:tcPr>
          <w:p w:rsidR="00D35002" w:rsidRDefault="00D35002" w:rsidP="007B20F8">
            <w:pPr>
              <w:snapToGrid w:val="0"/>
              <w:jc w:val="both"/>
            </w:pPr>
            <w:r>
              <w:t>- за оказанием муниципальных услуг</w:t>
            </w:r>
          </w:p>
        </w:tc>
        <w:tc>
          <w:tcPr>
            <w:tcW w:w="2177" w:type="dxa"/>
            <w:gridSpan w:val="9"/>
            <w:hideMark/>
          </w:tcPr>
          <w:p w:rsidR="00D35002" w:rsidRDefault="00D35002" w:rsidP="007B20F8">
            <w:pPr>
              <w:keepLines/>
              <w:snapToGrid w:val="0"/>
              <w:jc w:val="center"/>
            </w:pPr>
            <w:r>
              <w:t>постоянно</w:t>
            </w:r>
          </w:p>
        </w:tc>
        <w:tc>
          <w:tcPr>
            <w:tcW w:w="2410" w:type="dxa"/>
            <w:gridSpan w:val="2"/>
            <w:hideMark/>
          </w:tcPr>
          <w:p w:rsidR="00D35002" w:rsidRDefault="00D35002" w:rsidP="007B20F8">
            <w:proofErr w:type="spellStart"/>
            <w:r>
              <w:t>В.А.Бутаков</w:t>
            </w:r>
            <w:proofErr w:type="spellEnd"/>
            <w:r>
              <w:t xml:space="preserve"> </w:t>
            </w:r>
          </w:p>
          <w:p w:rsidR="00D35002" w:rsidRDefault="00D35002" w:rsidP="007B20F8">
            <w:proofErr w:type="spellStart"/>
            <w:r>
              <w:t>Р.А.Тасюк</w:t>
            </w:r>
            <w:proofErr w:type="spellEnd"/>
            <w:r>
              <w:t xml:space="preserve"> </w:t>
            </w:r>
          </w:p>
          <w:p w:rsidR="00D35002" w:rsidRDefault="00D35002" w:rsidP="007B20F8">
            <w:proofErr w:type="spellStart"/>
            <w:r>
              <w:t>Е.М.Ломакина</w:t>
            </w:r>
            <w:proofErr w:type="spellEnd"/>
            <w:r>
              <w:t xml:space="preserve"> </w:t>
            </w:r>
          </w:p>
          <w:p w:rsidR="00D35002" w:rsidRDefault="00D35002" w:rsidP="007B20F8">
            <w:pPr>
              <w:rPr>
                <w:color w:val="FF0000"/>
              </w:rPr>
            </w:pPr>
            <w:proofErr w:type="spellStart"/>
            <w:r>
              <w:t>Ю.А.Никифорова</w:t>
            </w:r>
            <w:proofErr w:type="spellEnd"/>
            <w:r>
              <w:t xml:space="preserve"> </w:t>
            </w:r>
            <w:proofErr w:type="spellStart"/>
            <w:r>
              <w:t>Э.В.Юрманова</w:t>
            </w:r>
            <w:proofErr w:type="spellEnd"/>
            <w:r>
              <w:t xml:space="preserve"> </w:t>
            </w:r>
          </w:p>
        </w:tc>
      </w:tr>
      <w:tr w:rsidR="00D35002" w:rsidTr="007B20F8">
        <w:tc>
          <w:tcPr>
            <w:tcW w:w="9925" w:type="dxa"/>
            <w:gridSpan w:val="17"/>
          </w:tcPr>
          <w:p w:rsidR="00D35002" w:rsidRDefault="00D35002" w:rsidP="007B20F8">
            <w:r w:rsidRPr="005E7CCF">
              <w:rPr>
                <w:b/>
                <w:u w:val="single"/>
              </w:rPr>
              <w:t>Провести мониторинг:</w:t>
            </w:r>
          </w:p>
        </w:tc>
      </w:tr>
      <w:tr w:rsidR="00D35002" w:rsidTr="007B20F8">
        <w:tc>
          <w:tcPr>
            <w:tcW w:w="5338" w:type="dxa"/>
            <w:gridSpan w:val="6"/>
          </w:tcPr>
          <w:p w:rsidR="00D35002" w:rsidRDefault="00D35002" w:rsidP="007B20F8">
            <w:pPr>
              <w:snapToGrid w:val="0"/>
              <w:jc w:val="both"/>
            </w:pPr>
            <w:r>
              <w:t>- проектов и принятых нормативных правовых актов администрации города</w:t>
            </w:r>
          </w:p>
        </w:tc>
        <w:tc>
          <w:tcPr>
            <w:tcW w:w="2177" w:type="dxa"/>
            <w:gridSpan w:val="9"/>
          </w:tcPr>
          <w:p w:rsidR="00D35002" w:rsidRDefault="00D35002" w:rsidP="007B20F8">
            <w:pPr>
              <w:keepLines/>
              <w:snapToGrid w:val="0"/>
              <w:jc w:val="center"/>
            </w:pPr>
            <w:r>
              <w:t>постоянно</w:t>
            </w:r>
          </w:p>
        </w:tc>
        <w:tc>
          <w:tcPr>
            <w:tcW w:w="2410" w:type="dxa"/>
            <w:gridSpan w:val="2"/>
          </w:tcPr>
          <w:p w:rsidR="00D35002" w:rsidRDefault="00D35002" w:rsidP="007B20F8">
            <w:proofErr w:type="spellStart"/>
            <w:r>
              <w:t>А.А.Воробьев</w:t>
            </w:r>
            <w:proofErr w:type="spellEnd"/>
          </w:p>
          <w:p w:rsidR="00D35002" w:rsidRDefault="00D35002" w:rsidP="007B20F8">
            <w:proofErr w:type="spellStart"/>
            <w:r>
              <w:t>К.В.Копыленко</w:t>
            </w:r>
            <w:proofErr w:type="spellEnd"/>
          </w:p>
        </w:tc>
      </w:tr>
      <w:tr w:rsidR="00D35002" w:rsidTr="007B20F8">
        <w:tc>
          <w:tcPr>
            <w:tcW w:w="9925" w:type="dxa"/>
            <w:gridSpan w:val="17"/>
            <w:hideMark/>
          </w:tcPr>
          <w:p w:rsidR="00D35002" w:rsidRDefault="00D35002" w:rsidP="007B20F8">
            <w:pPr>
              <w:widowControl w:val="0"/>
            </w:pPr>
            <w:r>
              <w:rPr>
                <w:b/>
                <w:u w:val="single"/>
              </w:rPr>
              <w:t>Контроль исполнения правовых актов, служебных документов:</w:t>
            </w:r>
          </w:p>
        </w:tc>
      </w:tr>
      <w:tr w:rsidR="00D35002" w:rsidTr="007B20F8">
        <w:tc>
          <w:tcPr>
            <w:tcW w:w="9925" w:type="dxa"/>
            <w:gridSpan w:val="17"/>
            <w:hideMark/>
          </w:tcPr>
          <w:p w:rsidR="00D35002" w:rsidRDefault="00D35002" w:rsidP="007B20F8">
            <w:pPr>
              <w:widowControl w:val="0"/>
            </w:pPr>
            <w:r>
              <w:t>Рассматривать ход исполнения правовых актов вышестоящих органов власти и муниципальных правовых актов:</w:t>
            </w:r>
          </w:p>
        </w:tc>
      </w:tr>
      <w:tr w:rsidR="00D35002" w:rsidTr="007B20F8">
        <w:tc>
          <w:tcPr>
            <w:tcW w:w="5338" w:type="dxa"/>
            <w:gridSpan w:val="6"/>
            <w:hideMark/>
          </w:tcPr>
          <w:p w:rsidR="00D35002" w:rsidRDefault="00D35002" w:rsidP="007B20F8">
            <w:pPr>
              <w:widowControl w:val="0"/>
              <w:jc w:val="both"/>
            </w:pPr>
            <w:r>
              <w:rPr>
                <w:iCs/>
              </w:rPr>
              <w:t>Обеспечить контроль за выполнением указов Президента РФ, федеральных законов, государственных и муниципальных программ:</w:t>
            </w:r>
          </w:p>
        </w:tc>
        <w:tc>
          <w:tcPr>
            <w:tcW w:w="2177" w:type="dxa"/>
            <w:gridSpan w:val="9"/>
            <w:hideMark/>
          </w:tcPr>
          <w:p w:rsidR="00D35002" w:rsidRDefault="00D35002" w:rsidP="007B20F8">
            <w:pPr>
              <w:widowControl w:val="0"/>
            </w:pPr>
            <w:r>
              <w:t>в течение квартала</w:t>
            </w:r>
          </w:p>
        </w:tc>
        <w:tc>
          <w:tcPr>
            <w:tcW w:w="2410" w:type="dxa"/>
            <w:gridSpan w:val="2"/>
            <w:hideMark/>
          </w:tcPr>
          <w:p w:rsidR="00D35002" w:rsidRDefault="00D35002" w:rsidP="007B20F8">
            <w:pPr>
              <w:widowControl w:val="0"/>
            </w:pPr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  <w:p w:rsidR="00D35002" w:rsidRDefault="00D35002" w:rsidP="007B20F8">
            <w:pPr>
              <w:widowControl w:val="0"/>
            </w:pPr>
            <w:proofErr w:type="spellStart"/>
            <w:r>
              <w:t>В.А.Бутаков</w:t>
            </w:r>
            <w:proofErr w:type="spellEnd"/>
            <w:r>
              <w:t xml:space="preserve"> </w:t>
            </w:r>
          </w:p>
          <w:p w:rsidR="00D35002" w:rsidRDefault="00D35002" w:rsidP="007B20F8">
            <w:pPr>
              <w:widowControl w:val="0"/>
            </w:pPr>
            <w:proofErr w:type="spellStart"/>
            <w:r>
              <w:t>Р.А.Тасюк</w:t>
            </w:r>
            <w:proofErr w:type="spellEnd"/>
            <w:r>
              <w:t xml:space="preserve"> </w:t>
            </w:r>
          </w:p>
        </w:tc>
      </w:tr>
      <w:tr w:rsidR="00D35002" w:rsidTr="007B20F8">
        <w:tc>
          <w:tcPr>
            <w:tcW w:w="5338" w:type="dxa"/>
            <w:gridSpan w:val="6"/>
            <w:hideMark/>
          </w:tcPr>
          <w:p w:rsidR="00D35002" w:rsidRDefault="00D35002" w:rsidP="007B20F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Осуществление контроля за соблюдением сроков исполнения и предоставления своевременных ответов </w:t>
            </w:r>
            <w:proofErr w:type="gramStart"/>
            <w:r>
              <w:rPr>
                <w:rFonts w:eastAsia="Calibri"/>
              </w:rPr>
              <w:t>на  заявления</w:t>
            </w:r>
            <w:proofErr w:type="gramEnd"/>
            <w:r>
              <w:rPr>
                <w:rFonts w:eastAsia="Calibri"/>
              </w:rPr>
              <w:t>, жалобы, запросы, предложения, поступившие в комитете</w:t>
            </w:r>
          </w:p>
          <w:p w:rsidR="00D35002" w:rsidRDefault="00D35002" w:rsidP="007B20F8">
            <w:pPr>
              <w:jc w:val="both"/>
              <w:rPr>
                <w:rFonts w:eastAsia="Calibri"/>
              </w:rPr>
            </w:pPr>
          </w:p>
          <w:p w:rsidR="00D35002" w:rsidRDefault="00D35002" w:rsidP="007B20F8">
            <w:pPr>
              <w:jc w:val="both"/>
              <w:rPr>
                <w:rFonts w:eastAsia="Calibri"/>
              </w:rPr>
            </w:pPr>
          </w:p>
          <w:p w:rsidR="00D35002" w:rsidRDefault="00D35002" w:rsidP="007B20F8">
            <w:pPr>
              <w:jc w:val="both"/>
              <w:rPr>
                <w:rFonts w:eastAsia="Calibri"/>
              </w:rPr>
            </w:pPr>
          </w:p>
        </w:tc>
        <w:tc>
          <w:tcPr>
            <w:tcW w:w="2177" w:type="dxa"/>
            <w:gridSpan w:val="9"/>
            <w:hideMark/>
          </w:tcPr>
          <w:p w:rsidR="00D35002" w:rsidRDefault="00D35002" w:rsidP="007B20F8">
            <w:pPr>
              <w:widowControl w:val="0"/>
            </w:pPr>
            <w:r>
              <w:t>в течение квартала</w:t>
            </w:r>
          </w:p>
        </w:tc>
        <w:tc>
          <w:tcPr>
            <w:tcW w:w="2410" w:type="dxa"/>
            <w:gridSpan w:val="2"/>
            <w:hideMark/>
          </w:tcPr>
          <w:p w:rsidR="00D35002" w:rsidRDefault="00D35002" w:rsidP="007B20F8">
            <w:pPr>
              <w:widowControl w:val="0"/>
            </w:pPr>
            <w:proofErr w:type="spellStart"/>
            <w:r>
              <w:t>Ю.В.Павленко</w:t>
            </w:r>
            <w:proofErr w:type="spellEnd"/>
            <w:r>
              <w:t xml:space="preserve"> </w:t>
            </w:r>
          </w:p>
        </w:tc>
      </w:tr>
      <w:tr w:rsidR="00D35002" w:rsidTr="007B20F8">
        <w:tc>
          <w:tcPr>
            <w:tcW w:w="5338" w:type="dxa"/>
            <w:gridSpan w:val="6"/>
            <w:hideMark/>
          </w:tcPr>
          <w:p w:rsidR="00D35002" w:rsidRDefault="00D35002" w:rsidP="007B20F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Осуществление контроля за своевременным исполнением распорядительных документов вышестоящих органов государственной власти, муниципальных правовых актов, протоколов рабочих совещаний согласно квартальному и еженедельному плану работы комитета</w:t>
            </w:r>
          </w:p>
        </w:tc>
        <w:tc>
          <w:tcPr>
            <w:tcW w:w="2177" w:type="dxa"/>
            <w:gridSpan w:val="9"/>
            <w:hideMark/>
          </w:tcPr>
          <w:p w:rsidR="00D35002" w:rsidRDefault="00D35002" w:rsidP="007B20F8">
            <w:pPr>
              <w:widowControl w:val="0"/>
            </w:pPr>
            <w:r>
              <w:t>в течение квартала</w:t>
            </w:r>
          </w:p>
        </w:tc>
        <w:tc>
          <w:tcPr>
            <w:tcW w:w="2410" w:type="dxa"/>
            <w:gridSpan w:val="2"/>
            <w:hideMark/>
          </w:tcPr>
          <w:p w:rsidR="00D35002" w:rsidRDefault="00D35002" w:rsidP="007B20F8">
            <w:pPr>
              <w:widowControl w:val="0"/>
            </w:pPr>
            <w:proofErr w:type="spellStart"/>
            <w:r>
              <w:t>Ю.В.Павленко</w:t>
            </w:r>
            <w:proofErr w:type="spellEnd"/>
            <w:r>
              <w:t xml:space="preserve"> </w:t>
            </w:r>
          </w:p>
        </w:tc>
      </w:tr>
      <w:tr w:rsidR="00D35002" w:rsidTr="007B20F8">
        <w:tc>
          <w:tcPr>
            <w:tcW w:w="9925" w:type="dxa"/>
            <w:gridSpan w:val="17"/>
            <w:hideMark/>
          </w:tcPr>
          <w:p w:rsidR="00D35002" w:rsidRDefault="00D35002" w:rsidP="007B20F8">
            <w:pPr>
              <w:widowControl w:val="0"/>
              <w:rPr>
                <w:b/>
              </w:rPr>
            </w:pPr>
            <w:r>
              <w:rPr>
                <w:b/>
              </w:rPr>
              <w:t>Обеспечение контроля за выполнением Указов Президента Российской Федерации:</w:t>
            </w:r>
          </w:p>
        </w:tc>
      </w:tr>
      <w:tr w:rsidR="00D35002" w:rsidTr="007B20F8">
        <w:tc>
          <w:tcPr>
            <w:tcW w:w="526" w:type="dxa"/>
          </w:tcPr>
          <w:p w:rsidR="00D35002" w:rsidRDefault="00D35002" w:rsidP="00D35002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989" w:type="dxa"/>
            <w:gridSpan w:val="14"/>
            <w:hideMark/>
          </w:tcPr>
          <w:p w:rsidR="00D35002" w:rsidRDefault="00D35002" w:rsidP="007B20F8">
            <w:pPr>
              <w:jc w:val="both"/>
            </w:pPr>
            <w:r>
              <w:t xml:space="preserve">от 07.05.2018 №204 </w:t>
            </w:r>
          </w:p>
          <w:p w:rsidR="00D35002" w:rsidRDefault="00D35002" w:rsidP="007B20F8">
            <w:pPr>
              <w:widowControl w:val="0"/>
              <w:jc w:val="both"/>
            </w:pPr>
            <w:r>
              <w:t>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2410" w:type="dxa"/>
            <w:gridSpan w:val="2"/>
            <w:hideMark/>
          </w:tcPr>
          <w:p w:rsidR="00D35002" w:rsidRDefault="00D35002" w:rsidP="007B20F8">
            <w:pPr>
              <w:widowControl w:val="0"/>
            </w:pPr>
            <w:proofErr w:type="spellStart"/>
            <w:r>
              <w:t>А.А.Воробьев</w:t>
            </w:r>
            <w:proofErr w:type="spellEnd"/>
          </w:p>
          <w:p w:rsidR="00D35002" w:rsidRDefault="00D35002" w:rsidP="007B20F8">
            <w:pPr>
              <w:widowControl w:val="0"/>
            </w:pPr>
            <w:proofErr w:type="spellStart"/>
            <w:r>
              <w:t>Р.А.Тасюк</w:t>
            </w:r>
            <w:proofErr w:type="spellEnd"/>
          </w:p>
          <w:p w:rsidR="00D35002" w:rsidRDefault="00D35002" w:rsidP="007B20F8">
            <w:pPr>
              <w:widowControl w:val="0"/>
            </w:pPr>
            <w:proofErr w:type="spellStart"/>
            <w:r>
              <w:t>Ю.А.Никифорова</w:t>
            </w:r>
            <w:proofErr w:type="spellEnd"/>
          </w:p>
        </w:tc>
      </w:tr>
      <w:tr w:rsidR="00D35002" w:rsidTr="007B20F8">
        <w:tc>
          <w:tcPr>
            <w:tcW w:w="526" w:type="dxa"/>
          </w:tcPr>
          <w:p w:rsidR="00D35002" w:rsidRDefault="00D35002" w:rsidP="00D35002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989" w:type="dxa"/>
            <w:gridSpan w:val="14"/>
            <w:hideMark/>
          </w:tcPr>
          <w:p w:rsidR="00D35002" w:rsidRDefault="00D35002" w:rsidP="007B20F8">
            <w:pPr>
              <w:jc w:val="both"/>
            </w:pPr>
            <w:r>
              <w:t>от 28.04.2008 №607</w:t>
            </w:r>
          </w:p>
          <w:p w:rsidR="00D35002" w:rsidRDefault="00D35002" w:rsidP="007B20F8">
            <w:pPr>
              <w:jc w:val="both"/>
            </w:pPr>
            <w:r>
              <w:t>«Об оценке эффективности деятельности органов местного самоуправления городских округов и муниципальных районов»</w:t>
            </w:r>
          </w:p>
        </w:tc>
        <w:tc>
          <w:tcPr>
            <w:tcW w:w="2410" w:type="dxa"/>
            <w:gridSpan w:val="2"/>
            <w:hideMark/>
          </w:tcPr>
          <w:p w:rsidR="00D35002" w:rsidRDefault="00D35002" w:rsidP="007B20F8">
            <w:pPr>
              <w:widowControl w:val="0"/>
            </w:pPr>
            <w:proofErr w:type="spellStart"/>
            <w:r>
              <w:t>А.А.Воробьев</w:t>
            </w:r>
            <w:proofErr w:type="spellEnd"/>
          </w:p>
        </w:tc>
      </w:tr>
      <w:tr w:rsidR="00D35002" w:rsidTr="007B20F8">
        <w:tc>
          <w:tcPr>
            <w:tcW w:w="526" w:type="dxa"/>
          </w:tcPr>
          <w:p w:rsidR="00D35002" w:rsidRDefault="00D35002" w:rsidP="00D35002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989" w:type="dxa"/>
            <w:gridSpan w:val="14"/>
            <w:hideMark/>
          </w:tcPr>
          <w:p w:rsidR="00D35002" w:rsidRDefault="00D35002" w:rsidP="007B20F8">
            <w:pPr>
              <w:jc w:val="both"/>
            </w:pPr>
            <w:r>
              <w:t>от 28.03.2011 № 352</w:t>
            </w:r>
          </w:p>
          <w:p w:rsidR="00D35002" w:rsidRDefault="00D35002" w:rsidP="007B20F8">
            <w:pPr>
              <w:widowControl w:val="0"/>
              <w:jc w:val="both"/>
            </w:pPr>
            <w:r>
              <w:t xml:space="preserve"> «О мерах по совершенствованию организации исполнения поручений и указаний Президента Российской Федерации»</w:t>
            </w:r>
          </w:p>
        </w:tc>
        <w:tc>
          <w:tcPr>
            <w:tcW w:w="2410" w:type="dxa"/>
            <w:gridSpan w:val="2"/>
            <w:hideMark/>
          </w:tcPr>
          <w:p w:rsidR="00D35002" w:rsidRDefault="00D35002" w:rsidP="007B20F8">
            <w:pPr>
              <w:widowControl w:val="0"/>
            </w:pPr>
            <w:proofErr w:type="spellStart"/>
            <w:r>
              <w:t>А.А.Воробьев</w:t>
            </w:r>
            <w:proofErr w:type="spellEnd"/>
          </w:p>
          <w:p w:rsidR="00D35002" w:rsidRDefault="00D35002" w:rsidP="007B20F8">
            <w:pPr>
              <w:widowControl w:val="0"/>
            </w:pPr>
            <w:proofErr w:type="spellStart"/>
            <w:r>
              <w:t>Ю.В.Павленко</w:t>
            </w:r>
            <w:proofErr w:type="spellEnd"/>
          </w:p>
        </w:tc>
      </w:tr>
      <w:tr w:rsidR="00D35002" w:rsidTr="007B20F8">
        <w:tc>
          <w:tcPr>
            <w:tcW w:w="526" w:type="dxa"/>
          </w:tcPr>
          <w:p w:rsidR="00D35002" w:rsidRDefault="00D35002" w:rsidP="00D35002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989" w:type="dxa"/>
            <w:gridSpan w:val="14"/>
            <w:hideMark/>
          </w:tcPr>
          <w:p w:rsidR="00D35002" w:rsidRDefault="00D35002" w:rsidP="007B20F8">
            <w:pPr>
              <w:jc w:val="both"/>
            </w:pPr>
            <w:r>
              <w:t>от 02.07.2005 №773</w:t>
            </w:r>
          </w:p>
          <w:p w:rsidR="00D35002" w:rsidRDefault="00D35002" w:rsidP="007B20F8">
            <w:pPr>
              <w:jc w:val="both"/>
            </w:pPr>
            <w:r>
              <w:t>«Вопросы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власти»</w:t>
            </w:r>
          </w:p>
        </w:tc>
        <w:tc>
          <w:tcPr>
            <w:tcW w:w="2410" w:type="dxa"/>
            <w:gridSpan w:val="2"/>
            <w:hideMark/>
          </w:tcPr>
          <w:p w:rsidR="00D35002" w:rsidRDefault="00D35002" w:rsidP="007B20F8">
            <w:pPr>
              <w:widowControl w:val="0"/>
            </w:pPr>
            <w:proofErr w:type="spellStart"/>
            <w:r>
              <w:t>А.А.Воробьев</w:t>
            </w:r>
            <w:proofErr w:type="spellEnd"/>
          </w:p>
          <w:p w:rsidR="00D35002" w:rsidRDefault="00D35002" w:rsidP="007B20F8">
            <w:pPr>
              <w:widowControl w:val="0"/>
            </w:pPr>
            <w:proofErr w:type="spellStart"/>
            <w:r>
              <w:t>Ю.В.Павленко</w:t>
            </w:r>
            <w:proofErr w:type="spellEnd"/>
          </w:p>
        </w:tc>
      </w:tr>
      <w:tr w:rsidR="00D35002" w:rsidTr="007B20F8">
        <w:tc>
          <w:tcPr>
            <w:tcW w:w="9925" w:type="dxa"/>
            <w:gridSpan w:val="17"/>
            <w:hideMark/>
          </w:tcPr>
          <w:p w:rsidR="00D35002" w:rsidRDefault="00D35002" w:rsidP="007B20F8">
            <w:r>
              <w:rPr>
                <w:b/>
              </w:rPr>
              <w:t>Обеспечение контроля за выполнением государственных и муниципальных программ:</w:t>
            </w:r>
          </w:p>
        </w:tc>
      </w:tr>
      <w:tr w:rsidR="00D35002" w:rsidTr="007B20F8">
        <w:tc>
          <w:tcPr>
            <w:tcW w:w="526" w:type="dxa"/>
          </w:tcPr>
          <w:p w:rsidR="00D35002" w:rsidRDefault="00D35002" w:rsidP="00D35002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989" w:type="dxa"/>
            <w:gridSpan w:val="14"/>
            <w:hideMark/>
          </w:tcPr>
          <w:p w:rsidR="00D35002" w:rsidRDefault="00D35002" w:rsidP="007B20F8">
            <w:pPr>
              <w:widowControl w:val="0"/>
              <w:jc w:val="both"/>
            </w:pPr>
            <w:r>
              <w:t xml:space="preserve">«Обеспечение доступным и комфортным жильем населения Алтайского края» </w:t>
            </w:r>
          </w:p>
        </w:tc>
        <w:tc>
          <w:tcPr>
            <w:tcW w:w="2410" w:type="dxa"/>
            <w:gridSpan w:val="2"/>
            <w:hideMark/>
          </w:tcPr>
          <w:p w:rsidR="00D35002" w:rsidRDefault="00D35002" w:rsidP="007B20F8">
            <w:pPr>
              <w:widowControl w:val="0"/>
            </w:pPr>
            <w:proofErr w:type="spellStart"/>
            <w:r>
              <w:t>Р.А.Тасюк</w:t>
            </w:r>
            <w:proofErr w:type="spellEnd"/>
          </w:p>
          <w:p w:rsidR="00D35002" w:rsidRDefault="00D35002" w:rsidP="007B20F8">
            <w:pPr>
              <w:widowControl w:val="0"/>
            </w:pPr>
            <w:proofErr w:type="spellStart"/>
            <w:r>
              <w:t>Ю.А.Никифорова</w:t>
            </w:r>
            <w:proofErr w:type="spellEnd"/>
          </w:p>
        </w:tc>
      </w:tr>
      <w:tr w:rsidR="00D35002" w:rsidRPr="003579D0" w:rsidTr="007B20F8">
        <w:tc>
          <w:tcPr>
            <w:tcW w:w="526" w:type="dxa"/>
          </w:tcPr>
          <w:p w:rsidR="00D35002" w:rsidRDefault="00D35002" w:rsidP="00D35002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989" w:type="dxa"/>
            <w:gridSpan w:val="14"/>
            <w:hideMark/>
          </w:tcPr>
          <w:p w:rsidR="00D35002" w:rsidRDefault="00D35002" w:rsidP="007B20F8">
            <w:pPr>
              <w:widowControl w:val="0"/>
              <w:jc w:val="both"/>
            </w:pPr>
            <w:r>
              <w:t>«Развитие предпринимательства в городе Барнауле на 2015-2024 годы»</w:t>
            </w:r>
          </w:p>
        </w:tc>
        <w:tc>
          <w:tcPr>
            <w:tcW w:w="2410" w:type="dxa"/>
            <w:gridSpan w:val="2"/>
            <w:hideMark/>
          </w:tcPr>
          <w:p w:rsidR="00D35002" w:rsidRDefault="00D35002" w:rsidP="007B20F8">
            <w:proofErr w:type="spellStart"/>
            <w:r>
              <w:t>В.А.Бутаков</w:t>
            </w:r>
            <w:proofErr w:type="spellEnd"/>
          </w:p>
          <w:p w:rsidR="00D35002" w:rsidRPr="003579D0" w:rsidRDefault="00D35002" w:rsidP="007B20F8">
            <w:pPr>
              <w:rPr>
                <w:b/>
                <w:u w:val="single"/>
              </w:rPr>
            </w:pPr>
            <w:proofErr w:type="spellStart"/>
            <w:r>
              <w:t>Е.М.Ломакина</w:t>
            </w:r>
            <w:proofErr w:type="spellEnd"/>
          </w:p>
        </w:tc>
      </w:tr>
      <w:tr w:rsidR="00D35002" w:rsidRPr="003579D0" w:rsidTr="007B20F8">
        <w:tc>
          <w:tcPr>
            <w:tcW w:w="526" w:type="dxa"/>
          </w:tcPr>
          <w:p w:rsidR="00D35002" w:rsidRDefault="00D35002" w:rsidP="00D35002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989" w:type="dxa"/>
            <w:gridSpan w:val="14"/>
          </w:tcPr>
          <w:p w:rsidR="00D35002" w:rsidRDefault="00D35002" w:rsidP="007B20F8">
            <w:pPr>
              <w:jc w:val="both"/>
            </w:pPr>
            <w:r>
              <w:t>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10" w:type="dxa"/>
            <w:gridSpan w:val="2"/>
          </w:tcPr>
          <w:p w:rsidR="00D35002" w:rsidRDefault="00D35002" w:rsidP="007B20F8">
            <w:proofErr w:type="spellStart"/>
            <w:r>
              <w:t>Н.А.Пестрецова</w:t>
            </w:r>
            <w:proofErr w:type="spellEnd"/>
          </w:p>
          <w:p w:rsidR="00D35002" w:rsidRPr="003579D0" w:rsidRDefault="00D35002" w:rsidP="007B20F8">
            <w:pPr>
              <w:rPr>
                <w:b/>
                <w:u w:val="single"/>
              </w:rPr>
            </w:pPr>
            <w:proofErr w:type="spellStart"/>
            <w:r>
              <w:t>А.А.Сивенков</w:t>
            </w:r>
            <w:proofErr w:type="spellEnd"/>
          </w:p>
        </w:tc>
      </w:tr>
      <w:tr w:rsidR="00D35002" w:rsidTr="007B20F8">
        <w:tc>
          <w:tcPr>
            <w:tcW w:w="526" w:type="dxa"/>
          </w:tcPr>
          <w:p w:rsidR="00D35002" w:rsidRDefault="00D35002" w:rsidP="00D35002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989" w:type="dxa"/>
            <w:gridSpan w:val="14"/>
            <w:hideMark/>
          </w:tcPr>
          <w:p w:rsidR="00D35002" w:rsidRDefault="00D35002" w:rsidP="007B20F8">
            <w:pPr>
              <w:widowControl w:val="0"/>
              <w:jc w:val="both"/>
            </w:pPr>
            <w:r>
              <w:t>«Повышение эффективности бюджетных расходов в городе Барнауле на 2015-2024 годы» и Плана мероприятий по ее реализации»</w:t>
            </w:r>
          </w:p>
        </w:tc>
        <w:tc>
          <w:tcPr>
            <w:tcW w:w="2410" w:type="dxa"/>
            <w:gridSpan w:val="2"/>
            <w:hideMark/>
          </w:tcPr>
          <w:p w:rsidR="00D35002" w:rsidRDefault="00D35002" w:rsidP="007B20F8">
            <w:pPr>
              <w:jc w:val="both"/>
            </w:pPr>
            <w:proofErr w:type="spellStart"/>
            <w:r>
              <w:t>Н.А.Пестрецова</w:t>
            </w:r>
            <w:proofErr w:type="spellEnd"/>
          </w:p>
        </w:tc>
      </w:tr>
      <w:tr w:rsidR="00D35002" w:rsidTr="007B20F8">
        <w:tc>
          <w:tcPr>
            <w:tcW w:w="526" w:type="dxa"/>
          </w:tcPr>
          <w:p w:rsidR="00D35002" w:rsidRDefault="00D35002" w:rsidP="00D35002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989" w:type="dxa"/>
            <w:gridSpan w:val="14"/>
            <w:hideMark/>
          </w:tcPr>
          <w:p w:rsidR="00D35002" w:rsidRDefault="00D35002" w:rsidP="007B20F8">
            <w:pPr>
              <w:widowControl w:val="0"/>
              <w:jc w:val="both"/>
            </w:pPr>
            <w:r>
              <w:t>«Градостроительная политика города Барнаула Алтайского края на 2015-2024 годы»</w:t>
            </w:r>
          </w:p>
        </w:tc>
        <w:tc>
          <w:tcPr>
            <w:tcW w:w="2410" w:type="dxa"/>
            <w:gridSpan w:val="2"/>
            <w:hideMark/>
          </w:tcPr>
          <w:p w:rsidR="00D35002" w:rsidRDefault="00D35002" w:rsidP="007B20F8">
            <w:pPr>
              <w:jc w:val="both"/>
            </w:pPr>
            <w:proofErr w:type="spellStart"/>
            <w:r>
              <w:t>Н.А.Пестрецова</w:t>
            </w:r>
            <w:proofErr w:type="spellEnd"/>
          </w:p>
        </w:tc>
      </w:tr>
      <w:tr w:rsidR="00D35002" w:rsidRPr="003579D0" w:rsidTr="007B20F8">
        <w:tc>
          <w:tcPr>
            <w:tcW w:w="9925" w:type="dxa"/>
            <w:gridSpan w:val="17"/>
            <w:vAlign w:val="center"/>
          </w:tcPr>
          <w:p w:rsidR="00D35002" w:rsidRPr="003579D0" w:rsidRDefault="00D35002" w:rsidP="007B20F8">
            <w:pPr>
              <w:jc w:val="center"/>
              <w:rPr>
                <w:b/>
                <w:u w:val="single"/>
              </w:rPr>
            </w:pPr>
            <w:r w:rsidRPr="003579D0">
              <w:rPr>
                <w:b/>
                <w:u w:val="single"/>
              </w:rPr>
              <w:t>еженедельно</w:t>
            </w:r>
          </w:p>
        </w:tc>
      </w:tr>
      <w:tr w:rsidR="00D35002" w:rsidRPr="003579D0" w:rsidTr="007B20F8">
        <w:tc>
          <w:tcPr>
            <w:tcW w:w="570" w:type="dxa"/>
            <w:gridSpan w:val="3"/>
            <w:vAlign w:val="center"/>
          </w:tcPr>
          <w:p w:rsidR="00D35002" w:rsidRPr="003579D0" w:rsidRDefault="00D35002" w:rsidP="007B20F8">
            <w:pPr>
              <w:jc w:val="center"/>
            </w:pPr>
            <w:r w:rsidRPr="003579D0">
              <w:t>12.</w:t>
            </w:r>
          </w:p>
        </w:tc>
        <w:tc>
          <w:tcPr>
            <w:tcW w:w="6945" w:type="dxa"/>
            <w:gridSpan w:val="12"/>
          </w:tcPr>
          <w:p w:rsidR="00D35002" w:rsidRDefault="00D35002" w:rsidP="007B20F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Выезды с целью выявления самовольно установленных рекламных конструкций</w:t>
            </w:r>
          </w:p>
        </w:tc>
        <w:tc>
          <w:tcPr>
            <w:tcW w:w="2410" w:type="dxa"/>
            <w:gridSpan w:val="2"/>
          </w:tcPr>
          <w:p w:rsidR="00D35002" w:rsidRDefault="00D35002" w:rsidP="007B20F8">
            <w:proofErr w:type="spellStart"/>
            <w:r>
              <w:t>В.А.Бутаков</w:t>
            </w:r>
            <w:proofErr w:type="spellEnd"/>
          </w:p>
          <w:p w:rsidR="00D35002" w:rsidRPr="003579D0" w:rsidRDefault="00D35002" w:rsidP="007B20F8">
            <w:pPr>
              <w:rPr>
                <w:b/>
                <w:u w:val="single"/>
              </w:rPr>
            </w:pPr>
            <w:proofErr w:type="spellStart"/>
            <w:r>
              <w:t>Е.М.Ломакина</w:t>
            </w:r>
            <w:proofErr w:type="spellEnd"/>
          </w:p>
        </w:tc>
      </w:tr>
      <w:tr w:rsidR="00D35002" w:rsidTr="007B20F8">
        <w:tc>
          <w:tcPr>
            <w:tcW w:w="570" w:type="dxa"/>
            <w:gridSpan w:val="3"/>
            <w:vAlign w:val="center"/>
          </w:tcPr>
          <w:p w:rsidR="00D35002" w:rsidRPr="003579D0" w:rsidRDefault="00D35002" w:rsidP="007B20F8">
            <w:pPr>
              <w:jc w:val="center"/>
            </w:pPr>
            <w:r>
              <w:t>13.</w:t>
            </w:r>
          </w:p>
        </w:tc>
        <w:tc>
          <w:tcPr>
            <w:tcW w:w="6945" w:type="dxa"/>
            <w:gridSpan w:val="12"/>
          </w:tcPr>
          <w:p w:rsidR="00D35002" w:rsidRDefault="00D35002" w:rsidP="007B20F8">
            <w:pPr>
              <w:jc w:val="both"/>
              <w:rPr>
                <w:rFonts w:eastAsia="Calibri"/>
              </w:rPr>
            </w:pPr>
            <w:r>
              <w:t xml:space="preserve">Выезды с целью контроля за состоянием строительных площадок на готовность объектов (степень), признаки </w:t>
            </w:r>
            <w:r>
              <w:lastRenderedPageBreak/>
              <w:t>нарушения градостроительного законодательства (объезды)</w:t>
            </w:r>
          </w:p>
        </w:tc>
        <w:tc>
          <w:tcPr>
            <w:tcW w:w="2410" w:type="dxa"/>
            <w:gridSpan w:val="2"/>
          </w:tcPr>
          <w:p w:rsidR="00D35002" w:rsidRDefault="00D35002" w:rsidP="007B20F8"/>
        </w:tc>
      </w:tr>
      <w:tr w:rsidR="00D35002" w:rsidTr="007B20F8">
        <w:tc>
          <w:tcPr>
            <w:tcW w:w="570" w:type="dxa"/>
            <w:gridSpan w:val="3"/>
            <w:vAlign w:val="center"/>
          </w:tcPr>
          <w:p w:rsidR="00D35002" w:rsidRPr="003579D0" w:rsidRDefault="00D35002" w:rsidP="007B20F8">
            <w:pPr>
              <w:jc w:val="center"/>
            </w:pPr>
            <w:r>
              <w:t>14</w:t>
            </w:r>
            <w:r w:rsidRPr="003579D0">
              <w:t>.</w:t>
            </w:r>
          </w:p>
        </w:tc>
        <w:tc>
          <w:tcPr>
            <w:tcW w:w="6945" w:type="dxa"/>
            <w:gridSpan w:val="12"/>
          </w:tcPr>
          <w:p w:rsidR="00D35002" w:rsidRDefault="00D35002" w:rsidP="007B20F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Выезды с целью выявления самовольно установленных объектов капитального строительства</w:t>
            </w:r>
          </w:p>
        </w:tc>
        <w:tc>
          <w:tcPr>
            <w:tcW w:w="2410" w:type="dxa"/>
            <w:gridSpan w:val="2"/>
          </w:tcPr>
          <w:p w:rsidR="00D35002" w:rsidRDefault="00D35002" w:rsidP="007B20F8">
            <w:pPr>
              <w:widowControl w:val="0"/>
            </w:pPr>
            <w:proofErr w:type="spellStart"/>
            <w:r>
              <w:t>Р.А.Тасюк</w:t>
            </w:r>
            <w:proofErr w:type="spellEnd"/>
          </w:p>
          <w:p w:rsidR="00D35002" w:rsidRDefault="00D35002" w:rsidP="007B20F8">
            <w:pPr>
              <w:widowControl w:val="0"/>
            </w:pPr>
            <w:proofErr w:type="spellStart"/>
            <w:r>
              <w:t>Ю.А.Никифорова</w:t>
            </w:r>
            <w:proofErr w:type="spellEnd"/>
          </w:p>
        </w:tc>
      </w:tr>
      <w:tr w:rsidR="00D35002" w:rsidTr="007B20F8">
        <w:tc>
          <w:tcPr>
            <w:tcW w:w="570" w:type="dxa"/>
            <w:gridSpan w:val="3"/>
            <w:vAlign w:val="center"/>
          </w:tcPr>
          <w:p w:rsidR="00D35002" w:rsidRPr="003579D0" w:rsidRDefault="00D35002" w:rsidP="007B20F8">
            <w:pPr>
              <w:jc w:val="center"/>
            </w:pPr>
            <w:r>
              <w:t>15</w:t>
            </w:r>
            <w:r w:rsidRPr="003579D0">
              <w:t>.</w:t>
            </w:r>
          </w:p>
        </w:tc>
        <w:tc>
          <w:tcPr>
            <w:tcW w:w="6945" w:type="dxa"/>
            <w:gridSpan w:val="12"/>
          </w:tcPr>
          <w:p w:rsidR="00D35002" w:rsidRDefault="00D35002" w:rsidP="007B20F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Объезды строительных площадок </w:t>
            </w:r>
          </w:p>
        </w:tc>
        <w:tc>
          <w:tcPr>
            <w:tcW w:w="2410" w:type="dxa"/>
            <w:gridSpan w:val="2"/>
          </w:tcPr>
          <w:p w:rsidR="00D35002" w:rsidRDefault="00D35002" w:rsidP="007B20F8">
            <w:pPr>
              <w:widowControl w:val="0"/>
            </w:pPr>
            <w:proofErr w:type="spellStart"/>
            <w:r>
              <w:t>Р.А.Тасюк</w:t>
            </w:r>
            <w:proofErr w:type="spellEnd"/>
          </w:p>
          <w:p w:rsidR="00D35002" w:rsidRDefault="00D35002" w:rsidP="007B20F8">
            <w:pPr>
              <w:widowControl w:val="0"/>
            </w:pPr>
            <w:proofErr w:type="spellStart"/>
            <w:r>
              <w:t>Ю.А.Никифорова</w:t>
            </w:r>
            <w:proofErr w:type="spellEnd"/>
          </w:p>
        </w:tc>
      </w:tr>
      <w:tr w:rsidR="00D35002" w:rsidTr="007B20F8">
        <w:tc>
          <w:tcPr>
            <w:tcW w:w="9925" w:type="dxa"/>
            <w:gridSpan w:val="17"/>
            <w:hideMark/>
          </w:tcPr>
          <w:p w:rsidR="00D35002" w:rsidRDefault="00D35002" w:rsidP="00D35002">
            <w:pPr>
              <w:keepLines/>
              <w:numPr>
                <w:ilvl w:val="0"/>
                <w:numId w:val="12"/>
              </w:numPr>
              <w:snapToGrid w:val="0"/>
              <w:ind w:left="1080"/>
              <w:jc w:val="center"/>
            </w:pPr>
            <w:r>
              <w:rPr>
                <w:b/>
                <w:bCs/>
              </w:rPr>
              <w:t>РАБОТА С КАДРАМИ</w:t>
            </w:r>
          </w:p>
        </w:tc>
      </w:tr>
      <w:tr w:rsidR="00D35002" w:rsidTr="007B20F8">
        <w:tc>
          <w:tcPr>
            <w:tcW w:w="526" w:type="dxa"/>
          </w:tcPr>
          <w:p w:rsidR="00D35002" w:rsidRDefault="00D35002" w:rsidP="00D35002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  <w:hideMark/>
          </w:tcPr>
          <w:p w:rsidR="00D35002" w:rsidRDefault="00D35002" w:rsidP="007B20F8">
            <w:pPr>
              <w:jc w:val="both"/>
            </w:pPr>
            <w:r>
              <w:t>Учеба руководителей органов местного самоуправления города, иных органов местного самоуправления города, городских служб</w:t>
            </w:r>
          </w:p>
        </w:tc>
        <w:tc>
          <w:tcPr>
            <w:tcW w:w="2150" w:type="dxa"/>
            <w:gridSpan w:val="8"/>
            <w:hideMark/>
          </w:tcPr>
          <w:p w:rsidR="00D35002" w:rsidRDefault="00D35002" w:rsidP="007B20F8">
            <w:pPr>
              <w:jc w:val="both"/>
            </w:pPr>
            <w:r>
              <w:t>не реже 1 раза в квартал</w:t>
            </w:r>
          </w:p>
        </w:tc>
        <w:tc>
          <w:tcPr>
            <w:tcW w:w="2410" w:type="dxa"/>
            <w:gridSpan w:val="2"/>
            <w:hideMark/>
          </w:tcPr>
          <w:p w:rsidR="00D35002" w:rsidRDefault="00D35002" w:rsidP="007B20F8">
            <w:pPr>
              <w:widowControl w:val="0"/>
            </w:pPr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  <w:p w:rsidR="00D35002" w:rsidRDefault="00D35002" w:rsidP="007B20F8">
            <w:pPr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А.А.Бобров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D35002" w:rsidRDefault="00D35002" w:rsidP="007B20F8">
            <w:pPr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В.А.Бутаков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D35002" w:rsidRDefault="00D35002" w:rsidP="007B20F8">
            <w:pPr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Р.А.Тасюк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D35002" w:rsidRDefault="00D35002" w:rsidP="007B20F8">
            <w:pPr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Ю.В.Павленко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D35002" w:rsidRDefault="00D35002" w:rsidP="007B20F8">
            <w:pPr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К.В.Копыленко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</w:tr>
      <w:tr w:rsidR="00D35002" w:rsidTr="007B20F8">
        <w:tc>
          <w:tcPr>
            <w:tcW w:w="526" w:type="dxa"/>
          </w:tcPr>
          <w:p w:rsidR="00D35002" w:rsidRDefault="00D35002" w:rsidP="00D35002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</w:tcPr>
          <w:p w:rsidR="00D35002" w:rsidRDefault="00D35002" w:rsidP="007B20F8">
            <w:pPr>
              <w:jc w:val="both"/>
            </w:pPr>
            <w:r>
              <w:t>Обучение специалистов комитета на курсах повышения квалификации</w:t>
            </w:r>
          </w:p>
        </w:tc>
        <w:tc>
          <w:tcPr>
            <w:tcW w:w="2150" w:type="dxa"/>
            <w:gridSpan w:val="8"/>
          </w:tcPr>
          <w:p w:rsidR="00D35002" w:rsidRDefault="00D35002" w:rsidP="007B20F8">
            <w:pPr>
              <w:keepLines/>
              <w:snapToGrid w:val="0"/>
              <w:jc w:val="center"/>
            </w:pPr>
            <w:r>
              <w:t>в течение квартала</w:t>
            </w:r>
          </w:p>
        </w:tc>
        <w:tc>
          <w:tcPr>
            <w:tcW w:w="2410" w:type="dxa"/>
            <w:gridSpan w:val="2"/>
          </w:tcPr>
          <w:p w:rsidR="00D35002" w:rsidRDefault="00D35002" w:rsidP="007B20F8">
            <w:pPr>
              <w:keepLines/>
              <w:snapToGrid w:val="0"/>
            </w:pPr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</w:tc>
      </w:tr>
      <w:tr w:rsidR="00D35002" w:rsidTr="007B20F8">
        <w:tc>
          <w:tcPr>
            <w:tcW w:w="526" w:type="dxa"/>
          </w:tcPr>
          <w:p w:rsidR="00D35002" w:rsidRDefault="00D35002" w:rsidP="00D35002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</w:tcPr>
          <w:p w:rsidR="00D35002" w:rsidRDefault="00D35002" w:rsidP="007B20F8">
            <w:pPr>
              <w:jc w:val="both"/>
            </w:pPr>
            <w:r>
              <w:t>Участие в семинарах АСДГ</w:t>
            </w:r>
          </w:p>
        </w:tc>
        <w:tc>
          <w:tcPr>
            <w:tcW w:w="2150" w:type="dxa"/>
            <w:gridSpan w:val="8"/>
          </w:tcPr>
          <w:p w:rsidR="00D35002" w:rsidRDefault="00D35002" w:rsidP="007B20F8">
            <w:pPr>
              <w:keepLines/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410" w:type="dxa"/>
            <w:gridSpan w:val="2"/>
          </w:tcPr>
          <w:p w:rsidR="00D35002" w:rsidRDefault="00D35002" w:rsidP="007B20F8">
            <w:pPr>
              <w:keepLines/>
              <w:snapToGrid w:val="0"/>
            </w:pPr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</w:tc>
      </w:tr>
      <w:tr w:rsidR="00D35002" w:rsidTr="007B20F8">
        <w:tc>
          <w:tcPr>
            <w:tcW w:w="526" w:type="dxa"/>
          </w:tcPr>
          <w:p w:rsidR="00D35002" w:rsidRDefault="00D35002" w:rsidP="00D35002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</w:tcPr>
          <w:p w:rsidR="00D35002" w:rsidRDefault="00D35002" w:rsidP="007B20F8">
            <w:pPr>
              <w:jc w:val="both"/>
            </w:pPr>
            <w:r>
              <w:t>Участие в фестивалях, конкурсах-смотрах архитектурных проектов, семинарах, круглых столах по вопросам, отнесенным к компетенции комитета</w:t>
            </w:r>
          </w:p>
        </w:tc>
        <w:tc>
          <w:tcPr>
            <w:tcW w:w="2150" w:type="dxa"/>
            <w:gridSpan w:val="8"/>
          </w:tcPr>
          <w:p w:rsidR="00D35002" w:rsidRDefault="00D35002" w:rsidP="007B20F8">
            <w:pPr>
              <w:keepLines/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410" w:type="dxa"/>
            <w:gridSpan w:val="2"/>
          </w:tcPr>
          <w:p w:rsidR="00D35002" w:rsidRDefault="00D35002" w:rsidP="007B20F8">
            <w:pPr>
              <w:keepLines/>
              <w:snapToGrid w:val="0"/>
            </w:pPr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  <w:p w:rsidR="00D35002" w:rsidRDefault="00D35002" w:rsidP="007B20F8">
            <w:pPr>
              <w:keepLines/>
              <w:snapToGrid w:val="0"/>
            </w:pPr>
            <w:proofErr w:type="spellStart"/>
            <w:r>
              <w:t>В.А.Бутаков</w:t>
            </w:r>
            <w:proofErr w:type="spellEnd"/>
          </w:p>
          <w:p w:rsidR="00D35002" w:rsidRDefault="00D35002" w:rsidP="007B20F8">
            <w:pPr>
              <w:keepLines/>
              <w:snapToGrid w:val="0"/>
            </w:pPr>
            <w:proofErr w:type="spellStart"/>
            <w:r>
              <w:t>Р.А.Тасюк</w:t>
            </w:r>
            <w:proofErr w:type="spellEnd"/>
          </w:p>
        </w:tc>
      </w:tr>
      <w:tr w:rsidR="00D35002" w:rsidRPr="005B0E9C" w:rsidTr="007B20F8">
        <w:tc>
          <w:tcPr>
            <w:tcW w:w="9925" w:type="dxa"/>
            <w:gridSpan w:val="17"/>
          </w:tcPr>
          <w:p w:rsidR="00D35002" w:rsidRPr="005B0E9C" w:rsidRDefault="00D35002" w:rsidP="007B20F8">
            <w:pPr>
              <w:keepLines/>
              <w:snapToGrid w:val="0"/>
              <w:jc w:val="center"/>
              <w:rPr>
                <w:b/>
              </w:rPr>
            </w:pPr>
            <w:r w:rsidRPr="005B0E9C">
              <w:rPr>
                <w:b/>
              </w:rPr>
              <w:t>Оказание методической помощи</w:t>
            </w:r>
          </w:p>
        </w:tc>
      </w:tr>
      <w:tr w:rsidR="00D35002" w:rsidTr="007B20F8">
        <w:tc>
          <w:tcPr>
            <w:tcW w:w="526" w:type="dxa"/>
          </w:tcPr>
          <w:p w:rsidR="00D35002" w:rsidRDefault="00D35002" w:rsidP="00D35002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</w:tcPr>
          <w:p w:rsidR="00D35002" w:rsidRDefault="00D35002" w:rsidP="007B20F8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Оказание консультационной и методической помощи специалистам управлений по строительству и архитектуре администраций районов города</w:t>
            </w:r>
          </w:p>
          <w:p w:rsidR="00D35002" w:rsidRDefault="00D35002" w:rsidP="007B20F8">
            <w:pPr>
              <w:snapToGrid w:val="0"/>
              <w:jc w:val="both"/>
            </w:pPr>
          </w:p>
        </w:tc>
        <w:tc>
          <w:tcPr>
            <w:tcW w:w="2150" w:type="dxa"/>
            <w:gridSpan w:val="8"/>
          </w:tcPr>
          <w:p w:rsidR="00D35002" w:rsidRDefault="00D35002" w:rsidP="007B20F8">
            <w:pPr>
              <w:jc w:val="center"/>
            </w:pPr>
            <w:r>
              <w:t>постоянно</w:t>
            </w:r>
          </w:p>
        </w:tc>
        <w:tc>
          <w:tcPr>
            <w:tcW w:w="2410" w:type="dxa"/>
            <w:gridSpan w:val="2"/>
          </w:tcPr>
          <w:p w:rsidR="00D35002" w:rsidRDefault="00D35002" w:rsidP="007B20F8">
            <w:pPr>
              <w:snapToGrid w:val="0"/>
            </w:pPr>
            <w:proofErr w:type="spellStart"/>
            <w:r>
              <w:t>А.А.Воробьев</w:t>
            </w:r>
            <w:proofErr w:type="spellEnd"/>
          </w:p>
          <w:p w:rsidR="00D35002" w:rsidRDefault="00D35002" w:rsidP="007B20F8">
            <w:pPr>
              <w:keepLines/>
              <w:snapToGrid w:val="0"/>
            </w:pPr>
            <w:proofErr w:type="spellStart"/>
            <w:r>
              <w:t>В.А.Бутаков</w:t>
            </w:r>
            <w:proofErr w:type="spellEnd"/>
          </w:p>
          <w:p w:rsidR="00D35002" w:rsidRDefault="00D35002" w:rsidP="007B20F8">
            <w:pPr>
              <w:snapToGrid w:val="0"/>
            </w:pPr>
            <w:proofErr w:type="spellStart"/>
            <w:r>
              <w:t>Р.А.Тасюк</w:t>
            </w:r>
            <w:proofErr w:type="spellEnd"/>
          </w:p>
        </w:tc>
      </w:tr>
      <w:tr w:rsidR="00D35002" w:rsidRPr="005E7CCF" w:rsidTr="007B20F8">
        <w:tc>
          <w:tcPr>
            <w:tcW w:w="9925" w:type="dxa"/>
            <w:gridSpan w:val="17"/>
            <w:vAlign w:val="center"/>
          </w:tcPr>
          <w:p w:rsidR="00D35002" w:rsidRPr="005E7CCF" w:rsidRDefault="00D35002" w:rsidP="007B20F8">
            <w:pPr>
              <w:snapToGrid w:val="0"/>
              <w:jc w:val="center"/>
              <w:rPr>
                <w:b/>
              </w:rPr>
            </w:pPr>
            <w:r w:rsidRPr="005E7CCF">
              <w:rPr>
                <w:b/>
              </w:rPr>
              <w:t>Городские конкурсы</w:t>
            </w:r>
          </w:p>
        </w:tc>
      </w:tr>
      <w:tr w:rsidR="00D35002" w:rsidTr="007B20F8">
        <w:tc>
          <w:tcPr>
            <w:tcW w:w="526" w:type="dxa"/>
          </w:tcPr>
          <w:p w:rsidR="00D35002" w:rsidRDefault="00D35002" w:rsidP="00D35002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</w:tcPr>
          <w:p w:rsidR="00D35002" w:rsidRDefault="00D35002" w:rsidP="007B20F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Проведение конкурса в номинации «Лучший застройщик г.Барнаула по итогам ввода жилья в 2020 году и первом полугодии 2021 года»</w:t>
            </w:r>
          </w:p>
        </w:tc>
        <w:tc>
          <w:tcPr>
            <w:tcW w:w="2009" w:type="dxa"/>
            <w:gridSpan w:val="5"/>
          </w:tcPr>
          <w:p w:rsidR="00D35002" w:rsidRDefault="00D35002" w:rsidP="007B20F8">
            <w:pPr>
              <w:snapToGrid w:val="0"/>
              <w:jc w:val="center"/>
            </w:pPr>
            <w:r>
              <w:t>август</w:t>
            </w:r>
          </w:p>
        </w:tc>
        <w:tc>
          <w:tcPr>
            <w:tcW w:w="2551" w:type="dxa"/>
            <w:gridSpan w:val="5"/>
          </w:tcPr>
          <w:p w:rsidR="00D35002" w:rsidRDefault="00D35002" w:rsidP="007B20F8">
            <w:pPr>
              <w:keepLines/>
              <w:snapToGrid w:val="0"/>
            </w:pPr>
            <w:proofErr w:type="spellStart"/>
            <w:r>
              <w:t>Р.А.Тасюк</w:t>
            </w:r>
            <w:proofErr w:type="spellEnd"/>
          </w:p>
          <w:p w:rsidR="00D35002" w:rsidRDefault="00D35002" w:rsidP="007B20F8">
            <w:pPr>
              <w:keepLines/>
              <w:snapToGrid w:val="0"/>
            </w:pPr>
            <w:proofErr w:type="spellStart"/>
            <w:r>
              <w:t>Ю.А.Никифорова</w:t>
            </w:r>
            <w:proofErr w:type="spellEnd"/>
            <w:r>
              <w:t xml:space="preserve"> </w:t>
            </w:r>
          </w:p>
        </w:tc>
      </w:tr>
      <w:tr w:rsidR="00D35002" w:rsidTr="007B20F8">
        <w:tc>
          <w:tcPr>
            <w:tcW w:w="526" w:type="dxa"/>
          </w:tcPr>
          <w:p w:rsidR="00D35002" w:rsidRDefault="00D35002" w:rsidP="00D35002">
            <w:pPr>
              <w:pStyle w:val="23"/>
              <w:numPr>
                <w:ilvl w:val="0"/>
                <w:numId w:val="14"/>
              </w:numPr>
              <w:snapToGrid w:val="0"/>
              <w:rPr>
                <w:szCs w:val="28"/>
                <w:lang w:eastAsia="ru-RU"/>
              </w:rPr>
            </w:pPr>
          </w:p>
        </w:tc>
        <w:tc>
          <w:tcPr>
            <w:tcW w:w="6848" w:type="dxa"/>
            <w:gridSpan w:val="11"/>
            <w:hideMark/>
          </w:tcPr>
          <w:p w:rsidR="00D35002" w:rsidRDefault="00D35002" w:rsidP="007B20F8">
            <w:pPr>
              <w:jc w:val="both"/>
            </w:pPr>
            <w:r>
              <w:rPr>
                <w:b/>
              </w:rPr>
              <w:t>Учеба муниципальных служащих и сотрудников МКУ «Архитектура города Барнаула» по направлениям деятельности структурных подразделений служб</w:t>
            </w:r>
          </w:p>
        </w:tc>
        <w:tc>
          <w:tcPr>
            <w:tcW w:w="2551" w:type="dxa"/>
            <w:gridSpan w:val="5"/>
            <w:hideMark/>
          </w:tcPr>
          <w:p w:rsidR="00D35002" w:rsidRDefault="00D35002" w:rsidP="007B20F8">
            <w:pPr>
              <w:widowControl w:val="0"/>
            </w:pPr>
            <w:proofErr w:type="spellStart"/>
            <w:r>
              <w:t>Ю.В.Павленко</w:t>
            </w:r>
            <w:proofErr w:type="spellEnd"/>
            <w:r>
              <w:t xml:space="preserve"> </w:t>
            </w:r>
          </w:p>
        </w:tc>
      </w:tr>
      <w:tr w:rsidR="00D35002" w:rsidTr="007B20F8">
        <w:trPr>
          <w:trHeight w:val="1030"/>
        </w:trPr>
        <w:tc>
          <w:tcPr>
            <w:tcW w:w="570" w:type="dxa"/>
            <w:gridSpan w:val="3"/>
          </w:tcPr>
          <w:p w:rsidR="00D35002" w:rsidRDefault="00D35002" w:rsidP="007B20F8">
            <w:pPr>
              <w:suppressAutoHyphens w:val="0"/>
            </w:pPr>
          </w:p>
        </w:tc>
        <w:tc>
          <w:tcPr>
            <w:tcW w:w="4795" w:type="dxa"/>
            <w:gridSpan w:val="4"/>
          </w:tcPr>
          <w:p w:rsidR="00D35002" w:rsidRDefault="00D35002" w:rsidP="007B20F8">
            <w:pPr>
              <w:jc w:val="both"/>
            </w:pPr>
            <w:r w:rsidRPr="004509DA">
              <w:t>Правовой режим самовольной постройки: актуальные проблемы теории и практика</w:t>
            </w:r>
          </w:p>
        </w:tc>
        <w:tc>
          <w:tcPr>
            <w:tcW w:w="2009" w:type="dxa"/>
            <w:gridSpan w:val="5"/>
            <w:vMerge w:val="restart"/>
          </w:tcPr>
          <w:p w:rsidR="00D35002" w:rsidRDefault="00D35002" w:rsidP="007B20F8">
            <w:pPr>
              <w:suppressAutoHyphens w:val="0"/>
              <w:jc w:val="center"/>
            </w:pPr>
            <w:r>
              <w:t>23.09.2021</w:t>
            </w:r>
          </w:p>
        </w:tc>
        <w:tc>
          <w:tcPr>
            <w:tcW w:w="2551" w:type="dxa"/>
            <w:gridSpan w:val="5"/>
          </w:tcPr>
          <w:p w:rsidR="00D35002" w:rsidRDefault="00D35002" w:rsidP="007B20F8">
            <w:proofErr w:type="spellStart"/>
            <w:r>
              <w:t>Ю.В.Печатнова</w:t>
            </w:r>
            <w:proofErr w:type="spellEnd"/>
            <w:r>
              <w:t xml:space="preserve"> </w:t>
            </w:r>
          </w:p>
        </w:tc>
      </w:tr>
      <w:tr w:rsidR="00D35002" w:rsidTr="007B20F8">
        <w:trPr>
          <w:trHeight w:val="1030"/>
        </w:trPr>
        <w:tc>
          <w:tcPr>
            <w:tcW w:w="570" w:type="dxa"/>
            <w:gridSpan w:val="3"/>
          </w:tcPr>
          <w:p w:rsidR="00D35002" w:rsidRDefault="00D35002" w:rsidP="007B20F8"/>
        </w:tc>
        <w:tc>
          <w:tcPr>
            <w:tcW w:w="4795" w:type="dxa"/>
            <w:gridSpan w:val="4"/>
          </w:tcPr>
          <w:p w:rsidR="00D35002" w:rsidRDefault="00D35002" w:rsidP="007B20F8">
            <w:pPr>
              <w:jc w:val="both"/>
            </w:pPr>
            <w:r w:rsidRPr="004509DA">
              <w:t>О порядке согласования изменения фасадов объекта капитального строительства</w:t>
            </w:r>
          </w:p>
        </w:tc>
        <w:tc>
          <w:tcPr>
            <w:tcW w:w="2009" w:type="dxa"/>
            <w:gridSpan w:val="5"/>
            <w:vMerge/>
          </w:tcPr>
          <w:p w:rsidR="00D35002" w:rsidRDefault="00D35002" w:rsidP="007B20F8">
            <w:pPr>
              <w:suppressAutoHyphens w:val="0"/>
            </w:pPr>
          </w:p>
        </w:tc>
        <w:tc>
          <w:tcPr>
            <w:tcW w:w="2551" w:type="dxa"/>
            <w:gridSpan w:val="5"/>
          </w:tcPr>
          <w:p w:rsidR="00D35002" w:rsidRDefault="00D35002" w:rsidP="007B20F8">
            <w:proofErr w:type="spellStart"/>
            <w:r>
              <w:t>Н.И.</w:t>
            </w:r>
            <w:r w:rsidRPr="004509DA">
              <w:t>Хомякова</w:t>
            </w:r>
            <w:proofErr w:type="spellEnd"/>
            <w:r w:rsidRPr="004509DA">
              <w:t xml:space="preserve"> </w:t>
            </w:r>
          </w:p>
        </w:tc>
      </w:tr>
      <w:tr w:rsidR="00D35002" w:rsidTr="007B20F8">
        <w:trPr>
          <w:trHeight w:val="821"/>
        </w:trPr>
        <w:tc>
          <w:tcPr>
            <w:tcW w:w="570" w:type="dxa"/>
            <w:gridSpan w:val="3"/>
          </w:tcPr>
          <w:p w:rsidR="00D35002" w:rsidRDefault="00D35002" w:rsidP="007B20F8"/>
        </w:tc>
        <w:tc>
          <w:tcPr>
            <w:tcW w:w="4795" w:type="dxa"/>
            <w:gridSpan w:val="4"/>
          </w:tcPr>
          <w:p w:rsidR="00D35002" w:rsidRDefault="00D35002" w:rsidP="007B20F8">
            <w:pPr>
              <w:jc w:val="both"/>
            </w:pPr>
            <w:r w:rsidRPr="004509DA">
              <w:t>Самовольное строительство на территории г.Барнаула</w:t>
            </w:r>
          </w:p>
        </w:tc>
        <w:tc>
          <w:tcPr>
            <w:tcW w:w="2009" w:type="dxa"/>
            <w:gridSpan w:val="5"/>
            <w:vMerge/>
          </w:tcPr>
          <w:p w:rsidR="00D35002" w:rsidRDefault="00D35002" w:rsidP="007B20F8">
            <w:pPr>
              <w:suppressAutoHyphens w:val="0"/>
            </w:pPr>
          </w:p>
        </w:tc>
        <w:tc>
          <w:tcPr>
            <w:tcW w:w="2551" w:type="dxa"/>
            <w:gridSpan w:val="5"/>
          </w:tcPr>
          <w:p w:rsidR="00D35002" w:rsidRDefault="00D35002" w:rsidP="007B20F8">
            <w:proofErr w:type="spellStart"/>
            <w:r>
              <w:t>Н.А.Гончаров</w:t>
            </w:r>
            <w:proofErr w:type="spellEnd"/>
          </w:p>
        </w:tc>
      </w:tr>
      <w:tr w:rsidR="00D35002" w:rsidTr="007B20F8">
        <w:trPr>
          <w:trHeight w:val="300"/>
        </w:trPr>
        <w:tc>
          <w:tcPr>
            <w:tcW w:w="570" w:type="dxa"/>
            <w:gridSpan w:val="3"/>
          </w:tcPr>
          <w:p w:rsidR="00D35002" w:rsidRDefault="00D35002" w:rsidP="007B20F8">
            <w:pPr>
              <w:suppressAutoHyphens w:val="0"/>
            </w:pPr>
          </w:p>
        </w:tc>
        <w:tc>
          <w:tcPr>
            <w:tcW w:w="4795" w:type="dxa"/>
            <w:gridSpan w:val="4"/>
          </w:tcPr>
          <w:p w:rsidR="00D35002" w:rsidRDefault="00D35002" w:rsidP="007B20F8">
            <w:pPr>
              <w:jc w:val="both"/>
            </w:pPr>
            <w:r>
              <w:t>Обеспечение режима секретности</w:t>
            </w:r>
          </w:p>
        </w:tc>
        <w:tc>
          <w:tcPr>
            <w:tcW w:w="2009" w:type="dxa"/>
            <w:gridSpan w:val="5"/>
            <w:vMerge/>
          </w:tcPr>
          <w:p w:rsidR="00D35002" w:rsidRDefault="00D35002" w:rsidP="007B20F8">
            <w:pPr>
              <w:suppressAutoHyphens w:val="0"/>
            </w:pPr>
          </w:p>
        </w:tc>
        <w:tc>
          <w:tcPr>
            <w:tcW w:w="2551" w:type="dxa"/>
            <w:gridSpan w:val="5"/>
          </w:tcPr>
          <w:p w:rsidR="00D35002" w:rsidRDefault="00D35002" w:rsidP="007B20F8">
            <w:proofErr w:type="spellStart"/>
            <w:r>
              <w:t>Е.А.Шибких</w:t>
            </w:r>
            <w:proofErr w:type="spellEnd"/>
            <w:r>
              <w:t xml:space="preserve"> </w:t>
            </w:r>
          </w:p>
        </w:tc>
      </w:tr>
      <w:tr w:rsidR="00D35002" w:rsidRPr="001C5984" w:rsidTr="007B20F8">
        <w:tc>
          <w:tcPr>
            <w:tcW w:w="526" w:type="dxa"/>
          </w:tcPr>
          <w:p w:rsidR="00D35002" w:rsidRDefault="00D35002" w:rsidP="00D35002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</w:tcPr>
          <w:p w:rsidR="00D35002" w:rsidRPr="001C5984" w:rsidRDefault="00D35002" w:rsidP="007B20F8">
            <w:pPr>
              <w:shd w:val="clear" w:color="auto" w:fill="FFFFFF"/>
              <w:jc w:val="both"/>
            </w:pPr>
            <w:r w:rsidRPr="001C5984">
              <w:t>Организация производственной практики студентов ВУЗов города</w:t>
            </w:r>
          </w:p>
          <w:p w:rsidR="00D35002" w:rsidRPr="001C5984" w:rsidRDefault="00D35002" w:rsidP="007B20F8">
            <w:pPr>
              <w:jc w:val="both"/>
            </w:pPr>
          </w:p>
        </w:tc>
        <w:tc>
          <w:tcPr>
            <w:tcW w:w="2009" w:type="dxa"/>
            <w:gridSpan w:val="5"/>
            <w:hideMark/>
          </w:tcPr>
          <w:p w:rsidR="00D35002" w:rsidRPr="001C5984" w:rsidRDefault="00D35002" w:rsidP="007B20F8">
            <w:pPr>
              <w:jc w:val="both"/>
            </w:pPr>
            <w:r>
              <w:t>в течение квартала</w:t>
            </w:r>
          </w:p>
        </w:tc>
        <w:tc>
          <w:tcPr>
            <w:tcW w:w="2551" w:type="dxa"/>
            <w:gridSpan w:val="5"/>
            <w:hideMark/>
          </w:tcPr>
          <w:p w:rsidR="00D35002" w:rsidRDefault="00D35002" w:rsidP="007B20F8">
            <w:pPr>
              <w:jc w:val="both"/>
            </w:pPr>
            <w:proofErr w:type="spellStart"/>
            <w:r>
              <w:t>Ю.В.Павленко</w:t>
            </w:r>
            <w:proofErr w:type="spellEnd"/>
          </w:p>
          <w:p w:rsidR="00D35002" w:rsidRDefault="00D35002" w:rsidP="007B20F8">
            <w:pPr>
              <w:jc w:val="both"/>
            </w:pPr>
            <w:proofErr w:type="spellStart"/>
            <w:r>
              <w:t>Е.М.Ломакина</w:t>
            </w:r>
            <w:proofErr w:type="spellEnd"/>
          </w:p>
          <w:p w:rsidR="00D35002" w:rsidRDefault="00D35002" w:rsidP="007B20F8">
            <w:pPr>
              <w:jc w:val="both"/>
            </w:pPr>
            <w:proofErr w:type="spellStart"/>
            <w:r>
              <w:t>Н.А.Пестрецова</w:t>
            </w:r>
            <w:proofErr w:type="spellEnd"/>
          </w:p>
          <w:p w:rsidR="00D35002" w:rsidRDefault="00D35002" w:rsidP="007B20F8">
            <w:pPr>
              <w:jc w:val="both"/>
            </w:pPr>
            <w:proofErr w:type="spellStart"/>
            <w:r>
              <w:t>Э.В.Юрманова</w:t>
            </w:r>
            <w:proofErr w:type="spellEnd"/>
          </w:p>
          <w:p w:rsidR="00D35002" w:rsidRPr="001C5984" w:rsidRDefault="00D35002" w:rsidP="007B20F8">
            <w:pPr>
              <w:jc w:val="both"/>
            </w:pPr>
            <w:proofErr w:type="spellStart"/>
            <w:r>
              <w:t>Ю.А.Никифорова</w:t>
            </w:r>
            <w:proofErr w:type="spellEnd"/>
            <w:r>
              <w:t xml:space="preserve"> </w:t>
            </w:r>
            <w:proofErr w:type="spellStart"/>
            <w:r>
              <w:t>К.В.Копыленко</w:t>
            </w:r>
            <w:proofErr w:type="spellEnd"/>
          </w:p>
        </w:tc>
      </w:tr>
      <w:tr w:rsidR="00D35002" w:rsidRPr="001C5984" w:rsidTr="007B20F8">
        <w:tc>
          <w:tcPr>
            <w:tcW w:w="526" w:type="dxa"/>
          </w:tcPr>
          <w:p w:rsidR="00D35002" w:rsidRDefault="00D35002" w:rsidP="00D35002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</w:tcPr>
          <w:p w:rsidR="00D35002" w:rsidRPr="001C5984" w:rsidRDefault="00D35002" w:rsidP="007B20F8">
            <w:pPr>
              <w:shd w:val="clear" w:color="auto" w:fill="FFFFFF"/>
              <w:jc w:val="both"/>
            </w:pPr>
            <w:r w:rsidRPr="001C5984">
              <w:t>Организация проведения диспансеризации муниципальных служащих</w:t>
            </w:r>
          </w:p>
        </w:tc>
        <w:tc>
          <w:tcPr>
            <w:tcW w:w="2009" w:type="dxa"/>
            <w:gridSpan w:val="5"/>
          </w:tcPr>
          <w:p w:rsidR="00D35002" w:rsidRPr="001C5984" w:rsidRDefault="00D35002" w:rsidP="007B20F8">
            <w:pPr>
              <w:shd w:val="clear" w:color="auto" w:fill="FFFFFF"/>
              <w:jc w:val="center"/>
            </w:pPr>
            <w:r>
              <w:t xml:space="preserve">сентябрь </w:t>
            </w:r>
          </w:p>
        </w:tc>
        <w:tc>
          <w:tcPr>
            <w:tcW w:w="2551" w:type="dxa"/>
            <w:gridSpan w:val="5"/>
          </w:tcPr>
          <w:p w:rsidR="00D35002" w:rsidRDefault="00D35002" w:rsidP="007B20F8">
            <w:pPr>
              <w:widowControl w:val="0"/>
            </w:pPr>
            <w:proofErr w:type="spellStart"/>
            <w:r w:rsidRPr="001C5984">
              <w:t>А.А.Воробьев</w:t>
            </w:r>
            <w:proofErr w:type="spellEnd"/>
            <w:r w:rsidRPr="001C5984">
              <w:t xml:space="preserve"> </w:t>
            </w:r>
          </w:p>
          <w:p w:rsidR="00D35002" w:rsidRPr="001C5984" w:rsidRDefault="00D35002" w:rsidP="007B20F8">
            <w:pPr>
              <w:widowControl w:val="0"/>
            </w:pPr>
            <w:proofErr w:type="spellStart"/>
            <w:r>
              <w:t>Н.А.Пестрецова</w:t>
            </w:r>
            <w:proofErr w:type="spellEnd"/>
          </w:p>
        </w:tc>
      </w:tr>
      <w:tr w:rsidR="00D35002" w:rsidRPr="001C5984" w:rsidTr="007B20F8">
        <w:tc>
          <w:tcPr>
            <w:tcW w:w="526" w:type="dxa"/>
          </w:tcPr>
          <w:p w:rsidR="00D35002" w:rsidRDefault="00D35002" w:rsidP="00D35002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  <w:hideMark/>
          </w:tcPr>
          <w:p w:rsidR="00D35002" w:rsidRPr="001C5984" w:rsidRDefault="00D35002" w:rsidP="007B20F8">
            <w:pPr>
              <w:shd w:val="clear" w:color="auto" w:fill="FFFFFF"/>
              <w:jc w:val="both"/>
            </w:pPr>
            <w:r w:rsidRPr="001C5984">
              <w:t>Организация проведения аттестации муниципальных служащих</w:t>
            </w:r>
          </w:p>
        </w:tc>
        <w:tc>
          <w:tcPr>
            <w:tcW w:w="2009" w:type="dxa"/>
            <w:gridSpan w:val="5"/>
            <w:hideMark/>
          </w:tcPr>
          <w:p w:rsidR="00D35002" w:rsidRPr="001C5984" w:rsidRDefault="00D35002" w:rsidP="007B20F8">
            <w:pPr>
              <w:shd w:val="clear" w:color="auto" w:fill="FFFFFF"/>
              <w:jc w:val="center"/>
            </w:pPr>
            <w:r w:rsidRPr="001C5984">
              <w:t>по отдельному плану</w:t>
            </w:r>
          </w:p>
        </w:tc>
        <w:tc>
          <w:tcPr>
            <w:tcW w:w="2551" w:type="dxa"/>
            <w:gridSpan w:val="5"/>
          </w:tcPr>
          <w:p w:rsidR="00D35002" w:rsidRDefault="00D35002" w:rsidP="007B20F8">
            <w:pPr>
              <w:widowControl w:val="0"/>
            </w:pPr>
            <w:proofErr w:type="spellStart"/>
            <w:r w:rsidRPr="001C5984">
              <w:t>А.А.Воробьев</w:t>
            </w:r>
            <w:proofErr w:type="spellEnd"/>
            <w:r w:rsidRPr="001C5984">
              <w:t xml:space="preserve"> </w:t>
            </w:r>
          </w:p>
          <w:p w:rsidR="00D35002" w:rsidRPr="001C5984" w:rsidRDefault="00D35002" w:rsidP="007B20F8">
            <w:pPr>
              <w:widowControl w:val="0"/>
            </w:pPr>
            <w:proofErr w:type="spellStart"/>
            <w:r>
              <w:t>Ю.В.Павленко</w:t>
            </w:r>
            <w:proofErr w:type="spellEnd"/>
          </w:p>
        </w:tc>
      </w:tr>
      <w:tr w:rsidR="00D35002" w:rsidTr="007B20F8">
        <w:tc>
          <w:tcPr>
            <w:tcW w:w="9925" w:type="dxa"/>
            <w:gridSpan w:val="17"/>
          </w:tcPr>
          <w:p w:rsidR="00D35002" w:rsidRDefault="00D35002" w:rsidP="00D35002">
            <w:pPr>
              <w:numPr>
                <w:ilvl w:val="0"/>
                <w:numId w:val="12"/>
              </w:numPr>
              <w:suppressAutoHyphens w:val="0"/>
              <w:ind w:left="1080"/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РАБОТА С ОБЩЕСТВЕННОСТЬЮ, НАСЕЛЕНИЕМ</w:t>
            </w:r>
          </w:p>
        </w:tc>
      </w:tr>
      <w:tr w:rsidR="00D35002" w:rsidTr="007B20F8">
        <w:trPr>
          <w:trHeight w:val="330"/>
        </w:trPr>
        <w:tc>
          <w:tcPr>
            <w:tcW w:w="560" w:type="dxa"/>
            <w:gridSpan w:val="2"/>
          </w:tcPr>
          <w:p w:rsidR="00D35002" w:rsidRDefault="00D35002" w:rsidP="00D35002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D35002" w:rsidRDefault="00D35002" w:rsidP="007B20F8">
            <w:pPr>
              <w:jc w:val="both"/>
            </w:pPr>
            <w:r>
              <w:t>Прием граждан в Общественной приемной Политической Партии «ЕДИНАЯ РОССИЯ»</w:t>
            </w:r>
          </w:p>
        </w:tc>
        <w:tc>
          <w:tcPr>
            <w:tcW w:w="2150" w:type="dxa"/>
            <w:gridSpan w:val="8"/>
          </w:tcPr>
          <w:p w:rsidR="00D35002" w:rsidRDefault="00D35002" w:rsidP="007B20F8">
            <w:pPr>
              <w:jc w:val="center"/>
            </w:pPr>
            <w:r>
              <w:t>график администрации города</w:t>
            </w:r>
          </w:p>
        </w:tc>
        <w:tc>
          <w:tcPr>
            <w:tcW w:w="2410" w:type="dxa"/>
            <w:gridSpan w:val="2"/>
          </w:tcPr>
          <w:p w:rsidR="00D35002" w:rsidRDefault="00D35002" w:rsidP="007B20F8">
            <w:pPr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А.А.Воробьев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D35002" w:rsidRDefault="00D35002" w:rsidP="007B20F8">
            <w:pPr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Ю.В.Павленко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</w:tr>
      <w:tr w:rsidR="00D35002" w:rsidTr="007B20F8">
        <w:trPr>
          <w:trHeight w:val="330"/>
        </w:trPr>
        <w:tc>
          <w:tcPr>
            <w:tcW w:w="560" w:type="dxa"/>
            <w:gridSpan w:val="2"/>
          </w:tcPr>
          <w:p w:rsidR="00D35002" w:rsidRDefault="00D35002" w:rsidP="00D35002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D35002" w:rsidRDefault="00D35002" w:rsidP="007B20F8">
            <w:pPr>
              <w:jc w:val="both"/>
            </w:pPr>
            <w:r>
              <w:t>Участие в «Часе прямого провода»</w:t>
            </w:r>
          </w:p>
          <w:p w:rsidR="00D35002" w:rsidRDefault="00D35002" w:rsidP="007B20F8">
            <w:pPr>
              <w:jc w:val="both"/>
            </w:pPr>
          </w:p>
        </w:tc>
        <w:tc>
          <w:tcPr>
            <w:tcW w:w="2150" w:type="dxa"/>
            <w:gridSpan w:val="8"/>
          </w:tcPr>
          <w:p w:rsidR="00D35002" w:rsidRDefault="00D35002" w:rsidP="007B20F8">
            <w:pPr>
              <w:jc w:val="center"/>
            </w:pPr>
            <w:r>
              <w:t>по мере необходимости</w:t>
            </w:r>
          </w:p>
        </w:tc>
        <w:tc>
          <w:tcPr>
            <w:tcW w:w="2410" w:type="dxa"/>
            <w:gridSpan w:val="2"/>
          </w:tcPr>
          <w:p w:rsidR="00D35002" w:rsidRDefault="00D35002" w:rsidP="007B20F8">
            <w:pPr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А.А.Воробьев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D35002" w:rsidRDefault="00D35002" w:rsidP="007B20F8">
            <w:pPr>
              <w:jc w:val="both"/>
              <w:rPr>
                <w:bCs/>
                <w:iCs/>
              </w:rPr>
            </w:pPr>
            <w:proofErr w:type="spellStart"/>
            <w:r>
              <w:t>Ю.В.</w:t>
            </w:r>
            <w:r>
              <w:rPr>
                <w:bCs/>
                <w:iCs/>
              </w:rPr>
              <w:t>Павленко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</w:tr>
      <w:tr w:rsidR="00D35002" w:rsidTr="007B20F8">
        <w:trPr>
          <w:trHeight w:val="330"/>
        </w:trPr>
        <w:tc>
          <w:tcPr>
            <w:tcW w:w="560" w:type="dxa"/>
            <w:gridSpan w:val="2"/>
          </w:tcPr>
          <w:p w:rsidR="00D35002" w:rsidRDefault="00D35002" w:rsidP="00D35002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D35002" w:rsidRDefault="00D35002" w:rsidP="007B20F8">
            <w:pPr>
              <w:jc w:val="both"/>
            </w:pPr>
            <w:r>
              <w:t>Прием граждан по личным вопросам в комитете по строительству, архитектуре и развитию города Барнаула</w:t>
            </w:r>
          </w:p>
          <w:p w:rsidR="00D35002" w:rsidRDefault="00D35002" w:rsidP="007B20F8">
            <w:pPr>
              <w:jc w:val="both"/>
            </w:pPr>
          </w:p>
        </w:tc>
        <w:tc>
          <w:tcPr>
            <w:tcW w:w="2150" w:type="dxa"/>
            <w:gridSpan w:val="8"/>
          </w:tcPr>
          <w:p w:rsidR="00D35002" w:rsidRDefault="00D35002" w:rsidP="007B20F8">
            <w:pPr>
              <w:jc w:val="center"/>
            </w:pPr>
            <w:r>
              <w:t>2,4 среда</w:t>
            </w:r>
          </w:p>
          <w:p w:rsidR="00D35002" w:rsidRDefault="00D35002" w:rsidP="007B20F8">
            <w:pPr>
              <w:jc w:val="center"/>
            </w:pPr>
            <w:r>
              <w:t xml:space="preserve"> с 09-00 до </w:t>
            </w:r>
          </w:p>
          <w:p w:rsidR="00D35002" w:rsidRDefault="00D35002" w:rsidP="007B20F8">
            <w:pPr>
              <w:jc w:val="center"/>
            </w:pPr>
            <w:r>
              <w:t>12-00</w:t>
            </w:r>
          </w:p>
        </w:tc>
        <w:tc>
          <w:tcPr>
            <w:tcW w:w="2410" w:type="dxa"/>
            <w:gridSpan w:val="2"/>
          </w:tcPr>
          <w:p w:rsidR="00D35002" w:rsidRDefault="00D35002" w:rsidP="007B20F8">
            <w:pPr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А.А.Воробьев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D35002" w:rsidRDefault="00D35002" w:rsidP="007B20F8">
            <w:pPr>
              <w:jc w:val="both"/>
              <w:rPr>
                <w:bCs/>
                <w:iCs/>
              </w:rPr>
            </w:pPr>
            <w:proofErr w:type="spellStart"/>
            <w:r>
              <w:t>Ю.В.Павленко</w:t>
            </w:r>
            <w:proofErr w:type="spellEnd"/>
            <w:r>
              <w:t xml:space="preserve"> </w:t>
            </w:r>
          </w:p>
        </w:tc>
      </w:tr>
      <w:tr w:rsidR="00D35002" w:rsidTr="007B20F8">
        <w:trPr>
          <w:trHeight w:val="330"/>
        </w:trPr>
        <w:tc>
          <w:tcPr>
            <w:tcW w:w="560" w:type="dxa"/>
            <w:gridSpan w:val="2"/>
          </w:tcPr>
          <w:p w:rsidR="00D35002" w:rsidRDefault="00D35002" w:rsidP="00D35002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D35002" w:rsidRDefault="00D35002" w:rsidP="007B20F8">
            <w:pPr>
              <w:jc w:val="both"/>
            </w:pPr>
            <w:r>
              <w:t>Прием граждан по личным вопросам в комитете по строительству, архитектуре и развитию города Барнаула</w:t>
            </w:r>
          </w:p>
        </w:tc>
        <w:tc>
          <w:tcPr>
            <w:tcW w:w="2150" w:type="dxa"/>
            <w:gridSpan w:val="8"/>
          </w:tcPr>
          <w:p w:rsidR="00D35002" w:rsidRDefault="00D35002" w:rsidP="007B20F8">
            <w:pPr>
              <w:jc w:val="center"/>
            </w:pPr>
            <w:r>
              <w:t>еженедельно</w:t>
            </w:r>
          </w:p>
          <w:p w:rsidR="00D35002" w:rsidRDefault="00D35002" w:rsidP="007B20F8">
            <w:pPr>
              <w:jc w:val="center"/>
            </w:pPr>
            <w:r>
              <w:t xml:space="preserve">вторник </w:t>
            </w:r>
          </w:p>
          <w:p w:rsidR="00D35002" w:rsidRDefault="00D35002" w:rsidP="007B20F8">
            <w:pPr>
              <w:jc w:val="center"/>
            </w:pPr>
            <w:r>
              <w:t xml:space="preserve">с 14-00 до </w:t>
            </w:r>
          </w:p>
          <w:p w:rsidR="00D35002" w:rsidRDefault="00D35002" w:rsidP="007B20F8">
            <w:pPr>
              <w:jc w:val="center"/>
            </w:pPr>
            <w:r>
              <w:t>16-00</w:t>
            </w:r>
          </w:p>
        </w:tc>
        <w:tc>
          <w:tcPr>
            <w:tcW w:w="2410" w:type="dxa"/>
            <w:gridSpan w:val="2"/>
          </w:tcPr>
          <w:p w:rsidR="00D35002" w:rsidRDefault="00D35002" w:rsidP="007B20F8">
            <w:pPr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В.А.Бутаков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D35002" w:rsidRDefault="00D35002" w:rsidP="007B20F8">
            <w:pPr>
              <w:jc w:val="both"/>
              <w:rPr>
                <w:bCs/>
                <w:i/>
                <w:iCs/>
              </w:rPr>
            </w:pPr>
            <w:proofErr w:type="spellStart"/>
            <w:r>
              <w:t>Ю.В.Павленко</w:t>
            </w:r>
            <w:proofErr w:type="spellEnd"/>
            <w:r>
              <w:t xml:space="preserve"> </w:t>
            </w:r>
          </w:p>
        </w:tc>
      </w:tr>
      <w:tr w:rsidR="00D35002" w:rsidTr="007B20F8">
        <w:trPr>
          <w:trHeight w:val="330"/>
        </w:trPr>
        <w:tc>
          <w:tcPr>
            <w:tcW w:w="560" w:type="dxa"/>
            <w:gridSpan w:val="2"/>
          </w:tcPr>
          <w:p w:rsidR="00D35002" w:rsidRDefault="00D35002" w:rsidP="00D35002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D35002" w:rsidRDefault="00D35002" w:rsidP="007B20F8">
            <w:pPr>
              <w:jc w:val="both"/>
            </w:pPr>
            <w:r>
              <w:t>Прием граждан по личным вопросам в комитете по строительству, архитектуре и развитию города Барнаула</w:t>
            </w:r>
          </w:p>
          <w:p w:rsidR="00D35002" w:rsidRDefault="00D35002" w:rsidP="007B20F8">
            <w:pPr>
              <w:jc w:val="both"/>
            </w:pPr>
          </w:p>
        </w:tc>
        <w:tc>
          <w:tcPr>
            <w:tcW w:w="2150" w:type="dxa"/>
            <w:gridSpan w:val="8"/>
          </w:tcPr>
          <w:p w:rsidR="00D35002" w:rsidRDefault="00D35002" w:rsidP="007B20F8">
            <w:pPr>
              <w:jc w:val="center"/>
            </w:pPr>
            <w:r>
              <w:t>еженедельно</w:t>
            </w:r>
          </w:p>
          <w:p w:rsidR="00D35002" w:rsidRDefault="00D35002" w:rsidP="007B20F8">
            <w:pPr>
              <w:jc w:val="center"/>
            </w:pPr>
            <w:r>
              <w:t>четверг</w:t>
            </w:r>
          </w:p>
          <w:p w:rsidR="00D35002" w:rsidRDefault="00D35002" w:rsidP="007B20F8">
            <w:pPr>
              <w:jc w:val="center"/>
            </w:pPr>
            <w:r>
              <w:t xml:space="preserve">с 13-00 до </w:t>
            </w:r>
          </w:p>
          <w:p w:rsidR="00D35002" w:rsidRDefault="00D35002" w:rsidP="007B20F8">
            <w:pPr>
              <w:jc w:val="center"/>
            </w:pPr>
            <w:r>
              <w:t>15-00</w:t>
            </w:r>
          </w:p>
        </w:tc>
        <w:tc>
          <w:tcPr>
            <w:tcW w:w="2410" w:type="dxa"/>
            <w:gridSpan w:val="2"/>
          </w:tcPr>
          <w:p w:rsidR="00D35002" w:rsidRDefault="00D35002" w:rsidP="007B20F8">
            <w:pPr>
              <w:jc w:val="both"/>
            </w:pPr>
            <w:proofErr w:type="spellStart"/>
            <w:r>
              <w:t>Р.А.Тасюк</w:t>
            </w:r>
            <w:proofErr w:type="spellEnd"/>
            <w:r>
              <w:t xml:space="preserve"> </w:t>
            </w:r>
          </w:p>
          <w:p w:rsidR="00D35002" w:rsidRDefault="00D35002" w:rsidP="007B20F8">
            <w:pPr>
              <w:jc w:val="both"/>
              <w:rPr>
                <w:bCs/>
                <w:iCs/>
              </w:rPr>
            </w:pPr>
            <w:proofErr w:type="spellStart"/>
            <w:r>
              <w:t>Ю.В.Павленко</w:t>
            </w:r>
            <w:proofErr w:type="spellEnd"/>
            <w:r>
              <w:t xml:space="preserve"> </w:t>
            </w:r>
          </w:p>
        </w:tc>
      </w:tr>
      <w:tr w:rsidR="00D35002" w:rsidTr="007B20F8">
        <w:trPr>
          <w:trHeight w:val="330"/>
        </w:trPr>
        <w:tc>
          <w:tcPr>
            <w:tcW w:w="560" w:type="dxa"/>
            <w:gridSpan w:val="2"/>
          </w:tcPr>
          <w:p w:rsidR="00D35002" w:rsidRDefault="00D35002" w:rsidP="00D35002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D35002" w:rsidRDefault="00D35002" w:rsidP="007B20F8">
            <w:pPr>
              <w:snapToGrid w:val="0"/>
              <w:jc w:val="both"/>
            </w:pPr>
            <w:r>
              <w:t>Проведение общественных обсуждений по вопросам градостроительной деятельности:</w:t>
            </w:r>
          </w:p>
          <w:p w:rsidR="00D35002" w:rsidRDefault="00D35002" w:rsidP="007B20F8">
            <w:pPr>
              <w:snapToGrid w:val="0"/>
              <w:jc w:val="both"/>
            </w:pPr>
            <w:r>
              <w:t>1) проект Генерального плана городского округа – города Барнаула Алтайского края, в том числе проекты, предусматривающие внесение в него изменений;</w:t>
            </w:r>
          </w:p>
          <w:p w:rsidR="00D35002" w:rsidRDefault="00D35002" w:rsidP="007B20F8">
            <w:pPr>
              <w:snapToGrid w:val="0"/>
              <w:jc w:val="both"/>
            </w:pPr>
            <w:r>
              <w:t xml:space="preserve">2) проект Правил землепользования и застройки городского округа – города </w:t>
            </w:r>
            <w:r>
              <w:lastRenderedPageBreak/>
              <w:t>Барнаула Алтайского края, в том числе проекты правовых актов по внесению в них изменений;</w:t>
            </w:r>
          </w:p>
          <w:p w:rsidR="00D35002" w:rsidRDefault="00D35002" w:rsidP="007B20F8">
            <w:pPr>
              <w:snapToGrid w:val="0"/>
              <w:jc w:val="both"/>
            </w:pPr>
            <w:r>
              <w:t>3) проекты планировки территории, проекты межевания территории, а также проекты, предусматривающие внесение изменений в один из указанных утвержденных документов;</w:t>
            </w:r>
          </w:p>
          <w:p w:rsidR="00D35002" w:rsidRDefault="00D35002" w:rsidP="007B20F8">
            <w:pPr>
              <w:snapToGrid w:val="0"/>
              <w:jc w:val="both"/>
            </w:pPr>
            <w:r>
              <w:t>4) проект решения о предоставлении разрешения на условно разрешенный вид использования земельного участка и (или) объекта капитального строительства;</w:t>
            </w:r>
          </w:p>
          <w:p w:rsidR="00D35002" w:rsidRDefault="00D35002" w:rsidP="007B20F8">
            <w:pPr>
              <w:snapToGrid w:val="0"/>
              <w:jc w:val="both"/>
            </w:pPr>
            <w:r>
              <w:t>5)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</w:tc>
        <w:tc>
          <w:tcPr>
            <w:tcW w:w="2150" w:type="dxa"/>
            <w:gridSpan w:val="8"/>
          </w:tcPr>
          <w:p w:rsidR="00D35002" w:rsidRDefault="00D35002" w:rsidP="007B20F8">
            <w:pPr>
              <w:jc w:val="center"/>
            </w:pPr>
            <w:r>
              <w:lastRenderedPageBreak/>
              <w:t>в течение квартала</w:t>
            </w:r>
          </w:p>
        </w:tc>
        <w:tc>
          <w:tcPr>
            <w:tcW w:w="2410" w:type="dxa"/>
            <w:gridSpan w:val="2"/>
          </w:tcPr>
          <w:p w:rsidR="00D35002" w:rsidRDefault="00D35002" w:rsidP="007B20F8">
            <w:pPr>
              <w:snapToGrid w:val="0"/>
            </w:pPr>
            <w:r>
              <w:t xml:space="preserve">А.А. Воробьев </w:t>
            </w:r>
          </w:p>
          <w:p w:rsidR="00D35002" w:rsidRDefault="00D35002" w:rsidP="007B20F8">
            <w:pPr>
              <w:snapToGrid w:val="0"/>
            </w:pPr>
            <w:proofErr w:type="spellStart"/>
            <w:r>
              <w:t>Е.М.Ломакина</w:t>
            </w:r>
            <w:proofErr w:type="spellEnd"/>
          </w:p>
        </w:tc>
      </w:tr>
      <w:tr w:rsidR="00D35002" w:rsidTr="007B20F8">
        <w:trPr>
          <w:trHeight w:val="330"/>
        </w:trPr>
        <w:tc>
          <w:tcPr>
            <w:tcW w:w="9925" w:type="dxa"/>
            <w:gridSpan w:val="17"/>
            <w:vAlign w:val="center"/>
          </w:tcPr>
          <w:p w:rsidR="00D35002" w:rsidRDefault="00D35002" w:rsidP="007B20F8">
            <w:pPr>
              <w:spacing w:line="216" w:lineRule="auto"/>
              <w:jc w:val="center"/>
              <w:rPr>
                <w:bCs/>
                <w:iCs/>
              </w:rPr>
            </w:pPr>
            <w:r>
              <w:rPr>
                <w:b/>
                <w:bCs/>
                <w:iCs/>
              </w:rPr>
              <w:t>ВЫХОДЫ В ТРУДОВЫЕ КОЛЛЕКТИВЫ</w:t>
            </w:r>
          </w:p>
        </w:tc>
      </w:tr>
      <w:tr w:rsidR="00D35002" w:rsidTr="007B20F8">
        <w:trPr>
          <w:trHeight w:val="330"/>
        </w:trPr>
        <w:tc>
          <w:tcPr>
            <w:tcW w:w="560" w:type="dxa"/>
            <w:gridSpan w:val="2"/>
          </w:tcPr>
          <w:p w:rsidR="00D35002" w:rsidRDefault="00D35002" w:rsidP="00D35002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687" w:type="dxa"/>
            <w:gridSpan w:val="3"/>
          </w:tcPr>
          <w:p w:rsidR="00D35002" w:rsidRDefault="00D35002" w:rsidP="007B20F8">
            <w:pPr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>ООО «</w:t>
            </w:r>
            <w:proofErr w:type="spellStart"/>
            <w:r>
              <w:rPr>
                <w:rFonts w:eastAsia="Calibri"/>
              </w:rPr>
              <w:t>Селф</w:t>
            </w:r>
            <w:proofErr w:type="spellEnd"/>
            <w:r>
              <w:rPr>
                <w:rFonts w:eastAsia="Calibri"/>
              </w:rPr>
              <w:t>»</w:t>
            </w:r>
          </w:p>
          <w:p w:rsidR="00D35002" w:rsidRDefault="00D35002" w:rsidP="007B20F8">
            <w:pPr>
              <w:spacing w:line="216" w:lineRule="auto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пр-кт</w:t>
            </w:r>
            <w:proofErr w:type="spellEnd"/>
            <w:r>
              <w:rPr>
                <w:bCs/>
                <w:iCs/>
              </w:rPr>
              <w:t xml:space="preserve"> Калинина,116/2</w:t>
            </w:r>
          </w:p>
        </w:tc>
        <w:tc>
          <w:tcPr>
            <w:tcW w:w="2268" w:type="dxa"/>
            <w:gridSpan w:val="10"/>
          </w:tcPr>
          <w:p w:rsidR="00D35002" w:rsidRDefault="00D35002" w:rsidP="007B20F8">
            <w:pPr>
              <w:spacing w:line="21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20.07.2021</w:t>
            </w:r>
          </w:p>
        </w:tc>
        <w:tc>
          <w:tcPr>
            <w:tcW w:w="2410" w:type="dxa"/>
            <w:gridSpan w:val="2"/>
          </w:tcPr>
          <w:p w:rsidR="00D35002" w:rsidRDefault="00D35002" w:rsidP="007B20F8">
            <w:pPr>
              <w:spacing w:line="216" w:lineRule="auto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А.А.Воробьев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D35002" w:rsidRDefault="00D35002" w:rsidP="007B20F8">
            <w:pPr>
              <w:spacing w:line="216" w:lineRule="auto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Ю.В.Павленко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</w:tr>
      <w:tr w:rsidR="00D35002" w:rsidTr="007B20F8">
        <w:trPr>
          <w:trHeight w:val="330"/>
        </w:trPr>
        <w:tc>
          <w:tcPr>
            <w:tcW w:w="560" w:type="dxa"/>
            <w:gridSpan w:val="2"/>
          </w:tcPr>
          <w:p w:rsidR="00D35002" w:rsidRDefault="00D35002" w:rsidP="00D35002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687" w:type="dxa"/>
            <w:gridSpan w:val="3"/>
          </w:tcPr>
          <w:p w:rsidR="00D35002" w:rsidRDefault="00D35002" w:rsidP="007B20F8">
            <w:pPr>
              <w:spacing w:line="216" w:lineRule="auto"/>
              <w:rPr>
                <w:bCs/>
                <w:iCs/>
              </w:rPr>
            </w:pPr>
            <w:r>
              <w:rPr>
                <w:bCs/>
                <w:iCs/>
              </w:rPr>
              <w:t>ООО ИСК «Союз»</w:t>
            </w:r>
          </w:p>
          <w:p w:rsidR="00D35002" w:rsidRDefault="00D35002" w:rsidP="007B20F8">
            <w:pPr>
              <w:spacing w:line="216" w:lineRule="auto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пр-кт</w:t>
            </w:r>
            <w:proofErr w:type="spellEnd"/>
            <w:r>
              <w:rPr>
                <w:bCs/>
                <w:iCs/>
              </w:rPr>
              <w:t xml:space="preserve"> Калинина,112</w:t>
            </w:r>
          </w:p>
        </w:tc>
        <w:tc>
          <w:tcPr>
            <w:tcW w:w="2268" w:type="dxa"/>
            <w:gridSpan w:val="10"/>
          </w:tcPr>
          <w:p w:rsidR="00D35002" w:rsidRDefault="00D35002" w:rsidP="007B20F8">
            <w:pPr>
              <w:spacing w:line="21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17.08.2021</w:t>
            </w:r>
          </w:p>
        </w:tc>
        <w:tc>
          <w:tcPr>
            <w:tcW w:w="2410" w:type="dxa"/>
            <w:gridSpan w:val="2"/>
          </w:tcPr>
          <w:p w:rsidR="00D35002" w:rsidRDefault="00D35002" w:rsidP="007B20F8">
            <w:pPr>
              <w:spacing w:line="216" w:lineRule="auto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А.А.Воробьев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D35002" w:rsidRDefault="00D35002" w:rsidP="007B20F8">
            <w:pPr>
              <w:spacing w:line="216" w:lineRule="auto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Ю.В.Павленко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</w:tr>
      <w:tr w:rsidR="00D35002" w:rsidTr="007B20F8">
        <w:trPr>
          <w:trHeight w:val="330"/>
        </w:trPr>
        <w:tc>
          <w:tcPr>
            <w:tcW w:w="560" w:type="dxa"/>
            <w:gridSpan w:val="2"/>
          </w:tcPr>
          <w:p w:rsidR="00D35002" w:rsidRDefault="00D35002" w:rsidP="00D35002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687" w:type="dxa"/>
            <w:gridSpan w:val="3"/>
          </w:tcPr>
          <w:p w:rsidR="00D35002" w:rsidRDefault="00D35002" w:rsidP="007B20F8">
            <w:pPr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>ООО «ЭТОДОМ»</w:t>
            </w:r>
          </w:p>
          <w:p w:rsidR="00D35002" w:rsidRDefault="00D35002" w:rsidP="007B20F8">
            <w:pPr>
              <w:spacing w:line="216" w:lineRule="auto"/>
              <w:rPr>
                <w:bCs/>
                <w:iCs/>
              </w:rPr>
            </w:pPr>
            <w:r>
              <w:t>ул.Гущина,150/2</w:t>
            </w:r>
          </w:p>
        </w:tc>
        <w:tc>
          <w:tcPr>
            <w:tcW w:w="2268" w:type="dxa"/>
            <w:gridSpan w:val="10"/>
          </w:tcPr>
          <w:p w:rsidR="00D35002" w:rsidRDefault="00D35002" w:rsidP="007B20F8">
            <w:pPr>
              <w:spacing w:line="21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21.09.2021</w:t>
            </w:r>
          </w:p>
        </w:tc>
        <w:tc>
          <w:tcPr>
            <w:tcW w:w="2410" w:type="dxa"/>
            <w:gridSpan w:val="2"/>
          </w:tcPr>
          <w:p w:rsidR="00D35002" w:rsidRDefault="00D35002" w:rsidP="007B20F8">
            <w:pPr>
              <w:spacing w:line="216" w:lineRule="auto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А.А.Воробьев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D35002" w:rsidRDefault="00D35002" w:rsidP="007B20F8">
            <w:pPr>
              <w:spacing w:line="216" w:lineRule="auto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Е.В.Бирюкова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</w:tr>
      <w:tr w:rsidR="00D35002" w:rsidRPr="002A5592" w:rsidTr="007B20F8">
        <w:tc>
          <w:tcPr>
            <w:tcW w:w="9925" w:type="dxa"/>
            <w:gridSpan w:val="17"/>
          </w:tcPr>
          <w:p w:rsidR="00D35002" w:rsidRPr="002A5592" w:rsidRDefault="00D35002" w:rsidP="00D35002">
            <w:pPr>
              <w:pStyle w:val="af2"/>
              <w:numPr>
                <w:ilvl w:val="0"/>
                <w:numId w:val="12"/>
              </w:numPr>
              <w:ind w:left="1080"/>
              <w:jc w:val="center"/>
              <w:rPr>
                <w:b/>
                <w:lang w:val="en-US"/>
              </w:rPr>
            </w:pPr>
            <w:r w:rsidRPr="002A5592">
              <w:rPr>
                <w:b/>
              </w:rPr>
              <w:t>ИНФОРМАТИЗАЦИЯ РАБОЧЕГО ПРОЦЕССА</w:t>
            </w:r>
            <w:r>
              <w:rPr>
                <w:b/>
              </w:rPr>
              <w:t xml:space="preserve"> </w:t>
            </w:r>
          </w:p>
        </w:tc>
      </w:tr>
      <w:tr w:rsidR="00D35002" w:rsidRPr="002A5592" w:rsidTr="007B20F8">
        <w:tc>
          <w:tcPr>
            <w:tcW w:w="9925" w:type="dxa"/>
            <w:gridSpan w:val="17"/>
          </w:tcPr>
          <w:p w:rsidR="00D35002" w:rsidRPr="002A5592" w:rsidRDefault="00D35002" w:rsidP="007B20F8">
            <w:r w:rsidRPr="002A5592">
              <w:t>Ведение реестров:</w:t>
            </w:r>
          </w:p>
          <w:p w:rsidR="00D35002" w:rsidRPr="002A5592" w:rsidRDefault="00D35002" w:rsidP="007B20F8">
            <w:r w:rsidRPr="002A5592">
              <w:t>- паспортов рекламных конструкций</w:t>
            </w:r>
          </w:p>
          <w:p w:rsidR="00D35002" w:rsidRPr="002A5592" w:rsidRDefault="00D35002" w:rsidP="007B20F8">
            <w:r w:rsidRPr="002A5592">
              <w:t>- договоров на установку и эксплуатацию рекламных конструкций</w:t>
            </w:r>
          </w:p>
          <w:p w:rsidR="00D35002" w:rsidRPr="002A5592" w:rsidRDefault="00D35002" w:rsidP="007B20F8">
            <w:r w:rsidRPr="002A5592">
              <w:t>- градостроительных планов земельных участков</w:t>
            </w:r>
          </w:p>
          <w:p w:rsidR="00D35002" w:rsidRPr="002A5592" w:rsidRDefault="00D35002" w:rsidP="007B20F8">
            <w:r w:rsidRPr="002A5592">
              <w:t>- документации, подготавливаемой на аукцион</w:t>
            </w:r>
          </w:p>
          <w:p w:rsidR="00D35002" w:rsidRPr="002A5592" w:rsidRDefault="00D35002" w:rsidP="007B20F8">
            <w:r w:rsidRPr="002A5592">
              <w:t>- разрешений на строительство</w:t>
            </w:r>
          </w:p>
          <w:p w:rsidR="00D35002" w:rsidRPr="002A5592" w:rsidRDefault="00D35002" w:rsidP="007B20F8">
            <w:r w:rsidRPr="002A5592">
              <w:t>- разрешений на ввод в эксплуатацию</w:t>
            </w:r>
          </w:p>
          <w:p w:rsidR="00D35002" w:rsidRPr="002A5592" w:rsidRDefault="00D35002" w:rsidP="007B20F8">
            <w:r w:rsidRPr="002A5592">
              <w:t>- объектов самовольного строительства</w:t>
            </w:r>
          </w:p>
          <w:p w:rsidR="00D35002" w:rsidRPr="002A5592" w:rsidRDefault="00D35002" w:rsidP="007B20F8">
            <w:r w:rsidRPr="002A5592">
              <w:t>- заключенных контрактов</w:t>
            </w:r>
          </w:p>
        </w:tc>
      </w:tr>
      <w:tr w:rsidR="00D35002" w:rsidRPr="002A5592" w:rsidTr="007B20F8">
        <w:tc>
          <w:tcPr>
            <w:tcW w:w="9925" w:type="dxa"/>
            <w:gridSpan w:val="17"/>
          </w:tcPr>
          <w:p w:rsidR="00D35002" w:rsidRPr="002A5592" w:rsidRDefault="00D35002" w:rsidP="007B20F8">
            <w:pPr>
              <w:jc w:val="both"/>
            </w:pPr>
            <w:r w:rsidRPr="002A5592">
              <w:t>Модернизация автоматизированных рабочих мест пользователей ГИСОГД, внесение изменений в существующую структуру ЛВС</w:t>
            </w:r>
          </w:p>
          <w:p w:rsidR="00D35002" w:rsidRPr="002A5592" w:rsidRDefault="00D35002" w:rsidP="007B20F8">
            <w:pPr>
              <w:jc w:val="both"/>
            </w:pPr>
          </w:p>
        </w:tc>
      </w:tr>
      <w:tr w:rsidR="00D35002" w:rsidRPr="002A5592" w:rsidTr="007B20F8">
        <w:tc>
          <w:tcPr>
            <w:tcW w:w="9925" w:type="dxa"/>
            <w:gridSpan w:val="17"/>
          </w:tcPr>
          <w:p w:rsidR="00D35002" w:rsidRPr="002A5592" w:rsidRDefault="00D35002" w:rsidP="007B20F8">
            <w:pPr>
              <w:jc w:val="both"/>
            </w:pPr>
            <w:r w:rsidRPr="002A5592">
              <w:t>Оказание муниципальных услуг  в электронном виде</w:t>
            </w:r>
          </w:p>
          <w:p w:rsidR="00D35002" w:rsidRPr="002A5592" w:rsidRDefault="00D35002" w:rsidP="007B20F8">
            <w:pPr>
              <w:jc w:val="both"/>
            </w:pPr>
          </w:p>
        </w:tc>
      </w:tr>
      <w:tr w:rsidR="00D35002" w:rsidRPr="002A5592" w:rsidTr="007B20F8">
        <w:tc>
          <w:tcPr>
            <w:tcW w:w="9925" w:type="dxa"/>
            <w:gridSpan w:val="17"/>
          </w:tcPr>
          <w:p w:rsidR="00D35002" w:rsidRPr="002A5592" w:rsidRDefault="00D35002" w:rsidP="007B20F8">
            <w:pPr>
              <w:jc w:val="both"/>
            </w:pPr>
            <w:r w:rsidRPr="002A5592">
              <w:t>Ведение отчетности на портале  «Коммутационная платформа сетевого справочного телефонного узла Российской Федерации» (ССТУ РФ)</w:t>
            </w:r>
          </w:p>
          <w:p w:rsidR="00D35002" w:rsidRPr="002A5592" w:rsidRDefault="00D35002" w:rsidP="007B20F8">
            <w:pPr>
              <w:jc w:val="both"/>
            </w:pPr>
          </w:p>
        </w:tc>
      </w:tr>
      <w:tr w:rsidR="00D35002" w:rsidRPr="002A5592" w:rsidTr="007B20F8">
        <w:tc>
          <w:tcPr>
            <w:tcW w:w="9925" w:type="dxa"/>
            <w:gridSpan w:val="17"/>
          </w:tcPr>
          <w:p w:rsidR="00D35002" w:rsidRPr="002A5592" w:rsidRDefault="00D35002" w:rsidP="007B20F8">
            <w:pPr>
              <w:jc w:val="both"/>
            </w:pPr>
            <w:r w:rsidRPr="002A5592">
              <w:lastRenderedPageBreak/>
              <w:t xml:space="preserve">Организация ведения делопроизводства служебной корреспонденции, правовых актов, поручений главы города и  заместителей главы администрации города, обращений граждан в единой системе электронного документооборота </w:t>
            </w:r>
            <w:proofErr w:type="spellStart"/>
            <w:r w:rsidRPr="002A5592">
              <w:t>горСЭД</w:t>
            </w:r>
            <w:proofErr w:type="spellEnd"/>
          </w:p>
        </w:tc>
      </w:tr>
      <w:tr w:rsidR="00D35002" w:rsidRPr="002A5592" w:rsidTr="007B20F8">
        <w:tc>
          <w:tcPr>
            <w:tcW w:w="7502" w:type="dxa"/>
            <w:gridSpan w:val="14"/>
          </w:tcPr>
          <w:p w:rsidR="00D35002" w:rsidRDefault="00D35002" w:rsidP="007B20F8">
            <w:pPr>
              <w:jc w:val="both"/>
            </w:pPr>
            <w:r>
              <w:t>Апробация технологических решений на базе единого портала государственных и муниципальных услуг (функций) при:</w:t>
            </w:r>
          </w:p>
          <w:p w:rsidR="00D35002" w:rsidRDefault="00D35002" w:rsidP="00D35002">
            <w:pPr>
              <w:pStyle w:val="af2"/>
              <w:numPr>
                <w:ilvl w:val="1"/>
                <w:numId w:val="26"/>
              </w:numPr>
              <w:jc w:val="both"/>
            </w:pPr>
            <w:r>
              <w:t>обработке сообщений, поданных с использованием электронной формы на Едином портале;</w:t>
            </w:r>
          </w:p>
          <w:p w:rsidR="00D35002" w:rsidRDefault="00D35002" w:rsidP="00D35002">
            <w:pPr>
              <w:pStyle w:val="af2"/>
              <w:numPr>
                <w:ilvl w:val="1"/>
                <w:numId w:val="26"/>
              </w:numPr>
              <w:jc w:val="both"/>
            </w:pPr>
            <w:r>
              <w:t>обработке сообщений физических лиц, выявленных среди общедоступной информации в информационно-телекоммуникационной сети «Интернет», в том числе в социальных сетях;</w:t>
            </w:r>
          </w:p>
          <w:p w:rsidR="00D35002" w:rsidRDefault="00D35002" w:rsidP="00D35002">
            <w:pPr>
              <w:pStyle w:val="af2"/>
              <w:numPr>
                <w:ilvl w:val="1"/>
                <w:numId w:val="26"/>
              </w:numPr>
              <w:jc w:val="both"/>
            </w:pPr>
            <w:r>
              <w:t xml:space="preserve">проведении </w:t>
            </w:r>
            <w:proofErr w:type="gramStart"/>
            <w:r>
              <w:t>обсуждений</w:t>
            </w:r>
            <w:proofErr w:type="gramEnd"/>
            <w:r>
              <w:t xml:space="preserve"> подготовленных органами местного самоуправления проектов документов по решению вопросов местного значения, голосований и опросов граждан;</w:t>
            </w:r>
          </w:p>
          <w:p w:rsidR="00D35002" w:rsidRDefault="00D35002" w:rsidP="00D35002">
            <w:pPr>
              <w:pStyle w:val="af2"/>
              <w:numPr>
                <w:ilvl w:val="1"/>
                <w:numId w:val="26"/>
              </w:numPr>
              <w:jc w:val="both"/>
            </w:pPr>
            <w:r>
              <w:t xml:space="preserve">мониторинге и анализе данных </w:t>
            </w:r>
            <w:proofErr w:type="gramStart"/>
            <w:r>
              <w:t>о сообщений</w:t>
            </w:r>
            <w:proofErr w:type="gramEnd"/>
            <w:r>
              <w:t>, обсуждениях, голосованиях и опросах.</w:t>
            </w:r>
          </w:p>
          <w:p w:rsidR="00D35002" w:rsidRPr="002A5592" w:rsidRDefault="00D35002" w:rsidP="007B20F8">
            <w:pPr>
              <w:pStyle w:val="af2"/>
              <w:jc w:val="both"/>
            </w:pPr>
          </w:p>
        </w:tc>
        <w:tc>
          <w:tcPr>
            <w:tcW w:w="2423" w:type="dxa"/>
            <w:gridSpan w:val="3"/>
          </w:tcPr>
          <w:p w:rsidR="00D35002" w:rsidRDefault="00D35002" w:rsidP="007B20F8"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  <w:p w:rsidR="00D35002" w:rsidRDefault="00D35002" w:rsidP="007B20F8">
            <w:proofErr w:type="spellStart"/>
            <w:r>
              <w:t>Ю.В.Павленко</w:t>
            </w:r>
            <w:proofErr w:type="spellEnd"/>
            <w:r>
              <w:t xml:space="preserve"> </w:t>
            </w:r>
          </w:p>
          <w:p w:rsidR="00D35002" w:rsidRDefault="00D35002" w:rsidP="007B20F8">
            <w:proofErr w:type="spellStart"/>
            <w:r>
              <w:t>К.В.Копыленко</w:t>
            </w:r>
            <w:proofErr w:type="spellEnd"/>
            <w:r>
              <w:t xml:space="preserve"> </w:t>
            </w:r>
          </w:p>
          <w:p w:rsidR="00D35002" w:rsidRDefault="00D35002" w:rsidP="007B20F8">
            <w:proofErr w:type="spellStart"/>
            <w:r>
              <w:t>Е.М.Ломакина</w:t>
            </w:r>
            <w:proofErr w:type="spellEnd"/>
            <w:r>
              <w:t xml:space="preserve"> </w:t>
            </w:r>
          </w:p>
          <w:p w:rsidR="00D35002" w:rsidRDefault="00D35002" w:rsidP="007B20F8">
            <w:proofErr w:type="spellStart"/>
            <w:r>
              <w:t>Н.А.Пестрецова</w:t>
            </w:r>
            <w:proofErr w:type="spellEnd"/>
            <w:r>
              <w:t xml:space="preserve"> </w:t>
            </w:r>
          </w:p>
          <w:p w:rsidR="00D35002" w:rsidRPr="002A5592" w:rsidRDefault="00D35002" w:rsidP="007B20F8">
            <w:proofErr w:type="spellStart"/>
            <w:r>
              <w:t>Ю.А.Никифорова</w:t>
            </w:r>
            <w:proofErr w:type="spellEnd"/>
            <w:r>
              <w:t xml:space="preserve"> </w:t>
            </w:r>
            <w:proofErr w:type="spellStart"/>
            <w:r>
              <w:t>Э.В.Юрманова</w:t>
            </w:r>
            <w:proofErr w:type="spellEnd"/>
            <w:r>
              <w:t xml:space="preserve"> </w:t>
            </w:r>
          </w:p>
        </w:tc>
      </w:tr>
      <w:tr w:rsidR="00D35002" w:rsidRPr="002A5592" w:rsidTr="007B20F8">
        <w:tc>
          <w:tcPr>
            <w:tcW w:w="9925" w:type="dxa"/>
            <w:gridSpan w:val="17"/>
          </w:tcPr>
          <w:p w:rsidR="00D35002" w:rsidRPr="002A5592" w:rsidRDefault="00D35002" w:rsidP="00D35002">
            <w:pPr>
              <w:pStyle w:val="af2"/>
              <w:numPr>
                <w:ilvl w:val="0"/>
                <w:numId w:val="12"/>
              </w:numPr>
              <w:ind w:left="1080"/>
              <w:jc w:val="center"/>
              <w:rPr>
                <w:b/>
                <w:lang w:val="en-US"/>
              </w:rPr>
            </w:pPr>
            <w:r>
              <w:rPr>
                <w:b/>
                <w:bCs/>
              </w:rPr>
              <w:t>ИЗДАТЕЛЬСКАЯ ДЕЯТЕЛЬНОСТЬ</w:t>
            </w:r>
          </w:p>
        </w:tc>
      </w:tr>
      <w:tr w:rsidR="00D35002" w:rsidTr="007B20F8">
        <w:tc>
          <w:tcPr>
            <w:tcW w:w="560" w:type="dxa"/>
            <w:gridSpan w:val="2"/>
          </w:tcPr>
          <w:p w:rsidR="00D35002" w:rsidRDefault="00D35002" w:rsidP="00D35002">
            <w:pPr>
              <w:pStyle w:val="23"/>
              <w:numPr>
                <w:ilvl w:val="0"/>
                <w:numId w:val="17"/>
              </w:numPr>
              <w:snapToGrid w:val="0"/>
              <w:rPr>
                <w:szCs w:val="28"/>
                <w:shd w:val="clear" w:color="auto" w:fill="FFFF00"/>
                <w:lang w:eastAsia="ru-RU"/>
              </w:rPr>
            </w:pPr>
          </w:p>
        </w:tc>
        <w:tc>
          <w:tcPr>
            <w:tcW w:w="4816" w:type="dxa"/>
            <w:gridSpan w:val="6"/>
          </w:tcPr>
          <w:p w:rsidR="00D35002" w:rsidRDefault="00D35002" w:rsidP="007B20F8">
            <w:pPr>
              <w:pStyle w:val="af2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Не планируется</w:t>
            </w:r>
          </w:p>
        </w:tc>
        <w:tc>
          <w:tcPr>
            <w:tcW w:w="2126" w:type="dxa"/>
            <w:gridSpan w:val="6"/>
          </w:tcPr>
          <w:p w:rsidR="00D35002" w:rsidRDefault="00D35002" w:rsidP="007B20F8">
            <w:pPr>
              <w:pStyle w:val="af2"/>
              <w:ind w:left="1080"/>
              <w:rPr>
                <w:b/>
                <w:bCs/>
              </w:rPr>
            </w:pPr>
          </w:p>
        </w:tc>
        <w:tc>
          <w:tcPr>
            <w:tcW w:w="2423" w:type="dxa"/>
            <w:gridSpan w:val="3"/>
          </w:tcPr>
          <w:p w:rsidR="00D35002" w:rsidRDefault="00D35002" w:rsidP="007B20F8">
            <w:pPr>
              <w:pStyle w:val="af2"/>
              <w:ind w:left="1080"/>
              <w:rPr>
                <w:b/>
                <w:bCs/>
              </w:rPr>
            </w:pPr>
          </w:p>
        </w:tc>
      </w:tr>
      <w:tr w:rsidR="00D35002" w:rsidTr="007B20F8">
        <w:tc>
          <w:tcPr>
            <w:tcW w:w="9925" w:type="dxa"/>
            <w:gridSpan w:val="17"/>
            <w:hideMark/>
          </w:tcPr>
          <w:p w:rsidR="00D35002" w:rsidRDefault="00D35002" w:rsidP="00D35002">
            <w:pPr>
              <w:numPr>
                <w:ilvl w:val="0"/>
                <w:numId w:val="12"/>
              </w:numPr>
              <w:ind w:left="10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ИНФОРМАЦИОННАЯ ДЕЯТЕЛЬНОСТЬ</w:t>
            </w:r>
          </w:p>
        </w:tc>
      </w:tr>
      <w:tr w:rsidR="00D35002" w:rsidTr="007B20F8">
        <w:tc>
          <w:tcPr>
            <w:tcW w:w="526" w:type="dxa"/>
          </w:tcPr>
          <w:p w:rsidR="00D35002" w:rsidRDefault="00D35002" w:rsidP="00D35002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  <w:hideMark/>
          </w:tcPr>
          <w:p w:rsidR="00D35002" w:rsidRDefault="00D35002" w:rsidP="007B20F8">
            <w:pPr>
              <w:snapToGrid w:val="0"/>
              <w:jc w:val="both"/>
            </w:pPr>
            <w:r>
              <w:t>Размещение на официальном Интернет-сайте г.Барнаула и сайте комитета по строительству, архитектуре и развитию г.Барнаула информации об объектах капитального строительства, в отношении которых органами местного самоуправления предъявлены в суд требования о сносе и объектов, подлежащих сносу на основании решения суда</w:t>
            </w:r>
          </w:p>
        </w:tc>
        <w:tc>
          <w:tcPr>
            <w:tcW w:w="2124" w:type="dxa"/>
            <w:gridSpan w:val="6"/>
            <w:hideMark/>
          </w:tcPr>
          <w:p w:rsidR="00D35002" w:rsidRDefault="00D35002" w:rsidP="007B20F8">
            <w:pPr>
              <w:snapToGrid w:val="0"/>
              <w:jc w:val="center"/>
            </w:pPr>
            <w:r>
              <w:t>ежемесячно</w:t>
            </w:r>
          </w:p>
        </w:tc>
        <w:tc>
          <w:tcPr>
            <w:tcW w:w="2436" w:type="dxa"/>
            <w:gridSpan w:val="4"/>
            <w:hideMark/>
          </w:tcPr>
          <w:p w:rsidR="00D35002" w:rsidRDefault="00D35002" w:rsidP="007B20F8">
            <w:pPr>
              <w:widowControl w:val="0"/>
            </w:pPr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  <w:p w:rsidR="00D35002" w:rsidRDefault="00D35002" w:rsidP="007B20F8">
            <w:pPr>
              <w:widowControl w:val="0"/>
            </w:pPr>
            <w:proofErr w:type="spellStart"/>
            <w:r>
              <w:t>Ю.А.Никифорова</w:t>
            </w:r>
            <w:proofErr w:type="spellEnd"/>
            <w:r>
              <w:t xml:space="preserve"> </w:t>
            </w:r>
            <w:proofErr w:type="spellStart"/>
            <w:r>
              <w:t>К.В.Копыленко</w:t>
            </w:r>
            <w:proofErr w:type="spellEnd"/>
            <w:r>
              <w:t xml:space="preserve"> </w:t>
            </w:r>
          </w:p>
        </w:tc>
      </w:tr>
      <w:tr w:rsidR="00D35002" w:rsidTr="007B20F8">
        <w:tc>
          <w:tcPr>
            <w:tcW w:w="526" w:type="dxa"/>
          </w:tcPr>
          <w:p w:rsidR="00D35002" w:rsidRDefault="00D35002" w:rsidP="00D35002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  <w:hideMark/>
          </w:tcPr>
          <w:p w:rsidR="00D35002" w:rsidRDefault="00D35002" w:rsidP="007B20F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Участие в «прямой линии» в газете «Вечерний Барнаул»</w:t>
            </w:r>
          </w:p>
        </w:tc>
        <w:tc>
          <w:tcPr>
            <w:tcW w:w="2124" w:type="dxa"/>
            <w:gridSpan w:val="6"/>
            <w:hideMark/>
          </w:tcPr>
          <w:p w:rsidR="00D35002" w:rsidRDefault="00D35002" w:rsidP="007B20F8">
            <w:pPr>
              <w:snapToGrid w:val="0"/>
              <w:jc w:val="center"/>
            </w:pPr>
            <w:r>
              <w:t>в течение квартала</w:t>
            </w:r>
          </w:p>
        </w:tc>
        <w:tc>
          <w:tcPr>
            <w:tcW w:w="2436" w:type="dxa"/>
            <w:gridSpan w:val="4"/>
          </w:tcPr>
          <w:p w:rsidR="00D35002" w:rsidRDefault="00D35002" w:rsidP="007B20F8"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</w:tc>
      </w:tr>
      <w:tr w:rsidR="00D35002" w:rsidTr="007B20F8">
        <w:tc>
          <w:tcPr>
            <w:tcW w:w="526" w:type="dxa"/>
          </w:tcPr>
          <w:p w:rsidR="00D35002" w:rsidRDefault="00D35002" w:rsidP="00D35002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  <w:hideMark/>
          </w:tcPr>
          <w:p w:rsidR="00D35002" w:rsidRDefault="00D35002" w:rsidP="007B20F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Выступление в СМИ</w:t>
            </w:r>
          </w:p>
        </w:tc>
        <w:tc>
          <w:tcPr>
            <w:tcW w:w="2124" w:type="dxa"/>
            <w:gridSpan w:val="6"/>
            <w:hideMark/>
          </w:tcPr>
          <w:p w:rsidR="00D35002" w:rsidRDefault="00D35002" w:rsidP="007B20F8">
            <w:pPr>
              <w:snapToGrid w:val="0"/>
              <w:jc w:val="center"/>
            </w:pPr>
            <w:r>
              <w:t>в течение квартала</w:t>
            </w:r>
          </w:p>
        </w:tc>
        <w:tc>
          <w:tcPr>
            <w:tcW w:w="2436" w:type="dxa"/>
            <w:gridSpan w:val="4"/>
            <w:hideMark/>
          </w:tcPr>
          <w:p w:rsidR="00D35002" w:rsidRDefault="00D35002" w:rsidP="007B20F8">
            <w:pPr>
              <w:widowControl w:val="0"/>
            </w:pPr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</w:tc>
      </w:tr>
      <w:tr w:rsidR="00D35002" w:rsidTr="007B20F8">
        <w:tc>
          <w:tcPr>
            <w:tcW w:w="526" w:type="dxa"/>
          </w:tcPr>
          <w:p w:rsidR="00D35002" w:rsidRDefault="00D35002" w:rsidP="00D35002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</w:tcPr>
          <w:p w:rsidR="00D35002" w:rsidRDefault="00D35002" w:rsidP="007B20F8">
            <w:pPr>
              <w:jc w:val="both"/>
              <w:rPr>
                <w:rFonts w:eastAsia="Calibri"/>
              </w:rPr>
            </w:pPr>
            <w:r>
              <w:t xml:space="preserve">Размещение на Интернет-странице официального Интернет-сайта города Барнаула материалов об исполнении Поручений и указаний Президента Российской Федерации, Председателя Правительства Российской Федерации во исполнение постановления администрации города </w:t>
            </w:r>
            <w:r>
              <w:lastRenderedPageBreak/>
              <w:t>от 04.08.2017 №1600 «Об утверждении Порядка исполнения в администрации города поручений и указаний Президента Российской Федерации, Председателя Правительства Российской Федерации»</w:t>
            </w:r>
          </w:p>
        </w:tc>
        <w:tc>
          <w:tcPr>
            <w:tcW w:w="2124" w:type="dxa"/>
            <w:gridSpan w:val="6"/>
          </w:tcPr>
          <w:p w:rsidR="00D35002" w:rsidRDefault="00D35002" w:rsidP="007B20F8">
            <w:pPr>
              <w:snapToGrid w:val="0"/>
              <w:jc w:val="center"/>
            </w:pPr>
            <w:r>
              <w:lastRenderedPageBreak/>
              <w:t>август</w:t>
            </w:r>
          </w:p>
        </w:tc>
        <w:tc>
          <w:tcPr>
            <w:tcW w:w="2436" w:type="dxa"/>
            <w:gridSpan w:val="4"/>
          </w:tcPr>
          <w:p w:rsidR="00D35002" w:rsidRDefault="00D35002" w:rsidP="007B20F8">
            <w:pPr>
              <w:widowControl w:val="0"/>
            </w:pPr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  <w:p w:rsidR="00D35002" w:rsidRDefault="00D35002" w:rsidP="007B20F8">
            <w:pPr>
              <w:widowControl w:val="0"/>
            </w:pPr>
            <w:proofErr w:type="spellStart"/>
            <w:r>
              <w:t>Ю.В.Павленко</w:t>
            </w:r>
            <w:proofErr w:type="spellEnd"/>
            <w:r>
              <w:t xml:space="preserve"> </w:t>
            </w:r>
          </w:p>
        </w:tc>
      </w:tr>
      <w:tr w:rsidR="00D35002" w:rsidTr="007B20F8">
        <w:tc>
          <w:tcPr>
            <w:tcW w:w="526" w:type="dxa"/>
          </w:tcPr>
          <w:p w:rsidR="00D35002" w:rsidRDefault="00D35002" w:rsidP="00D35002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  <w:hideMark/>
          </w:tcPr>
          <w:p w:rsidR="00D35002" w:rsidRDefault="00D35002" w:rsidP="007B20F8">
            <w:pPr>
              <w:jc w:val="both"/>
            </w:pPr>
            <w:r>
              <w:t xml:space="preserve">Предоставление данных в сборник социально-экономических показателей по </w:t>
            </w:r>
            <w:proofErr w:type="spellStart"/>
            <w:r>
              <w:t>г.Барнаулу</w:t>
            </w:r>
            <w:proofErr w:type="spellEnd"/>
          </w:p>
        </w:tc>
        <w:tc>
          <w:tcPr>
            <w:tcW w:w="2124" w:type="dxa"/>
            <w:gridSpan w:val="6"/>
            <w:hideMark/>
          </w:tcPr>
          <w:p w:rsidR="00D35002" w:rsidRDefault="00D35002" w:rsidP="007B20F8">
            <w:pPr>
              <w:jc w:val="center"/>
            </w:pPr>
            <w:r>
              <w:t xml:space="preserve">ежемесячно </w:t>
            </w:r>
            <w:r>
              <w:br/>
              <w:t xml:space="preserve">к 5 числу месяца, следующего </w:t>
            </w:r>
            <w:r>
              <w:br/>
              <w:t>за отчетным</w:t>
            </w:r>
          </w:p>
          <w:p w:rsidR="00D35002" w:rsidRDefault="00D35002" w:rsidP="007B20F8">
            <w:pPr>
              <w:jc w:val="center"/>
            </w:pPr>
          </w:p>
        </w:tc>
        <w:tc>
          <w:tcPr>
            <w:tcW w:w="2436" w:type="dxa"/>
            <w:gridSpan w:val="4"/>
            <w:hideMark/>
          </w:tcPr>
          <w:p w:rsidR="00D35002" w:rsidRDefault="00D35002" w:rsidP="007B20F8"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  <w:p w:rsidR="00D35002" w:rsidRDefault="00D35002" w:rsidP="007B20F8">
            <w:proofErr w:type="spellStart"/>
            <w:r>
              <w:t>Р.А.Тасюк</w:t>
            </w:r>
            <w:proofErr w:type="spellEnd"/>
            <w:r>
              <w:t xml:space="preserve"> </w:t>
            </w:r>
          </w:p>
          <w:p w:rsidR="00D35002" w:rsidRDefault="00D35002" w:rsidP="007B20F8">
            <w:proofErr w:type="spellStart"/>
            <w:r>
              <w:t>Ю.А.Никифорова</w:t>
            </w:r>
            <w:proofErr w:type="spellEnd"/>
          </w:p>
        </w:tc>
      </w:tr>
      <w:tr w:rsidR="00D35002" w:rsidTr="007B20F8">
        <w:tc>
          <w:tcPr>
            <w:tcW w:w="9925" w:type="dxa"/>
            <w:gridSpan w:val="17"/>
          </w:tcPr>
          <w:p w:rsidR="00D35002" w:rsidRDefault="00D35002" w:rsidP="00D35002">
            <w:pPr>
              <w:numPr>
                <w:ilvl w:val="0"/>
                <w:numId w:val="12"/>
              </w:numPr>
              <w:suppressAutoHyphens w:val="0"/>
              <w:ind w:left="10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ОБЩЕГОРОДСКИЕ МЕРОПРИЯТИЯ</w:t>
            </w:r>
          </w:p>
        </w:tc>
      </w:tr>
      <w:tr w:rsidR="00D35002" w:rsidTr="007B20F8">
        <w:trPr>
          <w:trHeight w:val="330"/>
        </w:trPr>
        <w:tc>
          <w:tcPr>
            <w:tcW w:w="9925" w:type="dxa"/>
            <w:gridSpan w:val="17"/>
          </w:tcPr>
          <w:p w:rsidR="00D35002" w:rsidRDefault="00D35002" w:rsidP="00D35002">
            <w:pPr>
              <w:pStyle w:val="af2"/>
              <w:numPr>
                <w:ilvl w:val="3"/>
                <w:numId w:val="12"/>
              </w:numPr>
            </w:pPr>
            <w:r w:rsidRPr="007809F6">
              <w:rPr>
                <w:b/>
                <w:bCs/>
              </w:rPr>
              <w:t>Городские праздники</w:t>
            </w:r>
          </w:p>
        </w:tc>
      </w:tr>
      <w:tr w:rsidR="00D35002" w:rsidTr="007B20F8">
        <w:trPr>
          <w:trHeight w:val="330"/>
        </w:trPr>
        <w:tc>
          <w:tcPr>
            <w:tcW w:w="560" w:type="dxa"/>
            <w:gridSpan w:val="2"/>
          </w:tcPr>
          <w:p w:rsidR="00D35002" w:rsidRPr="007809F6" w:rsidRDefault="00D35002" w:rsidP="007B20F8">
            <w:pPr>
              <w:suppressAutoHyphens w:val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6929" w:type="dxa"/>
            <w:gridSpan w:val="11"/>
          </w:tcPr>
          <w:p w:rsidR="00D35002" w:rsidRDefault="00D35002" w:rsidP="007B20F8">
            <w:pPr>
              <w:snapToGrid w:val="0"/>
              <w:jc w:val="both"/>
            </w:pPr>
            <w:r>
              <w:t>День строителя</w:t>
            </w:r>
          </w:p>
        </w:tc>
        <w:tc>
          <w:tcPr>
            <w:tcW w:w="2436" w:type="dxa"/>
            <w:gridSpan w:val="4"/>
          </w:tcPr>
          <w:p w:rsidR="00D35002" w:rsidRDefault="00D35002" w:rsidP="007B20F8">
            <w:r>
              <w:t>8 августа</w:t>
            </w:r>
          </w:p>
        </w:tc>
      </w:tr>
      <w:tr w:rsidR="00D35002" w:rsidTr="007B20F8">
        <w:trPr>
          <w:trHeight w:val="330"/>
        </w:trPr>
        <w:tc>
          <w:tcPr>
            <w:tcW w:w="9925" w:type="dxa"/>
            <w:gridSpan w:val="17"/>
          </w:tcPr>
          <w:p w:rsidR="00D35002" w:rsidRDefault="00D35002" w:rsidP="007B20F8">
            <w:pPr>
              <w:snapToGrid w:val="0"/>
              <w:jc w:val="center"/>
            </w:pPr>
            <w:r>
              <w:rPr>
                <w:b/>
                <w:bCs/>
                <w:iCs/>
              </w:rPr>
              <w:t>2. Общественные обсуждения</w:t>
            </w:r>
          </w:p>
        </w:tc>
      </w:tr>
      <w:tr w:rsidR="00D35002" w:rsidTr="007B20F8">
        <w:trPr>
          <w:trHeight w:val="339"/>
        </w:trPr>
        <w:tc>
          <w:tcPr>
            <w:tcW w:w="560" w:type="dxa"/>
            <w:gridSpan w:val="2"/>
          </w:tcPr>
          <w:p w:rsidR="00D35002" w:rsidRDefault="00D35002" w:rsidP="007B20F8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4805" w:type="dxa"/>
            <w:gridSpan w:val="5"/>
          </w:tcPr>
          <w:p w:rsidR="00D35002" w:rsidRDefault="00D35002" w:rsidP="007B20F8">
            <w:pPr>
              <w:snapToGrid w:val="0"/>
              <w:jc w:val="both"/>
            </w:pPr>
            <w:r>
              <w:t>Проект Правил землепользования и застройки городского округа – города Барнаула Алтайского края, в том числе проекты правовых актов по внесению в них изменений</w:t>
            </w:r>
          </w:p>
        </w:tc>
        <w:tc>
          <w:tcPr>
            <w:tcW w:w="2159" w:type="dxa"/>
            <w:gridSpan w:val="9"/>
          </w:tcPr>
          <w:p w:rsidR="00D35002" w:rsidRDefault="00D35002" w:rsidP="007B20F8">
            <w:pPr>
              <w:jc w:val="center"/>
            </w:pPr>
            <w:r>
              <w:t>в течение квартала</w:t>
            </w:r>
          </w:p>
        </w:tc>
        <w:tc>
          <w:tcPr>
            <w:tcW w:w="2401" w:type="dxa"/>
          </w:tcPr>
          <w:p w:rsidR="00D35002" w:rsidRDefault="00D35002" w:rsidP="007B20F8">
            <w:pPr>
              <w:widowControl w:val="0"/>
            </w:pPr>
            <w:proofErr w:type="spellStart"/>
            <w:r>
              <w:t>В.А.Бутаков</w:t>
            </w:r>
            <w:proofErr w:type="spellEnd"/>
            <w:r>
              <w:t xml:space="preserve"> </w:t>
            </w:r>
          </w:p>
          <w:p w:rsidR="00D35002" w:rsidRDefault="00D35002" w:rsidP="007B20F8">
            <w:pPr>
              <w:snapToGrid w:val="0"/>
            </w:pPr>
            <w:proofErr w:type="spellStart"/>
            <w:r>
              <w:t>Е.М.Ломакина</w:t>
            </w:r>
            <w:proofErr w:type="spellEnd"/>
            <w:r>
              <w:t xml:space="preserve"> </w:t>
            </w:r>
          </w:p>
        </w:tc>
      </w:tr>
      <w:tr w:rsidR="00D35002" w:rsidTr="007B20F8">
        <w:trPr>
          <w:trHeight w:val="337"/>
        </w:trPr>
        <w:tc>
          <w:tcPr>
            <w:tcW w:w="560" w:type="dxa"/>
            <w:gridSpan w:val="2"/>
          </w:tcPr>
          <w:p w:rsidR="00D35002" w:rsidRDefault="00D35002" w:rsidP="007B20F8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4805" w:type="dxa"/>
            <w:gridSpan w:val="5"/>
          </w:tcPr>
          <w:p w:rsidR="00D35002" w:rsidRDefault="00D35002" w:rsidP="007B20F8">
            <w:pPr>
              <w:snapToGrid w:val="0"/>
              <w:jc w:val="both"/>
            </w:pPr>
            <w:r>
              <w:t>Проекты планировки территории, проекты межевания территории, а также проекты, предусматривающие внесение изменений в один из указанных утвержденных документов</w:t>
            </w:r>
          </w:p>
        </w:tc>
        <w:tc>
          <w:tcPr>
            <w:tcW w:w="2159" w:type="dxa"/>
            <w:gridSpan w:val="9"/>
          </w:tcPr>
          <w:p w:rsidR="00D35002" w:rsidRDefault="00D35002" w:rsidP="007B20F8">
            <w:pPr>
              <w:jc w:val="center"/>
            </w:pPr>
            <w:r>
              <w:t>в течение квартала</w:t>
            </w:r>
          </w:p>
        </w:tc>
        <w:tc>
          <w:tcPr>
            <w:tcW w:w="2401" w:type="dxa"/>
          </w:tcPr>
          <w:p w:rsidR="00D35002" w:rsidRDefault="00D35002" w:rsidP="007B20F8">
            <w:pPr>
              <w:widowControl w:val="0"/>
            </w:pPr>
            <w:proofErr w:type="spellStart"/>
            <w:r>
              <w:t>В.А.Бутаков</w:t>
            </w:r>
            <w:proofErr w:type="spellEnd"/>
            <w:r>
              <w:t xml:space="preserve"> </w:t>
            </w:r>
          </w:p>
          <w:p w:rsidR="00D35002" w:rsidRDefault="00D35002" w:rsidP="007B20F8">
            <w:pPr>
              <w:snapToGrid w:val="0"/>
            </w:pPr>
            <w:proofErr w:type="spellStart"/>
            <w:r>
              <w:t>Е.М.Ломакина</w:t>
            </w:r>
            <w:proofErr w:type="spellEnd"/>
            <w:r>
              <w:t xml:space="preserve"> </w:t>
            </w:r>
          </w:p>
        </w:tc>
      </w:tr>
      <w:tr w:rsidR="00D35002" w:rsidTr="007B20F8">
        <w:trPr>
          <w:trHeight w:val="337"/>
        </w:trPr>
        <w:tc>
          <w:tcPr>
            <w:tcW w:w="560" w:type="dxa"/>
            <w:gridSpan w:val="2"/>
          </w:tcPr>
          <w:p w:rsidR="00D35002" w:rsidRDefault="00D35002" w:rsidP="007B20F8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4805" w:type="dxa"/>
            <w:gridSpan w:val="5"/>
          </w:tcPr>
          <w:p w:rsidR="00D35002" w:rsidRDefault="00D35002" w:rsidP="007B20F8">
            <w:pPr>
              <w:snapToGrid w:val="0"/>
              <w:jc w:val="both"/>
            </w:pPr>
            <w:r>
              <w:t>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      </w:r>
          </w:p>
        </w:tc>
        <w:tc>
          <w:tcPr>
            <w:tcW w:w="2159" w:type="dxa"/>
            <w:gridSpan w:val="9"/>
          </w:tcPr>
          <w:p w:rsidR="00D35002" w:rsidRDefault="00D35002" w:rsidP="007B20F8">
            <w:pPr>
              <w:jc w:val="center"/>
            </w:pPr>
            <w:r>
              <w:t>в течение квартала</w:t>
            </w:r>
          </w:p>
        </w:tc>
        <w:tc>
          <w:tcPr>
            <w:tcW w:w="2401" w:type="dxa"/>
          </w:tcPr>
          <w:p w:rsidR="00D35002" w:rsidRDefault="00D35002" w:rsidP="007B20F8">
            <w:pPr>
              <w:widowControl w:val="0"/>
            </w:pPr>
            <w:proofErr w:type="spellStart"/>
            <w:r>
              <w:t>В.А.Бутаков</w:t>
            </w:r>
            <w:proofErr w:type="spellEnd"/>
            <w:r>
              <w:t xml:space="preserve"> </w:t>
            </w:r>
          </w:p>
          <w:p w:rsidR="00D35002" w:rsidRDefault="00D35002" w:rsidP="007B20F8">
            <w:pPr>
              <w:snapToGrid w:val="0"/>
            </w:pPr>
            <w:proofErr w:type="spellStart"/>
            <w:r>
              <w:t>Е.М.Ломакина</w:t>
            </w:r>
            <w:proofErr w:type="spellEnd"/>
            <w:r>
              <w:t xml:space="preserve"> </w:t>
            </w:r>
          </w:p>
        </w:tc>
      </w:tr>
      <w:tr w:rsidR="00D35002" w:rsidTr="007B20F8">
        <w:trPr>
          <w:trHeight w:val="337"/>
        </w:trPr>
        <w:tc>
          <w:tcPr>
            <w:tcW w:w="560" w:type="dxa"/>
            <w:gridSpan w:val="2"/>
          </w:tcPr>
          <w:p w:rsidR="00D35002" w:rsidRDefault="00D35002" w:rsidP="007B20F8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4805" w:type="dxa"/>
            <w:gridSpan w:val="5"/>
          </w:tcPr>
          <w:p w:rsidR="00D35002" w:rsidRDefault="00D35002" w:rsidP="007B20F8">
            <w:pPr>
              <w:snapToGrid w:val="0"/>
              <w:jc w:val="both"/>
            </w:pPr>
            <w:r>
      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D35002" w:rsidRDefault="00D35002" w:rsidP="007B20F8">
            <w:pPr>
              <w:snapToGrid w:val="0"/>
              <w:jc w:val="both"/>
            </w:pPr>
          </w:p>
          <w:p w:rsidR="00D35002" w:rsidRDefault="00D35002" w:rsidP="007B20F8">
            <w:pPr>
              <w:snapToGrid w:val="0"/>
              <w:jc w:val="both"/>
            </w:pPr>
          </w:p>
          <w:p w:rsidR="00D35002" w:rsidRDefault="00D35002" w:rsidP="007B20F8">
            <w:pPr>
              <w:snapToGrid w:val="0"/>
              <w:jc w:val="both"/>
            </w:pPr>
          </w:p>
          <w:p w:rsidR="00D35002" w:rsidRDefault="00D35002" w:rsidP="007B20F8">
            <w:pPr>
              <w:snapToGrid w:val="0"/>
              <w:jc w:val="both"/>
            </w:pPr>
          </w:p>
          <w:p w:rsidR="00D35002" w:rsidRDefault="00D35002" w:rsidP="007B20F8">
            <w:pPr>
              <w:snapToGrid w:val="0"/>
              <w:jc w:val="both"/>
            </w:pPr>
          </w:p>
          <w:p w:rsidR="00D35002" w:rsidRDefault="00D35002" w:rsidP="007B20F8">
            <w:pPr>
              <w:snapToGrid w:val="0"/>
              <w:jc w:val="both"/>
            </w:pPr>
          </w:p>
          <w:p w:rsidR="00D35002" w:rsidRDefault="00D35002" w:rsidP="007B20F8">
            <w:pPr>
              <w:snapToGrid w:val="0"/>
              <w:jc w:val="both"/>
            </w:pPr>
          </w:p>
        </w:tc>
        <w:tc>
          <w:tcPr>
            <w:tcW w:w="2159" w:type="dxa"/>
            <w:gridSpan w:val="9"/>
          </w:tcPr>
          <w:p w:rsidR="00D35002" w:rsidRDefault="00D35002" w:rsidP="007B20F8">
            <w:pPr>
              <w:jc w:val="center"/>
            </w:pPr>
            <w:r>
              <w:t>в течение квартала</w:t>
            </w:r>
          </w:p>
        </w:tc>
        <w:tc>
          <w:tcPr>
            <w:tcW w:w="2401" w:type="dxa"/>
          </w:tcPr>
          <w:p w:rsidR="00D35002" w:rsidRDefault="00D35002" w:rsidP="007B20F8">
            <w:pPr>
              <w:widowControl w:val="0"/>
            </w:pPr>
            <w:proofErr w:type="spellStart"/>
            <w:r>
              <w:t>В.А.Бутаков</w:t>
            </w:r>
            <w:proofErr w:type="spellEnd"/>
            <w:r>
              <w:t xml:space="preserve"> </w:t>
            </w:r>
          </w:p>
          <w:p w:rsidR="00D35002" w:rsidRDefault="00D35002" w:rsidP="007B20F8">
            <w:pPr>
              <w:snapToGrid w:val="0"/>
            </w:pPr>
            <w:proofErr w:type="spellStart"/>
            <w:r>
              <w:t>Е.М.Ломакина</w:t>
            </w:r>
            <w:proofErr w:type="spellEnd"/>
            <w:r>
              <w:t xml:space="preserve"> </w:t>
            </w:r>
          </w:p>
        </w:tc>
      </w:tr>
    </w:tbl>
    <w:p w:rsidR="00376BA8" w:rsidRDefault="00376BA8" w:rsidP="00376BA8">
      <w:pPr>
        <w:ind w:firstLine="851"/>
      </w:pPr>
    </w:p>
    <w:sectPr w:rsidR="00376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1CB50E7D"/>
    <w:multiLevelType w:val="hybridMultilevel"/>
    <w:tmpl w:val="2738F2B4"/>
    <w:lvl w:ilvl="0" w:tplc="7A2E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8A0139"/>
    <w:multiLevelType w:val="hybridMultilevel"/>
    <w:tmpl w:val="815E70FE"/>
    <w:lvl w:ilvl="0" w:tplc="4E6E69AC">
      <w:start w:val="1"/>
      <w:numFmt w:val="upperRoman"/>
      <w:lvlText w:val="%1."/>
      <w:lvlJc w:val="left"/>
      <w:pPr>
        <w:ind w:left="1004" w:hanging="72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D11C5"/>
    <w:multiLevelType w:val="hybridMultilevel"/>
    <w:tmpl w:val="678CFF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11201"/>
    <w:multiLevelType w:val="hybridMultilevel"/>
    <w:tmpl w:val="B6708A86"/>
    <w:name w:val="WW8Num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557A0"/>
    <w:multiLevelType w:val="hybridMultilevel"/>
    <w:tmpl w:val="C70EDA30"/>
    <w:name w:val="WW8Num922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2181E9C"/>
    <w:multiLevelType w:val="hybridMultilevel"/>
    <w:tmpl w:val="EC22667A"/>
    <w:lvl w:ilvl="0" w:tplc="F24E22B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54750A3"/>
    <w:multiLevelType w:val="hybridMultilevel"/>
    <w:tmpl w:val="8BF0FF4A"/>
    <w:lvl w:ilvl="0" w:tplc="439E9AF2">
      <w:start w:val="7"/>
      <w:numFmt w:val="upperRoman"/>
      <w:lvlText w:val="%1."/>
      <w:lvlJc w:val="left"/>
      <w:pPr>
        <w:ind w:left="720" w:hanging="72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B19D4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6BDE7831"/>
    <w:multiLevelType w:val="multilevel"/>
    <w:tmpl w:val="7FEA9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EE17BE7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7E9E59C7"/>
    <w:multiLevelType w:val="hybridMultilevel"/>
    <w:tmpl w:val="09C2CD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15"/>
  </w:num>
  <w:num w:numId="18">
    <w:abstractNumId w:val="15"/>
  </w:num>
  <w:num w:numId="19">
    <w:abstractNumId w:val="1"/>
  </w:num>
  <w:num w:numId="20">
    <w:abstractNumId w:val="1"/>
    <w:lvlOverride w:ilvl="0">
      <w:startOverride w:val="1"/>
    </w:lvlOverride>
  </w:num>
  <w:num w:numId="21">
    <w:abstractNumId w:val="3"/>
  </w:num>
  <w:num w:numId="22">
    <w:abstractNumId w:val="4"/>
  </w:num>
  <w:num w:numId="23">
    <w:abstractNumId w:val="8"/>
  </w:num>
  <w:num w:numId="24">
    <w:abstractNumId w:val="9"/>
  </w:num>
  <w:num w:numId="25">
    <w:abstractNumId w:val="14"/>
    <w:lvlOverride w:ilvl="0">
      <w:startOverride w:val="1"/>
    </w:lvlOverride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97"/>
    <w:rsid w:val="0001586E"/>
    <w:rsid w:val="00045C66"/>
    <w:rsid w:val="0005438A"/>
    <w:rsid w:val="0006577E"/>
    <w:rsid w:val="000668E2"/>
    <w:rsid w:val="00097C4B"/>
    <w:rsid w:val="000C45DA"/>
    <w:rsid w:val="000D07D7"/>
    <w:rsid w:val="000E48BA"/>
    <w:rsid w:val="000F7464"/>
    <w:rsid w:val="0012553C"/>
    <w:rsid w:val="001457BE"/>
    <w:rsid w:val="0016174F"/>
    <w:rsid w:val="001811B9"/>
    <w:rsid w:val="00196CA7"/>
    <w:rsid w:val="00196E49"/>
    <w:rsid w:val="001C5984"/>
    <w:rsid w:val="001C7963"/>
    <w:rsid w:val="001E3349"/>
    <w:rsid w:val="002065F3"/>
    <w:rsid w:val="00213D1D"/>
    <w:rsid w:val="002368A3"/>
    <w:rsid w:val="00240285"/>
    <w:rsid w:val="002552D1"/>
    <w:rsid w:val="00281AEC"/>
    <w:rsid w:val="00284989"/>
    <w:rsid w:val="002961B8"/>
    <w:rsid w:val="002A5592"/>
    <w:rsid w:val="002D59DE"/>
    <w:rsid w:val="002E230A"/>
    <w:rsid w:val="00315527"/>
    <w:rsid w:val="00327227"/>
    <w:rsid w:val="00330B5F"/>
    <w:rsid w:val="00340740"/>
    <w:rsid w:val="00344F5F"/>
    <w:rsid w:val="003579D0"/>
    <w:rsid w:val="0036321C"/>
    <w:rsid w:val="0036521D"/>
    <w:rsid w:val="003746EB"/>
    <w:rsid w:val="00375DA2"/>
    <w:rsid w:val="00376BA8"/>
    <w:rsid w:val="00382264"/>
    <w:rsid w:val="00393A11"/>
    <w:rsid w:val="003C6B0D"/>
    <w:rsid w:val="003E1FE6"/>
    <w:rsid w:val="00400DC8"/>
    <w:rsid w:val="00406298"/>
    <w:rsid w:val="00407FC6"/>
    <w:rsid w:val="0042632A"/>
    <w:rsid w:val="0044104B"/>
    <w:rsid w:val="00470DAC"/>
    <w:rsid w:val="00472A4B"/>
    <w:rsid w:val="004A461C"/>
    <w:rsid w:val="004C1A53"/>
    <w:rsid w:val="004E6505"/>
    <w:rsid w:val="004F36BB"/>
    <w:rsid w:val="00506BC4"/>
    <w:rsid w:val="00553283"/>
    <w:rsid w:val="00570AAD"/>
    <w:rsid w:val="00574BC7"/>
    <w:rsid w:val="005B0E9C"/>
    <w:rsid w:val="005B1142"/>
    <w:rsid w:val="005B254E"/>
    <w:rsid w:val="005C3AD1"/>
    <w:rsid w:val="005C5A25"/>
    <w:rsid w:val="005D26E6"/>
    <w:rsid w:val="005D3048"/>
    <w:rsid w:val="005E7CCF"/>
    <w:rsid w:val="00622C66"/>
    <w:rsid w:val="0063150C"/>
    <w:rsid w:val="006448F9"/>
    <w:rsid w:val="006618DC"/>
    <w:rsid w:val="00662D11"/>
    <w:rsid w:val="00691D98"/>
    <w:rsid w:val="006B0ECF"/>
    <w:rsid w:val="006B4652"/>
    <w:rsid w:val="006B76FF"/>
    <w:rsid w:val="006D7B92"/>
    <w:rsid w:val="006E02F0"/>
    <w:rsid w:val="006F0324"/>
    <w:rsid w:val="006F29A7"/>
    <w:rsid w:val="006F33F0"/>
    <w:rsid w:val="00707824"/>
    <w:rsid w:val="00707E4E"/>
    <w:rsid w:val="00711861"/>
    <w:rsid w:val="0071232B"/>
    <w:rsid w:val="00743636"/>
    <w:rsid w:val="007516F9"/>
    <w:rsid w:val="00752CF6"/>
    <w:rsid w:val="007809F6"/>
    <w:rsid w:val="00783879"/>
    <w:rsid w:val="007D0E2E"/>
    <w:rsid w:val="00830D5C"/>
    <w:rsid w:val="00835082"/>
    <w:rsid w:val="00846890"/>
    <w:rsid w:val="0086419D"/>
    <w:rsid w:val="008737ED"/>
    <w:rsid w:val="008850AE"/>
    <w:rsid w:val="00887DE7"/>
    <w:rsid w:val="008A651A"/>
    <w:rsid w:val="008B4B71"/>
    <w:rsid w:val="008C5B35"/>
    <w:rsid w:val="008C76F0"/>
    <w:rsid w:val="008F0868"/>
    <w:rsid w:val="008F6BD4"/>
    <w:rsid w:val="009240F0"/>
    <w:rsid w:val="00945AA9"/>
    <w:rsid w:val="009530B4"/>
    <w:rsid w:val="00953442"/>
    <w:rsid w:val="00955721"/>
    <w:rsid w:val="00957EAC"/>
    <w:rsid w:val="00960A58"/>
    <w:rsid w:val="00992B3E"/>
    <w:rsid w:val="009C4279"/>
    <w:rsid w:val="009E0CD6"/>
    <w:rsid w:val="00A01CAD"/>
    <w:rsid w:val="00A15CD4"/>
    <w:rsid w:val="00A43B83"/>
    <w:rsid w:val="00A53466"/>
    <w:rsid w:val="00A65D92"/>
    <w:rsid w:val="00A945FF"/>
    <w:rsid w:val="00A95884"/>
    <w:rsid w:val="00AB50EE"/>
    <w:rsid w:val="00B04968"/>
    <w:rsid w:val="00B91074"/>
    <w:rsid w:val="00BB410A"/>
    <w:rsid w:val="00C006AB"/>
    <w:rsid w:val="00C21B39"/>
    <w:rsid w:val="00C41A3B"/>
    <w:rsid w:val="00C56C36"/>
    <w:rsid w:val="00C64D2F"/>
    <w:rsid w:val="00C7393A"/>
    <w:rsid w:val="00CA0A82"/>
    <w:rsid w:val="00CD2146"/>
    <w:rsid w:val="00CD2A7E"/>
    <w:rsid w:val="00CD7E57"/>
    <w:rsid w:val="00CE32A8"/>
    <w:rsid w:val="00CF48E4"/>
    <w:rsid w:val="00D17DCE"/>
    <w:rsid w:val="00D27C99"/>
    <w:rsid w:val="00D35002"/>
    <w:rsid w:val="00D77550"/>
    <w:rsid w:val="00D85FBC"/>
    <w:rsid w:val="00DA3020"/>
    <w:rsid w:val="00DE0C5C"/>
    <w:rsid w:val="00DE470C"/>
    <w:rsid w:val="00E25514"/>
    <w:rsid w:val="00E349A3"/>
    <w:rsid w:val="00E85269"/>
    <w:rsid w:val="00EA214B"/>
    <w:rsid w:val="00EA24D3"/>
    <w:rsid w:val="00EC669C"/>
    <w:rsid w:val="00ED5520"/>
    <w:rsid w:val="00F04C5E"/>
    <w:rsid w:val="00F07E97"/>
    <w:rsid w:val="00F26BBE"/>
    <w:rsid w:val="00F569E9"/>
    <w:rsid w:val="00F87323"/>
    <w:rsid w:val="00F92562"/>
    <w:rsid w:val="00F95850"/>
    <w:rsid w:val="00FC27A3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17E18-C9B2-494B-A23E-3A10D2AB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D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376BA8"/>
    <w:pPr>
      <w:keepNext/>
      <w:tabs>
        <w:tab w:val="num" w:pos="432"/>
      </w:tabs>
      <w:jc w:val="both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76BA8"/>
    <w:pPr>
      <w:keepNext/>
      <w:tabs>
        <w:tab w:val="num" w:pos="576"/>
      </w:tabs>
      <w:jc w:val="both"/>
      <w:outlineLvl w:val="1"/>
    </w:pPr>
    <w:rPr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76BA8"/>
    <w:pPr>
      <w:keepNext/>
      <w:tabs>
        <w:tab w:val="num" w:pos="864"/>
      </w:tabs>
      <w:jc w:val="center"/>
      <w:outlineLvl w:val="3"/>
    </w:pPr>
    <w:rPr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376BA8"/>
    <w:pPr>
      <w:keepNext/>
      <w:tabs>
        <w:tab w:val="num" w:pos="1152"/>
      </w:tabs>
      <w:jc w:val="both"/>
      <w:outlineLvl w:val="5"/>
    </w:pPr>
    <w:rPr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376BA8"/>
    <w:pPr>
      <w:keepNext/>
      <w:tabs>
        <w:tab w:val="num" w:pos="1296"/>
      </w:tabs>
      <w:jc w:val="center"/>
      <w:outlineLvl w:val="6"/>
    </w:pPr>
    <w:rPr>
      <w:b/>
      <w:bCs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BA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3">
    <w:name w:val="header"/>
    <w:basedOn w:val="a"/>
    <w:link w:val="a4"/>
    <w:uiPriority w:val="99"/>
    <w:unhideWhenUsed/>
    <w:rsid w:val="00376BA8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76BA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5">
    <w:name w:val="Нижний колонтитул Знак"/>
    <w:basedOn w:val="a0"/>
    <w:link w:val="a6"/>
    <w:semiHidden/>
    <w:rsid w:val="00376BA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footer"/>
    <w:basedOn w:val="a"/>
    <w:link w:val="a5"/>
    <w:semiHidden/>
    <w:unhideWhenUsed/>
    <w:rsid w:val="00376BA8"/>
    <w:pPr>
      <w:tabs>
        <w:tab w:val="center" w:pos="4677"/>
        <w:tab w:val="right" w:pos="9355"/>
      </w:tabs>
    </w:pPr>
  </w:style>
  <w:style w:type="paragraph" w:styleId="a7">
    <w:name w:val="Body Text"/>
    <w:aliases w:val="bt,body text"/>
    <w:basedOn w:val="a"/>
    <w:link w:val="a8"/>
    <w:unhideWhenUsed/>
    <w:rsid w:val="00376BA8"/>
    <w:rPr>
      <w:szCs w:val="24"/>
      <w:lang w:val="x-none"/>
    </w:rPr>
  </w:style>
  <w:style w:type="character" w:customStyle="1" w:styleId="a8">
    <w:name w:val="Основной текст Знак"/>
    <w:aliases w:val="bt Знак,body text Знак"/>
    <w:basedOn w:val="a0"/>
    <w:link w:val="a7"/>
    <w:rsid w:val="00376BA8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9">
    <w:name w:val="Title"/>
    <w:basedOn w:val="a"/>
    <w:link w:val="aa"/>
    <w:qFormat/>
    <w:rsid w:val="00376BA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character" w:customStyle="1" w:styleId="aa">
    <w:name w:val="Название Знак"/>
    <w:basedOn w:val="a0"/>
    <w:link w:val="a9"/>
    <w:rsid w:val="00376BA8"/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376BA8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c">
    <w:name w:val="Body Text Indent"/>
    <w:basedOn w:val="a"/>
    <w:link w:val="ab"/>
    <w:uiPriority w:val="99"/>
    <w:semiHidden/>
    <w:unhideWhenUsed/>
    <w:rsid w:val="00376BA8"/>
    <w:pPr>
      <w:spacing w:after="120"/>
      <w:ind w:left="283"/>
    </w:pPr>
    <w:rPr>
      <w:lang w:val="x-none"/>
    </w:rPr>
  </w:style>
  <w:style w:type="paragraph" w:styleId="ad">
    <w:name w:val="Subtitle"/>
    <w:basedOn w:val="a"/>
    <w:link w:val="ae"/>
    <w:qFormat/>
    <w:rsid w:val="00376BA8"/>
    <w:pPr>
      <w:tabs>
        <w:tab w:val="num" w:pos="720"/>
      </w:tabs>
      <w:suppressAutoHyphens w:val="0"/>
      <w:ind w:left="720" w:hanging="360"/>
    </w:pPr>
    <w:rPr>
      <w:b/>
      <w:bCs/>
      <w:szCs w:val="24"/>
      <w:lang w:val="x-none" w:eastAsia="x-none"/>
    </w:rPr>
  </w:style>
  <w:style w:type="character" w:customStyle="1" w:styleId="ae">
    <w:name w:val="Подзаголовок Знак"/>
    <w:basedOn w:val="a0"/>
    <w:link w:val="ad"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2">
    <w:name w:val="Body Text 2"/>
    <w:basedOn w:val="a"/>
    <w:link w:val="21"/>
    <w:semiHidden/>
    <w:unhideWhenUsed/>
    <w:rsid w:val="00376BA8"/>
    <w:pPr>
      <w:jc w:val="center"/>
    </w:pPr>
    <w:rPr>
      <w:szCs w:val="24"/>
    </w:rPr>
  </w:style>
  <w:style w:type="paragraph" w:styleId="23">
    <w:name w:val="Body Text Indent 2"/>
    <w:basedOn w:val="a"/>
    <w:link w:val="24"/>
    <w:unhideWhenUsed/>
    <w:rsid w:val="00376BA8"/>
    <w:pPr>
      <w:ind w:left="709"/>
      <w:jc w:val="both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Текст выноски Знак"/>
    <w:basedOn w:val="a0"/>
    <w:link w:val="af0"/>
    <w:uiPriority w:val="99"/>
    <w:semiHidden/>
    <w:rsid w:val="00376BA8"/>
    <w:rPr>
      <w:rFonts w:ascii="Segoe UI" w:eastAsia="Times New Roman" w:hAnsi="Segoe UI" w:cs="Times New Roman"/>
      <w:sz w:val="18"/>
      <w:szCs w:val="18"/>
      <w:lang w:val="x-none" w:eastAsia="ar-SA"/>
    </w:rPr>
  </w:style>
  <w:style w:type="paragraph" w:styleId="af0">
    <w:name w:val="Balloon Text"/>
    <w:basedOn w:val="a"/>
    <w:link w:val="af"/>
    <w:uiPriority w:val="99"/>
    <w:semiHidden/>
    <w:unhideWhenUsed/>
    <w:rsid w:val="00376BA8"/>
    <w:rPr>
      <w:rFonts w:ascii="Segoe UI" w:hAnsi="Segoe UI"/>
      <w:sz w:val="18"/>
      <w:szCs w:val="18"/>
      <w:lang w:val="x-none"/>
    </w:rPr>
  </w:style>
  <w:style w:type="paragraph" w:styleId="af1">
    <w:name w:val="No Spacing"/>
    <w:uiPriority w:val="1"/>
    <w:qFormat/>
    <w:rsid w:val="00376B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376BA8"/>
    <w:pPr>
      <w:suppressAutoHyphens w:val="0"/>
      <w:ind w:left="720"/>
    </w:pPr>
    <w:rPr>
      <w:szCs w:val="24"/>
      <w:lang w:eastAsia="ru-RU"/>
    </w:rPr>
  </w:style>
  <w:style w:type="paragraph" w:customStyle="1" w:styleId="af3">
    <w:name w:val="Заголовок"/>
    <w:basedOn w:val="a"/>
    <w:next w:val="a7"/>
    <w:rsid w:val="00376BA8"/>
    <w:pPr>
      <w:keepNext/>
      <w:spacing w:before="240" w:after="120"/>
    </w:pPr>
    <w:rPr>
      <w:rFonts w:eastAsia="Lucida Sans Unicode" w:cs="Tahoma"/>
    </w:rPr>
  </w:style>
  <w:style w:type="paragraph" w:customStyle="1" w:styleId="31">
    <w:name w:val="Основной текст с отступом 31"/>
    <w:basedOn w:val="a"/>
    <w:rsid w:val="00376BA8"/>
    <w:pPr>
      <w:spacing w:after="120"/>
      <w:ind w:left="283"/>
    </w:pPr>
    <w:rPr>
      <w:rFonts w:eastAsia="Calibri"/>
      <w:sz w:val="16"/>
      <w:szCs w:val="16"/>
    </w:rPr>
  </w:style>
  <w:style w:type="paragraph" w:customStyle="1" w:styleId="210">
    <w:name w:val="Основной текст с отступом 21"/>
    <w:basedOn w:val="a"/>
    <w:rsid w:val="00376BA8"/>
    <w:pPr>
      <w:ind w:left="709"/>
      <w:jc w:val="both"/>
    </w:pPr>
    <w:rPr>
      <w:szCs w:val="24"/>
    </w:rPr>
  </w:style>
  <w:style w:type="paragraph" w:customStyle="1" w:styleId="af4">
    <w:name w:val="Содержимое таблицы"/>
    <w:basedOn w:val="a"/>
    <w:rsid w:val="00376BA8"/>
    <w:pPr>
      <w:suppressLineNumbers/>
    </w:pPr>
  </w:style>
  <w:style w:type="paragraph" w:customStyle="1" w:styleId="af5">
    <w:name w:val="Заголовок таблицы"/>
    <w:basedOn w:val="af4"/>
    <w:rsid w:val="00376BA8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rsid w:val="00376BA8"/>
  </w:style>
  <w:style w:type="paragraph" w:customStyle="1" w:styleId="220">
    <w:name w:val="Основной текст с отступом 22"/>
    <w:basedOn w:val="a"/>
    <w:rsid w:val="00376BA8"/>
    <w:pPr>
      <w:ind w:left="709"/>
      <w:jc w:val="both"/>
    </w:pPr>
    <w:rPr>
      <w:szCs w:val="24"/>
    </w:rPr>
  </w:style>
  <w:style w:type="character" w:customStyle="1" w:styleId="Absatz-Standardschriftart">
    <w:name w:val="Absatz-Standardschriftart"/>
    <w:rsid w:val="00376BA8"/>
  </w:style>
  <w:style w:type="character" w:customStyle="1" w:styleId="WW8Num9z1">
    <w:name w:val="WW8Num9z1"/>
    <w:rsid w:val="00376BA8"/>
    <w:rPr>
      <w:rFonts w:ascii="Times New Roman" w:eastAsia="Times New Roman" w:hAnsi="Times New Roman" w:cs="Times New Roman" w:hint="default"/>
    </w:rPr>
  </w:style>
  <w:style w:type="character" w:customStyle="1" w:styleId="WW8Num14z0">
    <w:name w:val="WW8Num14z0"/>
    <w:rsid w:val="00376BA8"/>
    <w:rPr>
      <w:rFonts w:ascii="Symbol" w:hAnsi="Symbol" w:hint="default"/>
    </w:rPr>
  </w:style>
  <w:style w:type="character" w:customStyle="1" w:styleId="WW8Num14z1">
    <w:name w:val="WW8Num14z1"/>
    <w:rsid w:val="00376BA8"/>
    <w:rPr>
      <w:rFonts w:ascii="Courier New" w:hAnsi="Courier New" w:cs="Courier New" w:hint="default"/>
    </w:rPr>
  </w:style>
  <w:style w:type="character" w:customStyle="1" w:styleId="WW8Num14z2">
    <w:name w:val="WW8Num14z2"/>
    <w:rsid w:val="00376BA8"/>
    <w:rPr>
      <w:rFonts w:ascii="Wingdings" w:hAnsi="Wingdings" w:hint="default"/>
    </w:rPr>
  </w:style>
  <w:style w:type="character" w:customStyle="1" w:styleId="WW8Num17z0">
    <w:name w:val="WW8Num17z0"/>
    <w:rsid w:val="00376BA8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376BA8"/>
    <w:rPr>
      <w:rFonts w:ascii="Courier New" w:hAnsi="Courier New" w:cs="Courier New" w:hint="default"/>
    </w:rPr>
  </w:style>
  <w:style w:type="character" w:customStyle="1" w:styleId="WW8Num17z2">
    <w:name w:val="WW8Num17z2"/>
    <w:rsid w:val="00376BA8"/>
    <w:rPr>
      <w:rFonts w:ascii="Wingdings" w:hAnsi="Wingdings" w:hint="default"/>
    </w:rPr>
  </w:style>
  <w:style w:type="character" w:customStyle="1" w:styleId="WW8Num17z3">
    <w:name w:val="WW8Num17z3"/>
    <w:rsid w:val="00376BA8"/>
    <w:rPr>
      <w:rFonts w:ascii="Symbol" w:hAnsi="Symbol" w:hint="default"/>
    </w:rPr>
  </w:style>
  <w:style w:type="character" w:customStyle="1" w:styleId="WW8Num35z0">
    <w:name w:val="WW8Num35z0"/>
    <w:rsid w:val="00376BA8"/>
    <w:rPr>
      <w:rFonts w:ascii="Symbol" w:hAnsi="Symbol" w:hint="default"/>
    </w:rPr>
  </w:style>
  <w:style w:type="character" w:customStyle="1" w:styleId="WW8Num35z2">
    <w:name w:val="WW8Num35z2"/>
    <w:rsid w:val="00376BA8"/>
    <w:rPr>
      <w:rFonts w:ascii="Wingdings" w:hAnsi="Wingdings" w:hint="default"/>
    </w:rPr>
  </w:style>
  <w:style w:type="character" w:customStyle="1" w:styleId="WW8Num35z4">
    <w:name w:val="WW8Num35z4"/>
    <w:rsid w:val="00376BA8"/>
    <w:rPr>
      <w:rFonts w:ascii="Courier New" w:hAnsi="Courier New" w:cs="Courier New" w:hint="default"/>
    </w:rPr>
  </w:style>
  <w:style w:type="character" w:customStyle="1" w:styleId="WW8Num36z1">
    <w:name w:val="WW8Num36z1"/>
    <w:rsid w:val="00376BA8"/>
    <w:rPr>
      <w:rFonts w:ascii="Courier New" w:hAnsi="Courier New" w:cs="Courier New" w:hint="default"/>
    </w:rPr>
  </w:style>
  <w:style w:type="character" w:customStyle="1" w:styleId="WW8Num36z2">
    <w:name w:val="WW8Num36z2"/>
    <w:rsid w:val="00376BA8"/>
    <w:rPr>
      <w:rFonts w:ascii="Wingdings" w:hAnsi="Wingdings" w:hint="default"/>
    </w:rPr>
  </w:style>
  <w:style w:type="character" w:customStyle="1" w:styleId="WW8Num36z3">
    <w:name w:val="WW8Num36z3"/>
    <w:rsid w:val="00376BA8"/>
    <w:rPr>
      <w:rFonts w:ascii="Symbol" w:hAnsi="Symbol" w:hint="default"/>
    </w:rPr>
  </w:style>
  <w:style w:type="character" w:customStyle="1" w:styleId="WW8Num45z1">
    <w:name w:val="WW8Num45z1"/>
    <w:rsid w:val="00376BA8"/>
    <w:rPr>
      <w:rFonts w:ascii="Symbol" w:hAnsi="Symbol" w:hint="default"/>
    </w:rPr>
  </w:style>
  <w:style w:type="character" w:customStyle="1" w:styleId="WW8Num45z2">
    <w:name w:val="WW8Num45z2"/>
    <w:rsid w:val="00376BA8"/>
    <w:rPr>
      <w:rFonts w:ascii="Wingdings" w:hAnsi="Wingdings" w:hint="default"/>
    </w:rPr>
  </w:style>
  <w:style w:type="character" w:customStyle="1" w:styleId="WW8Num45z4">
    <w:name w:val="WW8Num45z4"/>
    <w:rsid w:val="00376BA8"/>
    <w:rPr>
      <w:rFonts w:ascii="Courier New" w:hAnsi="Courier New" w:cs="Courier New" w:hint="default"/>
    </w:rPr>
  </w:style>
  <w:style w:type="character" w:customStyle="1" w:styleId="WW8Num46z0">
    <w:name w:val="WW8Num46z0"/>
    <w:rsid w:val="00376BA8"/>
    <w:rPr>
      <w:rFonts w:ascii="Symbol" w:hAnsi="Symbol" w:hint="default"/>
    </w:rPr>
  </w:style>
  <w:style w:type="character" w:customStyle="1" w:styleId="WW8Num46z1">
    <w:name w:val="WW8Num46z1"/>
    <w:rsid w:val="00376BA8"/>
    <w:rPr>
      <w:rFonts w:ascii="Courier New" w:hAnsi="Courier New" w:cs="Courier New" w:hint="default"/>
    </w:rPr>
  </w:style>
  <w:style w:type="character" w:customStyle="1" w:styleId="WW8Num46z2">
    <w:name w:val="WW8Num46z2"/>
    <w:rsid w:val="00376BA8"/>
    <w:rPr>
      <w:rFonts w:ascii="Wingdings" w:hAnsi="Wingdings" w:hint="default"/>
    </w:rPr>
  </w:style>
  <w:style w:type="character" w:customStyle="1" w:styleId="25">
    <w:name w:val="Основной текст2"/>
    <w:rsid w:val="00376B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7612A-417D-4AD4-8EC1-FDA7EA7F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2785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Тищенко А.А.</dc:creator>
  <cp:lastModifiedBy>Евгения Константиновна  Борисова</cp:lastModifiedBy>
  <cp:revision>5</cp:revision>
  <cp:lastPrinted>2021-03-24T08:33:00Z</cp:lastPrinted>
  <dcterms:created xsi:type="dcterms:W3CDTF">2021-07-20T05:24:00Z</dcterms:created>
  <dcterms:modified xsi:type="dcterms:W3CDTF">2021-07-20T08:03:00Z</dcterms:modified>
</cp:coreProperties>
</file>