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F8" w:rsidRDefault="00AC20F8">
      <w:pPr>
        <w:pStyle w:val="ConsPlusTitlePage"/>
      </w:pPr>
    </w:p>
    <w:p w:rsidR="00AC20F8" w:rsidRDefault="00AC20F8">
      <w:pPr>
        <w:pStyle w:val="ConsPlusNormal"/>
        <w:jc w:val="both"/>
        <w:outlineLvl w:val="0"/>
      </w:pPr>
    </w:p>
    <w:p w:rsidR="00AC20F8" w:rsidRDefault="00AC20F8">
      <w:pPr>
        <w:pStyle w:val="ConsPlusTitle"/>
        <w:jc w:val="center"/>
        <w:outlineLvl w:val="0"/>
      </w:pPr>
      <w:r>
        <w:t>БАРНАУЛЬСКАЯ ГОРОДСКАЯ ДУМА</w:t>
      </w:r>
    </w:p>
    <w:p w:rsidR="00AC20F8" w:rsidRDefault="00AC20F8">
      <w:pPr>
        <w:pStyle w:val="ConsPlusTitle"/>
        <w:jc w:val="both"/>
      </w:pPr>
    </w:p>
    <w:p w:rsidR="00AC20F8" w:rsidRDefault="00AC20F8">
      <w:pPr>
        <w:pStyle w:val="ConsPlusTitle"/>
        <w:jc w:val="center"/>
      </w:pPr>
      <w:r>
        <w:t>РЕШЕНИЕ</w:t>
      </w:r>
    </w:p>
    <w:p w:rsidR="00AC20F8" w:rsidRDefault="00AC20F8">
      <w:pPr>
        <w:pStyle w:val="ConsPlusTitle"/>
        <w:jc w:val="center"/>
      </w:pPr>
    </w:p>
    <w:p w:rsidR="00AC20F8" w:rsidRDefault="00AC20F8">
      <w:pPr>
        <w:pStyle w:val="ConsPlusTitle"/>
        <w:jc w:val="center"/>
      </w:pPr>
      <w:r>
        <w:t>от 27 октября 2023 г. N 231</w:t>
      </w:r>
    </w:p>
    <w:p w:rsidR="00AC20F8" w:rsidRDefault="00AC20F8">
      <w:pPr>
        <w:pStyle w:val="ConsPlusTitle"/>
        <w:jc w:val="both"/>
      </w:pPr>
    </w:p>
    <w:p w:rsidR="00AC20F8" w:rsidRDefault="00AC20F8">
      <w:pPr>
        <w:pStyle w:val="ConsPlusTitle"/>
        <w:jc w:val="center"/>
      </w:pPr>
      <w:r>
        <w:t>О ВНЕСЕНИИ ИЗМЕНЕНИЙ И ДОПОЛНЕНИЯ В РЕШЕНИЕ ГОРОДСКОЙ ДУМЫ</w:t>
      </w:r>
    </w:p>
    <w:p w:rsidR="00AC20F8" w:rsidRDefault="00AC20F8">
      <w:pPr>
        <w:pStyle w:val="ConsPlusTitle"/>
        <w:jc w:val="center"/>
      </w:pPr>
      <w:r>
        <w:t>ОТ 30.11.2021 N 798 "ОБ УТВЕРЖДЕНИИ ПОЛОЖЕНИЯ</w:t>
      </w:r>
    </w:p>
    <w:p w:rsidR="00AC20F8" w:rsidRDefault="00AC20F8">
      <w:pPr>
        <w:pStyle w:val="ConsPlusTitle"/>
        <w:jc w:val="center"/>
      </w:pPr>
      <w:r>
        <w:t>О МУНИЦИПАЛЬНОМ КОНТРОЛЕ В СФЕРЕ БЛАГОУСТРОЙСТВА</w:t>
      </w:r>
    </w:p>
    <w:p w:rsidR="00AC20F8" w:rsidRDefault="00AC20F8">
      <w:pPr>
        <w:pStyle w:val="ConsPlusTitle"/>
        <w:jc w:val="center"/>
      </w:pPr>
      <w:r>
        <w:t>НА ТЕРРИТОРИИ ГОРОДСКОГО ОКРУГА - ГОРОДА БАРНАУЛА</w:t>
      </w:r>
    </w:p>
    <w:p w:rsidR="00AC20F8" w:rsidRDefault="00AC20F8">
      <w:pPr>
        <w:pStyle w:val="ConsPlusTitle"/>
        <w:jc w:val="center"/>
      </w:pPr>
      <w:r>
        <w:t>АЛТАЙСКОГО КРАЯ" (В РЕД. РЕШЕНИЯ ОТ 02.06.2023 N 149)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31.07.2020 </w:t>
      </w:r>
      <w:hyperlink r:id="rId5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на территории городского округа - города Барнаула Алтайского края, утвержденное решением городской Думы от 30.11.2021 N 798 (в ред. решения от 02.06.2023 N 149), (далее - Положение) следующие изменения и дополнение: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Дополнить</w:t>
        </w:r>
      </w:hyperlink>
      <w:r>
        <w:t xml:space="preserve"> пунктами 2.35 - 2.37 следующего содержания: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>"2.35. Контролируемое лицо вправе обратиться в контрольный орган с заявлением о проведении в отношении него профилактического визита.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2.36. Контрольный орган рассматривает заявление 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Контрольный орган принимает решение </w:t>
      </w:r>
      <w:proofErr w:type="gramStart"/>
      <w: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t>: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контрольных органов либо членов их семей.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2.37. </w:t>
      </w:r>
      <w:proofErr w:type="gramStart"/>
      <w:r>
        <w:t xml:space="preserve">В случае принятия решения о проведении профилактического визита по заявлению контролируемого лица контрольный орган в течение 20 рабочих дней со дня регистрации </w:t>
      </w:r>
      <w:r>
        <w:lastRenderedPageBreak/>
        <w:t>указанного заявления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ценностям.";</w:t>
      </w:r>
      <w:proofErr w:type="gramEnd"/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Абзацы 8</w:t>
        </w:r>
      </w:hyperlink>
      <w:r>
        <w:t xml:space="preserve">, </w:t>
      </w:r>
      <w:hyperlink r:id="rId10">
        <w:r>
          <w:rPr>
            <w:color w:val="0000FF"/>
          </w:rPr>
          <w:t>9 пункта 3.1.4</w:t>
        </w:r>
      </w:hyperlink>
      <w:r>
        <w:t xml:space="preserve"> исключить;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Приложение 2</w:t>
        </w:r>
      </w:hyperlink>
      <w:r>
        <w:t xml:space="preserve"> к Положению изложить в новой редакции (</w:t>
      </w:r>
      <w:hyperlink w:anchor="P67">
        <w:r>
          <w:rPr>
            <w:color w:val="0000FF"/>
          </w:rPr>
          <w:t>приложение</w:t>
        </w:r>
      </w:hyperlink>
      <w:r>
        <w:t xml:space="preserve"> к решению).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2.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>
        <w:t>г</w:t>
      </w:r>
      <w:proofErr w:type="gramEnd"/>
      <w:r>
        <w:t>. Барнаула".</w:t>
      </w:r>
    </w:p>
    <w:p w:rsidR="00AC20F8" w:rsidRDefault="00AC20F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городскому хозяйству, градостроительству и землепользованию (Струченко С.В.).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right"/>
      </w:pPr>
      <w:r>
        <w:t>Председатель городской Думы</w:t>
      </w:r>
    </w:p>
    <w:p w:rsidR="00AC20F8" w:rsidRDefault="00AC20F8">
      <w:pPr>
        <w:pStyle w:val="ConsPlusNormal"/>
        <w:jc w:val="right"/>
      </w:pPr>
      <w:r>
        <w:t>Г.А.БУЕВИЧ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right"/>
      </w:pPr>
      <w:r>
        <w:t>Глава города</w:t>
      </w:r>
    </w:p>
    <w:p w:rsidR="00AC20F8" w:rsidRDefault="00AC20F8">
      <w:pPr>
        <w:pStyle w:val="ConsPlusNormal"/>
        <w:jc w:val="right"/>
      </w:pPr>
      <w:r>
        <w:t>В.Г.ФРАНК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right"/>
        <w:outlineLvl w:val="0"/>
      </w:pPr>
      <w:r>
        <w:t>Приложение</w:t>
      </w:r>
    </w:p>
    <w:p w:rsidR="00AC20F8" w:rsidRDefault="00AC20F8">
      <w:pPr>
        <w:pStyle w:val="ConsPlusNormal"/>
        <w:jc w:val="right"/>
      </w:pPr>
      <w:r>
        <w:t>к Решению</w:t>
      </w:r>
    </w:p>
    <w:p w:rsidR="00AC20F8" w:rsidRDefault="00AC20F8">
      <w:pPr>
        <w:pStyle w:val="ConsPlusNormal"/>
        <w:jc w:val="right"/>
      </w:pPr>
      <w:r>
        <w:t>городской Думы</w:t>
      </w:r>
    </w:p>
    <w:p w:rsidR="00AC20F8" w:rsidRDefault="00AC20F8">
      <w:pPr>
        <w:pStyle w:val="ConsPlusNormal"/>
        <w:jc w:val="right"/>
      </w:pPr>
      <w:r>
        <w:t>от 27 октября 2023 г. N 231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right"/>
      </w:pPr>
      <w:r>
        <w:t>Приложение 2</w:t>
      </w:r>
    </w:p>
    <w:p w:rsidR="00AC20F8" w:rsidRDefault="00AC20F8">
      <w:pPr>
        <w:pStyle w:val="ConsPlusNormal"/>
        <w:jc w:val="right"/>
      </w:pPr>
      <w:r>
        <w:t>к Положению</w:t>
      </w:r>
    </w:p>
    <w:p w:rsidR="00AC20F8" w:rsidRDefault="00AC20F8">
      <w:pPr>
        <w:pStyle w:val="ConsPlusNormal"/>
        <w:jc w:val="right"/>
      </w:pPr>
      <w:r>
        <w:t>о муниципальном контроле</w:t>
      </w:r>
    </w:p>
    <w:p w:rsidR="00AC20F8" w:rsidRDefault="00AC20F8">
      <w:pPr>
        <w:pStyle w:val="ConsPlusNormal"/>
        <w:jc w:val="right"/>
      </w:pPr>
      <w:r>
        <w:t>в сфере благоустройства</w:t>
      </w:r>
    </w:p>
    <w:p w:rsidR="00AC20F8" w:rsidRDefault="00AC20F8">
      <w:pPr>
        <w:pStyle w:val="ConsPlusNormal"/>
        <w:jc w:val="right"/>
      </w:pPr>
      <w:r>
        <w:t>на территории городского округа -</w:t>
      </w:r>
    </w:p>
    <w:p w:rsidR="00AC20F8" w:rsidRDefault="00AC20F8">
      <w:pPr>
        <w:pStyle w:val="ConsPlusNormal"/>
        <w:jc w:val="right"/>
      </w:pPr>
      <w:r>
        <w:t>города Барнаула Алтайского края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nformat"/>
        <w:jc w:val="both"/>
      </w:pPr>
      <w:r>
        <w:t xml:space="preserve">                Бланк администрации района города Барнаула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должность руководителя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                         контролируемого лица)</w:t>
      </w:r>
    </w:p>
    <w:p w:rsidR="00AC20F8" w:rsidRDefault="00AC20F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(указывается полное наименование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                         контролируемого лица)</w:t>
      </w:r>
    </w:p>
    <w:p w:rsidR="00AC20F8" w:rsidRDefault="00AC20F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фамилия, имя, отчество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                      (при наличии) руководителя</w:t>
      </w:r>
    </w:p>
    <w:p w:rsidR="00AC20F8" w:rsidRDefault="00AC20F8">
      <w:pPr>
        <w:pStyle w:val="ConsPlusNonformat"/>
        <w:jc w:val="both"/>
      </w:pPr>
      <w:r>
        <w:t xml:space="preserve">                                               контролируемого лица)</w:t>
      </w:r>
    </w:p>
    <w:p w:rsidR="00AC20F8" w:rsidRDefault="00AC20F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адрес места нахождения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                         контролируемого лица)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bookmarkStart w:id="0" w:name="P67"/>
      <w:bookmarkEnd w:id="0"/>
      <w:r>
        <w:t xml:space="preserve">                                ПРЕДПИСАНИЕ</w:t>
      </w:r>
    </w:p>
    <w:p w:rsidR="00AC20F8" w:rsidRDefault="00AC20F8">
      <w:pPr>
        <w:pStyle w:val="ConsPlusNonformat"/>
        <w:jc w:val="both"/>
      </w:pPr>
      <w:r>
        <w:t xml:space="preserve">        об устранении выявленных нарушений обязательных требований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>___________________________________________________________________________</w:t>
      </w:r>
    </w:p>
    <w:p w:rsidR="00AC20F8" w:rsidRDefault="00AC20F8">
      <w:pPr>
        <w:pStyle w:val="ConsPlusNonformat"/>
        <w:jc w:val="both"/>
      </w:pPr>
      <w:r>
        <w:lastRenderedPageBreak/>
        <w:t xml:space="preserve"> (указывается полное наименование контролируемого лица в дательном падеже)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>По результатам ___________________________________________________________,</w:t>
      </w:r>
    </w:p>
    <w:p w:rsidR="00AC20F8" w:rsidRDefault="00AC20F8">
      <w:pPr>
        <w:pStyle w:val="ConsPlusNonformat"/>
        <w:jc w:val="both"/>
      </w:pPr>
      <w:r>
        <w:t xml:space="preserve">                    </w:t>
      </w:r>
      <w:proofErr w:type="gramStart"/>
      <w:r>
        <w:t>(указываются вид и форма контрольного мероприятия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в соответствии с правовым актом администрации района</w:t>
      </w:r>
    </w:p>
    <w:p w:rsidR="00AC20F8" w:rsidRDefault="00AC20F8">
      <w:pPr>
        <w:pStyle w:val="ConsPlusNonformat"/>
        <w:jc w:val="both"/>
      </w:pPr>
      <w:r>
        <w:t xml:space="preserve">                  города Барнаула о проведении контрольных мероприятий)</w:t>
      </w:r>
    </w:p>
    <w:p w:rsidR="00AC20F8" w:rsidRDefault="00AC20F8">
      <w:pPr>
        <w:pStyle w:val="ConsPlusNonformat"/>
        <w:jc w:val="both"/>
      </w:pPr>
      <w:r>
        <w:t>проведенного</w:t>
      </w:r>
    </w:p>
    <w:p w:rsidR="00AC20F8" w:rsidRDefault="00AC20F8">
      <w:pPr>
        <w:pStyle w:val="ConsPlusNonformat"/>
        <w:jc w:val="both"/>
      </w:pPr>
      <w:r>
        <w:t>___________________________________________________________________________</w:t>
      </w:r>
    </w:p>
    <w:p w:rsidR="00AC20F8" w:rsidRDefault="00AC20F8">
      <w:pPr>
        <w:pStyle w:val="ConsPlusNonformat"/>
        <w:jc w:val="both"/>
      </w:pPr>
      <w:r>
        <w:t xml:space="preserve">  (указывается полное наименование администрации района города Барнаула)</w:t>
      </w:r>
    </w:p>
    <w:p w:rsidR="00AC20F8" w:rsidRDefault="00AC20F8">
      <w:pPr>
        <w:pStyle w:val="ConsPlusNonformat"/>
        <w:jc w:val="both"/>
      </w:pPr>
      <w:r>
        <w:t>в отношении _______________________________________________________________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     (указывается полное наименование контролируемого лица)</w:t>
      </w:r>
    </w:p>
    <w:p w:rsidR="00AC20F8" w:rsidRDefault="00AC20F8">
      <w:pPr>
        <w:pStyle w:val="ConsPlusNonformat"/>
        <w:jc w:val="both"/>
      </w:pPr>
      <w:r>
        <w:t>в  период с "__" __________ 20__ г. по "__" __________ 20__ г. на основании</w:t>
      </w:r>
    </w:p>
    <w:p w:rsidR="00AC20F8" w:rsidRDefault="00AC20F8">
      <w:pPr>
        <w:pStyle w:val="ConsPlusNonformat"/>
        <w:jc w:val="both"/>
      </w:pPr>
      <w:r>
        <w:t>___________________________________________________________________________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</w:t>
      </w:r>
      <w:proofErr w:type="gramStart"/>
      <w:r>
        <w:t>(указываются наименование и реквизиты правового акта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администрации района города Барнаула о проведении</w:t>
      </w:r>
    </w:p>
    <w:p w:rsidR="00AC20F8" w:rsidRDefault="00AC20F8">
      <w:pPr>
        <w:pStyle w:val="ConsPlusNonformat"/>
        <w:jc w:val="both"/>
      </w:pPr>
      <w:r>
        <w:t xml:space="preserve">                         контрольных мероприятий)</w:t>
      </w:r>
    </w:p>
    <w:p w:rsidR="00AC20F8" w:rsidRDefault="00AC20F8">
      <w:pPr>
        <w:pStyle w:val="ConsPlusNonformat"/>
        <w:jc w:val="both"/>
      </w:pPr>
      <w:r>
        <w:t>(акт __________________________________ от "__" __________ 20__ г. N _____)</w:t>
      </w:r>
    </w:p>
    <w:p w:rsidR="00AC20F8" w:rsidRDefault="00AC20F8">
      <w:pPr>
        <w:pStyle w:val="ConsPlusNonformat"/>
        <w:jc w:val="both"/>
      </w:pPr>
      <w:r>
        <w:t xml:space="preserve">           (указываются реквизиты акта контрольных мероприятий)</w:t>
      </w:r>
    </w:p>
    <w:p w:rsidR="00AC20F8" w:rsidRDefault="00AC20F8">
      <w:pPr>
        <w:pStyle w:val="ConsPlusNonformat"/>
        <w:jc w:val="both"/>
      </w:pPr>
      <w:r>
        <w:t>выявлены нарушения обязательных требований законодательства:</w:t>
      </w:r>
    </w:p>
    <w:p w:rsidR="00AC20F8" w:rsidRDefault="00AC20F8">
      <w:pPr>
        <w:pStyle w:val="ConsPlusNonformat"/>
        <w:jc w:val="both"/>
      </w:pPr>
      <w:r>
        <w:t>___________________________________________________________________________</w:t>
      </w:r>
    </w:p>
    <w:p w:rsidR="00AC20F8" w:rsidRDefault="00AC20F8">
      <w:pPr>
        <w:pStyle w:val="ConsPlusNonformat"/>
        <w:jc w:val="both"/>
      </w:pPr>
      <w:r>
        <w:t>___________________________________________________________________________</w:t>
      </w:r>
    </w:p>
    <w:p w:rsidR="00AC20F8" w:rsidRDefault="00AC20F8">
      <w:pPr>
        <w:pStyle w:val="ConsPlusNonformat"/>
        <w:jc w:val="both"/>
      </w:pPr>
      <w:r>
        <w:t xml:space="preserve">  </w:t>
      </w:r>
      <w:proofErr w:type="gramStart"/>
      <w:r>
        <w:t>(перечисляются выявленные нарушения обязательных требований с указанием</w:t>
      </w:r>
      <w:proofErr w:type="gramEnd"/>
    </w:p>
    <w:p w:rsidR="00AC20F8" w:rsidRDefault="00AC20F8">
      <w:pPr>
        <w:pStyle w:val="ConsPlusNonformat"/>
        <w:jc w:val="both"/>
      </w:pPr>
      <w:r>
        <w:t xml:space="preserve">    структурных единиц нормативных правовых актов, которыми </w:t>
      </w:r>
      <w:proofErr w:type="gramStart"/>
      <w:r>
        <w:t>установлены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данные обязательные требования)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 xml:space="preserve">    На  основании </w:t>
      </w:r>
      <w:proofErr w:type="gramStart"/>
      <w:r>
        <w:t>изложенного</w:t>
      </w:r>
      <w:proofErr w:type="gramEnd"/>
      <w:r>
        <w:t xml:space="preserve">, в соответствии с </w:t>
      </w:r>
      <w:hyperlink r:id="rId12">
        <w:r>
          <w:rPr>
            <w:color w:val="0000FF"/>
          </w:rPr>
          <w:t>пунктом 1 части 2 статьи 90</w:t>
        </w:r>
      </w:hyperlink>
    </w:p>
    <w:p w:rsidR="00AC20F8" w:rsidRDefault="00AC20F8">
      <w:pPr>
        <w:pStyle w:val="ConsPlusNonformat"/>
        <w:jc w:val="both"/>
      </w:pPr>
      <w:r>
        <w:t>Федерального  закона  от  31.07.2020  N  248-ФЗ "О государственном контроле</w:t>
      </w:r>
    </w:p>
    <w:p w:rsidR="00AC20F8" w:rsidRDefault="00AC20F8">
      <w:pPr>
        <w:pStyle w:val="ConsPlusNonformat"/>
        <w:jc w:val="both"/>
      </w:pPr>
      <w:r>
        <w:t>(</w:t>
      </w:r>
      <w:proofErr w:type="gramStart"/>
      <w:r>
        <w:t>надзоре</w:t>
      </w:r>
      <w:proofErr w:type="gramEnd"/>
      <w:r>
        <w:t>) и муниципальном контроле в Российской Федерации"</w:t>
      </w:r>
    </w:p>
    <w:p w:rsidR="00AC20F8" w:rsidRDefault="00AC20F8">
      <w:pPr>
        <w:pStyle w:val="ConsPlusNonformat"/>
        <w:jc w:val="both"/>
      </w:pPr>
      <w:r>
        <w:t>___________________________________________________________________________</w:t>
      </w:r>
    </w:p>
    <w:p w:rsidR="00AC20F8" w:rsidRDefault="00AC20F8">
      <w:pPr>
        <w:pStyle w:val="ConsPlusNonformat"/>
        <w:jc w:val="both"/>
      </w:pPr>
      <w:r>
        <w:t xml:space="preserve">  (указывается полное наименование администрации района города Барнаула)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>предписывает:</w:t>
      </w:r>
    </w:p>
    <w:p w:rsidR="00AC20F8" w:rsidRDefault="00AC20F8">
      <w:pPr>
        <w:pStyle w:val="ConsPlusNonformat"/>
        <w:jc w:val="both"/>
      </w:pPr>
      <w:r>
        <w:t xml:space="preserve">    1.  Устранить  выявленные  нарушения  обязательных требований в срок </w:t>
      </w:r>
      <w:proofErr w:type="gramStart"/>
      <w:r>
        <w:t>до</w:t>
      </w:r>
      <w:proofErr w:type="gramEnd"/>
    </w:p>
    <w:p w:rsidR="00AC20F8" w:rsidRDefault="00AC20F8">
      <w:pPr>
        <w:pStyle w:val="ConsPlusNonformat"/>
        <w:jc w:val="both"/>
      </w:pPr>
      <w:r>
        <w:t>"__" __________ 20__ г.</w:t>
      </w:r>
    </w:p>
    <w:p w:rsidR="00AC20F8" w:rsidRDefault="00AC20F8">
      <w:pPr>
        <w:pStyle w:val="ConsPlusNonformat"/>
        <w:jc w:val="both"/>
      </w:pPr>
      <w:r>
        <w:t xml:space="preserve">    2. Уведомить __________________________________________________________</w:t>
      </w:r>
    </w:p>
    <w:p w:rsidR="00AC20F8" w:rsidRDefault="00AC20F8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полное наименование администрации района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              города Барнаула)</w:t>
      </w:r>
    </w:p>
    <w:p w:rsidR="00AC20F8" w:rsidRDefault="00AC20F8">
      <w:pPr>
        <w:pStyle w:val="ConsPlusNonformat"/>
        <w:jc w:val="both"/>
      </w:pPr>
      <w:r>
        <w:t>об  исполнении  предписания об устранении выявленных нарушений обязательных</w:t>
      </w:r>
    </w:p>
    <w:p w:rsidR="00AC20F8" w:rsidRDefault="00AC20F8">
      <w:pPr>
        <w:pStyle w:val="ConsPlusNonformat"/>
        <w:jc w:val="both"/>
      </w:pPr>
      <w:r>
        <w:t>требований  с  приложением документов и сведений, подтверждающих устранение</w:t>
      </w:r>
    </w:p>
    <w:p w:rsidR="00AC20F8" w:rsidRDefault="00AC20F8">
      <w:pPr>
        <w:pStyle w:val="ConsPlusNonformat"/>
        <w:jc w:val="both"/>
      </w:pPr>
      <w:r>
        <w:t xml:space="preserve">выявленных    нарушений   обязательных   требований,   в   срок   </w:t>
      </w:r>
      <w:proofErr w:type="gramStart"/>
      <w:r>
        <w:t>до</w:t>
      </w:r>
      <w:proofErr w:type="gramEnd"/>
      <w:r>
        <w:t xml:space="preserve">   "__"</w:t>
      </w:r>
    </w:p>
    <w:p w:rsidR="00AC20F8" w:rsidRDefault="00AC20F8">
      <w:pPr>
        <w:pStyle w:val="ConsPlusNonformat"/>
        <w:jc w:val="both"/>
      </w:pPr>
      <w:r>
        <w:t>__________ 20__ г. включительно.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 xml:space="preserve">    Неисполнение   настоящего   предписания  в  установленный  срок  влечет</w:t>
      </w:r>
    </w:p>
    <w:p w:rsidR="00AC20F8" w:rsidRDefault="00AC20F8">
      <w:pPr>
        <w:pStyle w:val="ConsPlusNonformat"/>
        <w:jc w:val="both"/>
      </w:pPr>
      <w:r>
        <w:t>ответственность, установленную законодательством Российской Федерации.</w:t>
      </w:r>
    </w:p>
    <w:p w:rsidR="00AC20F8" w:rsidRDefault="00AC20F8">
      <w:pPr>
        <w:pStyle w:val="ConsPlusNonformat"/>
        <w:jc w:val="both"/>
      </w:pPr>
    </w:p>
    <w:p w:rsidR="00AC20F8" w:rsidRDefault="00AC20F8">
      <w:pPr>
        <w:pStyle w:val="ConsPlusNonformat"/>
        <w:jc w:val="both"/>
      </w:pPr>
      <w:r>
        <w:t>________________________  ________________________  _______________________</w:t>
      </w:r>
    </w:p>
    <w:p w:rsidR="00AC20F8" w:rsidRDefault="00AC20F8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 (подпись лица,       (фамилия, имя, отчество</w:t>
      </w:r>
      <w:proofErr w:type="gramEnd"/>
    </w:p>
    <w:p w:rsidR="00AC20F8" w:rsidRDefault="00AC20F8">
      <w:pPr>
        <w:pStyle w:val="ConsPlusNonformat"/>
        <w:jc w:val="both"/>
      </w:pPr>
      <w:r>
        <w:t xml:space="preserve">   уполномоченного на        уполномоченного </w:t>
      </w:r>
      <w:proofErr w:type="gramStart"/>
      <w:r>
        <w:t>на</w:t>
      </w:r>
      <w:proofErr w:type="gramEnd"/>
      <w:r>
        <w:t xml:space="preserve">       (</w:t>
      </w:r>
      <w:proofErr w:type="gramStart"/>
      <w:r>
        <w:t>при</w:t>
      </w:r>
      <w:proofErr w:type="gramEnd"/>
      <w:r>
        <w:t xml:space="preserve"> наличии) лица,</w:t>
      </w:r>
    </w:p>
    <w:p w:rsidR="00AC20F8" w:rsidRDefault="00AC20F8">
      <w:pPr>
        <w:pStyle w:val="ConsPlusNonformat"/>
        <w:jc w:val="both"/>
      </w:pPr>
      <w:r>
        <w:t xml:space="preserve"> проведение </w:t>
      </w:r>
      <w:proofErr w:type="gramStart"/>
      <w:r>
        <w:t>контрольных</w:t>
      </w:r>
      <w:proofErr w:type="gramEnd"/>
      <w:r>
        <w:t xml:space="preserve">    проведение контрольных      уполномоченного на</w:t>
      </w:r>
    </w:p>
    <w:p w:rsidR="00AC20F8" w:rsidRDefault="00AC20F8">
      <w:pPr>
        <w:pStyle w:val="ConsPlusNonformat"/>
        <w:jc w:val="both"/>
      </w:pPr>
      <w:r>
        <w:t xml:space="preserve">      </w:t>
      </w:r>
      <w:proofErr w:type="gramStart"/>
      <w:r>
        <w:t>мероприятий)              мероприятий)         проведение контрольных</w:t>
      </w:r>
      <w:proofErr w:type="gramEnd"/>
    </w:p>
    <w:p w:rsidR="00AC20F8" w:rsidRDefault="00AC20F8">
      <w:pPr>
        <w:pStyle w:val="ConsPlusNonformat"/>
        <w:jc w:val="both"/>
      </w:pPr>
      <w:r>
        <w:t xml:space="preserve">                                                         мероприятий)</w:t>
      </w: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jc w:val="both"/>
      </w:pPr>
    </w:p>
    <w:p w:rsidR="00AC20F8" w:rsidRDefault="00AC2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51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F8"/>
    <w:rsid w:val="004A0066"/>
    <w:rsid w:val="005B27C4"/>
    <w:rsid w:val="005E1875"/>
    <w:rsid w:val="006625E9"/>
    <w:rsid w:val="00795B51"/>
    <w:rsid w:val="00AA5A01"/>
    <w:rsid w:val="00AC20F8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20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2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818616590E96E9746BF4F2DFB2FA3E63304B33818CC0859ED0859B7BD9E3887B69896B51A53CC2B5A3B74A2AC3E8C8556FC690D508FB27346F1BBz7d5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E818616590E96E9746BF4F2DFB2FA3E63304B33818CC0859ED0859B7BD9E3887B69896B51A53CC2B5A3B74A2AC3E8C8556FC690D508FB27346F1BBz7d5K" TargetMode="External"/><Relationship Id="rId12" Type="http://schemas.openxmlformats.org/officeDocument/2006/relationships/hyperlink" Target="consultantplus://offline/ref=61E818616590E96E9746A1423B9771AFE43E5ABE3B11C25F02BE0E0EE8ED986DC7F69EC3F65E57C422516F24E5F267DDC61DF068144C8EB1z6d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818616590E96E9746BF4F2DFB2FA3E63304B33818CF095DEA0859B7BD9E3887B69896A71A0BC02B5D2574A0B968DDC3z0d0K" TargetMode="External"/><Relationship Id="rId11" Type="http://schemas.openxmlformats.org/officeDocument/2006/relationships/hyperlink" Target="consultantplus://offline/ref=61E818616590E96E9746BF4F2DFB2FA3E63304B33818CC0859ED0859B7BD9E3887B69896B51A53CC2B5A3973A0AC3E8C8556FC690D508FB27346F1BBz7d5K" TargetMode="External"/><Relationship Id="rId5" Type="http://schemas.openxmlformats.org/officeDocument/2006/relationships/hyperlink" Target="consultantplus://offline/ref=61E818616590E96E9746A1423B9771AFE43E5ABE3B11C25F02BE0E0EE8ED986DD5F6C6CFF65940CC2A443975A3zAd4K" TargetMode="External"/><Relationship Id="rId10" Type="http://schemas.openxmlformats.org/officeDocument/2006/relationships/hyperlink" Target="consultantplus://offline/ref=61E818616590E96E9746BF4F2DFB2FA3E63304B33818CC0859ED0859B7BD9E3887B69896B51A53CC2B5A3A71A4AC3E8C8556FC690D508FB27346F1BBz7d5K" TargetMode="External"/><Relationship Id="rId4" Type="http://schemas.openxmlformats.org/officeDocument/2006/relationships/hyperlink" Target="consultantplus://offline/ref=61E818616590E96E9746A1423B9771AFE43D5EBC3B10C25F02BE0E0EE8ED986DD5F6C6CFF65940CC2A443975A3zAd4K" TargetMode="External"/><Relationship Id="rId9" Type="http://schemas.openxmlformats.org/officeDocument/2006/relationships/hyperlink" Target="consultantplus://offline/ref=61E818616590E96E9746BF4F2DFB2FA3E63304B33818CC0859ED0859B7BD9E3887B69896B51A53CC2B5A3A71A5AC3E8C8556FC690D508FB27346F1BBz7d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2023-11-07T10:29:00Z</dcterms:created>
  <dcterms:modified xsi:type="dcterms:W3CDTF">2023-11-07T10:30:00Z</dcterms:modified>
</cp:coreProperties>
</file>