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30"/>
      </w:tblGrid>
      <w:tr w:rsidR="00753ED0" w:rsidRPr="00753ED0" w:rsidTr="00753ED0">
        <w:tc>
          <w:tcPr>
            <w:tcW w:w="9430" w:type="dxa"/>
            <w:vAlign w:val="center"/>
          </w:tcPr>
          <w:p w:rsidR="00753ED0" w:rsidRPr="00753ED0" w:rsidRDefault="00753ED0" w:rsidP="00753ED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753E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753ED0" w:rsidRPr="00753ED0" w:rsidRDefault="00753ED0" w:rsidP="00753ED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ED0" w:rsidRPr="00753ED0" w:rsidRDefault="00753ED0" w:rsidP="00753ED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53ED0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4E46944" wp14:editId="590C74D2">
                  <wp:extent cx="590550" cy="723900"/>
                  <wp:effectExtent l="0" t="0" r="0" b="0"/>
                  <wp:docPr id="3" name="Рисунок 13" descr="Герб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ерб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ED0" w:rsidRPr="00753ED0" w:rsidTr="00753ED0">
        <w:tc>
          <w:tcPr>
            <w:tcW w:w="9430" w:type="dxa"/>
            <w:vAlign w:val="center"/>
          </w:tcPr>
          <w:p w:rsidR="00753ED0" w:rsidRPr="00753ED0" w:rsidRDefault="00753ED0" w:rsidP="00753ED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753ED0" w:rsidRPr="00753ED0" w:rsidRDefault="00753ED0" w:rsidP="00753ED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4"/>
                <w:szCs w:val="54"/>
              </w:rPr>
            </w:pPr>
            <w:r w:rsidRPr="00753ED0">
              <w:rPr>
                <w:rFonts w:ascii="Times New Roman" w:eastAsia="Times New Roman" w:hAnsi="Times New Roman" w:cs="Times New Roman"/>
                <w:sz w:val="54"/>
                <w:szCs w:val="54"/>
                <w:lang w:eastAsia="ru-RU"/>
              </w:rPr>
              <w:t>РЕШЕНИЕ</w:t>
            </w:r>
          </w:p>
          <w:p w:rsidR="00753ED0" w:rsidRPr="00753ED0" w:rsidRDefault="00753ED0" w:rsidP="00753ED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ED0" w:rsidRPr="00753ED0" w:rsidTr="00753ED0">
        <w:tc>
          <w:tcPr>
            <w:tcW w:w="9430" w:type="dxa"/>
            <w:hideMark/>
          </w:tcPr>
          <w:p w:rsidR="00753ED0" w:rsidRPr="00753ED0" w:rsidRDefault="00753ED0" w:rsidP="00753ED0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753ED0">
              <w:rPr>
                <w:rFonts w:ascii="Times New Roman" w:eastAsia="Calibri" w:hAnsi="Times New Roman" w:cs="Times New Roman"/>
                <w:b/>
                <w:bCs/>
                <w:spacing w:val="-11"/>
              </w:rPr>
              <w:t>от</w:t>
            </w:r>
            <w:r w:rsidRPr="00753ED0">
              <w:rPr>
                <w:rFonts w:ascii="Times New Roman" w:eastAsia="Calibri" w:hAnsi="Times New Roman" w:cs="Times New Roman"/>
                <w:b/>
                <w:bCs/>
              </w:rPr>
              <w:tab/>
              <w:t>№</w:t>
            </w:r>
            <w:r w:rsidRPr="00753ED0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</w:tbl>
    <w:p w:rsidR="00753ED0" w:rsidRPr="00753ED0" w:rsidRDefault="00753ED0" w:rsidP="00753ED0">
      <w:pPr>
        <w:autoSpaceDE w:val="0"/>
        <w:autoSpaceDN w:val="0"/>
        <w:adjustRightInd w:val="0"/>
        <w:spacing w:after="0" w:line="240" w:lineRule="exact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6FDA" w:rsidRPr="00164AEC" w:rsidRDefault="00256FDA" w:rsidP="00256F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</w:tblGrid>
      <w:tr w:rsidR="00256FDA" w:rsidRPr="00164AEC" w:rsidTr="00242933">
        <w:trPr>
          <w:trHeight w:val="1349"/>
        </w:trPr>
        <w:tc>
          <w:tcPr>
            <w:tcW w:w="4670" w:type="dxa"/>
          </w:tcPr>
          <w:p w:rsidR="00256FDA" w:rsidRPr="00164AEC" w:rsidRDefault="008D479C" w:rsidP="00A147AD">
            <w:pPr>
              <w:tabs>
                <w:tab w:val="left" w:pos="7140"/>
                <w:tab w:val="left" w:pos="7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</w:t>
            </w:r>
            <w:r w:rsidR="00844D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изменения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14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дополнений</w:t>
            </w:r>
            <w:r w:rsidR="00C946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105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решение городской Думы от </w:t>
            </w:r>
            <w:r w:rsidR="00465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105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 w:rsidR="00465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05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 w:rsidR="00465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105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465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</w:t>
            </w:r>
            <w:r w:rsidR="00105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465803" w:rsidRPr="00465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      </w:r>
            <w:r w:rsidR="00105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4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609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E4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(в ред. решения </w:t>
            </w:r>
            <w:r w:rsidR="00E43359" w:rsidRPr="00E4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753ED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E43359" w:rsidRPr="00E433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3E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359" w:rsidRPr="00E4335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53E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359" w:rsidRPr="00E4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E43359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="00753ED0">
                <w:rPr>
                  <w:rFonts w:ascii="Times New Roman" w:hAnsi="Times New Roman" w:cs="Times New Roman"/>
                  <w:sz w:val="28"/>
                  <w:szCs w:val="28"/>
                </w:rPr>
                <w:t>869</w:t>
              </w:r>
              <w:r w:rsidR="00E43359">
                <w:rPr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  <w:proofErr w:type="gramEnd"/>
          </w:p>
        </w:tc>
      </w:tr>
    </w:tbl>
    <w:p w:rsidR="00256FDA" w:rsidRDefault="00256FDA" w:rsidP="00256F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724ED" w:rsidRPr="00164AEC" w:rsidRDefault="00A724ED" w:rsidP="00256F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56FDA" w:rsidRPr="00164AEC" w:rsidRDefault="00256FDA" w:rsidP="003B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8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D479C">
        <w:rPr>
          <w:rFonts w:ascii="Times New Roman" w:hAnsi="Times New Roman" w:cs="Times New Roman"/>
          <w:color w:val="000000"/>
          <w:sz w:val="28"/>
          <w:szCs w:val="28"/>
        </w:rPr>
        <w:t xml:space="preserve">целях приведения </w:t>
      </w:r>
      <w:r w:rsidR="00C62AEA">
        <w:rPr>
          <w:rFonts w:ascii="Times New Roman" w:hAnsi="Times New Roman" w:cs="Times New Roman"/>
          <w:color w:val="000000"/>
          <w:sz w:val="28"/>
          <w:szCs w:val="28"/>
        </w:rPr>
        <w:t xml:space="preserve">правового </w:t>
      </w:r>
      <w:r w:rsidR="00105D06">
        <w:rPr>
          <w:rFonts w:ascii="Times New Roman" w:hAnsi="Times New Roman" w:cs="Times New Roman"/>
          <w:color w:val="000000"/>
          <w:sz w:val="28"/>
          <w:szCs w:val="28"/>
        </w:rPr>
        <w:t xml:space="preserve">акта </w:t>
      </w:r>
      <w:r w:rsidR="008D479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</w:t>
      </w:r>
      <w:r w:rsidR="00753ED0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</w:t>
      </w:r>
      <w:r w:rsidR="00C62A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2AEA" w:rsidRPr="00C6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AE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64AEC">
        <w:rPr>
          <w:rFonts w:ascii="Times New Roman" w:eastAsia="Calibri" w:hAnsi="Times New Roman" w:cs="Times New Roman"/>
          <w:sz w:val="28"/>
          <w:szCs w:val="28"/>
        </w:rPr>
        <w:t>уководствуясь Уставом городского округа – города Барнаула Алтайского края, городская Дума</w:t>
      </w:r>
    </w:p>
    <w:p w:rsidR="00256FDA" w:rsidRPr="00F42BDA" w:rsidRDefault="00256FDA" w:rsidP="003B3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AEC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2A0245" w:rsidRDefault="00256FDA" w:rsidP="00753ED0">
      <w:pPr>
        <w:tabs>
          <w:tab w:val="left" w:pos="7140"/>
          <w:tab w:val="left" w:pos="7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2A0245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84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2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5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803" w:rsidRPr="0046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46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65803" w:rsidRPr="0046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</w:t>
      </w:r>
      <w:r w:rsidR="00465803" w:rsidRPr="0046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объектов</w:t>
      </w:r>
      <w:r w:rsidR="002429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C9462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городской Думы от </w:t>
      </w:r>
      <w:r w:rsidR="0046580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4293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658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293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658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65803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="0084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ред. решения </w:t>
      </w:r>
      <w:r w:rsidR="00E43359" w:rsidRPr="00E4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53ED0">
        <w:rPr>
          <w:rFonts w:ascii="Times New Roman" w:hAnsi="Times New Roman" w:cs="Times New Roman"/>
          <w:sz w:val="28"/>
          <w:szCs w:val="28"/>
        </w:rPr>
        <w:t xml:space="preserve"> 18</w:t>
      </w:r>
      <w:r w:rsidR="00E43359" w:rsidRPr="00E43359">
        <w:rPr>
          <w:rFonts w:ascii="Times New Roman" w:hAnsi="Times New Roman" w:cs="Times New Roman"/>
          <w:sz w:val="28"/>
          <w:szCs w:val="28"/>
        </w:rPr>
        <w:t>.0</w:t>
      </w:r>
      <w:r w:rsidR="00753ED0">
        <w:rPr>
          <w:rFonts w:ascii="Times New Roman" w:hAnsi="Times New Roman" w:cs="Times New Roman"/>
          <w:sz w:val="28"/>
          <w:szCs w:val="28"/>
        </w:rPr>
        <w:t>3</w:t>
      </w:r>
      <w:r w:rsidR="00E43359" w:rsidRPr="00E43359">
        <w:rPr>
          <w:rFonts w:ascii="Times New Roman" w:hAnsi="Times New Roman" w:cs="Times New Roman"/>
          <w:sz w:val="28"/>
          <w:szCs w:val="28"/>
        </w:rPr>
        <w:t>.202</w:t>
      </w:r>
      <w:r w:rsidR="00753ED0">
        <w:rPr>
          <w:rFonts w:ascii="Times New Roman" w:hAnsi="Times New Roman" w:cs="Times New Roman"/>
          <w:sz w:val="28"/>
          <w:szCs w:val="28"/>
        </w:rPr>
        <w:t>2</w:t>
      </w:r>
      <w:r w:rsidR="00E43359" w:rsidRPr="00E4335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43359">
          <w:rPr>
            <w:rFonts w:ascii="Times New Roman" w:hAnsi="Times New Roman" w:cs="Times New Roman"/>
            <w:sz w:val="28"/>
            <w:szCs w:val="28"/>
          </w:rPr>
          <w:t>№</w:t>
        </w:r>
        <w:r w:rsidR="00753ED0">
          <w:rPr>
            <w:rFonts w:ascii="Times New Roman" w:hAnsi="Times New Roman" w:cs="Times New Roman"/>
            <w:sz w:val="28"/>
            <w:szCs w:val="28"/>
          </w:rPr>
          <w:t>869</w:t>
        </w:r>
        <w:r w:rsidR="00E43359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844DF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44DFB">
        <w:rPr>
          <w:rFonts w:ascii="Times New Roman" w:hAnsi="Times New Roman" w:cs="Times New Roman"/>
          <w:color w:val="000000"/>
          <w:sz w:val="28"/>
          <w:szCs w:val="28"/>
        </w:rPr>
        <w:t>изменение и дополнения</w:t>
      </w:r>
      <w:r w:rsidR="002A0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D1361" w:rsidRDefault="002A0245" w:rsidP="0075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36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844DFB">
        <w:rPr>
          <w:rFonts w:ascii="Times New Roman" w:hAnsi="Times New Roman" w:cs="Times New Roman"/>
          <w:color w:val="000000"/>
          <w:sz w:val="28"/>
          <w:szCs w:val="28"/>
        </w:rPr>
        <w:t xml:space="preserve">По тексту </w:t>
      </w:r>
      <w:r w:rsidR="008D136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844DF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1361">
        <w:rPr>
          <w:rFonts w:ascii="Times New Roman" w:hAnsi="Times New Roman" w:cs="Times New Roman"/>
          <w:color w:val="000000"/>
          <w:sz w:val="28"/>
          <w:szCs w:val="28"/>
        </w:rPr>
        <w:t xml:space="preserve"> 3.6 слова «</w:t>
      </w:r>
      <w:r w:rsidR="00844DFB" w:rsidRPr="00844DFB">
        <w:rPr>
          <w:rFonts w:ascii="Times New Roman" w:hAnsi="Times New Roman" w:cs="Times New Roman"/>
          <w:color w:val="000000"/>
          <w:sz w:val="28"/>
          <w:szCs w:val="28"/>
        </w:rPr>
        <w:t>с момента</w:t>
      </w:r>
      <w:r w:rsidR="00844DFB">
        <w:rPr>
          <w:rFonts w:ascii="Times New Roman" w:hAnsi="Times New Roman" w:cs="Times New Roman"/>
          <w:color w:val="000000"/>
          <w:sz w:val="28"/>
          <w:szCs w:val="28"/>
        </w:rPr>
        <w:t>» заменить словами «со дня»;</w:t>
      </w:r>
    </w:p>
    <w:p w:rsidR="00E43359" w:rsidRPr="008D1361" w:rsidRDefault="00844DFB" w:rsidP="0075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FB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1" w:history="1">
        <w:r w:rsidR="00753ED0" w:rsidRPr="00844DFB">
          <w:rPr>
            <w:rFonts w:ascii="Times New Roman" w:hAnsi="Times New Roman" w:cs="Times New Roman"/>
            <w:sz w:val="28"/>
            <w:szCs w:val="28"/>
          </w:rPr>
          <w:t>Пункт 3.8</w:t>
        </w:r>
      </w:hyperlink>
      <w:r w:rsidR="00E43359" w:rsidRPr="008D1361">
        <w:rPr>
          <w:rFonts w:ascii="Times New Roman" w:hAnsi="Times New Roman" w:cs="Times New Roman"/>
          <w:sz w:val="28"/>
          <w:szCs w:val="28"/>
        </w:rPr>
        <w:t xml:space="preserve"> </w:t>
      </w:r>
      <w:r w:rsidR="00753ED0" w:rsidRPr="008D1361">
        <w:rPr>
          <w:rFonts w:ascii="Times New Roman" w:hAnsi="Times New Roman" w:cs="Times New Roman"/>
          <w:sz w:val="28"/>
          <w:szCs w:val="28"/>
        </w:rPr>
        <w:t>дополнить абзацем 2</w:t>
      </w:r>
      <w:r w:rsidR="00E43359" w:rsidRPr="008D136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753ED0" w:rsidRPr="008D1361">
        <w:rPr>
          <w:rFonts w:ascii="Times New Roman" w:hAnsi="Times New Roman" w:cs="Times New Roman"/>
          <w:sz w:val="28"/>
          <w:szCs w:val="28"/>
        </w:rPr>
        <w:t>го</w:t>
      </w:r>
      <w:r w:rsidR="00E43359" w:rsidRPr="008D1361">
        <w:rPr>
          <w:rFonts w:ascii="Times New Roman" w:hAnsi="Times New Roman" w:cs="Times New Roman"/>
          <w:sz w:val="28"/>
          <w:szCs w:val="28"/>
        </w:rPr>
        <w:t xml:space="preserve"> </w:t>
      </w:r>
      <w:r w:rsidR="00753ED0" w:rsidRPr="008D1361">
        <w:rPr>
          <w:rFonts w:ascii="Times New Roman" w:hAnsi="Times New Roman" w:cs="Times New Roman"/>
          <w:sz w:val="28"/>
          <w:szCs w:val="28"/>
        </w:rPr>
        <w:t>содержания</w:t>
      </w:r>
      <w:r w:rsidR="00E43359" w:rsidRPr="008D1361">
        <w:rPr>
          <w:rFonts w:ascii="Times New Roman" w:hAnsi="Times New Roman" w:cs="Times New Roman"/>
          <w:sz w:val="28"/>
          <w:szCs w:val="28"/>
        </w:rPr>
        <w:t>:</w:t>
      </w:r>
    </w:p>
    <w:p w:rsidR="00753ED0" w:rsidRPr="008D1361" w:rsidRDefault="00E43359" w:rsidP="00753E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361">
        <w:rPr>
          <w:rFonts w:ascii="Times New Roman" w:hAnsi="Times New Roman" w:cs="Times New Roman"/>
          <w:sz w:val="28"/>
          <w:szCs w:val="28"/>
        </w:rPr>
        <w:t>«</w:t>
      </w:r>
      <w:r w:rsidR="00753ED0" w:rsidRPr="008D1361">
        <w:rPr>
          <w:rFonts w:ascii="Times New Roman" w:hAnsi="Times New Roman" w:cs="Times New Roman"/>
          <w:sz w:val="28"/>
          <w:szCs w:val="28"/>
        </w:rPr>
        <w:t xml:space="preserve">В рекомендациях о мерах по устранению выявленных нарушений </w:t>
      </w:r>
      <w:r w:rsidR="00844DFB">
        <w:rPr>
          <w:rFonts w:ascii="Times New Roman" w:hAnsi="Times New Roman" w:cs="Times New Roman"/>
          <w:sz w:val="28"/>
          <w:szCs w:val="28"/>
        </w:rPr>
        <w:t>указываются</w:t>
      </w:r>
      <w:r w:rsidR="00753ED0" w:rsidRPr="008D1361">
        <w:rPr>
          <w:rFonts w:ascii="Times New Roman" w:hAnsi="Times New Roman" w:cs="Times New Roman"/>
          <w:sz w:val="28"/>
          <w:szCs w:val="28"/>
        </w:rPr>
        <w:t xml:space="preserve"> мероприятия, которые могут привести к устранению выявленных нарушений путем проведения:</w:t>
      </w:r>
    </w:p>
    <w:p w:rsidR="00753ED0" w:rsidRPr="008D1361" w:rsidRDefault="00753ED0" w:rsidP="00753E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361">
        <w:rPr>
          <w:rFonts w:ascii="Times New Roman" w:hAnsi="Times New Roman" w:cs="Times New Roman"/>
          <w:sz w:val="28"/>
          <w:szCs w:val="28"/>
        </w:rPr>
        <w:t>текущего ремонта;</w:t>
      </w:r>
    </w:p>
    <w:p w:rsidR="00753ED0" w:rsidRPr="008D1361" w:rsidRDefault="00753ED0" w:rsidP="00753E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361">
        <w:rPr>
          <w:rFonts w:ascii="Times New Roman" w:hAnsi="Times New Roman" w:cs="Times New Roman"/>
          <w:sz w:val="28"/>
          <w:szCs w:val="28"/>
        </w:rPr>
        <w:t>капитального ремонта;</w:t>
      </w:r>
    </w:p>
    <w:p w:rsidR="00753ED0" w:rsidRPr="008D1361" w:rsidRDefault="00753ED0" w:rsidP="00753E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361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753ED0" w:rsidRPr="008D1361" w:rsidRDefault="00753ED0" w:rsidP="00753E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361">
        <w:rPr>
          <w:rFonts w:ascii="Times New Roman" w:hAnsi="Times New Roman" w:cs="Times New Roman"/>
          <w:sz w:val="28"/>
          <w:szCs w:val="28"/>
        </w:rPr>
        <w:t>оценки сейсмостойкости (при необходимости);</w:t>
      </w:r>
    </w:p>
    <w:p w:rsidR="00E43359" w:rsidRPr="008D1361" w:rsidRDefault="00753ED0" w:rsidP="00753E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361">
        <w:rPr>
          <w:rFonts w:ascii="Times New Roman" w:hAnsi="Times New Roman" w:cs="Times New Roman"/>
          <w:sz w:val="28"/>
          <w:szCs w:val="28"/>
        </w:rPr>
        <w:t>сноса (</w:t>
      </w:r>
      <w:r w:rsidR="00731CE5" w:rsidRPr="008D1361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D1361">
        <w:rPr>
          <w:rFonts w:ascii="Times New Roman" w:hAnsi="Times New Roman" w:cs="Times New Roman"/>
          <w:sz w:val="28"/>
          <w:szCs w:val="28"/>
        </w:rPr>
        <w:t>многоквартирный дом имеет признаки, которые позволяют признать его аварийным и подлежащим сносу или реконструкции)</w:t>
      </w:r>
      <w:proofErr w:type="gramStart"/>
      <w:r w:rsidRPr="008D1361">
        <w:rPr>
          <w:rFonts w:ascii="Times New Roman" w:hAnsi="Times New Roman" w:cs="Times New Roman"/>
          <w:sz w:val="28"/>
          <w:szCs w:val="28"/>
        </w:rPr>
        <w:t>.</w:t>
      </w:r>
      <w:r w:rsidR="00E43359" w:rsidRPr="008D13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43359" w:rsidRPr="008D1361">
        <w:rPr>
          <w:rFonts w:ascii="Times New Roman" w:hAnsi="Times New Roman" w:cs="Times New Roman"/>
          <w:sz w:val="28"/>
          <w:szCs w:val="28"/>
        </w:rPr>
        <w:t>;</w:t>
      </w:r>
    </w:p>
    <w:p w:rsidR="00105D06" w:rsidRPr="008D1361" w:rsidRDefault="00E43359" w:rsidP="00E4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61">
        <w:rPr>
          <w:rFonts w:ascii="Times New Roman" w:hAnsi="Times New Roman" w:cs="Times New Roman"/>
          <w:sz w:val="28"/>
          <w:szCs w:val="28"/>
        </w:rPr>
        <w:t xml:space="preserve">2. </w:t>
      </w:r>
      <w:r w:rsidR="00A147AD" w:rsidRPr="008D1361">
        <w:rPr>
          <w:rFonts w:ascii="Times New Roman" w:hAnsi="Times New Roman" w:cs="Times New Roman"/>
          <w:sz w:val="28"/>
          <w:szCs w:val="28"/>
        </w:rPr>
        <w:t>Дополнить пунктом 3.9 следующего содержания</w:t>
      </w:r>
      <w:r w:rsidRPr="008D1361">
        <w:rPr>
          <w:rFonts w:ascii="Times New Roman" w:hAnsi="Times New Roman" w:cs="Times New Roman"/>
          <w:sz w:val="28"/>
          <w:szCs w:val="28"/>
        </w:rPr>
        <w:t>:</w:t>
      </w:r>
    </w:p>
    <w:p w:rsidR="00E43359" w:rsidRDefault="00E43359" w:rsidP="00A147A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D1361">
        <w:rPr>
          <w:rFonts w:ascii="Times New Roman" w:hAnsi="Times New Roman" w:cs="Times New Roman"/>
          <w:sz w:val="28"/>
          <w:szCs w:val="28"/>
        </w:rPr>
        <w:t>«</w:t>
      </w:r>
      <w:r w:rsidR="00A147AD" w:rsidRPr="008D1361">
        <w:rPr>
          <w:rFonts w:ascii="Times New Roman" w:hAnsi="Times New Roman" w:cs="Times New Roman"/>
          <w:sz w:val="28"/>
          <w:szCs w:val="28"/>
        </w:rPr>
        <w:t xml:space="preserve">3.9. Копия акта осмотра </w:t>
      </w:r>
      <w:r w:rsidR="00A147AD" w:rsidRPr="008D1361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его подписания </w:t>
      </w:r>
      <w:r w:rsidR="00A147AD" w:rsidRPr="008D1361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A147AD" w:rsidRPr="008D1361">
        <w:rPr>
          <w:rFonts w:ascii="Times New Roman" w:hAnsi="Times New Roman" w:cs="Times New Roman"/>
          <w:sz w:val="28"/>
          <w:szCs w:val="28"/>
        </w:rPr>
        <w:t>комисси</w:t>
      </w:r>
      <w:r w:rsidR="00A147AD" w:rsidRPr="008D1361">
        <w:rPr>
          <w:rFonts w:ascii="Times New Roman" w:hAnsi="Times New Roman" w:cs="Times New Roman"/>
          <w:sz w:val="28"/>
          <w:szCs w:val="28"/>
        </w:rPr>
        <w:t>ю</w:t>
      </w:r>
      <w:r w:rsidR="00A147AD" w:rsidRPr="008D1361">
        <w:rPr>
          <w:rFonts w:ascii="Times New Roman" w:hAnsi="Times New Roman" w:cs="Times New Roman"/>
          <w:sz w:val="28"/>
          <w:szCs w:val="28"/>
        </w:rPr>
        <w:t xml:space="preserve"> по установлению необходимости проведения капитального ремонта общего имущества в многоквартирных домах, </w:t>
      </w:r>
      <w:r w:rsidR="00A147AD" w:rsidRPr="008D136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017D81">
        <w:rPr>
          <w:rFonts w:ascii="Times New Roman" w:hAnsi="Times New Roman" w:cs="Times New Roman"/>
          <w:sz w:val="28"/>
          <w:szCs w:val="28"/>
        </w:rPr>
        <w:t>деятельности</w:t>
      </w:r>
      <w:bookmarkStart w:id="0" w:name="_GoBack"/>
      <w:bookmarkEnd w:id="0"/>
      <w:proofErr w:type="gramEnd"/>
      <w:r w:rsidR="00A147AD" w:rsidRPr="008D1361">
        <w:rPr>
          <w:rFonts w:ascii="Times New Roman" w:hAnsi="Times New Roman" w:cs="Times New Roman"/>
          <w:sz w:val="28"/>
          <w:szCs w:val="28"/>
        </w:rPr>
        <w:t xml:space="preserve"> которой установлен постановлением администрации города, посредством единой системы электронного документооборота.».</w:t>
      </w:r>
    </w:p>
    <w:p w:rsidR="00414212" w:rsidRPr="00B5042F" w:rsidRDefault="00EE112B" w:rsidP="004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212" w:rsidRPr="00B5042F">
        <w:rPr>
          <w:rFonts w:ascii="Times New Roman" w:hAnsi="Times New Roman" w:cs="Times New Roman"/>
          <w:sz w:val="28"/>
          <w:szCs w:val="28"/>
        </w:rPr>
        <w:t xml:space="preserve">. </w:t>
      </w:r>
      <w:r w:rsidR="00414212"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</w:t>
      </w:r>
      <w:proofErr w:type="spellStart"/>
      <w:r w:rsidR="00414212"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14212"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414212"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арнаула</w:t>
      </w:r>
      <w:proofErr w:type="spellEnd"/>
      <w:r w:rsidR="00414212" w:rsidRPr="00B504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14212" w:rsidRDefault="00EE112B" w:rsidP="00414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14212" w:rsidRPr="00B504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14212" w:rsidRPr="00B5042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14212" w:rsidRPr="00B5042F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комитет по экономической политике и собственности (</w:t>
      </w:r>
      <w:proofErr w:type="spellStart"/>
      <w:r w:rsidR="00414212" w:rsidRPr="00B5042F">
        <w:rPr>
          <w:rFonts w:ascii="Times New Roman" w:eastAsia="Calibri" w:hAnsi="Times New Roman" w:cs="Times New Roman"/>
          <w:sz w:val="28"/>
          <w:szCs w:val="28"/>
        </w:rPr>
        <w:t>Касплер</w:t>
      </w:r>
      <w:proofErr w:type="spellEnd"/>
      <w:r w:rsidR="00414212" w:rsidRPr="00B5042F">
        <w:rPr>
          <w:rFonts w:ascii="Times New Roman" w:eastAsia="Calibri" w:hAnsi="Times New Roman" w:cs="Times New Roman"/>
          <w:sz w:val="28"/>
          <w:szCs w:val="28"/>
        </w:rPr>
        <w:t xml:space="preserve"> В.В.).</w:t>
      </w:r>
    </w:p>
    <w:p w:rsidR="00256FDA" w:rsidRDefault="00256FDA" w:rsidP="003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212" w:rsidRPr="00105D06" w:rsidRDefault="00414212" w:rsidP="003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98"/>
        <w:gridCol w:w="1460"/>
        <w:gridCol w:w="4196"/>
      </w:tblGrid>
      <w:tr w:rsidR="00414212" w:rsidRPr="000C0213" w:rsidTr="00AD538F">
        <w:trPr>
          <w:trHeight w:val="1126"/>
        </w:trPr>
        <w:tc>
          <w:tcPr>
            <w:tcW w:w="2130" w:type="pct"/>
          </w:tcPr>
          <w:p w:rsidR="00414212" w:rsidRPr="000C0213" w:rsidRDefault="00414212" w:rsidP="00AD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02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городской Думы</w:t>
            </w:r>
          </w:p>
          <w:p w:rsidR="00414212" w:rsidRPr="000C0213" w:rsidRDefault="00414212" w:rsidP="00AD538F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12" w:rsidRPr="000C0213" w:rsidRDefault="00414212" w:rsidP="00AD538F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12" w:rsidRPr="000C0213" w:rsidRDefault="00414212" w:rsidP="00AD538F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Г.А. </w:t>
            </w:r>
            <w:proofErr w:type="spellStart"/>
            <w:r w:rsidRPr="000C0213">
              <w:rPr>
                <w:rFonts w:ascii="Times New Roman" w:hAnsi="Times New Roman" w:cs="Times New Roman"/>
                <w:sz w:val="28"/>
                <w:szCs w:val="28"/>
              </w:rPr>
              <w:t>Буевич</w:t>
            </w:r>
            <w:proofErr w:type="spellEnd"/>
          </w:p>
        </w:tc>
        <w:tc>
          <w:tcPr>
            <w:tcW w:w="741" w:type="pct"/>
          </w:tcPr>
          <w:p w:rsidR="00414212" w:rsidRPr="000C0213" w:rsidRDefault="00414212" w:rsidP="00AD538F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pct"/>
            <w:hideMark/>
          </w:tcPr>
          <w:p w:rsidR="00414212" w:rsidRPr="000C0213" w:rsidRDefault="00414212" w:rsidP="00AD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02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Глава города</w:t>
            </w:r>
          </w:p>
          <w:p w:rsidR="00414212" w:rsidRPr="000C0213" w:rsidRDefault="00414212" w:rsidP="00AD538F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12" w:rsidRPr="000C0213" w:rsidRDefault="00414212" w:rsidP="00AD538F">
            <w:pPr>
              <w:ind w:left="2302" w:hanging="4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C0213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0C0213">
              <w:rPr>
                <w:rFonts w:ascii="Times New Roman" w:hAnsi="Times New Roman" w:cs="Times New Roman"/>
                <w:sz w:val="28"/>
                <w:szCs w:val="28"/>
              </w:rPr>
              <w:t>ранк</w:t>
            </w:r>
          </w:p>
        </w:tc>
      </w:tr>
    </w:tbl>
    <w:p w:rsidR="00256FDA" w:rsidRPr="00105D06" w:rsidRDefault="00256FDA" w:rsidP="003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FDA" w:rsidRPr="00105D06" w:rsidRDefault="00256FDA" w:rsidP="003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FDA" w:rsidRPr="00105D06" w:rsidRDefault="00256FDA" w:rsidP="003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FDA" w:rsidRPr="00105D06" w:rsidRDefault="00256FDA" w:rsidP="003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FDA" w:rsidRPr="00105D06" w:rsidRDefault="00256FDA" w:rsidP="003B3832">
      <w:pPr>
        <w:tabs>
          <w:tab w:val="left" w:pos="7140"/>
          <w:tab w:val="left" w:pos="7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FDA" w:rsidRPr="00105D06" w:rsidRDefault="00256FDA" w:rsidP="003B3832">
      <w:pPr>
        <w:tabs>
          <w:tab w:val="left" w:pos="7140"/>
          <w:tab w:val="left" w:pos="7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FDA" w:rsidRPr="00105D06" w:rsidRDefault="00256FDA" w:rsidP="003B3832">
      <w:pPr>
        <w:tabs>
          <w:tab w:val="left" w:pos="7140"/>
          <w:tab w:val="left" w:pos="7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FDA" w:rsidRPr="00105D06" w:rsidRDefault="00256FDA" w:rsidP="003B3832">
      <w:pPr>
        <w:tabs>
          <w:tab w:val="left" w:pos="7140"/>
          <w:tab w:val="left" w:pos="7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6FDA" w:rsidRPr="00105D06" w:rsidSect="005C554E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A8" w:rsidRDefault="003C0CA8" w:rsidP="007602F9">
      <w:pPr>
        <w:spacing w:after="0" w:line="240" w:lineRule="auto"/>
      </w:pPr>
      <w:r>
        <w:separator/>
      </w:r>
    </w:p>
  </w:endnote>
  <w:endnote w:type="continuationSeparator" w:id="0">
    <w:p w:rsidR="003C0CA8" w:rsidRDefault="003C0CA8" w:rsidP="0076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A8" w:rsidRDefault="003C0CA8" w:rsidP="007602F9">
      <w:pPr>
        <w:spacing w:after="0" w:line="240" w:lineRule="auto"/>
      </w:pPr>
      <w:r>
        <w:separator/>
      </w:r>
    </w:p>
  </w:footnote>
  <w:footnote w:type="continuationSeparator" w:id="0">
    <w:p w:rsidR="003C0CA8" w:rsidRDefault="003C0CA8" w:rsidP="0076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59149"/>
      <w:docPartObj>
        <w:docPartGallery w:val="Page Numbers (Top of Page)"/>
        <w:docPartUnique/>
      </w:docPartObj>
    </w:sdtPr>
    <w:sdtEndPr/>
    <w:sdtContent>
      <w:p w:rsidR="003B3832" w:rsidRDefault="003B3832">
        <w:pPr>
          <w:pStyle w:val="a5"/>
          <w:jc w:val="right"/>
        </w:pPr>
        <w:r w:rsidRPr="003B38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38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38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7D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38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3832" w:rsidRDefault="003B38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0FE2"/>
    <w:multiLevelType w:val="hybridMultilevel"/>
    <w:tmpl w:val="2AA2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48"/>
    <w:rsid w:val="00003A29"/>
    <w:rsid w:val="00017D81"/>
    <w:rsid w:val="000466B0"/>
    <w:rsid w:val="00105D06"/>
    <w:rsid w:val="001146D5"/>
    <w:rsid w:val="0013719A"/>
    <w:rsid w:val="00173287"/>
    <w:rsid w:val="001B210E"/>
    <w:rsid w:val="00241ADF"/>
    <w:rsid w:val="00242933"/>
    <w:rsid w:val="00251B8D"/>
    <w:rsid w:val="00256FDA"/>
    <w:rsid w:val="00266E4A"/>
    <w:rsid w:val="002945B2"/>
    <w:rsid w:val="002A0245"/>
    <w:rsid w:val="003050D8"/>
    <w:rsid w:val="00316DBB"/>
    <w:rsid w:val="00322B29"/>
    <w:rsid w:val="00323FCE"/>
    <w:rsid w:val="003306EC"/>
    <w:rsid w:val="00331FA6"/>
    <w:rsid w:val="00370D9D"/>
    <w:rsid w:val="00387D85"/>
    <w:rsid w:val="003B3832"/>
    <w:rsid w:val="003C0CA8"/>
    <w:rsid w:val="003F3D0E"/>
    <w:rsid w:val="004076D9"/>
    <w:rsid w:val="00414212"/>
    <w:rsid w:val="00465803"/>
    <w:rsid w:val="004838AB"/>
    <w:rsid w:val="004E258B"/>
    <w:rsid w:val="00527A54"/>
    <w:rsid w:val="00530A75"/>
    <w:rsid w:val="0056323F"/>
    <w:rsid w:val="005C554E"/>
    <w:rsid w:val="0061224B"/>
    <w:rsid w:val="00664201"/>
    <w:rsid w:val="00684BAA"/>
    <w:rsid w:val="006D664B"/>
    <w:rsid w:val="006D7E90"/>
    <w:rsid w:val="00731CE5"/>
    <w:rsid w:val="00753ED0"/>
    <w:rsid w:val="007575D0"/>
    <w:rsid w:val="007602F9"/>
    <w:rsid w:val="00776796"/>
    <w:rsid w:val="00776836"/>
    <w:rsid w:val="00783448"/>
    <w:rsid w:val="007D27B1"/>
    <w:rsid w:val="007D7B0B"/>
    <w:rsid w:val="007E74F1"/>
    <w:rsid w:val="007F2679"/>
    <w:rsid w:val="00844DFB"/>
    <w:rsid w:val="008D1361"/>
    <w:rsid w:val="008D479C"/>
    <w:rsid w:val="009127AF"/>
    <w:rsid w:val="0096091A"/>
    <w:rsid w:val="00960C76"/>
    <w:rsid w:val="009B7D70"/>
    <w:rsid w:val="009C4824"/>
    <w:rsid w:val="009E6F57"/>
    <w:rsid w:val="00A02894"/>
    <w:rsid w:val="00A147AD"/>
    <w:rsid w:val="00A24A97"/>
    <w:rsid w:val="00A3782B"/>
    <w:rsid w:val="00A37B0D"/>
    <w:rsid w:val="00A6756F"/>
    <w:rsid w:val="00A724ED"/>
    <w:rsid w:val="00A87523"/>
    <w:rsid w:val="00AE161B"/>
    <w:rsid w:val="00B604B3"/>
    <w:rsid w:val="00B73814"/>
    <w:rsid w:val="00C06462"/>
    <w:rsid w:val="00C62AEA"/>
    <w:rsid w:val="00C94620"/>
    <w:rsid w:val="00D24794"/>
    <w:rsid w:val="00D85A43"/>
    <w:rsid w:val="00DE0C08"/>
    <w:rsid w:val="00E03E6D"/>
    <w:rsid w:val="00E13EFA"/>
    <w:rsid w:val="00E166D7"/>
    <w:rsid w:val="00E43359"/>
    <w:rsid w:val="00EB1274"/>
    <w:rsid w:val="00EE112B"/>
    <w:rsid w:val="00EF4FF0"/>
    <w:rsid w:val="00F0596E"/>
    <w:rsid w:val="00F15081"/>
    <w:rsid w:val="00F462B0"/>
    <w:rsid w:val="00FC4E1E"/>
    <w:rsid w:val="00F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9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2F9"/>
  </w:style>
  <w:style w:type="paragraph" w:styleId="a7">
    <w:name w:val="footer"/>
    <w:basedOn w:val="a"/>
    <w:link w:val="a8"/>
    <w:uiPriority w:val="99"/>
    <w:unhideWhenUsed/>
    <w:rsid w:val="0076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2F9"/>
  </w:style>
  <w:style w:type="paragraph" w:styleId="a9">
    <w:name w:val="List Paragraph"/>
    <w:basedOn w:val="a"/>
    <w:uiPriority w:val="34"/>
    <w:qFormat/>
    <w:rsid w:val="002A0245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251B8D"/>
    <w:rPr>
      <w:color w:val="106BBE"/>
    </w:rPr>
  </w:style>
  <w:style w:type="paragraph" w:customStyle="1" w:styleId="ConsPlusNormal">
    <w:name w:val="ConsPlusNormal"/>
    <w:rsid w:val="00242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9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2F9"/>
  </w:style>
  <w:style w:type="paragraph" w:styleId="a7">
    <w:name w:val="footer"/>
    <w:basedOn w:val="a"/>
    <w:link w:val="a8"/>
    <w:uiPriority w:val="99"/>
    <w:unhideWhenUsed/>
    <w:rsid w:val="0076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2F9"/>
  </w:style>
  <w:style w:type="paragraph" w:styleId="a9">
    <w:name w:val="List Paragraph"/>
    <w:basedOn w:val="a"/>
    <w:uiPriority w:val="34"/>
    <w:qFormat/>
    <w:rsid w:val="002A0245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251B8D"/>
    <w:rPr>
      <w:color w:val="106BBE"/>
    </w:rPr>
  </w:style>
  <w:style w:type="paragraph" w:customStyle="1" w:styleId="ConsPlusNormal">
    <w:name w:val="ConsPlusNormal"/>
    <w:rsid w:val="00242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1CFD21D390F4E594A863D139610D9651BC139959CE189CE74ED9DE557A789DF93EC957E63A8B38792B544A70EB255A2D0309BCFD45D0184AFA616l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E3987E538ACCFBDD14A545E5DBFB885C0641CCCBCC72ED7BCC4739BE445E6A323185DBB96E5409E62C32CFE7B97AA72D0028DF5E5E864ABB2F57zAj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E3987E538ACCFBDD14A545E5DBFB885C0641CCCBCC72ED7BCC4739BE445E6A323185DBB96E5409E62C32CFE7B97AA72D0028DF5E5E864ABB2F57zAj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291</Words>
  <Characters>2697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Хворова</dc:creator>
  <cp:keywords/>
  <dc:description/>
  <cp:lastModifiedBy>Мищенко Кристина Сергеевна</cp:lastModifiedBy>
  <cp:revision>48</cp:revision>
  <cp:lastPrinted>2025-04-04T03:17:00Z</cp:lastPrinted>
  <dcterms:created xsi:type="dcterms:W3CDTF">2015-09-29T09:18:00Z</dcterms:created>
  <dcterms:modified xsi:type="dcterms:W3CDTF">2025-04-04T03:18:00Z</dcterms:modified>
</cp:coreProperties>
</file>