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46" w:rsidRPr="00B73FE2" w:rsidRDefault="000E5046" w:rsidP="000E5046">
      <w:pPr>
        <w:spacing w:after="0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E5046" w:rsidRPr="00B73FE2" w:rsidRDefault="000E5046" w:rsidP="000E5046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0E5046" w:rsidRPr="00B73FE2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0E5046" w:rsidRPr="003B78E2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B7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8E2" w:rsidRPr="003B78E2">
        <w:rPr>
          <w:rFonts w:ascii="Times New Roman" w:hAnsi="Times New Roman" w:cs="Times New Roman"/>
          <w:b/>
          <w:sz w:val="26"/>
          <w:szCs w:val="26"/>
        </w:rPr>
        <w:t>04.05.2023 №200/151/пр-1070</w:t>
      </w: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CC7" w:rsidRDefault="00D26CC7" w:rsidP="00AD64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D26CC7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6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D26CC7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6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D26CC7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D26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D26CC7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26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D26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D26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D26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D26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ул.Беляева</w:t>
      </w:r>
      <w:proofErr w:type="spellEnd"/>
      <w:r w:rsidRPr="00D26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14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678"/>
        <w:gridCol w:w="2126"/>
        <w:gridCol w:w="1276"/>
        <w:gridCol w:w="1559"/>
      </w:tblGrid>
      <w:tr w:rsidR="00D26CC7" w:rsidRPr="00D26CC7" w:rsidTr="00191F58">
        <w:trPr>
          <w:trHeight w:val="283"/>
        </w:trPr>
        <w:tc>
          <w:tcPr>
            <w:tcW w:w="724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D26CC7" w:rsidRPr="00D26CC7" w:rsidTr="00191F58">
        <w:trPr>
          <w:trHeight w:val="283"/>
        </w:trPr>
        <w:tc>
          <w:tcPr>
            <w:tcW w:w="10363" w:type="dxa"/>
            <w:gridSpan w:val="5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gridSpan w:val="2"/>
            <w:shd w:val="clear" w:color="auto" w:fill="auto"/>
            <w:noWrap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0,06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2,06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Работы, выполняемые для надлежащего содержания стен многоквартирных домов: выявление отклонений от проектных </w:t>
            </w: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повреждений стен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(ремонт) разрушений и повреждений отделочного слоя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0,20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опирания</w:t>
            </w:r>
            <w:proofErr w:type="spellEnd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опирания</w:t>
            </w:r>
            <w:proofErr w:type="spellEnd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следов протечек на потолке, плотности и влажности засыпки, поражения гнилью и </w:t>
            </w: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2,19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протечек кровли из рулонных материалов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(ремонт) вентиляционных устройств (оборудования)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(ремонт) систем водоотвода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0,03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 w:val="restart"/>
            <w:shd w:val="clear" w:color="auto" w:fill="auto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косоуров</w:t>
            </w:r>
            <w:proofErr w:type="spellEnd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тетив</w:t>
            </w:r>
            <w:proofErr w:type="spellEnd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proofErr w:type="gramEnd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антипиреновыми</w:t>
            </w:r>
            <w:proofErr w:type="spellEnd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косоуров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ремонт, замена перил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</w:tr>
      <w:tr w:rsidR="00D26CC7" w:rsidRPr="00D26CC7" w:rsidTr="00191F58">
        <w:trPr>
          <w:trHeight w:val="283"/>
        </w:trPr>
        <w:tc>
          <w:tcPr>
            <w:tcW w:w="10363" w:type="dxa"/>
            <w:gridSpan w:val="5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ВЕНТИЛЯЦИЯ, ДЫМОУДАЛЕНИЕ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0,24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 w:val="restart"/>
            <w:shd w:val="clear" w:color="auto" w:fill="auto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  <w:gridSpan w:val="2"/>
            <w:shd w:val="clear" w:color="auto" w:fill="auto"/>
            <w:hideMark/>
          </w:tcPr>
          <w:p w:rsidR="00D26CC7" w:rsidRPr="00D26CC7" w:rsidRDefault="00D26CC7" w:rsidP="00D2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многоквартирных домов: техническое обслуживание и сезонное управление оборудованием систем вентиляции и </w:t>
            </w:r>
            <w:proofErr w:type="spellStart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определение работоспособности оборудования и элементов систем; контроль состояния, выявление и устранение причин недопустимых вибраций и шума при работе вентиляционной установки; проверка утепления теплых чердаков, плотности закрытия входов на них;</w:t>
            </w:r>
            <w:proofErr w:type="gramEnd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устранение </w:t>
            </w:r>
            <w:proofErr w:type="spellStart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неплотностей</w:t>
            </w:r>
            <w:proofErr w:type="spellEnd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 проверка исправности, техническое обслуживание и ремонт оборудования системы холодоснабжения; контроль и обеспечение исправного состояния систем автоматического </w:t>
            </w:r>
            <w:proofErr w:type="spellStart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сезонное открытие и закрытие калорифера со стороны подвода воздуха;</w:t>
            </w:r>
            <w:proofErr w:type="gramEnd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 состояния и восстановление антикоррозионной окраски металлических вытяжных каналов, труб, поддонов и дефлекторов;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1,67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очистка и промывка водонапорных баков; проверка и обеспечение </w:t>
            </w: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накипно</w:t>
            </w:r>
            <w:proofErr w:type="spellEnd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элеваторного узла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0,44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hideMark/>
          </w:tcPr>
          <w:p w:rsidR="00D26CC7" w:rsidRPr="00D26CC7" w:rsidRDefault="00D26CC7" w:rsidP="00D2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</w:tr>
      <w:tr w:rsidR="00D26CC7" w:rsidRPr="00D26CC7" w:rsidTr="00191F58">
        <w:trPr>
          <w:trHeight w:val="283"/>
        </w:trPr>
        <w:tc>
          <w:tcPr>
            <w:tcW w:w="10363" w:type="dxa"/>
            <w:gridSpan w:val="5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49,61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4,14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hideMark/>
          </w:tcPr>
          <w:p w:rsidR="00D26CC7" w:rsidRPr="00D26CC7" w:rsidRDefault="00D26CC7" w:rsidP="00D2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Подметание и влажная уборка полов во </w:t>
            </w: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всех помещениях общего пользования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раза в месяц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4,09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Протирка пыли с колпаков светильников, подоконников в помещениях общего пользования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Мытье и протирка дверей и окон в помещениях общего пользования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0,45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hideMark/>
          </w:tcPr>
          <w:p w:rsidR="00D26CC7" w:rsidRPr="00D26CC7" w:rsidRDefault="00D26CC7" w:rsidP="00D2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0,70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подметание земельного участка, очистка урн от мусора, уборка детских и спортивных площадок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0,59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полив, стрижка газонов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РАБОТЫ ПО ОБЕСПЕЧЕНИЮ ТРЕБОВАНИЙ ПОЖАРНОЙ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0,28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противодымной</w:t>
            </w:r>
            <w:proofErr w:type="spellEnd"/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защиты, в том числе:</w:t>
            </w:r>
            <w:proofErr w:type="gram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осмотры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1,77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</w:t>
            </w: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инженерных системах в многоквартирном доме, выполнения заявок населения, в том числе: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РАБОТЫ,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5,10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лифтов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и техническое обслуживание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2,46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соответствия лифтов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</w:tr>
      <w:tr w:rsidR="00D26CC7" w:rsidRPr="00D26CC7" w:rsidTr="00191F58">
        <w:trPr>
          <w:trHeight w:val="283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231,12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CC7" w:rsidRPr="00D26CC7" w:rsidRDefault="00D26CC7" w:rsidP="00D26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19,78</w:t>
            </w:r>
          </w:p>
        </w:tc>
      </w:tr>
    </w:tbl>
    <w:p w:rsidR="00D26CC7" w:rsidRDefault="00D26CC7" w:rsidP="00AD64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50DB" w:rsidRDefault="001B50DB" w:rsidP="003C61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0905" w:rsidRPr="001B50DB" w:rsidRDefault="004E0905" w:rsidP="000E5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6CC7" w:rsidRDefault="00D26CC7" w:rsidP="00D26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0E5046" w:rsidRPr="000E504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0E5046" w:rsidRPr="000E5046" w:rsidRDefault="00D26CC7" w:rsidP="00D26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работе с общественностью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 w:rsidR="000E5046" w:rsidRPr="000E504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Е. Пахоменко</w:t>
      </w:r>
    </w:p>
    <w:sectPr w:rsidR="000E5046" w:rsidRPr="000E5046" w:rsidSect="0065799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46"/>
    <w:rsid w:val="000E5046"/>
    <w:rsid w:val="0017754C"/>
    <w:rsid w:val="001B50DB"/>
    <w:rsid w:val="003B78E2"/>
    <w:rsid w:val="003C61EB"/>
    <w:rsid w:val="004721A2"/>
    <w:rsid w:val="004E0905"/>
    <w:rsid w:val="00553F50"/>
    <w:rsid w:val="0065799C"/>
    <w:rsid w:val="0083737F"/>
    <w:rsid w:val="00873BC5"/>
    <w:rsid w:val="00926107"/>
    <w:rsid w:val="00AD6470"/>
    <w:rsid w:val="00C84EA7"/>
    <w:rsid w:val="00D2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228AF-DD04-4F97-A2CE-1C0C41BF2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2787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2023-04-17T07:43:00Z</cp:lastPrinted>
  <dcterms:created xsi:type="dcterms:W3CDTF">2023-05-05T03:43:00Z</dcterms:created>
  <dcterms:modified xsi:type="dcterms:W3CDTF">2023-05-05T03:43:00Z</dcterms:modified>
</cp:coreProperties>
</file>