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7032" w:rsidRPr="004B0324" w:rsidRDefault="00ED6848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2D05CD" w:rsidRPr="006A0E95" w:rsidRDefault="00675630" w:rsidP="006A0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5630">
        <w:rPr>
          <w:rFonts w:ascii="Times New Roman" w:hAnsi="Times New Roman" w:cs="Times New Roman"/>
          <w:sz w:val="28"/>
          <w:szCs w:val="28"/>
        </w:rPr>
        <w:t>постановления администрации города «Об утверждении Порядка подготовки и утверждения документации по планировке территории, внесения изменений в такую документацию, отмены документации или ее отдельных частей, признания отдельных частей такой документации не подлежащими применению»</w:t>
      </w:r>
    </w:p>
    <w:p w:rsidR="006A0E95" w:rsidRPr="00675630" w:rsidRDefault="006A0E95" w:rsidP="00675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4D93" w:rsidRDefault="00ED6848" w:rsidP="002D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3A6A75" w:rsidRPr="006A0E95">
        <w:rPr>
          <w:rFonts w:ascii="Times New Roman" w:hAnsi="Times New Roman" w:cs="Times New Roman"/>
          <w:sz w:val="28"/>
          <w:szCs w:val="28"/>
        </w:rPr>
        <w:t>–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>комитет</w:t>
      </w:r>
      <w:r w:rsidR="003A2530">
        <w:rPr>
          <w:rFonts w:ascii="Times New Roman" w:hAnsi="Times New Roman" w:cs="Times New Roman"/>
          <w:sz w:val="28"/>
          <w:szCs w:val="28"/>
        </w:rPr>
        <w:t>ом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 по строительству, архитектуре и развитию города Барнаула, </w:t>
      </w:r>
      <w:r w:rsidR="00206EB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6A0E95">
        <w:rPr>
          <w:rFonts w:ascii="Times New Roman" w:hAnsi="Times New Roman" w:cs="Times New Roman"/>
          <w:sz w:val="28"/>
          <w:szCs w:val="28"/>
        </w:rPr>
        <w:t>371-40</w:t>
      </w:r>
      <w:r w:rsidR="00057420">
        <w:rPr>
          <w:rFonts w:ascii="Times New Roman" w:hAnsi="Times New Roman" w:cs="Times New Roman"/>
          <w:sz w:val="28"/>
          <w:szCs w:val="28"/>
        </w:rPr>
        <w:t xml:space="preserve">7 </w:t>
      </w:r>
      <w:hyperlink r:id="rId9" w:history="1">
        <w:r w:rsidR="00057420" w:rsidRPr="006A0E95">
          <w:rPr>
            <w:rFonts w:ascii="Times New Roman" w:hAnsi="Times New Roman" w:cs="Times New Roman"/>
            <w:sz w:val="28"/>
            <w:szCs w:val="28"/>
          </w:rPr>
          <w:t>archbarnaul@barnaul-adm.ru</w:t>
        </w:r>
      </w:hyperlink>
      <w:r w:rsidR="004B0324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(далее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3A6A75" w:rsidRPr="006A0E95">
        <w:rPr>
          <w:rFonts w:ascii="Times New Roman" w:hAnsi="Times New Roman" w:cs="Times New Roman"/>
          <w:sz w:val="28"/>
          <w:szCs w:val="28"/>
        </w:rPr>
        <w:t>–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разработчик)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было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принято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решение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</w:t>
      </w:r>
      <w:r w:rsidRPr="00EB6231">
        <w:rPr>
          <w:rFonts w:ascii="Times New Roman" w:hAnsi="Times New Roman" w:cs="Times New Roman"/>
          <w:sz w:val="28"/>
          <w:szCs w:val="28"/>
        </w:rPr>
        <w:t>азработке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3A2530">
        <w:rPr>
          <w:rFonts w:ascii="Times New Roman" w:hAnsi="Times New Roman" w:cs="Times New Roman"/>
          <w:sz w:val="28"/>
          <w:szCs w:val="28"/>
        </w:rPr>
        <w:t xml:space="preserve">– </w:t>
      </w:r>
      <w:r w:rsidR="00675630" w:rsidRPr="00675630">
        <w:rPr>
          <w:rFonts w:ascii="Times New Roman" w:hAnsi="Times New Roman" w:cs="Times New Roman"/>
          <w:sz w:val="28"/>
          <w:szCs w:val="28"/>
        </w:rPr>
        <w:t>постановления администрации города «Об утверждении Порядка подготовки и утверждения документации по планировке территории, внесения изменений в такую документацию, отмены документации или ее отдельных частей, признания отдельных частей такой документации не подлежащими применению»</w:t>
      </w:r>
      <w:r w:rsidR="002D05CD">
        <w:rPr>
          <w:rFonts w:ascii="Times New Roman" w:hAnsi="Times New Roman" w:cs="Times New Roman"/>
          <w:sz w:val="28"/>
          <w:szCs w:val="28"/>
        </w:rPr>
        <w:t xml:space="preserve"> </w:t>
      </w:r>
      <w:r w:rsidR="006A0E95">
        <w:rPr>
          <w:rFonts w:ascii="Times New Roman" w:hAnsi="Times New Roman" w:cs="Times New Roman"/>
          <w:sz w:val="28"/>
          <w:szCs w:val="28"/>
        </w:rPr>
        <w:t>в связи с</w:t>
      </w:r>
      <w:r w:rsidR="006A0E95" w:rsidRPr="004D3956">
        <w:rPr>
          <w:rFonts w:ascii="Times New Roman" w:hAnsi="Times New Roman" w:cs="Times New Roman"/>
          <w:sz w:val="28"/>
          <w:szCs w:val="28"/>
        </w:rPr>
        <w:t xml:space="preserve"> </w:t>
      </w:r>
      <w:r w:rsidR="006A0E95">
        <w:rPr>
          <w:rFonts w:ascii="Times New Roman" w:hAnsi="Times New Roman" w:cs="Times New Roman"/>
          <w:sz w:val="28"/>
          <w:szCs w:val="28"/>
        </w:rPr>
        <w:t xml:space="preserve">необходимостью приведения правового акта в соответствие с </w:t>
      </w:r>
      <w:r w:rsidR="00675630">
        <w:rPr>
          <w:rFonts w:ascii="Times New Roman" w:hAnsi="Times New Roman" w:cs="Times New Roman"/>
          <w:sz w:val="28"/>
          <w:szCs w:val="28"/>
        </w:rPr>
        <w:t>Градостроительным кодексом РФ</w:t>
      </w:r>
      <w:r w:rsidR="002D05CD">
        <w:rPr>
          <w:rFonts w:ascii="Times New Roman" w:hAnsi="Times New Roman" w:cs="Times New Roman"/>
          <w:sz w:val="28"/>
          <w:szCs w:val="28"/>
        </w:rPr>
        <w:t>, устранения противоречий.</w:t>
      </w:r>
    </w:p>
    <w:p w:rsidR="00354377" w:rsidRDefault="00354377" w:rsidP="002D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правового акта направлен на решение проблемы, связанной с </w:t>
      </w:r>
      <w:r w:rsidRPr="00675630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75630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75630">
        <w:rPr>
          <w:rFonts w:ascii="Times New Roman" w:hAnsi="Times New Roman" w:cs="Times New Roman"/>
          <w:sz w:val="28"/>
          <w:szCs w:val="28"/>
        </w:rPr>
        <w:t xml:space="preserve">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планировке территории, внесением</w:t>
      </w:r>
      <w:r w:rsidRPr="00675630">
        <w:rPr>
          <w:rFonts w:ascii="Times New Roman" w:hAnsi="Times New Roman" w:cs="Times New Roman"/>
          <w:sz w:val="28"/>
          <w:szCs w:val="28"/>
        </w:rPr>
        <w:t xml:space="preserve"> изменений в такую документацию, отмен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75630">
        <w:rPr>
          <w:rFonts w:ascii="Times New Roman" w:hAnsi="Times New Roman" w:cs="Times New Roman"/>
          <w:sz w:val="28"/>
          <w:szCs w:val="28"/>
        </w:rPr>
        <w:t xml:space="preserve"> документации ил</w:t>
      </w:r>
      <w:r>
        <w:rPr>
          <w:rFonts w:ascii="Times New Roman" w:hAnsi="Times New Roman" w:cs="Times New Roman"/>
          <w:sz w:val="28"/>
          <w:szCs w:val="28"/>
        </w:rPr>
        <w:t>и ее отдельных частей, признанием</w:t>
      </w:r>
      <w:r w:rsidRPr="00675630">
        <w:rPr>
          <w:rFonts w:ascii="Times New Roman" w:hAnsi="Times New Roman" w:cs="Times New Roman"/>
          <w:sz w:val="28"/>
          <w:szCs w:val="28"/>
        </w:rPr>
        <w:t xml:space="preserve"> отдельных частей такой документации не подлежащими применению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5CD" w:rsidRPr="00354377" w:rsidRDefault="005B4D93" w:rsidP="002D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D6848" w:rsidRPr="00EB6231">
        <w:rPr>
          <w:rFonts w:ascii="Times New Roman" w:hAnsi="Times New Roman" w:cs="Times New Roman"/>
          <w:sz w:val="28"/>
          <w:szCs w:val="28"/>
        </w:rPr>
        <w:t>едметом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регулирования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D6848" w:rsidRPr="003A2530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="003103AE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3A2530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3A2530">
        <w:rPr>
          <w:rFonts w:ascii="Times New Roman" w:hAnsi="Times New Roman" w:cs="Times New Roman"/>
          <w:sz w:val="28"/>
          <w:szCs w:val="28"/>
        </w:rPr>
        <w:t>, возникающие</w:t>
      </w:r>
      <w:r w:rsidR="003A2530" w:rsidRPr="003A2530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354377">
        <w:rPr>
          <w:rFonts w:ascii="Times New Roman" w:hAnsi="Times New Roman" w:cs="Times New Roman"/>
          <w:sz w:val="28"/>
          <w:szCs w:val="28"/>
        </w:rPr>
        <w:t xml:space="preserve"> с</w:t>
      </w:r>
      <w:r w:rsidR="003A2530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="00354377" w:rsidRPr="00675630">
        <w:rPr>
          <w:rFonts w:ascii="Times New Roman" w:hAnsi="Times New Roman" w:cs="Times New Roman"/>
          <w:sz w:val="28"/>
          <w:szCs w:val="28"/>
        </w:rPr>
        <w:t>подготовк</w:t>
      </w:r>
      <w:r w:rsidR="00354377">
        <w:rPr>
          <w:rFonts w:ascii="Times New Roman" w:hAnsi="Times New Roman" w:cs="Times New Roman"/>
          <w:sz w:val="28"/>
          <w:szCs w:val="28"/>
        </w:rPr>
        <w:t>ой</w:t>
      </w:r>
      <w:r w:rsidR="00354377" w:rsidRPr="00675630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354377">
        <w:rPr>
          <w:rFonts w:ascii="Times New Roman" w:hAnsi="Times New Roman" w:cs="Times New Roman"/>
          <w:sz w:val="28"/>
          <w:szCs w:val="28"/>
        </w:rPr>
        <w:t>ем</w:t>
      </w:r>
      <w:r w:rsidR="00354377" w:rsidRPr="00675630">
        <w:rPr>
          <w:rFonts w:ascii="Times New Roman" w:hAnsi="Times New Roman" w:cs="Times New Roman"/>
          <w:sz w:val="28"/>
          <w:szCs w:val="28"/>
        </w:rPr>
        <w:t xml:space="preserve"> документации по</w:t>
      </w:r>
      <w:r w:rsidR="00354377">
        <w:rPr>
          <w:rFonts w:ascii="Times New Roman" w:hAnsi="Times New Roman" w:cs="Times New Roman"/>
          <w:sz w:val="28"/>
          <w:szCs w:val="28"/>
        </w:rPr>
        <w:t xml:space="preserve"> планировке территории</w:t>
      </w:r>
      <w:r w:rsidR="002D05CD" w:rsidRPr="00354377">
        <w:rPr>
          <w:rFonts w:ascii="Times New Roman" w:hAnsi="Times New Roman" w:cs="Times New Roman"/>
          <w:sz w:val="28"/>
          <w:szCs w:val="28"/>
        </w:rPr>
        <w:t>.</w:t>
      </w:r>
    </w:p>
    <w:p w:rsidR="00ED6848" w:rsidRPr="00043833" w:rsidRDefault="00ED6848" w:rsidP="00354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530">
        <w:rPr>
          <w:rFonts w:ascii="Times New Roman" w:hAnsi="Times New Roman" w:cs="Times New Roman"/>
          <w:sz w:val="28"/>
          <w:szCs w:val="28"/>
        </w:rPr>
        <w:t>Проект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нормативного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правового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 xml:space="preserve">акта 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3A2530" w:rsidRDefault="00ED6848" w:rsidP="000D7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 xml:space="preserve">на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3A2530">
        <w:rPr>
          <w:rFonts w:ascii="Times New Roman" w:hAnsi="Times New Roman" w:cs="Times New Roman"/>
          <w:sz w:val="28"/>
          <w:szCs w:val="28"/>
        </w:rPr>
        <w:t>органы государственной власти и органы местного самоуправления.</w:t>
      </w:r>
    </w:p>
    <w:p w:rsidR="00557DBB" w:rsidRDefault="00ED6848" w:rsidP="000D7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="00ED6848" w:rsidRPr="003A2530">
        <w:rPr>
          <w:rFonts w:ascii="Times New Roman" w:hAnsi="Times New Roman" w:cs="Times New Roman"/>
          <w:sz w:val="28"/>
          <w:szCs w:val="28"/>
        </w:rPr>
        <w:t>и</w:t>
      </w:r>
      <w:r w:rsidR="0004383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3A2530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ED6848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75009">
        <w:rPr>
          <w:rFonts w:ascii="Times New Roman" w:hAnsi="Times New Roman" w:cs="Times New Roman"/>
          <w:sz w:val="28"/>
          <w:szCs w:val="28"/>
        </w:rPr>
        <w:t>(уменьшение)</w:t>
      </w:r>
      <w:r w:rsidR="00557DB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206E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A2530">
        <w:rPr>
          <w:rFonts w:ascii="Times New Roman" w:hAnsi="Times New Roman" w:cs="Times New Roman"/>
          <w:sz w:val="28"/>
          <w:szCs w:val="28"/>
        </w:rPr>
        <w:t>и</w:t>
      </w:r>
      <w:r w:rsidR="0045075D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5B4D93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Pr="00043833">
        <w:rPr>
          <w:rFonts w:ascii="Times New Roman" w:hAnsi="Times New Roman" w:cs="Times New Roman"/>
          <w:sz w:val="28"/>
          <w:szCs w:val="28"/>
        </w:rPr>
        <w:t>, связанных с изменением их прав и обязанностей</w:t>
      </w:r>
      <w:r w:rsidR="00E7500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="005B4D93">
        <w:rPr>
          <w:rFonts w:ascii="Times New Roman" w:hAnsi="Times New Roman"/>
          <w:sz w:val="28"/>
          <w:szCs w:val="28"/>
        </w:rPr>
        <w:t xml:space="preserve">нормативного </w:t>
      </w:r>
      <w:r w:rsidRPr="0076276A">
        <w:rPr>
          <w:rFonts w:ascii="Times New Roman" w:hAnsi="Times New Roman"/>
          <w:sz w:val="28"/>
          <w:szCs w:val="28"/>
        </w:rPr>
        <w:t xml:space="preserve">правового акта </w:t>
      </w:r>
      <w:r w:rsidR="006A0E9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ED6848" w:rsidRPr="006A0E95" w:rsidRDefault="00ED6848" w:rsidP="00A82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дата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вступления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силу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="00A82A71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6A0E95">
        <w:rPr>
          <w:rFonts w:ascii="Times New Roman" w:hAnsi="Times New Roman" w:cs="Times New Roman"/>
          <w:sz w:val="28"/>
          <w:szCs w:val="28"/>
        </w:rPr>
        <w:t xml:space="preserve">– </w:t>
      </w:r>
      <w:r w:rsidR="000551F1">
        <w:rPr>
          <w:rFonts w:ascii="Times New Roman" w:hAnsi="Times New Roman" w:cs="Times New Roman"/>
          <w:sz w:val="28"/>
          <w:szCs w:val="28"/>
        </w:rPr>
        <w:t>после официального опубликования.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lastRenderedPageBreak/>
        <w:t>Необходимость установления переходного периода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установления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отсрочки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вступления в силу муниципального</w:t>
      </w:r>
      <w:r w:rsidR="0004383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распространения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предлагаемого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регулирования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на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ранее</w:t>
      </w:r>
      <w:r w:rsidR="0045075D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186A0F" w:rsidRPr="00EB6231" w:rsidRDefault="00186A0F" w:rsidP="00186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Необходимыми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для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достижения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заявленных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целей</w:t>
      </w:r>
      <w:r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5B4D93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186A0F">
        <w:rPr>
          <w:rFonts w:ascii="Times New Roman" w:hAnsi="Times New Roman" w:cs="Times New Roman"/>
          <w:sz w:val="28"/>
          <w:szCs w:val="28"/>
        </w:rPr>
        <w:t>регулирования являются следующие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информационные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53324A" w:rsidRDefault="0053324A" w:rsidP="0053324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Барнаула.</w:t>
      </w:r>
      <w:proofErr w:type="gramEnd"/>
    </w:p>
    <w:p w:rsidR="0053324A" w:rsidRDefault="0053324A" w:rsidP="0053324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отчета о проведении оценки регулирующего воздействия проводилось в период с </w:t>
      </w:r>
      <w:r>
        <w:rPr>
          <w:rFonts w:ascii="Times New Roman" w:hAnsi="Times New Roman"/>
          <w:sz w:val="28"/>
          <w:szCs w:val="28"/>
        </w:rPr>
        <w:t>09.09.2020</w:t>
      </w:r>
      <w:r w:rsidRPr="006F617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30.09.2020</w:t>
      </w:r>
      <w:r>
        <w:rPr>
          <w:rFonts w:ascii="Times New Roman" w:hAnsi="Times New Roman"/>
          <w:sz w:val="28"/>
          <w:szCs w:val="28"/>
        </w:rPr>
        <w:t>.</w:t>
      </w:r>
    </w:p>
    <w:p w:rsidR="0053324A" w:rsidRDefault="0053324A" w:rsidP="0053324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Извещения о начале публичного обсуждения в соответствии с частью 3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(далее – закон Алтайского края от 10.11.2014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№90-ЗС) были направлены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3324A" w:rsidRPr="0053324A" w:rsidRDefault="0053324A" w:rsidP="0053324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3324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324A">
        <w:rPr>
          <w:rFonts w:ascii="Times New Roman" w:hAnsi="Times New Roman" w:cs="Times New Roman"/>
          <w:sz w:val="28"/>
          <w:szCs w:val="28"/>
        </w:rPr>
        <w:t xml:space="preserve"> Индустриального района города Барнаула</w:t>
      </w:r>
      <w:r w:rsidRPr="0053324A">
        <w:rPr>
          <w:rFonts w:ascii="Times New Roman" w:hAnsi="Times New Roman" w:cs="Times New Roman"/>
          <w:sz w:val="28"/>
          <w:szCs w:val="28"/>
        </w:rPr>
        <w:t>;</w:t>
      </w:r>
    </w:p>
    <w:p w:rsidR="0053324A" w:rsidRPr="0053324A" w:rsidRDefault="0053324A" w:rsidP="0053324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3324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324A">
        <w:rPr>
          <w:rFonts w:ascii="Times New Roman" w:hAnsi="Times New Roman" w:cs="Times New Roman"/>
          <w:sz w:val="28"/>
          <w:szCs w:val="28"/>
        </w:rPr>
        <w:t xml:space="preserve"> Ленинского района города Барнаула</w:t>
      </w:r>
      <w:r w:rsidRPr="0053324A">
        <w:rPr>
          <w:rFonts w:ascii="Times New Roman" w:hAnsi="Times New Roman" w:cs="Times New Roman"/>
          <w:sz w:val="28"/>
          <w:szCs w:val="28"/>
        </w:rPr>
        <w:t>;</w:t>
      </w:r>
    </w:p>
    <w:p w:rsidR="0053324A" w:rsidRPr="0053324A" w:rsidRDefault="0053324A" w:rsidP="0053324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53324A">
        <w:rPr>
          <w:rFonts w:ascii="Times New Roman" w:hAnsi="Times New Roman" w:cs="Times New Roman"/>
          <w:sz w:val="28"/>
          <w:szCs w:val="28"/>
        </w:rPr>
        <w:t>Железнодорожного района города Барнаула</w:t>
      </w:r>
      <w:r w:rsidRPr="0053324A">
        <w:rPr>
          <w:rFonts w:ascii="Times New Roman" w:hAnsi="Times New Roman" w:cs="Times New Roman"/>
          <w:sz w:val="28"/>
          <w:szCs w:val="28"/>
        </w:rPr>
        <w:t>;</w:t>
      </w:r>
    </w:p>
    <w:p w:rsidR="0053324A" w:rsidRPr="0053324A" w:rsidRDefault="0053324A" w:rsidP="0053324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3324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324A">
        <w:rPr>
          <w:rFonts w:ascii="Times New Roman" w:hAnsi="Times New Roman" w:cs="Times New Roman"/>
          <w:sz w:val="28"/>
          <w:szCs w:val="28"/>
        </w:rPr>
        <w:t xml:space="preserve"> Центрального района города Барнаула</w:t>
      </w:r>
      <w:r w:rsidRPr="0053324A">
        <w:rPr>
          <w:rFonts w:ascii="Times New Roman" w:hAnsi="Times New Roman" w:cs="Times New Roman"/>
          <w:sz w:val="28"/>
          <w:szCs w:val="28"/>
        </w:rPr>
        <w:t>;</w:t>
      </w:r>
    </w:p>
    <w:p w:rsidR="0053324A" w:rsidRPr="0053324A" w:rsidRDefault="0053324A" w:rsidP="0053324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3324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324A">
        <w:rPr>
          <w:rFonts w:ascii="Times New Roman" w:hAnsi="Times New Roman" w:cs="Times New Roman"/>
          <w:sz w:val="28"/>
          <w:szCs w:val="28"/>
        </w:rPr>
        <w:t xml:space="preserve"> Октябрьского района города Барнаула</w:t>
      </w:r>
      <w:r w:rsidRPr="0053324A">
        <w:rPr>
          <w:rFonts w:ascii="Times New Roman" w:hAnsi="Times New Roman" w:cs="Times New Roman"/>
          <w:sz w:val="28"/>
          <w:szCs w:val="28"/>
        </w:rPr>
        <w:t>;</w:t>
      </w:r>
    </w:p>
    <w:p w:rsidR="0053324A" w:rsidRPr="0053324A" w:rsidRDefault="0053324A" w:rsidP="0053324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3324A">
        <w:rPr>
          <w:rFonts w:ascii="Times New Roman" w:hAnsi="Times New Roman" w:cs="Times New Roman"/>
          <w:sz w:val="28"/>
          <w:szCs w:val="28"/>
        </w:rPr>
        <w:t>омитет по земельным ресурсам и землеустройству города Барнаула</w:t>
      </w:r>
      <w:r w:rsidRPr="0053324A">
        <w:rPr>
          <w:rFonts w:ascii="Times New Roman" w:hAnsi="Times New Roman" w:cs="Times New Roman"/>
          <w:sz w:val="28"/>
          <w:szCs w:val="28"/>
        </w:rPr>
        <w:t>;</w:t>
      </w:r>
    </w:p>
    <w:p w:rsidR="0053324A" w:rsidRPr="0053324A" w:rsidRDefault="0053324A" w:rsidP="0053324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3324A">
        <w:rPr>
          <w:rFonts w:ascii="Times New Roman" w:hAnsi="Times New Roman" w:cs="Times New Roman"/>
          <w:sz w:val="28"/>
          <w:szCs w:val="28"/>
        </w:rPr>
        <w:t xml:space="preserve">МКУ «Архитектура» </w:t>
      </w:r>
      <w:proofErr w:type="spellStart"/>
      <w:r w:rsidRPr="005332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332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3324A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Pr="0053324A">
        <w:rPr>
          <w:rFonts w:ascii="Times New Roman" w:hAnsi="Times New Roman" w:cs="Times New Roman"/>
          <w:sz w:val="28"/>
          <w:szCs w:val="28"/>
        </w:rPr>
        <w:t>;</w:t>
      </w:r>
    </w:p>
    <w:p w:rsidR="0053324A" w:rsidRPr="0053324A" w:rsidRDefault="0053324A" w:rsidP="0053324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3324A">
        <w:rPr>
          <w:rFonts w:ascii="Times New Roman" w:hAnsi="Times New Roman" w:cs="Times New Roman"/>
          <w:sz w:val="28"/>
          <w:szCs w:val="28"/>
        </w:rPr>
        <w:t xml:space="preserve">МУП «Землеустройство и геодезия» </w:t>
      </w:r>
      <w:proofErr w:type="spellStart"/>
      <w:r w:rsidRPr="005332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332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3324A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324A" w:rsidRDefault="0053324A" w:rsidP="0053324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</w:p>
    <w:p w:rsidR="0053324A" w:rsidRDefault="0053324A" w:rsidP="0053324A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воздействия.</w:t>
      </w:r>
    </w:p>
    <w:p w:rsidR="00763DF6" w:rsidRDefault="00763DF6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467808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1DDD" w:rsidRPr="00FC1DD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A156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563">
        <w:rPr>
          <w:rFonts w:ascii="Times New Roman" w:hAnsi="Times New Roman" w:cs="Times New Roman"/>
          <w:sz w:val="28"/>
          <w:szCs w:val="28"/>
        </w:rPr>
        <w:t>по строительству</w:t>
      </w:r>
      <w:r w:rsidR="003E5C24">
        <w:rPr>
          <w:rFonts w:ascii="Times New Roman" w:hAnsi="Times New Roman" w:cs="Times New Roman"/>
          <w:sz w:val="28"/>
          <w:szCs w:val="28"/>
        </w:rPr>
        <w:t>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B4D93">
        <w:rPr>
          <w:rFonts w:ascii="Times New Roman" w:hAnsi="Times New Roman" w:cs="Times New Roman"/>
          <w:sz w:val="28"/>
          <w:szCs w:val="28"/>
        </w:rPr>
        <w:t>А.А.Воробьев</w:t>
      </w:r>
      <w:proofErr w:type="spellEnd"/>
    </w:p>
    <w:sectPr w:rsidR="00111990" w:rsidSect="00763DF6">
      <w:headerReference w:type="default" r:id="rId10"/>
      <w:pgSz w:w="11905" w:h="16838"/>
      <w:pgMar w:top="1134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08" w:rsidRDefault="00467808" w:rsidP="00E61310">
      <w:pPr>
        <w:spacing w:after="0" w:line="240" w:lineRule="auto"/>
      </w:pPr>
      <w:r>
        <w:separator/>
      </w:r>
    </w:p>
  </w:endnote>
  <w:endnote w:type="continuationSeparator" w:id="0">
    <w:p w:rsidR="00467808" w:rsidRDefault="00467808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08" w:rsidRDefault="00467808" w:rsidP="00E61310">
      <w:pPr>
        <w:spacing w:after="0" w:line="240" w:lineRule="auto"/>
      </w:pPr>
      <w:r>
        <w:separator/>
      </w:r>
    </w:p>
  </w:footnote>
  <w:footnote w:type="continuationSeparator" w:id="0">
    <w:p w:rsidR="00467808" w:rsidRDefault="00467808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185165"/>
      <w:docPartObj>
        <w:docPartGallery w:val="Page Numbers (Top of Page)"/>
        <w:docPartUnique/>
      </w:docPartObj>
    </w:sdtPr>
    <w:sdtEndPr/>
    <w:sdtContent>
      <w:p w:rsidR="003E5C24" w:rsidRDefault="003E5C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DF6">
          <w:rPr>
            <w:noProof/>
          </w:rPr>
          <w:t>2</w:t>
        </w:r>
        <w:r>
          <w:fldChar w:fldCharType="end"/>
        </w:r>
      </w:p>
    </w:sdtContent>
  </w:sdt>
  <w:p w:rsidR="003E5C24" w:rsidRDefault="003E5C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551F1"/>
    <w:rsid w:val="00057420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111990"/>
    <w:rsid w:val="00186A0F"/>
    <w:rsid w:val="00191D53"/>
    <w:rsid w:val="001B4D17"/>
    <w:rsid w:val="001F012D"/>
    <w:rsid w:val="00206EB3"/>
    <w:rsid w:val="0022215E"/>
    <w:rsid w:val="00230500"/>
    <w:rsid w:val="00231C80"/>
    <w:rsid w:val="00283EE1"/>
    <w:rsid w:val="00292B69"/>
    <w:rsid w:val="002C4D55"/>
    <w:rsid w:val="002D04D2"/>
    <w:rsid w:val="002D05CD"/>
    <w:rsid w:val="003103AE"/>
    <w:rsid w:val="00323E02"/>
    <w:rsid w:val="0034770C"/>
    <w:rsid w:val="00347914"/>
    <w:rsid w:val="00354377"/>
    <w:rsid w:val="0036028F"/>
    <w:rsid w:val="00392E0E"/>
    <w:rsid w:val="003A2530"/>
    <w:rsid w:val="003A6A75"/>
    <w:rsid w:val="003C6A45"/>
    <w:rsid w:val="003C7032"/>
    <w:rsid w:val="003D20A9"/>
    <w:rsid w:val="003E5C24"/>
    <w:rsid w:val="00403541"/>
    <w:rsid w:val="0045075D"/>
    <w:rsid w:val="00453E63"/>
    <w:rsid w:val="00467808"/>
    <w:rsid w:val="004B0324"/>
    <w:rsid w:val="004F2D93"/>
    <w:rsid w:val="00502375"/>
    <w:rsid w:val="0053324A"/>
    <w:rsid w:val="00557DBB"/>
    <w:rsid w:val="0057777B"/>
    <w:rsid w:val="005B4D93"/>
    <w:rsid w:val="005D4329"/>
    <w:rsid w:val="0060338F"/>
    <w:rsid w:val="00636E15"/>
    <w:rsid w:val="00653FE5"/>
    <w:rsid w:val="00675630"/>
    <w:rsid w:val="006A0E95"/>
    <w:rsid w:val="006B6818"/>
    <w:rsid w:val="006E6989"/>
    <w:rsid w:val="00742BDB"/>
    <w:rsid w:val="00747D7C"/>
    <w:rsid w:val="00763DF6"/>
    <w:rsid w:val="0076776C"/>
    <w:rsid w:val="00806284"/>
    <w:rsid w:val="008655D3"/>
    <w:rsid w:val="008765C6"/>
    <w:rsid w:val="008C58E2"/>
    <w:rsid w:val="00904C2A"/>
    <w:rsid w:val="00914E11"/>
    <w:rsid w:val="00915569"/>
    <w:rsid w:val="00940657"/>
    <w:rsid w:val="00963F2C"/>
    <w:rsid w:val="00A23E3C"/>
    <w:rsid w:val="00A82A71"/>
    <w:rsid w:val="00AB5B9E"/>
    <w:rsid w:val="00B4001F"/>
    <w:rsid w:val="00BA50EB"/>
    <w:rsid w:val="00C3051A"/>
    <w:rsid w:val="00C32A9C"/>
    <w:rsid w:val="00CC26D2"/>
    <w:rsid w:val="00D15FF1"/>
    <w:rsid w:val="00D253AC"/>
    <w:rsid w:val="00D25A95"/>
    <w:rsid w:val="00D8238D"/>
    <w:rsid w:val="00DA7AF0"/>
    <w:rsid w:val="00E43F59"/>
    <w:rsid w:val="00E61310"/>
    <w:rsid w:val="00E72D75"/>
    <w:rsid w:val="00E75009"/>
    <w:rsid w:val="00EB6231"/>
    <w:rsid w:val="00ED0BB0"/>
    <w:rsid w:val="00ED6848"/>
    <w:rsid w:val="00EE6F3D"/>
    <w:rsid w:val="00FB5905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A0E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A0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B2DD-C635-424E-B158-00578293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Копыленко</cp:lastModifiedBy>
  <cp:revision>9</cp:revision>
  <cp:lastPrinted>2020-09-08T09:35:00Z</cp:lastPrinted>
  <dcterms:created xsi:type="dcterms:W3CDTF">2020-03-18T02:00:00Z</dcterms:created>
  <dcterms:modified xsi:type="dcterms:W3CDTF">2020-10-06T09:07:00Z</dcterms:modified>
</cp:coreProperties>
</file>