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47" w:rsidRPr="00A662FD" w:rsidRDefault="00A41247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АДМИНИСТРАЦИЯ ГОРОДА БАРНАУЛА</w:t>
      </w:r>
    </w:p>
    <w:p w:rsidR="00A41247" w:rsidRPr="00A662FD" w:rsidRDefault="00A41247">
      <w:pPr>
        <w:pStyle w:val="ConsPlusTitle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1247" w:rsidRPr="00A662FD" w:rsidRDefault="00A4124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от 23 марта 2023 г. N 378</w:t>
      </w:r>
    </w:p>
    <w:p w:rsidR="00A41247" w:rsidRPr="00A662FD" w:rsidRDefault="00A41247">
      <w:pPr>
        <w:pStyle w:val="ConsPlusTitle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</w:t>
      </w:r>
    </w:p>
    <w:p w:rsidR="00A41247" w:rsidRPr="00A662FD" w:rsidRDefault="00A662F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МУНИЦИПАЛЬНЫХ СЛУЖАЩИХ ГОРОДА БАРНАУЛА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5.12.2008 N 273-ФЗ (ред. от 06.02.2023) &quot;О противодействии коррупции&quot; {КонсультантПлюс}">
        <w:r w:rsidRPr="00A662FD">
          <w:rPr>
            <w:rFonts w:ascii="Times New Roman" w:hAnsi="Times New Roman" w:cs="Times New Roman"/>
            <w:sz w:val="28"/>
            <w:szCs w:val="28"/>
          </w:rPr>
          <w:t>пунктом 4 части 2 статьи 13.3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Pr="00A662FD">
        <w:rPr>
          <w:rFonts w:ascii="Times New Roman" w:hAnsi="Times New Roman" w:cs="Times New Roman"/>
          <w:sz w:val="28"/>
          <w:szCs w:val="28"/>
        </w:rPr>
        <w:t xml:space="preserve">.12.2008 N 273-ФЗ "О противодействии коррупции", </w:t>
      </w:r>
      <w:hyperlink r:id="rId7" w:tooltip="&quot;Устав городского округа - города Барнаула Алтайского края&quot; (принят Решением Барнаульской городской Думы от 28.02.2018 N 71) (ред. от 02.12.2022) (Зарегистрировано в Управлении Минюста России по Алтайскому краю 15.03.2018 N RU223020002018067) {КонсультантПлюс}">
        <w:r w:rsidRPr="00A66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</w:t>
      </w:r>
      <w:r w:rsidRPr="00A662FD">
        <w:rPr>
          <w:rFonts w:ascii="Times New Roman" w:hAnsi="Times New Roman" w:cs="Times New Roman"/>
          <w:sz w:val="28"/>
          <w:szCs w:val="28"/>
        </w:rPr>
        <w:t xml:space="preserve"> Алтайского края администрация города Барнаула постановляет: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tooltip="КОДЕКС">
        <w:r w:rsidRPr="00A662F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города Барнаула (приложение).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2. Рекомендовать лицам, замещающим должности в органах местного самоуправления города Барнаула, не относящиеся к должностям муниципальной службы, придерживаться положений Кодекса этики и служебного поведения муниципальных служащих города Барнаула,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утвержде</w:t>
      </w:r>
      <w:r w:rsidRPr="00A662FD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настоящим постановлением, в части, не противоречащей правовому статусу этих лиц.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3. Комитету информационной политики (Андреева Е.С.) обеспечить опубликование постановления в официальном сетевом издании "Правовой портал администрации г. Барнаула" и ра</w:t>
      </w:r>
      <w:r w:rsidRPr="00A662FD">
        <w:rPr>
          <w:rFonts w:ascii="Times New Roman" w:hAnsi="Times New Roman" w:cs="Times New Roman"/>
          <w:sz w:val="28"/>
          <w:szCs w:val="28"/>
        </w:rPr>
        <w:t>змещение на официальном Интернет-сайте города Барнаула.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администрации города, руководителя аппарата.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A41247" w:rsidRPr="00A662FD" w:rsidRDefault="00A662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В.Г.ФРАНК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62FD" w:rsidRPr="00A662FD" w:rsidRDefault="00A662F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62FD" w:rsidRPr="00A662FD" w:rsidRDefault="00A662F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62FD" w:rsidRDefault="00A6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62FD" w:rsidRPr="00A662FD" w:rsidRDefault="00A662F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Приложение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Утвержден</w:t>
      </w:r>
    </w:p>
    <w:p w:rsidR="00A41247" w:rsidRPr="00A662FD" w:rsidRDefault="00A662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41247" w:rsidRPr="00A662FD" w:rsidRDefault="00A662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администрации гор</w:t>
      </w:r>
      <w:r w:rsidRPr="00A662FD">
        <w:rPr>
          <w:rFonts w:ascii="Times New Roman" w:hAnsi="Times New Roman" w:cs="Times New Roman"/>
          <w:sz w:val="28"/>
          <w:szCs w:val="28"/>
        </w:rPr>
        <w:t>ода</w:t>
      </w:r>
    </w:p>
    <w:p w:rsidR="00A662FD" w:rsidRPr="00A662FD" w:rsidRDefault="00A662FD" w:rsidP="00A662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от 23 марта 2023 г. N 378</w:t>
      </w:r>
      <w:bookmarkStart w:id="0" w:name="P30"/>
      <w:bookmarkEnd w:id="0"/>
    </w:p>
    <w:p w:rsidR="00A662FD" w:rsidRPr="00A662FD" w:rsidRDefault="00A662FD" w:rsidP="00A662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 w:rsidP="00A662F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2FD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A662FD" w:rsidRPr="00A662FD" w:rsidRDefault="00A662F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МУНИЦИПАЛЬНЫХ </w:t>
      </w:r>
    </w:p>
    <w:p w:rsidR="00A41247" w:rsidRPr="00A662FD" w:rsidRDefault="00A662F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A662FD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1.1. Кодекс этики и служебного поведения муниципальных служащих города Барнаула (далее - Кодекс этики) разработан в соответствии с положениями федеральных законов от 02.03.2007 </w:t>
      </w:r>
      <w:hyperlink r:id="rId8" w:tooltip="Федеральный закон от 02.03.2007 N 25-ФЗ (ред. от 28.12.2022) &quot;О муниципальной службе в Российской Федерации&quot; {КонсультантПлюс}">
        <w:r w:rsidRPr="00A662FD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r w:rsidRPr="00A662FD">
        <w:rPr>
          <w:rFonts w:ascii="Times New Roman" w:hAnsi="Times New Roman" w:cs="Times New Roman"/>
          <w:sz w:val="28"/>
          <w:szCs w:val="28"/>
        </w:rPr>
        <w:t xml:space="preserve">от 25.12.2008 </w:t>
      </w:r>
      <w:hyperlink r:id="rId9" w:tooltip="Федеральный закон от 25.12.2008 N 273-ФЗ (ред. от 06.02.2023) &quot;О противодействии коррупции&quot; {КонсультантПлюс}">
        <w:r w:rsidRPr="00A662FD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10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 w:rsidRPr="00A662FD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11" w:tooltip="Закон Алтайского края от 07.12.2007 N 134-ЗС (ред. от 03.03.2023) &quot;О муниципальной службе в Алтайском крае&quot; (принят Постановлением АКСНД от 04.12.2007 N 777) {КонсультантПлюс}">
        <w:r w:rsidRPr="00A662F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Алтайского края от 07.12.2007 N 134-ЗС "О муниципальной службе в Алтайском крае", иных нормативных правовых актов, а также Типового </w:t>
      </w:r>
      <w:hyperlink r:id="rId12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 w:rsidRPr="00A662F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</w:t>
      </w:r>
      <w:r w:rsidRPr="00A662FD">
        <w:rPr>
          <w:rFonts w:ascii="Times New Roman" w:hAnsi="Times New Roman" w:cs="Times New Roman"/>
          <w:sz w:val="28"/>
          <w:szCs w:val="28"/>
        </w:rPr>
        <w:lastRenderedPageBreak/>
        <w:t>противодействию коррупц</w:t>
      </w:r>
      <w:r w:rsidRPr="00A662FD">
        <w:rPr>
          <w:rFonts w:ascii="Times New Roman" w:hAnsi="Times New Roman" w:cs="Times New Roman"/>
          <w:sz w:val="28"/>
          <w:szCs w:val="28"/>
        </w:rPr>
        <w:t>ии от 23.12.2010, и основан на общепризнанных нравственных принципах и нормах российского общества и государства.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1.2. Кодекс этики представляет собой свод общих принципов профессиональной служебной этики и основных правил служебного поведения, которыми до</w:t>
      </w:r>
      <w:r w:rsidRPr="00A662FD">
        <w:rPr>
          <w:rFonts w:ascii="Times New Roman" w:hAnsi="Times New Roman" w:cs="Times New Roman"/>
          <w:sz w:val="28"/>
          <w:szCs w:val="28"/>
        </w:rPr>
        <w:t>лжны руководствоваться муниципальные служащие органов местного самоуправления города Барнаула (далее - муниципальные служащие) независимо от замещаемой должности.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1.3. Гражданин Российской Федерации, поступающий на муниципальную службу в органы местного са</w:t>
      </w:r>
      <w:r w:rsidRPr="00A662FD">
        <w:rPr>
          <w:rFonts w:ascii="Times New Roman" w:hAnsi="Times New Roman" w:cs="Times New Roman"/>
          <w:sz w:val="28"/>
          <w:szCs w:val="28"/>
        </w:rPr>
        <w:t>моуправления города Барнаула (далее - муниципальная служба), обязан до назначения на должность ознакомиться с положениями Кодекса этики и соблюдать его в процессе своей служебной деятельности.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1.4. Каждый муниципальный служащий должен принимать все необход</w:t>
      </w:r>
      <w:r w:rsidRPr="00A662FD">
        <w:rPr>
          <w:rFonts w:ascii="Times New Roman" w:hAnsi="Times New Roman" w:cs="Times New Roman"/>
          <w:sz w:val="28"/>
          <w:szCs w:val="28"/>
        </w:rPr>
        <w:t>имые меры для соблюдения положений Кодекса этики, а каждый гражданин Российской Федерации вправе ожидать от муниципального служащего поведения в отношениях с ним в соответствии с положениями Кодекса этики.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1.5. Целью Кодекса этики является установление эти</w:t>
      </w:r>
      <w:r w:rsidRPr="00A662FD">
        <w:rPr>
          <w:rFonts w:ascii="Times New Roman" w:hAnsi="Times New Roman" w:cs="Times New Roman"/>
          <w:sz w:val="28"/>
          <w:szCs w:val="28"/>
        </w:rPr>
        <w:t>ческих норм и правил служебного поведения муниципальных служащих для достойного исполнения ими своих должностных обязанностей, а также содействие укреплению авторитета муниципального служащего, доверия граждан к государству, органам местного самоуправления</w:t>
      </w:r>
      <w:r w:rsidRPr="00A662FD">
        <w:rPr>
          <w:rFonts w:ascii="Times New Roman" w:hAnsi="Times New Roman" w:cs="Times New Roman"/>
          <w:sz w:val="28"/>
          <w:szCs w:val="28"/>
        </w:rPr>
        <w:t xml:space="preserve"> и обеспечение единой нравственно-нормативной основы поведения муниципальных служащих.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1.6. Кодекс этики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</w:t>
      </w:r>
      <w:r w:rsidRPr="00A662FD">
        <w:rPr>
          <w:rFonts w:ascii="Times New Roman" w:hAnsi="Times New Roman" w:cs="Times New Roman"/>
          <w:sz w:val="28"/>
          <w:szCs w:val="28"/>
        </w:rPr>
        <w:t>также выступает как институт общественного сознания и нравственности муниципальных служащих, их самоконтроля.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1.7. Знание и соблюдение муниципальными служащими положений Кодекса этики является одним из критериев оценки качества его профессиональной деятель</w:t>
      </w:r>
      <w:r w:rsidRPr="00A662FD">
        <w:rPr>
          <w:rFonts w:ascii="Times New Roman" w:hAnsi="Times New Roman" w:cs="Times New Roman"/>
          <w:sz w:val="28"/>
          <w:szCs w:val="28"/>
        </w:rPr>
        <w:t>ности и служебного поведения.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 Основные принципы и правила служебного поведения</w:t>
      </w:r>
    </w:p>
    <w:p w:rsidR="00A41247" w:rsidRPr="00A662FD" w:rsidRDefault="00A662F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</w:t>
      </w:r>
      <w:r w:rsidRPr="00A662FD">
        <w:rPr>
          <w:rFonts w:ascii="Times New Roman" w:hAnsi="Times New Roman" w:cs="Times New Roman"/>
          <w:sz w:val="28"/>
          <w:szCs w:val="28"/>
        </w:rPr>
        <w:t>а муниципальной службе.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Pr="00A662FD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Барнаула (далее - органы местного самоуправления);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</w:t>
      </w:r>
      <w:r w:rsidRPr="00A662FD">
        <w:rPr>
          <w:rFonts w:ascii="Times New Roman" w:hAnsi="Times New Roman" w:cs="Times New Roman"/>
          <w:sz w:val="28"/>
          <w:szCs w:val="28"/>
        </w:rPr>
        <w:t>вления и муниципальных служащих;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полномочий, установленных должностной инструкцией, организационно-распорядительными документами, правовыми актами органов местного самоуправления;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не оказывать предпочтения каким-ли</w:t>
      </w:r>
      <w:r w:rsidRPr="00A662FD">
        <w:rPr>
          <w:rFonts w:ascii="Times New Roman" w:hAnsi="Times New Roman" w:cs="Times New Roman"/>
          <w:sz w:val="28"/>
          <w:szCs w:val="28"/>
        </w:rPr>
        <w:t>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</w:t>
      </w:r>
      <w:r w:rsidRPr="00A662FD">
        <w:rPr>
          <w:rFonts w:ascii="Times New Roman" w:hAnsi="Times New Roman" w:cs="Times New Roman"/>
          <w:sz w:val="28"/>
          <w:szCs w:val="28"/>
        </w:rPr>
        <w:t>тересов, препятствующих добросовестному исполнению должностных обязанностей;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lastRenderedPageBreak/>
        <w:t>соблюдать нормы служебной, пр</w:t>
      </w:r>
      <w:r w:rsidRPr="00A662FD">
        <w:rPr>
          <w:rFonts w:ascii="Times New Roman" w:hAnsi="Times New Roman" w:cs="Times New Roman"/>
          <w:sz w:val="28"/>
          <w:szCs w:val="28"/>
        </w:rPr>
        <w:t>офессиональной этики и правила делового поведения;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Российской Федерации, учитывать культурные и иные особе</w:t>
      </w:r>
      <w:r w:rsidRPr="00A662FD">
        <w:rPr>
          <w:rFonts w:ascii="Times New Roman" w:hAnsi="Times New Roman" w:cs="Times New Roman"/>
          <w:sz w:val="28"/>
          <w:szCs w:val="28"/>
        </w:rPr>
        <w:t>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объективном исполнении муниципальными служащими должностных обязанн</w:t>
      </w:r>
      <w:r w:rsidRPr="00A662FD">
        <w:rPr>
          <w:rFonts w:ascii="Times New Roman" w:hAnsi="Times New Roman" w:cs="Times New Roman"/>
          <w:sz w:val="28"/>
          <w:szCs w:val="28"/>
        </w:rPr>
        <w:t>остей, а также избегать конфликтных ситуаций, способных нанести ущерб их репутации или авторитету органа местного самоуправления;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органов местного самоуправления, организаций, должнос</w:t>
      </w:r>
      <w:r w:rsidRPr="00A662FD">
        <w:rPr>
          <w:rFonts w:ascii="Times New Roman" w:hAnsi="Times New Roman" w:cs="Times New Roman"/>
          <w:sz w:val="28"/>
          <w:szCs w:val="28"/>
        </w:rPr>
        <w:t>тных лиц, муниципальных служащих и граждан при решении вопросов личного характера;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</w:t>
      </w:r>
      <w:r w:rsidRPr="00A662FD">
        <w:rPr>
          <w:rFonts w:ascii="Times New Roman" w:hAnsi="Times New Roman" w:cs="Times New Roman"/>
          <w:sz w:val="28"/>
          <w:szCs w:val="28"/>
        </w:rPr>
        <w:t>анности муниципального служащего;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соблюдать установленные в соответствующем органе местного самоуправления правила публичных выступлений и предоставления служебной информации;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соответствующего органа местного самоуправления, а также оказывать содействие в получении достоверной информации в установленном порядке.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</w:t>
      </w:r>
      <w:r w:rsidRPr="00A662FD">
        <w:rPr>
          <w:rFonts w:ascii="Times New Roman" w:hAnsi="Times New Roman" w:cs="Times New Roman"/>
          <w:sz w:val="28"/>
          <w:szCs w:val="28"/>
        </w:rPr>
        <w:t xml:space="preserve">.3. Муниципальные служащие обязаны соблюдать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A662FD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A662F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Алтайского </w:t>
      </w:r>
      <w:r w:rsidRPr="00A662FD">
        <w:rPr>
          <w:rFonts w:ascii="Times New Roman" w:hAnsi="Times New Roman" w:cs="Times New Roman"/>
          <w:sz w:val="28"/>
          <w:szCs w:val="28"/>
        </w:rPr>
        <w:t>края, муниципальные правовые акты города Барнаула, не должны допускать их нарушения исходя из политической, экономической целесообразности либо по иным мотивам.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2.4. Муниципальные служащие обязаны противодействовать проявлениям коррупции и принимать меры п</w:t>
      </w:r>
      <w:r w:rsidRPr="00A662F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профилактике в порядке, установленном законодательством Российской Федерации и иными нормативными правовыми актами.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2.5. Муниципальные служащие должны воздерживаться от поведения (высказываний, жестов, действий), которое может быть воспринято окружающ</w:t>
      </w:r>
      <w:r w:rsidRPr="00A662FD">
        <w:rPr>
          <w:rFonts w:ascii="Times New Roman" w:hAnsi="Times New Roman" w:cs="Times New Roman"/>
          <w:sz w:val="28"/>
          <w:szCs w:val="28"/>
        </w:rPr>
        <w:t>ими как согласие принять взятку или как просьба о даче взятки.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2.6. Муниципальные служащие 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</w:t>
      </w:r>
      <w:r w:rsidRPr="00A662FD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2.7. Муниципальные служащие обязаны принимать соответствующие меры для обеспечения безопасности и конфиденциальности информации, которая стала им известна в связи с исполнением должностных обязанностей, за разглашение котор</w:t>
      </w:r>
      <w:r w:rsidRPr="00A662FD">
        <w:rPr>
          <w:rFonts w:ascii="Times New Roman" w:hAnsi="Times New Roman" w:cs="Times New Roman"/>
          <w:sz w:val="28"/>
          <w:szCs w:val="28"/>
        </w:rPr>
        <w:t>ой они несут ответственность.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2.8. Муниципальный служащий,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наделенный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организационно-распорядительными полномочиями по отношению к другим муниципальным служащим (далее - руководитель), должен быть для них образцом профессионализма, безупречной репутации, д</w:t>
      </w:r>
      <w:r w:rsidRPr="00A662FD">
        <w:rPr>
          <w:rFonts w:ascii="Times New Roman" w:hAnsi="Times New Roman" w:cs="Times New Roman"/>
          <w:sz w:val="28"/>
          <w:szCs w:val="28"/>
        </w:rPr>
        <w:t>олжен способствовать формированию в коллективе благоприятного морально-психологического климата для эффективной работы.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Руководитель не должен допускать случаев принуждения муниципальных служащих к участию в деятельности политических партий, иных обществен</w:t>
      </w:r>
      <w:r w:rsidRPr="00A662FD">
        <w:rPr>
          <w:rFonts w:ascii="Times New Roman" w:hAnsi="Times New Roman" w:cs="Times New Roman"/>
          <w:sz w:val="28"/>
          <w:szCs w:val="28"/>
        </w:rPr>
        <w:t>ных объединений.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Руководитель должен принимать меры по недопущению коррупционно опасного поведения со стороны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подчиненных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ему муниципальных служащих, своим поведением подавать пример честности, беспристрастности и справедливости.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ответст</w:t>
      </w:r>
      <w:r w:rsidRPr="00A662FD">
        <w:rPr>
          <w:rFonts w:ascii="Times New Roman" w:hAnsi="Times New Roman" w:cs="Times New Roman"/>
          <w:sz w:val="28"/>
          <w:szCs w:val="28"/>
        </w:rPr>
        <w:t xml:space="preserve">венность в соответствии с законодательством Российской Федерации за действия (бездействие)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подчиненных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сотрудников, нарушающих принципы этики и правила служебного поведения, если он не принял мер, чтобы не допустить таких действий (бездействия).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2.9. В слу</w:t>
      </w:r>
      <w:r w:rsidRPr="00A662FD">
        <w:rPr>
          <w:rFonts w:ascii="Times New Roman" w:hAnsi="Times New Roman" w:cs="Times New Roman"/>
          <w:sz w:val="28"/>
          <w:szCs w:val="28"/>
        </w:rPr>
        <w:t xml:space="preserve">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</w:t>
      </w:r>
      <w:r w:rsidRPr="00A662FD">
        <w:rPr>
          <w:rFonts w:ascii="Times New Roman" w:hAnsi="Times New Roman" w:cs="Times New Roman"/>
          <w:sz w:val="28"/>
          <w:szCs w:val="28"/>
        </w:rPr>
        <w:t>чести, достоинства, своего доброго имени.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2.10. В служебном общении муниципальные служащие должны воздерживаться от: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</w:t>
      </w:r>
      <w:r w:rsidRPr="00A662FD">
        <w:rPr>
          <w:rFonts w:ascii="Times New Roman" w:hAnsi="Times New Roman" w:cs="Times New Roman"/>
          <w:sz w:val="28"/>
          <w:szCs w:val="28"/>
        </w:rPr>
        <w:t>иального, имущественного или семейного положения, политических или религиозных предпочтений;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2.11. Муниципальные служащие призваны способствовать своим служебным поведением установлению в коллективе деловых взаимоотн</w:t>
      </w:r>
      <w:r w:rsidRPr="00A662FD">
        <w:rPr>
          <w:rFonts w:ascii="Times New Roman" w:hAnsi="Times New Roman" w:cs="Times New Roman"/>
          <w:sz w:val="28"/>
          <w:szCs w:val="28"/>
        </w:rPr>
        <w:t>ошений и конструктивного сотрудничества друг с другом.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 и внимательными с гражданами и коллегами.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2.12. Ответ на телефонный звонок, поступивший муниципальному служащему, должен нач</w:t>
      </w:r>
      <w:r w:rsidRPr="00A662FD">
        <w:rPr>
          <w:rFonts w:ascii="Times New Roman" w:hAnsi="Times New Roman" w:cs="Times New Roman"/>
          <w:sz w:val="28"/>
          <w:szCs w:val="28"/>
        </w:rPr>
        <w:t>инаться с информации о наименовании органа местного самоуправления, его структурного подразделения. Телефонный разговор должен носить официально-деловой характер.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2.13. Муниципальные служащие должны соблюдать нормы служебной субординации в отношениях с рук</w:t>
      </w:r>
      <w:r w:rsidRPr="00A662FD">
        <w:rPr>
          <w:rFonts w:ascii="Times New Roman" w:hAnsi="Times New Roman" w:cs="Times New Roman"/>
          <w:sz w:val="28"/>
          <w:szCs w:val="28"/>
        </w:rPr>
        <w:t xml:space="preserve">оводством и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подчиненными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>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2.14. Муниципальные служащие должны использовать служебное время для достижения максимальной эффективности и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четкости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2.15. Муниципальные служащие должны своевременно принимать обоснованные решения в рамках своей компетенц</w:t>
      </w:r>
      <w:r w:rsidRPr="00A662FD">
        <w:rPr>
          <w:rFonts w:ascii="Times New Roman" w:hAnsi="Times New Roman" w:cs="Times New Roman"/>
          <w:sz w:val="28"/>
          <w:szCs w:val="28"/>
        </w:rPr>
        <w:t>ии и нести за них личную ответственность.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2.16. Муниципальные служащие отвечают за организацию и состояние своего служебного места и соблюдение установленного порядка работы со служебными документами. Беспорядок на служебном месте муниципального служащего </w:t>
      </w:r>
      <w:r w:rsidRPr="00A662FD">
        <w:rPr>
          <w:rFonts w:ascii="Times New Roman" w:hAnsi="Times New Roman" w:cs="Times New Roman"/>
          <w:sz w:val="28"/>
          <w:szCs w:val="28"/>
        </w:rPr>
        <w:t>не допустим.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2.17. Перед уходом в отпуск или убытием в служебную командировку муниципальный служащий обязан оставить в порядке служебное место, передать средства оргтехники, материальные ценности, находящиеся в его распоряжении, а также неисполненные докум</w:t>
      </w:r>
      <w:r w:rsidRPr="00A662FD">
        <w:rPr>
          <w:rFonts w:ascii="Times New Roman" w:hAnsi="Times New Roman" w:cs="Times New Roman"/>
          <w:sz w:val="28"/>
          <w:szCs w:val="28"/>
        </w:rPr>
        <w:t>енты лицу, исполняющему его обязанности на время отсутствия.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2.18. Муниципальным служащим необходимо воздерживаться от: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оставления на открытых поверхностях служебных мест документов, а также в открытом доступе электронных документов и личных вещей на время</w:t>
      </w:r>
      <w:r w:rsidRPr="00A662FD">
        <w:rPr>
          <w:rFonts w:ascii="Times New Roman" w:hAnsi="Times New Roman" w:cs="Times New Roman"/>
          <w:sz w:val="28"/>
          <w:szCs w:val="28"/>
        </w:rPr>
        <w:t xml:space="preserve"> перерывов в работе и по окончании рабочего дня;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выполнения каких-либо действий, мешающих работе других муниципальных служащих (включая громкие разговоры и создание шума).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2.19. Внешний вид муниципальных служащих при исполнении своих должностных обязанност</w:t>
      </w:r>
      <w:r w:rsidRPr="00A662FD">
        <w:rPr>
          <w:rFonts w:ascii="Times New Roman" w:hAnsi="Times New Roman" w:cs="Times New Roman"/>
          <w:sz w:val="28"/>
          <w:szCs w:val="28"/>
        </w:rPr>
        <w:t>ей должен способствовать уважению граждан к органам местного самоуправления, соответствовать деловому стилю, который отличают официальность, сдержанность, традиционность, аккуратность.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2.20. Внешний вид муниципального служащего должен быть умеренным в цветовых решениях одежды, обуви и аксессуаров.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2.21. Муниципальные служащие должны отдавать предпочтение: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в женской одежде классическим деловым костюмам, платьям и юбкам средней длины, брюк</w:t>
      </w:r>
      <w:r w:rsidRPr="00A662FD">
        <w:rPr>
          <w:rFonts w:ascii="Times New Roman" w:hAnsi="Times New Roman" w:cs="Times New Roman"/>
          <w:sz w:val="28"/>
          <w:szCs w:val="28"/>
        </w:rPr>
        <w:t>ам, блузкам, туфлям классических моделей;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в мужской одежде деловому костюму, рубашке, галстуку, туфлям классических моделей.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 xml:space="preserve">2.22.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Прическа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муниципального служащего должна быть классической, длинные волосы у женщин аккуратно уложены.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2.23. Недопустимо ноше</w:t>
      </w:r>
      <w:r w:rsidRPr="00A662FD">
        <w:rPr>
          <w:rFonts w:ascii="Times New Roman" w:hAnsi="Times New Roman" w:cs="Times New Roman"/>
          <w:sz w:val="28"/>
          <w:szCs w:val="28"/>
        </w:rPr>
        <w:t xml:space="preserve">ние муниципальными служащими в служебное время: одежды и обуви спортивного и пляжного стиля, в том числе джинсовой одежды, шортов, открытых сарафанов, теннисок, спортивных свитеров, спортивных кроссовок, одежды с глубоким декольте, одежды с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оголенными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плеч</w:t>
      </w:r>
      <w:r w:rsidRPr="00A662FD">
        <w:rPr>
          <w:rFonts w:ascii="Times New Roman" w:hAnsi="Times New Roman" w:cs="Times New Roman"/>
          <w:sz w:val="28"/>
          <w:szCs w:val="28"/>
        </w:rPr>
        <w:t>ами и/или спиной независимо от времени года, прозрачной одежды и одежды из блестящих тканей.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Недопустимо наличие на открытых участках тела татуировок и пирсинга.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2.24. При исполнении муниципальными служащими должностных обязанностей за пределами администра</w:t>
      </w:r>
      <w:r w:rsidRPr="00A662FD">
        <w:rPr>
          <w:rFonts w:ascii="Times New Roman" w:hAnsi="Times New Roman" w:cs="Times New Roman"/>
          <w:sz w:val="28"/>
          <w:szCs w:val="28"/>
        </w:rPr>
        <w:t>тивного здания, на строительных, спортивных или иных объектах допускается спортивная или любая удобная одежда опрятного вида.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2.25. При исполнении муниципальными служащими должностных обязанностей в выходные и нерабочие праздничные дни, в дни выезда муници</w:t>
      </w:r>
      <w:r w:rsidRPr="00A662FD">
        <w:rPr>
          <w:rFonts w:ascii="Times New Roman" w:hAnsi="Times New Roman" w:cs="Times New Roman"/>
          <w:sz w:val="28"/>
          <w:szCs w:val="28"/>
        </w:rPr>
        <w:t>пальных служащих в служебные командировки допускается свободный стиль одежды: брюки, юбки свободного кроя, свитеры, джемперы более насыщенных цветов, джинсовая одежда классического цвета и сдержанного дизайна, за исключением - участие в запланированном офи</w:t>
      </w:r>
      <w:r w:rsidRPr="00A662FD">
        <w:rPr>
          <w:rFonts w:ascii="Times New Roman" w:hAnsi="Times New Roman" w:cs="Times New Roman"/>
          <w:sz w:val="28"/>
          <w:szCs w:val="28"/>
        </w:rPr>
        <w:t>циальном мероприятии, совещании.</w:t>
      </w:r>
    </w:p>
    <w:p w:rsidR="00A41247" w:rsidRPr="00A662FD" w:rsidRDefault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2.26. Муниципальные служащие не должны размещать в социальных сетях материалы, способные повлечь причинение вреда личной репутации, репутации коллег, авторитету органа местного самоуправления или авторитету муниципальной сл</w:t>
      </w:r>
      <w:r w:rsidRPr="00A662FD">
        <w:rPr>
          <w:rFonts w:ascii="Times New Roman" w:hAnsi="Times New Roman" w:cs="Times New Roman"/>
          <w:sz w:val="28"/>
          <w:szCs w:val="28"/>
        </w:rPr>
        <w:t>ужбы в целом.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3. Ответственность за нарушение Кодекса этики</w:t>
      </w:r>
    </w:p>
    <w:p w:rsidR="00A41247" w:rsidRPr="00A662FD" w:rsidRDefault="00A412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41247" w:rsidRPr="00A662FD" w:rsidRDefault="00A662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3.1. Нарушение муниципальным служащим положений Кодекса этики подлежит моральному осуждению на заседании комиссии по соблюдению требований к служебному поведению муниципальных служащих города Ба</w:t>
      </w:r>
      <w:r w:rsidRPr="00A662FD">
        <w:rPr>
          <w:rFonts w:ascii="Times New Roman" w:hAnsi="Times New Roman" w:cs="Times New Roman"/>
          <w:sz w:val="28"/>
          <w:szCs w:val="28"/>
        </w:rPr>
        <w:t xml:space="preserve">рнаула и урегулированию конфликта интересов, а в случаях, предусмотренных федеральными законами, нарушение положений Кодекса этики </w:t>
      </w:r>
      <w:proofErr w:type="spellStart"/>
      <w:r w:rsidRPr="00A662FD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A662FD">
        <w:rPr>
          <w:rFonts w:ascii="Times New Roman" w:hAnsi="Times New Roman" w:cs="Times New Roman"/>
          <w:sz w:val="28"/>
          <w:szCs w:val="28"/>
        </w:rPr>
        <w:t xml:space="preserve"> применение к муниципальному служащему мер юридической ответственности.</w:t>
      </w:r>
    </w:p>
    <w:p w:rsidR="00A41247" w:rsidRPr="00A662FD" w:rsidRDefault="00A662FD" w:rsidP="00A662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sz w:val="28"/>
          <w:szCs w:val="28"/>
        </w:rPr>
        <w:t>3.2. Соблюдение муниципальным служащим норм Код</w:t>
      </w:r>
      <w:r w:rsidRPr="00A662FD">
        <w:rPr>
          <w:rFonts w:ascii="Times New Roman" w:hAnsi="Times New Roman" w:cs="Times New Roman"/>
          <w:sz w:val="28"/>
          <w:szCs w:val="28"/>
        </w:rPr>
        <w:t>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bookmarkStart w:id="1" w:name="_GoBack"/>
      <w:bookmarkEnd w:id="1"/>
    </w:p>
    <w:sectPr w:rsidR="00A41247" w:rsidRPr="00A662FD" w:rsidSect="00A662FD">
      <w:footerReference w:type="default" r:id="rId14"/>
      <w:footerReference w:type="first" r:id="rId15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62FD">
      <w:r>
        <w:separator/>
      </w:r>
    </w:p>
  </w:endnote>
  <w:endnote w:type="continuationSeparator" w:id="0">
    <w:p w:rsidR="00000000" w:rsidRDefault="00A6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47" w:rsidRDefault="00A662F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47" w:rsidRDefault="00A662F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62FD">
      <w:r>
        <w:separator/>
      </w:r>
    </w:p>
  </w:footnote>
  <w:footnote w:type="continuationSeparator" w:id="0">
    <w:p w:rsidR="00000000" w:rsidRDefault="00A6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7"/>
    <w:rsid w:val="00A41247"/>
    <w:rsid w:val="00A6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967CAFE-4806-40FC-A928-8FA14F1B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662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2FD"/>
  </w:style>
  <w:style w:type="paragraph" w:styleId="a5">
    <w:name w:val="footer"/>
    <w:basedOn w:val="a"/>
    <w:link w:val="a6"/>
    <w:uiPriority w:val="99"/>
    <w:unhideWhenUsed/>
    <w:rsid w:val="00A662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3DE91D4419D08047467E0DDD91B14089A963DA4BA5028D18EEF0E3B96229357FB489BBB6AE501CB94C5E2F3M374D" TargetMode="External"/><Relationship Id="rId13" Type="http://schemas.openxmlformats.org/officeDocument/2006/relationships/hyperlink" Target="consultantplus://offline/ref=6BE2956D8824DCD4C4A41E64211AB1C89036A55AC0FA3FF8A617E02E45511B104B843555B72EDDA73E7019N27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E3DE91D4419D08047479EDCBB545180A92CD39A2BC5A7F8DD9E95964C624C605BB16C2EB26AE0CCF82D9E2F42954B424ME7BD" TargetMode="External"/><Relationship Id="rId12" Type="http://schemas.openxmlformats.org/officeDocument/2006/relationships/hyperlink" Target="consultantplus://offline/ref=6BE2956D8824DCD4C4A41E64211AB1C8933FA15ACBA968FAF742EE2B4D0141004FCD6150A826C6B9396E192651N377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3DE91D4419D08047467E0DDD91B14089A9A35AABC5028D18EEF0E3B96229345FB109FBC69AF508ADFCAE3F92956B138EAB402MD76D" TargetMode="External"/><Relationship Id="rId11" Type="http://schemas.openxmlformats.org/officeDocument/2006/relationships/hyperlink" Target="consultantplus://offline/ref=6BE2956D8824DCD4C4A400693776EFC49435FC52CAAD61ABA211E87C125147551D8D3F09F86A8DB43D780526562A4EF1E7N97CD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7E3DE91D4419D08047467E0DDD91B140F909033A3BF5028D18EEF0E3B96229357FB489BBB6AE501CB94C5E2F3M374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E3DE91D4419D08047467E0DDD91B14089A9A35AABC5028D18EEF0E3B96229357FB489BBB6AE501CB94C5E2F3M374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Барнаула от 23.03.2023 N 378
"Об утверждении Кодекса этики и служебного поведения муниципальных служащих города Барнаула"</vt:lpstr>
    </vt:vector>
  </TitlesOfParts>
  <Company>КонсультантПлюс Версия 4022.00.55</Company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Барнаула от 23.03.2023 N 378
"Об утверждении Кодекса этики и служебного поведения муниципальных служащих города Барнаула"</dc:title>
  <dc:creator>Ирина Образцова</dc:creator>
  <cp:lastModifiedBy>Ирина Образцова</cp:lastModifiedBy>
  <cp:revision>2</cp:revision>
  <dcterms:created xsi:type="dcterms:W3CDTF">2023-05-18T06:29:00Z</dcterms:created>
  <dcterms:modified xsi:type="dcterms:W3CDTF">2023-05-18T06:29:00Z</dcterms:modified>
</cp:coreProperties>
</file>