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СВОДКА 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предложений, поступивших в связи с размещением уведомления 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4912" w:rsidRDefault="00B24343" w:rsidP="00F64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Комитетом по дорожному хозяйству, благоустройству, транспорту и связи</w:t>
      </w:r>
      <w:r w:rsidR="00F64912">
        <w:rPr>
          <w:rFonts w:ascii="Times New Roman" w:hAnsi="Times New Roman"/>
          <w:sz w:val="28"/>
          <w:szCs w:val="28"/>
        </w:rPr>
        <w:t xml:space="preserve"> города Барнаула в соответствии с частью 1 статьи 3 </w:t>
      </w:r>
      <w:r w:rsidR="00F64912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="00F64912">
        <w:rPr>
          <w:rFonts w:ascii="Times New Roman" w:hAnsi="Times New Roman"/>
          <w:sz w:val="28"/>
          <w:szCs w:val="28"/>
        </w:rPr>
        <w:t>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обобщены предложения, поступившие в связи с размещением уведомления о подготовке проекта муниципального нормативного правового акта.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664"/>
      </w:tblGrid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муниципального нормативного правового акта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города Барнаула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34431D" w:rsidRDefault="0034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4431D">
              <w:rPr>
                <w:rFonts w:ascii="Times New Roman" w:hAnsi="Times New Roman"/>
                <w:sz w:val="28"/>
                <w:szCs w:val="28"/>
              </w:rPr>
              <w:t>Об утверждении Положения об организации транспортного обслуживания населения на территории городского округа – города Барнаула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10" w:rsidRPr="00D62187" w:rsidRDefault="00736B12" w:rsidP="00204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проекта нормативного правового акта </w:t>
            </w:r>
            <w:r w:rsidR="00204A10" w:rsidRPr="00D62187">
              <w:rPr>
                <w:rFonts w:ascii="Times New Roman" w:hAnsi="Times New Roman"/>
                <w:sz w:val="28"/>
                <w:szCs w:val="28"/>
              </w:rPr>
              <w:t>обусловлен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04A10" w:rsidRPr="00D62187">
              <w:rPr>
                <w:rFonts w:ascii="Times New Roman" w:hAnsi="Times New Roman"/>
                <w:sz w:val="28"/>
                <w:szCs w:val="28"/>
              </w:rPr>
              <w:t xml:space="preserve"> необходимостью приведения в соответствие с действующим законодательством.</w:t>
            </w:r>
          </w:p>
          <w:p w:rsidR="00F64912" w:rsidRPr="0034431D" w:rsidRDefault="0034431D" w:rsidP="0020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1D">
              <w:rPr>
                <w:rFonts w:ascii="Times New Roman" w:hAnsi="Times New Roman"/>
                <w:sz w:val="28"/>
                <w:szCs w:val="28"/>
              </w:rPr>
              <w:t>Постановление регулирует отношения, связанные с организацией регулярных перевозок пассажиров и багажа автомобильным транспортом                          и городским наземным электрическим транспортом на маршрутах регулярных перевозок города Барнаула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73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7ED">
              <w:rPr>
                <w:rFonts w:ascii="Times New Roman" w:hAnsi="Times New Roman"/>
                <w:sz w:val="28"/>
                <w:szCs w:val="28"/>
              </w:rPr>
              <w:t>Комитет по дорожному хозяйству, благоустройству, транспорту и связи города Барнаула;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656043, </w:t>
            </w:r>
            <w:proofErr w:type="spellStart"/>
            <w:r w:rsidRPr="00A677ED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Pr="00A677ED">
              <w:rPr>
                <w:rFonts w:ascii="Times New Roman" w:hAnsi="Times New Roman"/>
                <w:sz w:val="28"/>
                <w:szCs w:val="28"/>
              </w:rPr>
              <w:t>, 58, тел.371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677ED">
              <w:rPr>
                <w:rFonts w:ascii="Times New Roman" w:hAnsi="Times New Roman"/>
                <w:sz w:val="28"/>
                <w:szCs w:val="28"/>
              </w:rPr>
              <w:t>601, dorkom@barnaul-adm.ru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размещения уведомления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736B12" w:rsidP="0034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4431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.04.2016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источнике обнародования уведомления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Интернет-сайт города Барнаула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barnaul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Срок, в течение которого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разработчиком принимались предложения в связи с размещением уведомления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736B12" w:rsidP="0034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34431D">
              <w:rPr>
                <w:rFonts w:ascii="Times New Roman" w:hAnsi="Times New Roman"/>
                <w:sz w:val="28"/>
                <w:szCs w:val="28"/>
              </w:rPr>
              <w:t>7.04.2016 – 22</w:t>
            </w:r>
            <w:r>
              <w:rPr>
                <w:rFonts w:ascii="Times New Roman" w:hAnsi="Times New Roman"/>
                <w:sz w:val="28"/>
                <w:szCs w:val="28"/>
              </w:rPr>
              <w:t>.04.2016</w:t>
            </w:r>
          </w:p>
        </w:tc>
      </w:tr>
      <w:tr w:rsidR="00F64912" w:rsidTr="00736B12">
        <w:trPr>
          <w:trHeight w:val="31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лиц, которым были направлены извещения о размещении уведомления в соответствии с частью 3 статьи 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закона Алтайского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 10.11.2014 №90-ЗС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1D" w:rsidRDefault="00736B12" w:rsidP="0034431D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D1F52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9D1F52">
              <w:rPr>
                <w:rFonts w:ascii="Times New Roman" w:hAnsi="Times New Roman"/>
                <w:sz w:val="28"/>
                <w:szCs w:val="28"/>
              </w:rPr>
              <w:t xml:space="preserve"> по защите прав предпринимателей в Алтайском крае; </w:t>
            </w:r>
          </w:p>
          <w:p w:rsidR="0034431D" w:rsidRDefault="00736B12" w:rsidP="0034431D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D1F52">
              <w:rPr>
                <w:rFonts w:ascii="Times New Roman" w:hAnsi="Times New Roman"/>
                <w:sz w:val="28"/>
                <w:szCs w:val="28"/>
              </w:rPr>
              <w:t xml:space="preserve">НП «Алтайский союз предпринимателей»; НП «Ассоциация пассажирских перевозчиков Барнаула»; </w:t>
            </w:r>
          </w:p>
          <w:p w:rsidR="00F64912" w:rsidRPr="00736B12" w:rsidRDefault="00736B12" w:rsidP="0034431D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D1F52">
              <w:rPr>
                <w:rFonts w:ascii="Times New Roman" w:hAnsi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D1F52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9D1F52">
              <w:rPr>
                <w:rFonts w:ascii="Times New Roman" w:hAnsi="Times New Roman"/>
                <w:sz w:val="28"/>
                <w:szCs w:val="28"/>
              </w:rPr>
              <w:t>и инвестиционной деятельности администрации города Барнаула.</w:t>
            </w:r>
          </w:p>
        </w:tc>
      </w:tr>
    </w:tbl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срока, предусмотренного для принятия разработчиком предложений в связи с размещением уведомления, в адрес разработчика предложений не поступало.</w:t>
      </w:r>
    </w:p>
    <w:p w:rsidR="00D11D87" w:rsidRDefault="00D11D87" w:rsidP="00F649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1D87" w:rsidRDefault="00D11D87" w:rsidP="00F649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11D87" w:rsidRDefault="00D11D87" w:rsidP="00D11D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дорожному хозяйству,</w:t>
      </w:r>
    </w:p>
    <w:p w:rsidR="00D11D87" w:rsidRDefault="00D11D87" w:rsidP="00D11D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благоустройству, транспорту и связи </w:t>
      </w:r>
    </w:p>
    <w:p w:rsidR="00D11D87" w:rsidRDefault="00D11D87" w:rsidP="00D11D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Барнаула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П.А.Гладышев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86F3C" w:rsidRDefault="00A04C2D"/>
    <w:sectPr w:rsidR="00686F3C" w:rsidSect="00AA67E3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2D" w:rsidRDefault="00A04C2D" w:rsidP="00AA67E3">
      <w:pPr>
        <w:spacing w:after="0" w:line="240" w:lineRule="auto"/>
      </w:pPr>
      <w:r>
        <w:separator/>
      </w:r>
    </w:p>
  </w:endnote>
  <w:endnote w:type="continuationSeparator" w:id="0">
    <w:p w:rsidR="00A04C2D" w:rsidRDefault="00A04C2D" w:rsidP="00AA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2D" w:rsidRDefault="00A04C2D" w:rsidP="00AA67E3">
      <w:pPr>
        <w:spacing w:after="0" w:line="240" w:lineRule="auto"/>
      </w:pPr>
      <w:r>
        <w:separator/>
      </w:r>
    </w:p>
  </w:footnote>
  <w:footnote w:type="continuationSeparator" w:id="0">
    <w:p w:rsidR="00A04C2D" w:rsidRDefault="00A04C2D" w:rsidP="00AA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E3" w:rsidRDefault="00AA67E3" w:rsidP="00AA67E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12"/>
    <w:rsid w:val="00076E1B"/>
    <w:rsid w:val="00153B68"/>
    <w:rsid w:val="001D009A"/>
    <w:rsid w:val="00204A10"/>
    <w:rsid w:val="00297088"/>
    <w:rsid w:val="002E6917"/>
    <w:rsid w:val="0034431D"/>
    <w:rsid w:val="00500549"/>
    <w:rsid w:val="007010E4"/>
    <w:rsid w:val="00736B12"/>
    <w:rsid w:val="00A04C2D"/>
    <w:rsid w:val="00AA67E3"/>
    <w:rsid w:val="00B24343"/>
    <w:rsid w:val="00C71A6C"/>
    <w:rsid w:val="00D11D87"/>
    <w:rsid w:val="00D40667"/>
    <w:rsid w:val="00D76F7C"/>
    <w:rsid w:val="00DA36DC"/>
    <w:rsid w:val="00E05F25"/>
    <w:rsid w:val="00E55174"/>
    <w:rsid w:val="00F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BADAAB-7259-4A50-80D5-56A27F4D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91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64912"/>
    <w:rPr>
      <w:b/>
      <w:bCs/>
    </w:rPr>
  </w:style>
  <w:style w:type="paragraph" w:styleId="a5">
    <w:name w:val="header"/>
    <w:basedOn w:val="a"/>
    <w:link w:val="a6"/>
    <w:uiPriority w:val="99"/>
    <w:unhideWhenUsed/>
    <w:rsid w:val="00AA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7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7E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4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43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Вячеславовна Куксевич</dc:creator>
  <cp:lastModifiedBy>Щербина Алина</cp:lastModifiedBy>
  <cp:revision>6</cp:revision>
  <cp:lastPrinted>2016-05-18T09:24:00Z</cp:lastPrinted>
  <dcterms:created xsi:type="dcterms:W3CDTF">2016-04-25T09:17:00Z</dcterms:created>
  <dcterms:modified xsi:type="dcterms:W3CDTF">2016-05-18T09:24:00Z</dcterms:modified>
</cp:coreProperties>
</file>