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72" w:rsidRPr="004F5672" w:rsidRDefault="0084314F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судьёй</w:t>
      </w:r>
      <w:r w:rsidR="004F5672" w:rsidRPr="004F5672">
        <w:rPr>
          <w:rFonts w:ascii="Times New Roman" w:hAnsi="Times New Roman" w:cs="Times New Roman"/>
          <w:sz w:val="28"/>
          <w:szCs w:val="28"/>
        </w:rPr>
        <w:t xml:space="preserve"> судебного участка 4 Октябрьского района г.Барнаула</w:t>
      </w:r>
    </w:p>
    <w:p w:rsid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постановлен обвинительный п</w:t>
      </w:r>
      <w:r w:rsidR="0084314F">
        <w:rPr>
          <w:rFonts w:ascii="Times New Roman" w:hAnsi="Times New Roman" w:cs="Times New Roman"/>
          <w:sz w:val="28"/>
          <w:szCs w:val="28"/>
        </w:rPr>
        <w:t>р</w:t>
      </w:r>
      <w:r w:rsidRPr="004F5672">
        <w:rPr>
          <w:rFonts w:ascii="Times New Roman" w:hAnsi="Times New Roman" w:cs="Times New Roman"/>
          <w:sz w:val="28"/>
          <w:szCs w:val="28"/>
        </w:rPr>
        <w:t>игово</w:t>
      </w:r>
      <w:r w:rsidR="0084314F">
        <w:rPr>
          <w:rFonts w:ascii="Times New Roman" w:hAnsi="Times New Roman" w:cs="Times New Roman"/>
          <w:sz w:val="28"/>
          <w:szCs w:val="28"/>
        </w:rPr>
        <w:t xml:space="preserve">р в отношении жителя г. Барнаула </w:t>
      </w:r>
      <w:r w:rsidRPr="004F5672">
        <w:rPr>
          <w:rFonts w:ascii="Times New Roman" w:hAnsi="Times New Roman" w:cs="Times New Roman"/>
          <w:sz w:val="28"/>
          <w:szCs w:val="28"/>
        </w:rPr>
        <w:t>по ч.1</w:t>
      </w:r>
      <w:r w:rsidR="0084314F">
        <w:rPr>
          <w:rFonts w:ascii="Times New Roman" w:hAnsi="Times New Roman" w:cs="Times New Roman"/>
          <w:sz w:val="28"/>
          <w:szCs w:val="28"/>
        </w:rPr>
        <w:t xml:space="preserve"> ст. 312 УК РФ - </w:t>
      </w:r>
      <w:r w:rsidRPr="004F5672">
        <w:rPr>
          <w:rFonts w:ascii="Times New Roman" w:hAnsi="Times New Roman" w:cs="Times New Roman"/>
          <w:sz w:val="28"/>
          <w:szCs w:val="28"/>
        </w:rPr>
        <w:t>сокрытие имущества, подвергнутого описи и аресту,</w:t>
      </w:r>
      <w:r w:rsidR="0084314F">
        <w:rPr>
          <w:rFonts w:ascii="Times New Roman" w:hAnsi="Times New Roman" w:cs="Times New Roman"/>
          <w:sz w:val="28"/>
          <w:szCs w:val="28"/>
        </w:rPr>
        <w:t xml:space="preserve"> </w:t>
      </w:r>
      <w:r w:rsidRPr="004F5672">
        <w:rPr>
          <w:rFonts w:ascii="Times New Roman" w:hAnsi="Times New Roman" w:cs="Times New Roman"/>
          <w:sz w:val="28"/>
          <w:szCs w:val="28"/>
        </w:rPr>
        <w:t>совершенные лицом, которому это имущество вверено.</w:t>
      </w:r>
    </w:p>
    <w:p w:rsidR="00D15613" w:rsidRPr="004F5672" w:rsidRDefault="00D15613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В связи с имеющейся задолженностью по кредитному договору в сумме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590 245 рублей, в отношении указанного гражданина М. возбуждено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исполнительное производство судебным приставом-исполнителем ОСП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Октябрьского района г.Барнаула, в рамках </w:t>
      </w:r>
      <w:proofErr w:type="gramStart"/>
      <w:r w:rsidRPr="004F5672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F5672">
        <w:rPr>
          <w:rFonts w:ascii="Times New Roman" w:hAnsi="Times New Roman" w:cs="Times New Roman"/>
          <w:sz w:val="28"/>
          <w:szCs w:val="28"/>
        </w:rPr>
        <w:t xml:space="preserve"> на личный автомобиль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должника наложен арест, произведенный в форме объявления запрета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распоряжения с правом пользования. В ходе проверки судебным приставом-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исполнителем был обнаружен факт отсутствия транспортного средства </w:t>
      </w:r>
      <w:proofErr w:type="gramStart"/>
      <w:r w:rsidRPr="004F56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proofErr w:type="gramStart"/>
      <w:r w:rsidRPr="004F567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4F5672">
        <w:rPr>
          <w:rFonts w:ascii="Times New Roman" w:hAnsi="Times New Roman" w:cs="Times New Roman"/>
          <w:sz w:val="28"/>
          <w:szCs w:val="28"/>
        </w:rPr>
        <w:t xml:space="preserve"> хранения. Владелец отказался выполнять требования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должностных лиц о выдаче арестованного имущества, умышленно скрыл его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Pr="004F5672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4F5672">
        <w:rPr>
          <w:rFonts w:ascii="Times New Roman" w:hAnsi="Times New Roman" w:cs="Times New Roman"/>
          <w:sz w:val="28"/>
          <w:szCs w:val="28"/>
        </w:rPr>
        <w:t xml:space="preserve"> реализации имущества, в </w:t>
      </w:r>
      <w:proofErr w:type="gramStart"/>
      <w:r w:rsidRPr="004F567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F5672">
        <w:rPr>
          <w:rFonts w:ascii="Times New Roman" w:hAnsi="Times New Roman" w:cs="Times New Roman"/>
          <w:sz w:val="28"/>
          <w:szCs w:val="28"/>
        </w:rPr>
        <w:t xml:space="preserve"> с чем привлечен к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уголовной ответственности по ч.1 ст.312 УК РФ, назначено наказание в виде</w:t>
      </w:r>
    </w:p>
    <w:p w:rsidR="000A1796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72">
        <w:rPr>
          <w:rFonts w:ascii="Times New Roman" w:hAnsi="Times New Roman" w:cs="Times New Roman"/>
          <w:sz w:val="28"/>
          <w:szCs w:val="28"/>
        </w:rPr>
        <w:t>штрафа.</w:t>
      </w:r>
    </w:p>
    <w:p w:rsidR="004F5672" w:rsidRPr="004F5672" w:rsidRDefault="004F5672" w:rsidP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72" w:rsidRPr="00D15613" w:rsidRDefault="00D15613" w:rsidP="00D156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613">
        <w:rPr>
          <w:rFonts w:ascii="Times New Roman" w:hAnsi="Times New Roman" w:cs="Times New Roman"/>
          <w:b/>
          <w:sz w:val="28"/>
          <w:szCs w:val="28"/>
        </w:rPr>
        <w:t>Помощник прокурора Минаева С.А.</w:t>
      </w:r>
    </w:p>
    <w:p w:rsidR="00AB1A0E" w:rsidRPr="004F5672" w:rsidRDefault="00AB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A0E" w:rsidRPr="004F5672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72"/>
    <w:rsid w:val="000A1796"/>
    <w:rsid w:val="002F214D"/>
    <w:rsid w:val="004F5672"/>
    <w:rsid w:val="0084314F"/>
    <w:rsid w:val="00915F8E"/>
    <w:rsid w:val="00AB1A0E"/>
    <w:rsid w:val="00D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Елена Юрьевна</dc:creator>
  <cp:lastModifiedBy>Акимова Елена Юрьевна</cp:lastModifiedBy>
  <cp:revision>2</cp:revision>
  <dcterms:created xsi:type="dcterms:W3CDTF">2023-12-28T04:47:00Z</dcterms:created>
  <dcterms:modified xsi:type="dcterms:W3CDTF">2023-12-28T06:09:00Z</dcterms:modified>
</cp:coreProperties>
</file>