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16" w:rsidRPr="00926DBF" w:rsidRDefault="00D00316" w:rsidP="00D00316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bookmarkEnd w:id="0"/>
    <w:p w:rsidR="00D00316" w:rsidRDefault="00D00316" w:rsidP="00D00316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00316" w:rsidRPr="000E249A" w:rsidRDefault="00D00316" w:rsidP="00D00316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D00316" w:rsidRPr="006E6DCD" w:rsidRDefault="00D00316" w:rsidP="00D00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F0E13">
        <w:rPr>
          <w:rFonts w:ascii="Times New Roman" w:hAnsi="Times New Roman"/>
          <w:b/>
          <w:sz w:val="28"/>
          <w:szCs w:val="28"/>
        </w:rPr>
        <w:t>08 августа</w:t>
      </w:r>
      <w:r>
        <w:rPr>
          <w:rFonts w:ascii="Times New Roman" w:hAnsi="Times New Roman"/>
          <w:b/>
          <w:sz w:val="28"/>
          <w:szCs w:val="28"/>
        </w:rPr>
        <w:t xml:space="preserve"> 2016 </w:t>
      </w:r>
      <w:r w:rsidRPr="00EB5506">
        <w:rPr>
          <w:rFonts w:ascii="Times New Roman" w:hAnsi="Times New Roman"/>
          <w:sz w:val="28"/>
          <w:szCs w:val="28"/>
        </w:rPr>
        <w:t xml:space="preserve">года в </w:t>
      </w:r>
      <w:r>
        <w:rPr>
          <w:rFonts w:ascii="Times New Roman" w:hAnsi="Times New Roman"/>
          <w:sz w:val="28"/>
          <w:szCs w:val="28"/>
        </w:rPr>
        <w:t>13</w:t>
      </w:r>
      <w:r w:rsidRPr="00EB5506">
        <w:rPr>
          <w:rFonts w:ascii="Times New Roman" w:hAnsi="Times New Roman"/>
          <w:sz w:val="28"/>
          <w:szCs w:val="28"/>
        </w:rPr>
        <w:t>-30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D00316" w:rsidRPr="008B2A84" w:rsidRDefault="00D00316" w:rsidP="00D00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D00316" w:rsidRPr="008B2A84" w:rsidRDefault="00D00316" w:rsidP="00D00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D00316" w:rsidRDefault="00D00316" w:rsidP="00D0031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EB5506">
        <w:rPr>
          <w:rFonts w:ascii="Times New Roman" w:hAnsi="Times New Roman"/>
          <w:sz w:val="28"/>
          <w:szCs w:val="28"/>
        </w:rPr>
        <w:t xml:space="preserve">от </w:t>
      </w:r>
      <w:r w:rsidR="000F0E13">
        <w:rPr>
          <w:rFonts w:ascii="Times New Roman" w:hAnsi="Times New Roman"/>
          <w:sz w:val="28"/>
          <w:szCs w:val="28"/>
        </w:rPr>
        <w:t>05.07.2016</w:t>
      </w:r>
      <w:r w:rsidRPr="00684F1D">
        <w:rPr>
          <w:rFonts w:ascii="Times New Roman" w:hAnsi="Times New Roman"/>
          <w:sz w:val="28"/>
          <w:szCs w:val="28"/>
        </w:rPr>
        <w:t xml:space="preserve"> №</w:t>
      </w:r>
      <w:r w:rsidR="000F242B" w:rsidRPr="000F242B">
        <w:rPr>
          <w:rFonts w:ascii="Times New Roman" w:hAnsi="Times New Roman"/>
          <w:sz w:val="28"/>
          <w:szCs w:val="28"/>
        </w:rPr>
        <w:t xml:space="preserve">1018 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договоров на размещение нестационарных торговых объектов, расположенных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D00316" w:rsidRPr="002B3729" w:rsidRDefault="00D00316" w:rsidP="00D0031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D00316" w:rsidRDefault="00D00316" w:rsidP="00D003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D00316" w:rsidRDefault="00D00316" w:rsidP="00D003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D00316" w:rsidRDefault="00D00316" w:rsidP="00D003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-материал временного сооружения должен быть современным, сертифицированным (в том числе в части </w:t>
      </w:r>
      <w:proofErr w:type="spellStart"/>
      <w:r>
        <w:rPr>
          <w:rFonts w:ascii="Times New Roman" w:hAnsi="Times New Roman"/>
          <w:sz w:val="28"/>
          <w:szCs w:val="28"/>
        </w:rPr>
        <w:t>пожаробезопасности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), имеющим качественную и прочную окраску, отделку  и не изменяющим </w:t>
      </w:r>
      <w:proofErr w:type="gramStart"/>
      <w:r>
        <w:rPr>
          <w:rFonts w:ascii="Times New Roman" w:hAnsi="Times New Roman"/>
          <w:sz w:val="28"/>
          <w:szCs w:val="28"/>
        </w:rPr>
        <w:t>своих</w:t>
      </w:r>
      <w:proofErr w:type="gramEnd"/>
      <w:r>
        <w:rPr>
          <w:rFonts w:ascii="Times New Roman" w:hAnsi="Times New Roman"/>
          <w:sz w:val="28"/>
          <w:szCs w:val="28"/>
        </w:rPr>
        <w:t xml:space="preserve"> эстетических и эксплуатационных качеств в течение всего срока эксплуатации;</w:t>
      </w:r>
    </w:p>
    <w:p w:rsidR="00D00316" w:rsidRDefault="00D00316" w:rsidP="00D003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-недопустимо использование кирпича, блоков, а также </w:t>
      </w:r>
      <w:proofErr w:type="spellStart"/>
      <w:r>
        <w:rPr>
          <w:rFonts w:ascii="Times New Roman" w:hAnsi="Times New Roman"/>
          <w:sz w:val="28"/>
          <w:szCs w:val="28"/>
        </w:rPr>
        <w:t>сайдинга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шифера;</w:t>
      </w:r>
    </w:p>
    <w:p w:rsidR="00D00316" w:rsidRDefault="00D00316" w:rsidP="00D003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-архитектурное и конструктивное решение входной группы временного объекта, а также основные пути передвижения к объекту должны соответствовать требованиям «СП 59.13330.2012. Свод правил. Доступность зданий и сооружений для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населения. Актуализированная редакция </w:t>
      </w:r>
      <w:proofErr w:type="spellStart"/>
      <w:r>
        <w:rPr>
          <w:rFonts w:ascii="Times New Roman" w:hAnsi="Times New Roman"/>
          <w:sz w:val="28"/>
          <w:szCs w:val="28"/>
        </w:rPr>
        <w:t>СНиП</w:t>
      </w:r>
      <w:proofErr w:type="spellEnd"/>
      <w:r>
        <w:rPr>
          <w:rFonts w:ascii="Times New Roman" w:hAnsi="Times New Roman"/>
          <w:sz w:val="28"/>
          <w:szCs w:val="28"/>
        </w:rPr>
        <w:t xml:space="preserve"> 35-01-2001» (утв. 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27.12.2011 №605);</w:t>
      </w:r>
    </w:p>
    <w:p w:rsidR="00D00316" w:rsidRDefault="00D00316" w:rsidP="00D003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временном сооружении должно быть предусмотрено размещение флагштока, светодиодных элементов;</w:t>
      </w:r>
    </w:p>
    <w:p w:rsidR="00D00316" w:rsidRDefault="00D00316" w:rsidP="00D003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светильников, фонарей, компактных </w:t>
      </w:r>
      <w:proofErr w:type="spellStart"/>
      <w:r>
        <w:rPr>
          <w:rFonts w:ascii="Times New Roman" w:hAnsi="Times New Roman"/>
          <w:sz w:val="28"/>
          <w:szCs w:val="28"/>
        </w:rPr>
        <w:t>природо-ландшафтных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форм, специальной уличной мебели (согласно эскизному проекту благоустройства);</w:t>
      </w:r>
    </w:p>
    <w:p w:rsidR="00D00316" w:rsidRDefault="00D00316" w:rsidP="00D003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D00316" w:rsidRDefault="00D00316" w:rsidP="00D003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D00316" w:rsidRDefault="00D00316" w:rsidP="00D003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D00316" w:rsidRDefault="00D00316" w:rsidP="00D003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D00316" w:rsidRDefault="00D00316" w:rsidP="00D003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-наличие средств пожаротушения;</w:t>
      </w:r>
    </w:p>
    <w:p w:rsidR="00D00316" w:rsidRDefault="00D00316" w:rsidP="00D003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одской Думы, от 07.06.2013 №110.</w:t>
      </w:r>
    </w:p>
    <w:p w:rsidR="00D00316" w:rsidRPr="00CB29E6" w:rsidRDefault="00D00316" w:rsidP="00D003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D00316" w:rsidRDefault="00D00316" w:rsidP="00D00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 xml:space="preserve">на участие в аукционе, которая должна содержать фирменное наименование (название) НТО, </w:t>
      </w:r>
      <w:proofErr w:type="spellStart"/>
      <w:r>
        <w:rPr>
          <w:rFonts w:ascii="Times New Roman" w:hAnsi="Times New Roman"/>
          <w:sz w:val="28"/>
          <w:szCs w:val="28"/>
        </w:rPr>
        <w:t>севдения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D00316" w:rsidRDefault="00D00316" w:rsidP="00D00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D00316" w:rsidRDefault="00D00316" w:rsidP="00D00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D00316" w:rsidRPr="0020459F" w:rsidRDefault="00D00316" w:rsidP="00D003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 w:rsidR="000F242B">
        <w:rPr>
          <w:rFonts w:ascii="Times New Roman" w:hAnsi="Times New Roman"/>
          <w:sz w:val="28"/>
          <w:szCs w:val="28"/>
        </w:rPr>
        <w:t>06.07</w:t>
      </w:r>
      <w:r w:rsidRPr="00EB5506">
        <w:rPr>
          <w:rFonts w:ascii="Times New Roman" w:hAnsi="Times New Roman"/>
          <w:sz w:val="28"/>
          <w:szCs w:val="28"/>
        </w:rPr>
        <w:t xml:space="preserve">.2016 по </w:t>
      </w:r>
      <w:r w:rsidR="000F242B">
        <w:rPr>
          <w:rFonts w:ascii="Times New Roman" w:hAnsi="Times New Roman"/>
          <w:sz w:val="28"/>
          <w:szCs w:val="28"/>
        </w:rPr>
        <w:t>04.08</w:t>
      </w:r>
      <w:r w:rsidRPr="00EB5506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кроме выходных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falaleeva</w:t>
      </w:r>
      <w:proofErr w:type="spellEnd"/>
      <w:r w:rsidRPr="0020459F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centr</w:t>
      </w:r>
      <w:proofErr w:type="spellEnd"/>
      <w:r w:rsidRPr="002045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barnaul</w:t>
      </w:r>
      <w:proofErr w:type="spellEnd"/>
      <w:r w:rsidRPr="0020459F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2045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00316" w:rsidRDefault="00D00316" w:rsidP="00D00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D00316" w:rsidRDefault="00D00316" w:rsidP="00D00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</w:t>
      </w:r>
      <w:r w:rsidR="000F242B">
        <w:rPr>
          <w:rFonts w:ascii="Times New Roman" w:hAnsi="Times New Roman"/>
          <w:sz w:val="28"/>
          <w:szCs w:val="28"/>
        </w:rPr>
        <w:t>04.08</w:t>
      </w:r>
      <w:r w:rsidRPr="00EB5506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D00316" w:rsidRDefault="00D00316" w:rsidP="00D00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D00316" w:rsidRDefault="00D00316" w:rsidP="00D00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D00316" w:rsidRDefault="00D00316" w:rsidP="00D00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D00316" w:rsidRDefault="00D00316" w:rsidP="00D00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D00316" w:rsidRDefault="00D00316" w:rsidP="00D00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D00316" w:rsidRDefault="00D00316" w:rsidP="00D00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D00316" w:rsidRPr="0058690D" w:rsidRDefault="00D00316" w:rsidP="00D003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D00316" w:rsidRDefault="00D00316" w:rsidP="00D003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0316" w:rsidRDefault="00D00316" w:rsidP="00D003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 xml:space="preserve">опубликовав сообщение об отказе не позднее, чем за 3 рабочих дня до дня </w:t>
      </w:r>
      <w:r w:rsidRPr="008A4A66">
        <w:rPr>
          <w:rFonts w:ascii="Times New Roman" w:hAnsi="Times New Roman"/>
          <w:sz w:val="28"/>
          <w:szCs w:val="28"/>
        </w:rPr>
        <w:lastRenderedPageBreak/>
        <w:t>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5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D00316" w:rsidRDefault="00D00316" w:rsidP="00D003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</w:t>
      </w:r>
      <w:proofErr w:type="gramStart"/>
      <w:r w:rsidRPr="0044224A">
        <w:rPr>
          <w:rFonts w:ascii="Times New Roman" w:hAnsi="Times New Roman"/>
          <w:sz w:val="28"/>
          <w:szCs w:val="28"/>
        </w:rPr>
        <w:t>.Б</w:t>
      </w:r>
      <w:proofErr w:type="gramEnd"/>
      <w:r w:rsidRPr="0044224A">
        <w:rPr>
          <w:rFonts w:ascii="Times New Roman" w:hAnsi="Times New Roman"/>
          <w:sz w:val="28"/>
          <w:szCs w:val="28"/>
        </w:rPr>
        <w:t>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 xml:space="preserve">каб.14 </w:t>
      </w:r>
      <w:r w:rsidR="001B4E72">
        <w:rPr>
          <w:rFonts w:ascii="Times New Roman" w:hAnsi="Times New Roman"/>
          <w:sz w:val="28"/>
          <w:szCs w:val="28"/>
        </w:rPr>
        <w:t>05.08</w:t>
      </w:r>
      <w:r w:rsidRPr="00EB5506">
        <w:rPr>
          <w:rFonts w:ascii="Times New Roman" w:hAnsi="Times New Roman"/>
          <w:sz w:val="28"/>
          <w:szCs w:val="28"/>
        </w:rPr>
        <w:t>.2016 в 13.00 час.</w:t>
      </w:r>
    </w:p>
    <w:p w:rsidR="00D00316" w:rsidRPr="007865C9" w:rsidRDefault="00D00316" w:rsidP="00D003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D00316" w:rsidRDefault="00D00316" w:rsidP="00D003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 w:rsidR="001B4E72">
        <w:rPr>
          <w:rFonts w:ascii="Times New Roman" w:hAnsi="Times New Roman"/>
          <w:sz w:val="28"/>
          <w:szCs w:val="28"/>
        </w:rPr>
        <w:t>06.07</w:t>
      </w:r>
      <w:r w:rsidRPr="00EB5506">
        <w:rPr>
          <w:rFonts w:ascii="Times New Roman" w:hAnsi="Times New Roman"/>
          <w:sz w:val="28"/>
          <w:szCs w:val="28"/>
        </w:rPr>
        <w:t xml:space="preserve">.2016 по </w:t>
      </w:r>
      <w:r w:rsidR="001B4E72">
        <w:rPr>
          <w:rFonts w:ascii="Times New Roman" w:hAnsi="Times New Roman"/>
          <w:sz w:val="28"/>
          <w:szCs w:val="28"/>
        </w:rPr>
        <w:t>04.08</w:t>
      </w:r>
      <w:r w:rsidRPr="00EB5506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 xml:space="preserve"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7865C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D00316" w:rsidRDefault="00D00316" w:rsidP="00D00316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6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D00316" w:rsidRDefault="00D00316" w:rsidP="00D00316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134"/>
        <w:gridCol w:w="1134"/>
        <w:gridCol w:w="1985"/>
        <w:gridCol w:w="1134"/>
        <w:gridCol w:w="1275"/>
        <w:gridCol w:w="1560"/>
      </w:tblGrid>
      <w:tr w:rsidR="00D00316" w:rsidRPr="000578DE" w:rsidTr="006954DE">
        <w:trPr>
          <w:trHeight w:val="1519"/>
        </w:trPr>
        <w:tc>
          <w:tcPr>
            <w:tcW w:w="567" w:type="dxa"/>
            <w:shd w:val="clear" w:color="auto" w:fill="auto"/>
          </w:tcPr>
          <w:p w:rsidR="00D00316" w:rsidRPr="004D6BC2" w:rsidRDefault="00D00316" w:rsidP="00695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00316" w:rsidRPr="004D6BC2" w:rsidRDefault="00D00316" w:rsidP="006954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D00316" w:rsidRPr="004D6BC2" w:rsidRDefault="00D00316" w:rsidP="006954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134" w:type="dxa"/>
            <w:shd w:val="clear" w:color="auto" w:fill="auto"/>
          </w:tcPr>
          <w:p w:rsidR="00D00316" w:rsidRPr="004D6BC2" w:rsidRDefault="00D00316" w:rsidP="006954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985" w:type="dxa"/>
            <w:shd w:val="clear" w:color="auto" w:fill="auto"/>
          </w:tcPr>
          <w:p w:rsidR="00D00316" w:rsidRPr="004D6BC2" w:rsidRDefault="00D00316" w:rsidP="006954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134" w:type="dxa"/>
            <w:shd w:val="clear" w:color="auto" w:fill="auto"/>
          </w:tcPr>
          <w:p w:rsidR="00D00316" w:rsidRPr="004D6BC2" w:rsidRDefault="00D00316" w:rsidP="006954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275" w:type="dxa"/>
            <w:shd w:val="clear" w:color="auto" w:fill="auto"/>
          </w:tcPr>
          <w:p w:rsidR="00D00316" w:rsidRPr="007531E2" w:rsidRDefault="00D00316" w:rsidP="006954DE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D00316" w:rsidRPr="007865C9" w:rsidRDefault="00D00316" w:rsidP="006954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D00316" w:rsidRPr="000578DE" w:rsidTr="006954DE">
        <w:trPr>
          <w:trHeight w:val="566"/>
        </w:trPr>
        <w:tc>
          <w:tcPr>
            <w:tcW w:w="567" w:type="dxa"/>
            <w:shd w:val="clear" w:color="auto" w:fill="auto"/>
          </w:tcPr>
          <w:p w:rsidR="00D00316" w:rsidRPr="004D6BC2" w:rsidRDefault="00D00316" w:rsidP="006954D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00316" w:rsidRPr="000C1C38" w:rsidRDefault="001B4E72" w:rsidP="006954D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дринцева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69</w:t>
            </w:r>
          </w:p>
        </w:tc>
        <w:tc>
          <w:tcPr>
            <w:tcW w:w="1134" w:type="dxa"/>
            <w:shd w:val="clear" w:color="auto" w:fill="auto"/>
          </w:tcPr>
          <w:p w:rsidR="00D00316" w:rsidRPr="009C0478" w:rsidRDefault="00D00316" w:rsidP="006954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D00316" w:rsidRPr="004E002E" w:rsidRDefault="00D00316" w:rsidP="006954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shd w:val="clear" w:color="auto" w:fill="auto"/>
          </w:tcPr>
          <w:p w:rsidR="00D00316" w:rsidRPr="004E002E" w:rsidRDefault="00D00316" w:rsidP="006954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  <w:shd w:val="clear" w:color="auto" w:fill="auto"/>
          </w:tcPr>
          <w:p w:rsidR="00D00316" w:rsidRPr="004E002E" w:rsidRDefault="00D00316" w:rsidP="006954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shd w:val="clear" w:color="auto" w:fill="auto"/>
          </w:tcPr>
          <w:p w:rsidR="00D00316" w:rsidRPr="003E64FE" w:rsidRDefault="00646A18" w:rsidP="006954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1239,28</w:t>
            </w:r>
          </w:p>
        </w:tc>
        <w:tc>
          <w:tcPr>
            <w:tcW w:w="1560" w:type="dxa"/>
          </w:tcPr>
          <w:p w:rsidR="00D00316" w:rsidRDefault="00D00316" w:rsidP="006954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</w:tbl>
    <w:p w:rsidR="00FF11F3" w:rsidRDefault="00FF11F3">
      <w:pPr>
        <w:rPr>
          <w:rFonts w:ascii="Times New Roman" w:hAnsi="Times New Roman"/>
          <w:sz w:val="28"/>
          <w:szCs w:val="28"/>
        </w:rPr>
      </w:pPr>
    </w:p>
    <w:p w:rsidR="001B4E72" w:rsidRDefault="001B4E72">
      <w:pPr>
        <w:rPr>
          <w:rFonts w:ascii="Times New Roman" w:hAnsi="Times New Roman"/>
          <w:sz w:val="28"/>
          <w:szCs w:val="28"/>
        </w:rPr>
      </w:pPr>
    </w:p>
    <w:p w:rsidR="001B4E72" w:rsidRDefault="001B4E72">
      <w:r>
        <w:rPr>
          <w:rFonts w:ascii="Times New Roman" w:hAnsi="Times New Roman"/>
          <w:sz w:val="28"/>
          <w:szCs w:val="28"/>
        </w:rPr>
        <w:t>Глава админи</w:t>
      </w:r>
      <w:r w:rsidR="00646A1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Ю.Н.Еремеев</w:t>
      </w:r>
    </w:p>
    <w:sectPr w:rsidR="001B4E72" w:rsidSect="007B7DC1">
      <w:headerReference w:type="default" r:id="rId7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B1" w:rsidRDefault="003B239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6A18">
      <w:rPr>
        <w:noProof/>
      </w:rPr>
      <w:t>3</w:t>
    </w:r>
    <w:r>
      <w:fldChar w:fldCharType="end"/>
    </w:r>
  </w:p>
  <w:p w:rsidR="006940B1" w:rsidRDefault="003B23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316"/>
    <w:rsid w:val="000F0E13"/>
    <w:rsid w:val="000F242B"/>
    <w:rsid w:val="001B4E72"/>
    <w:rsid w:val="00646A18"/>
    <w:rsid w:val="0089032C"/>
    <w:rsid w:val="00D00316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1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0031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3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0031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00316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D00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3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003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D0031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D003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A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naul.org" TargetMode="Externa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2</cp:revision>
  <cp:lastPrinted>2016-07-06T04:47:00Z</cp:lastPrinted>
  <dcterms:created xsi:type="dcterms:W3CDTF">2016-07-06T04:48:00Z</dcterms:created>
  <dcterms:modified xsi:type="dcterms:W3CDTF">2016-07-06T04:48:00Z</dcterms:modified>
</cp:coreProperties>
</file>