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0" w:type="dxa"/>
        <w:tblLayout w:type="fixed"/>
        <w:tblLook w:val="04A0" w:firstRow="1" w:lastRow="0" w:firstColumn="1" w:lastColumn="0" w:noHBand="0" w:noVBand="1"/>
      </w:tblPr>
      <w:tblGrid>
        <w:gridCol w:w="9430"/>
      </w:tblGrid>
      <w:tr w:rsidR="003C5892" w:rsidTr="003C5892">
        <w:tc>
          <w:tcPr>
            <w:tcW w:w="9430" w:type="dxa"/>
            <w:vAlign w:val="center"/>
          </w:tcPr>
          <w:p w:rsidR="003C5892" w:rsidRPr="003F5DBE" w:rsidRDefault="003C5892" w:rsidP="00442E6C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sz w:val="40"/>
                <w:szCs w:val="40"/>
              </w:rPr>
            </w:pPr>
            <w:r w:rsidRPr="003F5DBE">
              <w:rPr>
                <w:rFonts w:eastAsia="Times New Roman"/>
                <w:sz w:val="40"/>
                <w:szCs w:val="40"/>
                <w:lang w:eastAsia="ru-RU"/>
              </w:rPr>
              <w:t>Барнаульская городская Дума</w:t>
            </w:r>
          </w:p>
          <w:p w:rsidR="003C5892" w:rsidRPr="00714648" w:rsidRDefault="003C5892" w:rsidP="00442E6C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C5892" w:rsidRDefault="003C5892" w:rsidP="00442E6C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F4085A" wp14:editId="47F14F2B">
                  <wp:extent cx="593090" cy="722630"/>
                  <wp:effectExtent l="0" t="0" r="0" b="1270"/>
                  <wp:docPr id="13" name="Рисунок 13" descr="G:\ivc\Сапожников\Герб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G:\ivc\Сапожников\Герб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892" w:rsidTr="003C5892">
        <w:tc>
          <w:tcPr>
            <w:tcW w:w="9430" w:type="dxa"/>
            <w:vAlign w:val="center"/>
          </w:tcPr>
          <w:p w:rsidR="003C5892" w:rsidRPr="00714648" w:rsidRDefault="003C5892" w:rsidP="00442E6C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  <w:p w:rsidR="003C5892" w:rsidRPr="003F5DBE" w:rsidRDefault="003C5892" w:rsidP="00442E6C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sz w:val="54"/>
                <w:szCs w:val="54"/>
              </w:rPr>
            </w:pPr>
            <w:r w:rsidRPr="003F5DBE">
              <w:rPr>
                <w:rFonts w:eastAsia="Times New Roman"/>
                <w:sz w:val="54"/>
                <w:szCs w:val="54"/>
                <w:lang w:eastAsia="ru-RU"/>
              </w:rPr>
              <w:t>РЕШЕНИЕ</w:t>
            </w:r>
          </w:p>
          <w:p w:rsidR="003C5892" w:rsidRPr="003F5DBE" w:rsidRDefault="003C5892" w:rsidP="00442E6C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C5892" w:rsidRPr="002721FF" w:rsidTr="003C5892">
        <w:tc>
          <w:tcPr>
            <w:tcW w:w="9430" w:type="dxa"/>
            <w:hideMark/>
          </w:tcPr>
          <w:p w:rsidR="003C5892" w:rsidRPr="002721FF" w:rsidRDefault="003C5892" w:rsidP="00442E6C">
            <w:pPr>
              <w:shd w:val="clear" w:color="auto" w:fill="FFFFFF"/>
              <w:tabs>
                <w:tab w:val="left" w:leader="underscore" w:pos="2698"/>
                <w:tab w:val="left" w:leader="underscore" w:pos="4685"/>
              </w:tabs>
              <w:ind w:firstLine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2721FF">
              <w:rPr>
                <w:b/>
                <w:bCs/>
                <w:spacing w:val="-11"/>
                <w:sz w:val="22"/>
                <w:szCs w:val="22"/>
              </w:rPr>
              <w:t>от</w:t>
            </w:r>
            <w:r w:rsidRPr="002721FF">
              <w:rPr>
                <w:b/>
                <w:bCs/>
                <w:sz w:val="22"/>
                <w:szCs w:val="22"/>
              </w:rPr>
              <w:tab/>
              <w:t>№</w:t>
            </w:r>
            <w:r w:rsidRPr="002721FF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3C5892" w:rsidRDefault="003C5892" w:rsidP="003C5892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F230F3" w:rsidRDefault="00F230F3" w:rsidP="003C5892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F230F3" w:rsidTr="00F230F3">
        <w:tc>
          <w:tcPr>
            <w:tcW w:w="4815" w:type="dxa"/>
          </w:tcPr>
          <w:p w:rsidR="00F230F3" w:rsidRDefault="00F230F3" w:rsidP="00F230F3">
            <w:pPr>
              <w:autoSpaceDE w:val="0"/>
              <w:autoSpaceDN w:val="0"/>
              <w:adjustRightInd w:val="0"/>
              <w:ind w:firstLine="0"/>
              <w:rPr>
                <w:bCs/>
                <w:lang w:eastAsia="ru-RU"/>
              </w:rPr>
            </w:pPr>
            <w:r w:rsidRPr="00F230F3">
              <w:rPr>
                <w:bCs/>
                <w:lang w:eastAsia="ru-RU"/>
              </w:rPr>
              <w:t>О внесении изменений в решение городской Думы от 30.08.2019 №351 «О единовременных именных денежных выплатах главы города Барнаула учащимся детских музыкальных, художественных школ, школ искусств, участникам детских творческих коллективов» (в ред. решения от 18.03.2022 №866)</w:t>
            </w:r>
          </w:p>
        </w:tc>
      </w:tr>
    </w:tbl>
    <w:p w:rsidR="003C5892" w:rsidRDefault="003C5892" w:rsidP="00F230F3">
      <w:pPr>
        <w:autoSpaceDE w:val="0"/>
        <w:autoSpaceDN w:val="0"/>
        <w:adjustRightInd w:val="0"/>
        <w:ind w:firstLine="0"/>
        <w:rPr>
          <w:bCs/>
          <w:lang w:eastAsia="ru-RU"/>
        </w:rPr>
      </w:pPr>
    </w:p>
    <w:p w:rsidR="00F230F3" w:rsidRDefault="00F230F3" w:rsidP="00F230F3">
      <w:pPr>
        <w:autoSpaceDE w:val="0"/>
        <w:autoSpaceDN w:val="0"/>
        <w:adjustRightInd w:val="0"/>
        <w:ind w:firstLine="0"/>
        <w:rPr>
          <w:bCs/>
          <w:lang w:eastAsia="ru-RU"/>
        </w:rPr>
      </w:pPr>
    </w:p>
    <w:p w:rsidR="00F230F3" w:rsidRDefault="00F230F3" w:rsidP="00F230F3">
      <w:pPr>
        <w:rPr>
          <w:rFonts w:eastAsiaTheme="minorHAnsi"/>
        </w:rPr>
      </w:pPr>
      <w:r>
        <w:t xml:space="preserve">В соответствии с Федеральным законом от 06.10.2003 №131-ФЗ </w:t>
      </w:r>
      <w:r w:rsidR="000221AE">
        <w:t xml:space="preserve">                                   </w:t>
      </w:r>
      <w:proofErr w:type="gramStart"/>
      <w:r w:rsidR="000221AE">
        <w:t xml:space="preserve">   </w:t>
      </w:r>
      <w:r>
        <w:t>«</w:t>
      </w:r>
      <w:proofErr w:type="gramEnd"/>
      <w:r>
        <w:t xml:space="preserve">Об общих принципах организации местного самоуправления в Российской Федерации», </w:t>
      </w:r>
      <w:r w:rsidR="00C77A1F">
        <w:t>учитывая предложения постоянных комитетов городской Думы и администрации города</w:t>
      </w:r>
      <w:r w:rsidR="0082311B">
        <w:t>,</w:t>
      </w:r>
      <w:r>
        <w:t xml:space="preserve"> городская Дума </w:t>
      </w:r>
    </w:p>
    <w:p w:rsidR="00F230F3" w:rsidRDefault="00F230F3" w:rsidP="00F230F3">
      <w:pPr>
        <w:ind w:firstLine="0"/>
      </w:pPr>
      <w:r>
        <w:t>РЕШИЛА:</w:t>
      </w:r>
    </w:p>
    <w:p w:rsidR="00F230F3" w:rsidRDefault="00F230F3" w:rsidP="00F230F3">
      <w:pPr>
        <w:ind w:firstLine="708"/>
      </w:pPr>
      <w:r>
        <w:t xml:space="preserve">1. Внести в решение городской Думы от 30.08.2019 №351 </w:t>
      </w:r>
      <w:r w:rsidR="006B6885">
        <w:t xml:space="preserve">                                                      </w:t>
      </w:r>
      <w:proofErr w:type="gramStart"/>
      <w:r w:rsidR="006B6885">
        <w:t xml:space="preserve">   </w:t>
      </w:r>
      <w:r>
        <w:t>«</w:t>
      </w:r>
      <w:proofErr w:type="gramEnd"/>
      <w:r>
        <w:t>О единовременных именных денежных выплатах главы города Барнаула учащимся детских музыкальных, художественных школ, школ искусств, участникам детских творческих коллективов» (в ред. решения от 18.03.2022 №866) следующие изменения:</w:t>
      </w:r>
    </w:p>
    <w:p w:rsidR="00F230F3" w:rsidRDefault="00F230F3" w:rsidP="00F230F3">
      <w:pPr>
        <w:ind w:firstLine="708"/>
      </w:pPr>
      <w:r>
        <w:t>1.1. Пункт 1 изложить в следующей редакции:</w:t>
      </w:r>
    </w:p>
    <w:p w:rsidR="00F230F3" w:rsidRDefault="00F230F3" w:rsidP="00F230F3">
      <w:pPr>
        <w:ind w:firstLine="708"/>
      </w:pPr>
      <w:r>
        <w:t>«1. Установить 50 единовременных именных денежных выплат главы города Барнаула (далее – Именная выплата), из которых:</w:t>
      </w:r>
    </w:p>
    <w:p w:rsidR="00F230F3" w:rsidRDefault="00F230F3" w:rsidP="00F230F3">
      <w:pPr>
        <w:ind w:firstLine="708"/>
      </w:pPr>
      <w:r>
        <w:t>1.1. Учащимся детских музыкальных, художественных школ, школ искусств – 40 Именных выплат;</w:t>
      </w:r>
    </w:p>
    <w:p w:rsidR="00F230F3" w:rsidRDefault="00F230F3" w:rsidP="00F230F3">
      <w:pPr>
        <w:ind w:firstLine="708"/>
      </w:pPr>
      <w:r>
        <w:t>1.2. Участникам детских творческих ко</w:t>
      </w:r>
      <w:r w:rsidR="00056640">
        <w:t>ллективов – 10 Именных выплат.»;</w:t>
      </w:r>
    </w:p>
    <w:p w:rsidR="00F230F3" w:rsidRDefault="00F230F3" w:rsidP="00F230F3">
      <w:pPr>
        <w:ind w:firstLine="708"/>
      </w:pPr>
      <w:r>
        <w:t xml:space="preserve">1.2. </w:t>
      </w:r>
      <w:r w:rsidR="00C77A1F">
        <w:t>П</w:t>
      </w:r>
      <w:r w:rsidR="007C6321">
        <w:t>ункт 4.3</w:t>
      </w:r>
      <w:r>
        <w:t xml:space="preserve"> </w:t>
      </w:r>
      <w:r w:rsidR="00C77A1F">
        <w:t xml:space="preserve">Положения о единовременных именных денежных выплатах главы города Барнаула учащимся детских музыкальных, художественных школ, школ искусств, участникам детских творческих коллективов, </w:t>
      </w:r>
      <w:bookmarkStart w:id="0" w:name="_GoBack"/>
      <w:bookmarkEnd w:id="0"/>
      <w:r>
        <w:t>изложить в следующей редакции:</w:t>
      </w:r>
    </w:p>
    <w:p w:rsidR="00F230F3" w:rsidRDefault="00F230F3" w:rsidP="00F230F3">
      <w:pPr>
        <w:ind w:firstLine="708"/>
      </w:pPr>
      <w:r>
        <w:lastRenderedPageBreak/>
        <w:t>«4.3. Размер Именной выплаты составляет 20 000 (двадцать тысяч) рублей.».</w:t>
      </w:r>
    </w:p>
    <w:p w:rsidR="00F230F3" w:rsidRDefault="00F230F3" w:rsidP="00F230F3">
      <w:pPr>
        <w:ind w:firstLine="708"/>
      </w:pPr>
      <w:r>
        <w:t>2. Комитету информационной политики (Андреева Е.С.) обеспечить опубликование решения в газете «Вечерний Барнаул» и официальном сетевом издании «Правовой портал администрации г.Барнаула».</w:t>
      </w:r>
    </w:p>
    <w:p w:rsidR="00F230F3" w:rsidRDefault="00F230F3" w:rsidP="00F230F3">
      <w:pPr>
        <w:ind w:firstLine="708"/>
      </w:pPr>
      <w:r>
        <w:t>3. Контроль за исполнением решения возложить на комитет по социальной политике (</w:t>
      </w:r>
      <w:proofErr w:type="spellStart"/>
      <w:r>
        <w:t>Понкрашева</w:t>
      </w:r>
      <w:proofErr w:type="spellEnd"/>
      <w:r>
        <w:t xml:space="preserve"> М.В.).</w:t>
      </w:r>
    </w:p>
    <w:p w:rsidR="00F230F3" w:rsidRDefault="00F230F3" w:rsidP="00F230F3">
      <w:pPr>
        <w:ind w:firstLine="0"/>
      </w:pPr>
    </w:p>
    <w:p w:rsidR="00F230F3" w:rsidRDefault="00F230F3" w:rsidP="00F230F3">
      <w:pPr>
        <w:ind w:firstLine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230F3" w:rsidTr="00F230F3">
        <w:tc>
          <w:tcPr>
            <w:tcW w:w="4672" w:type="dxa"/>
          </w:tcPr>
          <w:p w:rsidR="00F230F3" w:rsidRDefault="00F230F3" w:rsidP="00F230F3">
            <w:pPr>
              <w:ind w:firstLine="0"/>
            </w:pPr>
            <w:r>
              <w:t>Председатель городской Думы</w:t>
            </w:r>
          </w:p>
          <w:p w:rsidR="00F230F3" w:rsidRDefault="00F230F3"/>
          <w:p w:rsidR="00F230F3" w:rsidRDefault="00F230F3"/>
        </w:tc>
        <w:tc>
          <w:tcPr>
            <w:tcW w:w="4673" w:type="dxa"/>
            <w:hideMark/>
          </w:tcPr>
          <w:p w:rsidR="00F230F3" w:rsidRDefault="00F230F3">
            <w:r>
              <w:t>Глава города</w:t>
            </w:r>
          </w:p>
        </w:tc>
      </w:tr>
      <w:tr w:rsidR="00F230F3" w:rsidTr="00F230F3">
        <w:tc>
          <w:tcPr>
            <w:tcW w:w="4672" w:type="dxa"/>
            <w:hideMark/>
          </w:tcPr>
          <w:p w:rsidR="00F230F3" w:rsidRDefault="00F230F3">
            <w:pPr>
              <w:jc w:val="center"/>
            </w:pPr>
            <w:r>
              <w:t xml:space="preserve">             Г.А. Буевич</w:t>
            </w:r>
          </w:p>
        </w:tc>
        <w:tc>
          <w:tcPr>
            <w:tcW w:w="4673" w:type="dxa"/>
            <w:hideMark/>
          </w:tcPr>
          <w:p w:rsidR="00F230F3" w:rsidRDefault="00F230F3">
            <w:pPr>
              <w:jc w:val="right"/>
            </w:pPr>
            <w:r>
              <w:t>В.Г. Франк</w:t>
            </w:r>
          </w:p>
        </w:tc>
      </w:tr>
    </w:tbl>
    <w:p w:rsidR="00F230F3" w:rsidRDefault="00F230F3" w:rsidP="00F230F3">
      <w:pPr>
        <w:ind w:firstLine="0"/>
      </w:pPr>
    </w:p>
    <w:p w:rsidR="003C5892" w:rsidRDefault="003C5892" w:rsidP="00F230F3">
      <w:pPr>
        <w:autoSpaceDE w:val="0"/>
        <w:autoSpaceDN w:val="0"/>
        <w:adjustRightInd w:val="0"/>
        <w:ind w:firstLine="0"/>
        <w:rPr>
          <w:bCs/>
          <w:lang w:eastAsia="ru-RU"/>
        </w:rPr>
      </w:pPr>
    </w:p>
    <w:p w:rsidR="003C5892" w:rsidRDefault="003C5892" w:rsidP="003C5892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3C5892" w:rsidRDefault="003C5892" w:rsidP="003C5892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3C5892" w:rsidRDefault="003C5892" w:rsidP="003C5892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3C5892" w:rsidRDefault="003C5892" w:rsidP="003C5892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3C5892" w:rsidRDefault="003C5892" w:rsidP="003C5892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3C5892" w:rsidRDefault="003C5892" w:rsidP="003C5892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3C5892" w:rsidRDefault="003C5892" w:rsidP="003C5892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3C5892" w:rsidRDefault="003C5892" w:rsidP="003C5892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3C5892" w:rsidRPr="00586623" w:rsidRDefault="003C5892" w:rsidP="003C5892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3C5892" w:rsidRPr="00586623" w:rsidRDefault="003C5892" w:rsidP="003C5892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sectPr w:rsidR="003C5892" w:rsidRPr="00586623" w:rsidSect="006B6885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378" w:rsidRDefault="00D04378" w:rsidP="00F230F3">
      <w:r>
        <w:separator/>
      </w:r>
    </w:p>
  </w:endnote>
  <w:endnote w:type="continuationSeparator" w:id="0">
    <w:p w:rsidR="00D04378" w:rsidRDefault="00D04378" w:rsidP="00F2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378" w:rsidRDefault="00D04378" w:rsidP="00F230F3">
      <w:r>
        <w:separator/>
      </w:r>
    </w:p>
  </w:footnote>
  <w:footnote w:type="continuationSeparator" w:id="0">
    <w:p w:rsidR="00D04378" w:rsidRDefault="00D04378" w:rsidP="00F23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726205"/>
      <w:docPartObj>
        <w:docPartGallery w:val="Page Numbers (Top of Page)"/>
        <w:docPartUnique/>
      </w:docPartObj>
    </w:sdtPr>
    <w:sdtEndPr/>
    <w:sdtContent>
      <w:p w:rsidR="00F230F3" w:rsidRDefault="00F230F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F2C">
          <w:rPr>
            <w:noProof/>
          </w:rPr>
          <w:t>2</w:t>
        </w:r>
        <w:r>
          <w:fldChar w:fldCharType="end"/>
        </w:r>
      </w:p>
    </w:sdtContent>
  </w:sdt>
  <w:p w:rsidR="00F230F3" w:rsidRDefault="00F230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4F"/>
    <w:rsid w:val="000221AE"/>
    <w:rsid w:val="00056640"/>
    <w:rsid w:val="0024634F"/>
    <w:rsid w:val="003C0450"/>
    <w:rsid w:val="003C5892"/>
    <w:rsid w:val="004065F6"/>
    <w:rsid w:val="006B6885"/>
    <w:rsid w:val="00742840"/>
    <w:rsid w:val="007C4E91"/>
    <w:rsid w:val="007C6321"/>
    <w:rsid w:val="0082311B"/>
    <w:rsid w:val="00894443"/>
    <w:rsid w:val="008C4F2C"/>
    <w:rsid w:val="009F031F"/>
    <w:rsid w:val="00BB1BCC"/>
    <w:rsid w:val="00C77A1F"/>
    <w:rsid w:val="00D04378"/>
    <w:rsid w:val="00F2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DDBD9-52B1-4AF2-8DED-4D473D08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89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0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0F3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F230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0F3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221A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21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В. Юдина</dc:creator>
  <cp:keywords/>
  <dc:description/>
  <cp:lastModifiedBy>Логоминова Лариса Николаевна</cp:lastModifiedBy>
  <cp:revision>2</cp:revision>
  <cp:lastPrinted>2022-05-24T04:15:00Z</cp:lastPrinted>
  <dcterms:created xsi:type="dcterms:W3CDTF">2022-05-26T02:42:00Z</dcterms:created>
  <dcterms:modified xsi:type="dcterms:W3CDTF">2022-05-26T02:42:00Z</dcterms:modified>
</cp:coreProperties>
</file>