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38" w:rsidRPr="00AE0C0C" w:rsidRDefault="00661D38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8"/>
          <w:szCs w:val="24"/>
          <w:lang w:eastAsia="ru-RU"/>
        </w:rPr>
      </w:pPr>
    </w:p>
    <w:p w:rsidR="00116BE3" w:rsidRDefault="00ED03F5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</w:p>
    <w:p w:rsidR="00AD3460" w:rsidRPr="00AD3460" w:rsidRDefault="00116BE3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ЦЕНТРАЛЬНОГО</w:t>
      </w:r>
      <w:r w:rsidR="00ED03F5" w:rsidRPr="00ED0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ГОРОДА БАРНАУЛА</w:t>
      </w:r>
    </w:p>
    <w:p w:rsidR="00AD3460" w:rsidRPr="00590FAA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Times New Roman"/>
          <w:b/>
          <w:bCs/>
          <w:sz w:val="30"/>
          <w:szCs w:val="30"/>
          <w:lang w:eastAsia="ru-RU"/>
        </w:rPr>
      </w:pPr>
      <w:r w:rsidRPr="00590FAA">
        <w:rPr>
          <w:rFonts w:ascii="Verdana" w:eastAsia="Times New Roman" w:hAnsi="Verdana" w:cs="Times New Roman"/>
          <w:b/>
          <w:bCs/>
          <w:sz w:val="30"/>
          <w:szCs w:val="30"/>
          <w:lang w:eastAsia="ru-RU"/>
        </w:rPr>
        <w:t>ПОСТАНОВЛЕНИЕ</w:t>
      </w:r>
    </w:p>
    <w:p w:rsidR="00661D38" w:rsidRPr="00AE0C0C" w:rsidRDefault="00661D38" w:rsidP="00661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61D38" w:rsidRPr="00AE0C0C" w:rsidRDefault="00661D38" w:rsidP="00661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61D38" w:rsidRDefault="00661D38" w:rsidP="00F14A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924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1F79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79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79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79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79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79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№______________</w:t>
      </w:r>
    </w:p>
    <w:p w:rsidR="00647422" w:rsidRPr="00765638" w:rsidRDefault="00647422" w:rsidP="00F14A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4C7" w:rsidRPr="00765638" w:rsidRDefault="003924C7" w:rsidP="00F14A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7A88" w:rsidRPr="00765638" w:rsidRDefault="00FB7A88" w:rsidP="00F14A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043B1A" w:rsidTr="00BF106A">
        <w:trPr>
          <w:trHeight w:val="3490"/>
        </w:trPr>
        <w:tc>
          <w:tcPr>
            <w:tcW w:w="4077" w:type="dxa"/>
          </w:tcPr>
          <w:p w:rsidR="00043B1A" w:rsidRDefault="00043B1A" w:rsidP="00DC17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B1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Об утверждении </w:t>
            </w:r>
            <w:proofErr w:type="spellStart"/>
            <w:proofErr w:type="gramStart"/>
            <w:r w:rsidRPr="00043B1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Админи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  <w:r w:rsidRPr="00043B1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стративного</w:t>
            </w:r>
            <w:proofErr w:type="spellEnd"/>
            <w:proofErr w:type="gramEnd"/>
            <w:r w:rsidRPr="00043B1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регламента предоставления муниципальной услуги «Подготовка и выдача градостроительного плана земельного участка для архитектурно</w:t>
            </w:r>
            <w:r w:rsidR="00DC173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DC1733">
              <w:rPr>
                <w:rFonts w:eastAsia="Calibri"/>
                <w:sz w:val="28"/>
                <w:szCs w:val="28"/>
              </w:rPr>
              <w:t>−</w:t>
            </w:r>
            <w:r w:rsidR="00DC173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043B1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строительного проектирования, строительства, реконструкции </w:t>
            </w:r>
            <w:proofErr w:type="spellStart"/>
            <w:r w:rsidRPr="00043B1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индивидуаль</w:t>
            </w:r>
            <w:r w:rsidR="003924C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  <w:r w:rsidRPr="00043B1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ных</w:t>
            </w:r>
            <w:proofErr w:type="spellEnd"/>
            <w:r w:rsidRPr="00043B1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жилых домов, садовых домов, домов блокированной застройки»</w:t>
            </w:r>
          </w:p>
        </w:tc>
      </w:tr>
    </w:tbl>
    <w:p w:rsidR="00BF106A" w:rsidRPr="00765638" w:rsidRDefault="00BF106A" w:rsidP="00BF106A">
      <w:pPr>
        <w:spacing w:after="0" w:line="240" w:lineRule="auto"/>
        <w:rPr>
          <w:rFonts w:ascii="Times New Roman" w:hAnsi="Times New Roman" w:cs="Times New Roman"/>
          <w:sz w:val="28"/>
          <w:szCs w:val="26"/>
          <w:lang w:eastAsia="ru-RU"/>
        </w:rPr>
      </w:pPr>
    </w:p>
    <w:p w:rsidR="00FB7A88" w:rsidRPr="00765638" w:rsidRDefault="00FB7A88" w:rsidP="00BF106A">
      <w:pPr>
        <w:spacing w:after="0" w:line="240" w:lineRule="auto"/>
        <w:rPr>
          <w:rFonts w:ascii="Times New Roman" w:hAnsi="Times New Roman" w:cs="Times New Roman"/>
          <w:sz w:val="28"/>
          <w:szCs w:val="26"/>
          <w:lang w:eastAsia="ru-RU"/>
        </w:rPr>
      </w:pPr>
    </w:p>
    <w:p w:rsidR="005778F8" w:rsidRPr="003E473F" w:rsidRDefault="005778F8" w:rsidP="00AE0C0C">
      <w:pPr>
        <w:pStyle w:val="2"/>
        <w:keepNext w:val="0"/>
        <w:ind w:firstLine="709"/>
        <w:rPr>
          <w:bCs/>
          <w:szCs w:val="28"/>
        </w:rPr>
      </w:pPr>
      <w:proofErr w:type="gramStart"/>
      <w:r w:rsidRPr="003E473F">
        <w:rPr>
          <w:bCs/>
          <w:szCs w:val="28"/>
        </w:rPr>
        <w:t>В соответствии</w:t>
      </w:r>
      <w:r w:rsidR="0096781F">
        <w:rPr>
          <w:bCs/>
          <w:szCs w:val="28"/>
        </w:rPr>
        <w:t xml:space="preserve"> с</w:t>
      </w:r>
      <w:r w:rsidRPr="003E473F">
        <w:rPr>
          <w:bCs/>
          <w:szCs w:val="28"/>
        </w:rPr>
        <w:t xml:space="preserve"> </w:t>
      </w:r>
      <w:r w:rsidR="003A4CA5">
        <w:rPr>
          <w:bCs/>
          <w:szCs w:val="28"/>
        </w:rPr>
        <w:t xml:space="preserve">Градостроительным кодексом Российской Федерации, </w:t>
      </w:r>
      <w:r w:rsidRPr="003E473F">
        <w:rPr>
          <w:bCs/>
          <w:szCs w:val="28"/>
        </w:rPr>
        <w:t xml:space="preserve">Федеральным законом от 27.07.2010 </w:t>
      </w:r>
      <w:hyperlink r:id="rId8" w:history="1">
        <w:r w:rsidRPr="003E473F">
          <w:rPr>
            <w:bCs/>
            <w:szCs w:val="28"/>
          </w:rPr>
          <w:t>№210-ФЗ</w:t>
        </w:r>
      </w:hyperlink>
      <w:r w:rsidRPr="003E473F">
        <w:rPr>
          <w:bCs/>
          <w:szCs w:val="28"/>
        </w:rPr>
        <w:t xml:space="preserve"> </w:t>
      </w:r>
      <w:r w:rsidR="00601E13">
        <w:rPr>
          <w:bCs/>
          <w:szCs w:val="28"/>
        </w:rPr>
        <w:t xml:space="preserve">                                    </w:t>
      </w:r>
      <w:r w:rsidRPr="003E473F">
        <w:rPr>
          <w:bCs/>
          <w:szCs w:val="28"/>
        </w:rPr>
        <w:t xml:space="preserve">«Об организации предоставления государственных и муниципальных услуг», постановлением администрации города от 12.02.2015 №188 </w:t>
      </w:r>
      <w:r w:rsidR="002E43C9">
        <w:rPr>
          <w:bCs/>
          <w:szCs w:val="28"/>
        </w:rPr>
        <w:t xml:space="preserve">                                       </w:t>
      </w:r>
      <w:r w:rsidRPr="003E473F">
        <w:rPr>
          <w:bCs/>
          <w:szCs w:val="28"/>
        </w:rPr>
        <w:t>«Об утверждении Порядка разработки и утверждения административных регламентов предоставления муниципальных услуг на территории городского округа – города Барнаула Алтайского края, про</w:t>
      </w:r>
      <w:r>
        <w:rPr>
          <w:bCs/>
          <w:szCs w:val="28"/>
        </w:rPr>
        <w:t>ведения экспертизы их проектов»</w:t>
      </w:r>
      <w:r w:rsidRPr="003E473F">
        <w:rPr>
          <w:bCs/>
          <w:szCs w:val="28"/>
        </w:rPr>
        <w:t xml:space="preserve"> администрация </w:t>
      </w:r>
      <w:r w:rsidR="00116BE3">
        <w:rPr>
          <w:bCs/>
          <w:szCs w:val="28"/>
        </w:rPr>
        <w:t>Центрального</w:t>
      </w:r>
      <w:r w:rsidR="008845AA">
        <w:rPr>
          <w:bCs/>
          <w:szCs w:val="28"/>
        </w:rPr>
        <w:t xml:space="preserve"> </w:t>
      </w:r>
      <w:r>
        <w:rPr>
          <w:bCs/>
          <w:szCs w:val="28"/>
        </w:rPr>
        <w:t>района города</w:t>
      </w:r>
      <w:r w:rsidRPr="003E473F">
        <w:rPr>
          <w:bCs/>
          <w:szCs w:val="28"/>
        </w:rPr>
        <w:t xml:space="preserve"> Барнаула </w:t>
      </w:r>
      <w:r w:rsidRPr="00123725">
        <w:rPr>
          <w:bCs/>
          <w:spacing w:val="30"/>
          <w:szCs w:val="28"/>
        </w:rPr>
        <w:t>постановляет:</w:t>
      </w:r>
      <w:proofErr w:type="gramEnd"/>
    </w:p>
    <w:p w:rsidR="005778F8" w:rsidRDefault="003924C7" w:rsidP="00AE0C0C">
      <w:pPr>
        <w:pStyle w:val="2"/>
        <w:keepNext w:val="0"/>
        <w:suppressAutoHyphens/>
        <w:ind w:firstLine="709"/>
        <w:rPr>
          <w:bCs/>
          <w:szCs w:val="28"/>
        </w:rPr>
      </w:pPr>
      <w:r>
        <w:rPr>
          <w:bCs/>
          <w:szCs w:val="28"/>
        </w:rPr>
        <w:t>1. </w:t>
      </w:r>
      <w:r w:rsidR="005778F8" w:rsidRPr="003E473F">
        <w:rPr>
          <w:bCs/>
          <w:szCs w:val="28"/>
        </w:rPr>
        <w:t xml:space="preserve">Утвердить Административный регламент предоставления муниципальной услуги </w:t>
      </w:r>
      <w:r w:rsidR="002E43C9">
        <w:rPr>
          <w:szCs w:val="28"/>
        </w:rPr>
        <w:t>«Подготовка и выдача</w:t>
      </w:r>
      <w:r w:rsidR="002E43C9">
        <w:rPr>
          <w:color w:val="000000"/>
          <w:szCs w:val="28"/>
        </w:rPr>
        <w:t xml:space="preserve"> градостроительного плана земельного участка для архитектурно</w:t>
      </w:r>
      <w:r w:rsidR="00DC1733">
        <w:rPr>
          <w:color w:val="000000"/>
          <w:szCs w:val="28"/>
        </w:rPr>
        <w:t xml:space="preserve"> </w:t>
      </w:r>
      <w:r w:rsidR="00DC1733">
        <w:rPr>
          <w:rFonts w:eastAsia="Calibri"/>
          <w:szCs w:val="28"/>
          <w:lang w:eastAsia="en-US"/>
        </w:rPr>
        <w:t xml:space="preserve">− </w:t>
      </w:r>
      <w:r w:rsidR="002E43C9">
        <w:rPr>
          <w:color w:val="000000"/>
          <w:szCs w:val="28"/>
        </w:rPr>
        <w:t>строительного проектирования, строительства, реконструкции индивидуальных жилых домов, садовых домов, домов блокированной застройки</w:t>
      </w:r>
      <w:r w:rsidR="002E43C9">
        <w:rPr>
          <w:szCs w:val="28"/>
        </w:rPr>
        <w:t>»</w:t>
      </w:r>
      <w:r w:rsidR="00E358AB">
        <w:rPr>
          <w:bCs/>
          <w:szCs w:val="28"/>
        </w:rPr>
        <w:t xml:space="preserve"> (приложение).</w:t>
      </w:r>
    </w:p>
    <w:p w:rsidR="00FB7A88" w:rsidRPr="00FB7A88" w:rsidRDefault="00FB7A88" w:rsidP="00AE0C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B7A88">
        <w:rPr>
          <w:rFonts w:ascii="Times New Roman" w:hAnsi="Times New Roman" w:cs="Times New Roman"/>
          <w:sz w:val="28"/>
          <w:szCs w:val="28"/>
          <w:lang w:eastAsia="ru-RU"/>
        </w:rPr>
        <w:t>2. Признать утратившим силу постановление админ</w:t>
      </w:r>
      <w:r w:rsidR="002763E4">
        <w:rPr>
          <w:rFonts w:ascii="Times New Roman" w:hAnsi="Times New Roman" w:cs="Times New Roman"/>
          <w:sz w:val="28"/>
          <w:szCs w:val="28"/>
          <w:lang w:eastAsia="ru-RU"/>
        </w:rPr>
        <w:t>истрации района от</w:t>
      </w:r>
      <w:r w:rsidRPr="00FB7A8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D364B">
        <w:rPr>
          <w:rFonts w:ascii="Times New Roman" w:hAnsi="Times New Roman" w:cs="Times New Roman"/>
          <w:sz w:val="28"/>
          <w:szCs w:val="28"/>
          <w:lang w:eastAsia="ru-RU"/>
        </w:rPr>
        <w:t>17</w:t>
      </w:r>
      <w:r w:rsidRPr="00FB7A8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D364B"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Pr="00FB7A88">
        <w:rPr>
          <w:rFonts w:ascii="Times New Roman" w:hAnsi="Times New Roman" w:cs="Times New Roman"/>
          <w:sz w:val="28"/>
          <w:szCs w:val="28"/>
          <w:lang w:eastAsia="ru-RU"/>
        </w:rPr>
        <w:t>.202</w:t>
      </w:r>
      <w:r w:rsidR="00AD364B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FB7A88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116BE3">
        <w:rPr>
          <w:rFonts w:ascii="Times New Roman" w:hAnsi="Times New Roman" w:cs="Times New Roman"/>
          <w:sz w:val="28"/>
          <w:szCs w:val="28"/>
          <w:lang w:eastAsia="ru-RU"/>
        </w:rPr>
        <w:t>978</w:t>
      </w:r>
      <w:r w:rsidRPr="00FB7A88">
        <w:rPr>
          <w:rFonts w:ascii="Times New Roman" w:hAnsi="Times New Roman" w:cs="Times New Roman"/>
          <w:sz w:val="28"/>
          <w:szCs w:val="28"/>
          <w:lang w:eastAsia="ru-RU"/>
        </w:rPr>
        <w:t xml:space="preserve"> «Об утверждении Административного регламента предоставления муниципальной услуги «Подготовка и выдача градостроительного плана земельного участка для архитектурно</w:t>
      </w:r>
      <w:r w:rsidR="00DC173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C1733">
        <w:rPr>
          <w:rFonts w:eastAsia="Calibri"/>
          <w:sz w:val="28"/>
          <w:szCs w:val="28"/>
        </w:rPr>
        <w:t xml:space="preserve">− </w:t>
      </w:r>
      <w:r w:rsidRPr="00FB7A88">
        <w:rPr>
          <w:rFonts w:ascii="Times New Roman" w:hAnsi="Times New Roman" w:cs="Times New Roman"/>
          <w:sz w:val="28"/>
          <w:szCs w:val="28"/>
          <w:lang w:eastAsia="ru-RU"/>
        </w:rPr>
        <w:t xml:space="preserve">строительного проектирования, строительства, реконструкции </w:t>
      </w:r>
      <w:r w:rsidRPr="00FB7A8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индивидуальных жилых домов, садовых домов, домов блокированной застройки»</w:t>
      </w:r>
      <w:r w:rsidR="00DC173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778F8" w:rsidRPr="004D6D99" w:rsidRDefault="00FB7A88" w:rsidP="00714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3924C7">
        <w:rPr>
          <w:rFonts w:ascii="Times New Roman" w:hAnsi="Times New Roman" w:cs="Times New Roman"/>
          <w:bCs/>
          <w:sz w:val="28"/>
          <w:szCs w:val="28"/>
        </w:rPr>
        <w:t>. </w:t>
      </w:r>
      <w:r w:rsidR="00601E13">
        <w:rPr>
          <w:rFonts w:ascii="Times New Roman" w:hAnsi="Times New Roman" w:cs="Times New Roman"/>
          <w:sz w:val="28"/>
          <w:szCs w:val="28"/>
        </w:rPr>
        <w:t>Главному специалисту</w:t>
      </w:r>
      <w:r w:rsidR="00116BE3">
        <w:rPr>
          <w:rFonts w:ascii="Times New Roman" w:hAnsi="Times New Roman" w:cs="Times New Roman"/>
          <w:sz w:val="28"/>
          <w:szCs w:val="28"/>
        </w:rPr>
        <w:t>,</w:t>
      </w:r>
      <w:r w:rsidR="00601E13">
        <w:rPr>
          <w:rFonts w:ascii="Times New Roman" w:hAnsi="Times New Roman" w:cs="Times New Roman"/>
          <w:sz w:val="28"/>
          <w:szCs w:val="28"/>
        </w:rPr>
        <w:t xml:space="preserve"> </w:t>
      </w:r>
      <w:r w:rsidR="00116BE3" w:rsidRPr="008F6C5D">
        <w:rPr>
          <w:rFonts w:ascii="Times New Roman" w:hAnsi="Times New Roman" w:cs="Times New Roman"/>
          <w:sz w:val="28"/>
          <w:szCs w:val="28"/>
        </w:rPr>
        <w:t xml:space="preserve">пресс-секретарю </w:t>
      </w:r>
      <w:r w:rsidR="00601E13">
        <w:rPr>
          <w:rFonts w:ascii="Times New Roman" w:hAnsi="Times New Roman" w:cs="Times New Roman"/>
          <w:sz w:val="28"/>
          <w:szCs w:val="28"/>
        </w:rPr>
        <w:t>–</w:t>
      </w:r>
      <w:r w:rsidR="00116BE3">
        <w:rPr>
          <w:rFonts w:ascii="Times New Roman" w:hAnsi="Times New Roman" w:cs="Times New Roman"/>
          <w:sz w:val="28"/>
          <w:szCs w:val="28"/>
        </w:rPr>
        <w:t xml:space="preserve"> помощнику главы Матрениной А.А.</w:t>
      </w:r>
      <w:r w:rsidR="003036A7">
        <w:rPr>
          <w:rFonts w:ascii="Times New Roman" w:hAnsi="Times New Roman" w:cs="Times New Roman"/>
          <w:sz w:val="28"/>
          <w:szCs w:val="28"/>
        </w:rPr>
        <w:t xml:space="preserve"> </w:t>
      </w:r>
      <w:r w:rsidR="004D6D99">
        <w:rPr>
          <w:rFonts w:ascii="Times New Roman" w:hAnsi="Times New Roman" w:cs="Times New Roman"/>
          <w:sz w:val="28"/>
          <w:szCs w:val="28"/>
        </w:rPr>
        <w:t xml:space="preserve">обеспечить опубликование </w:t>
      </w:r>
      <w:r w:rsidR="004D6D99" w:rsidRPr="004D6D99">
        <w:rPr>
          <w:rFonts w:ascii="Times New Roman" w:hAnsi="Times New Roman" w:cs="Times New Roman"/>
          <w:sz w:val="28"/>
          <w:szCs w:val="28"/>
        </w:rPr>
        <w:t>постановления в официальном сетевом издании «Правовой портал администрации г.Барнаула»</w:t>
      </w:r>
      <w:r w:rsidR="005778F8" w:rsidRPr="004D6D99">
        <w:rPr>
          <w:rFonts w:ascii="Times New Roman" w:hAnsi="Times New Roman" w:cs="Times New Roman"/>
          <w:sz w:val="28"/>
          <w:szCs w:val="28"/>
        </w:rPr>
        <w:t>.</w:t>
      </w:r>
    </w:p>
    <w:p w:rsidR="00FF661A" w:rsidRPr="005B10D7" w:rsidRDefault="00FB7A88" w:rsidP="00FF6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924C7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FF661A" w:rsidRPr="005B10D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F661A" w:rsidRPr="005B10D7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первого заместителя главы администрации</w:t>
      </w:r>
      <w:r w:rsidR="003036A7">
        <w:rPr>
          <w:rFonts w:ascii="Times New Roman" w:hAnsi="Times New Roman" w:cs="Times New Roman"/>
          <w:sz w:val="28"/>
          <w:szCs w:val="28"/>
        </w:rPr>
        <w:t xml:space="preserve"> по жилищно-коммунальному хозяйству</w:t>
      </w:r>
      <w:r w:rsidR="00FF661A" w:rsidRPr="005B10D7">
        <w:rPr>
          <w:rFonts w:ascii="Times New Roman" w:hAnsi="Times New Roman" w:cs="Times New Roman"/>
          <w:sz w:val="28"/>
          <w:szCs w:val="28"/>
        </w:rPr>
        <w:t>.</w:t>
      </w:r>
    </w:p>
    <w:p w:rsidR="00122C59" w:rsidRPr="00822F14" w:rsidRDefault="00122C59" w:rsidP="00FF66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4C7" w:rsidRPr="00822F14" w:rsidRDefault="003924C7" w:rsidP="00FF66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0F90" w:rsidRPr="005B10D7" w:rsidRDefault="00F14AF1" w:rsidP="005B10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0D7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 w:rsidR="003036A7">
        <w:rPr>
          <w:rFonts w:ascii="Times New Roman" w:hAnsi="Times New Roman" w:cs="Times New Roman"/>
          <w:sz w:val="28"/>
          <w:szCs w:val="28"/>
        </w:rPr>
        <w:t>района</w:t>
      </w:r>
      <w:r w:rsidR="003036A7">
        <w:rPr>
          <w:rFonts w:ascii="Times New Roman" w:hAnsi="Times New Roman" w:cs="Times New Roman"/>
          <w:sz w:val="28"/>
          <w:szCs w:val="28"/>
        </w:rPr>
        <w:tab/>
      </w:r>
      <w:r w:rsidR="003036A7">
        <w:rPr>
          <w:rFonts w:ascii="Times New Roman" w:hAnsi="Times New Roman" w:cs="Times New Roman"/>
          <w:sz w:val="28"/>
          <w:szCs w:val="28"/>
        </w:rPr>
        <w:tab/>
      </w:r>
      <w:r w:rsidR="003036A7">
        <w:rPr>
          <w:rFonts w:ascii="Times New Roman" w:hAnsi="Times New Roman" w:cs="Times New Roman"/>
          <w:sz w:val="28"/>
          <w:szCs w:val="28"/>
        </w:rPr>
        <w:tab/>
      </w:r>
      <w:r w:rsidR="003036A7">
        <w:rPr>
          <w:rFonts w:ascii="Times New Roman" w:hAnsi="Times New Roman" w:cs="Times New Roman"/>
          <w:sz w:val="28"/>
          <w:szCs w:val="28"/>
        </w:rPr>
        <w:tab/>
      </w:r>
      <w:r w:rsidR="003036A7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3036A7">
        <w:rPr>
          <w:rFonts w:ascii="Times New Roman" w:hAnsi="Times New Roman" w:cs="Times New Roman"/>
          <w:sz w:val="28"/>
          <w:szCs w:val="28"/>
        </w:rPr>
        <w:t xml:space="preserve">      </w:t>
      </w:r>
      <w:r w:rsidR="00116BE3">
        <w:rPr>
          <w:rFonts w:ascii="Times New Roman" w:hAnsi="Times New Roman" w:cs="Times New Roman"/>
          <w:sz w:val="28"/>
          <w:szCs w:val="28"/>
        </w:rPr>
        <w:t xml:space="preserve">М.Н. </w:t>
      </w:r>
      <w:proofErr w:type="spellStart"/>
      <w:r w:rsidR="00116BE3">
        <w:rPr>
          <w:rFonts w:ascii="Times New Roman" w:hAnsi="Times New Roman" w:cs="Times New Roman"/>
          <w:sz w:val="28"/>
          <w:szCs w:val="28"/>
        </w:rPr>
        <w:t>Сабына</w:t>
      </w:r>
      <w:proofErr w:type="spellEnd"/>
    </w:p>
    <w:sectPr w:rsidR="003D0F90" w:rsidRPr="005B10D7" w:rsidSect="003924C7">
      <w:headerReference w:type="default" r:id="rId9"/>
      <w:headerReference w:type="first" r:id="rId10"/>
      <w:pgSz w:w="11909" w:h="16834"/>
      <w:pgMar w:top="1134" w:right="851" w:bottom="96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611" w:rsidRDefault="00EA2611" w:rsidP="00661D38">
      <w:pPr>
        <w:spacing w:after="0" w:line="240" w:lineRule="auto"/>
      </w:pPr>
      <w:r>
        <w:separator/>
      </w:r>
    </w:p>
  </w:endnote>
  <w:endnote w:type="continuationSeparator" w:id="0">
    <w:p w:rsidR="00EA2611" w:rsidRDefault="00EA2611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611" w:rsidRDefault="00EA2611" w:rsidP="00661D38">
      <w:pPr>
        <w:spacing w:after="0" w:line="240" w:lineRule="auto"/>
      </w:pPr>
      <w:r>
        <w:separator/>
      </w:r>
    </w:p>
  </w:footnote>
  <w:footnote w:type="continuationSeparator" w:id="0">
    <w:p w:rsidR="00EA2611" w:rsidRDefault="00EA2611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01E13" w:rsidRPr="00661D38" w:rsidRDefault="00601E1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16BE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01E13" w:rsidRDefault="00601E1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E13" w:rsidRDefault="00601E13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5884B929" wp14:editId="76C03707">
          <wp:extent cx="594000" cy="723600"/>
          <wp:effectExtent l="0" t="0" r="0" b="635"/>
          <wp:docPr id="1" name="Рисунок 1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39C"/>
    <w:rsid w:val="00043B1A"/>
    <w:rsid w:val="00044F13"/>
    <w:rsid w:val="000537C1"/>
    <w:rsid w:val="000B4132"/>
    <w:rsid w:val="000C0D2D"/>
    <w:rsid w:val="00116BE3"/>
    <w:rsid w:val="00122C59"/>
    <w:rsid w:val="00146640"/>
    <w:rsid w:val="00146C05"/>
    <w:rsid w:val="0015466D"/>
    <w:rsid w:val="00173DEE"/>
    <w:rsid w:val="001F7998"/>
    <w:rsid w:val="002345C8"/>
    <w:rsid w:val="00242AB8"/>
    <w:rsid w:val="00244DCC"/>
    <w:rsid w:val="00246CCF"/>
    <w:rsid w:val="00256EDA"/>
    <w:rsid w:val="00264568"/>
    <w:rsid w:val="002763E4"/>
    <w:rsid w:val="002A0E53"/>
    <w:rsid w:val="002A1DB0"/>
    <w:rsid w:val="002A43C0"/>
    <w:rsid w:val="002E43C9"/>
    <w:rsid w:val="003036A7"/>
    <w:rsid w:val="00321F87"/>
    <w:rsid w:val="00324ED4"/>
    <w:rsid w:val="003924C7"/>
    <w:rsid w:val="003A4CA5"/>
    <w:rsid w:val="003D0F90"/>
    <w:rsid w:val="003F242B"/>
    <w:rsid w:val="0041760C"/>
    <w:rsid w:val="0049463B"/>
    <w:rsid w:val="004A52FE"/>
    <w:rsid w:val="004B3FEC"/>
    <w:rsid w:val="004D2CE7"/>
    <w:rsid w:val="004D6D99"/>
    <w:rsid w:val="004F024E"/>
    <w:rsid w:val="00500E4E"/>
    <w:rsid w:val="00517911"/>
    <w:rsid w:val="0055652A"/>
    <w:rsid w:val="005778F8"/>
    <w:rsid w:val="005900F4"/>
    <w:rsid w:val="00590FAA"/>
    <w:rsid w:val="005B10D7"/>
    <w:rsid w:val="005C073C"/>
    <w:rsid w:val="00601E13"/>
    <w:rsid w:val="006153A8"/>
    <w:rsid w:val="00632573"/>
    <w:rsid w:val="0064578D"/>
    <w:rsid w:val="00647422"/>
    <w:rsid w:val="00661D38"/>
    <w:rsid w:val="00683E9F"/>
    <w:rsid w:val="006A77AC"/>
    <w:rsid w:val="00714172"/>
    <w:rsid w:val="00750A4F"/>
    <w:rsid w:val="00756C84"/>
    <w:rsid w:val="00761B7C"/>
    <w:rsid w:val="00765638"/>
    <w:rsid w:val="00822F14"/>
    <w:rsid w:val="00844BBA"/>
    <w:rsid w:val="0085339C"/>
    <w:rsid w:val="008845AA"/>
    <w:rsid w:val="008C654B"/>
    <w:rsid w:val="008C7D8D"/>
    <w:rsid w:val="008F6C5D"/>
    <w:rsid w:val="00912DF7"/>
    <w:rsid w:val="0096781F"/>
    <w:rsid w:val="00972950"/>
    <w:rsid w:val="009A6218"/>
    <w:rsid w:val="009C3925"/>
    <w:rsid w:val="009D03B2"/>
    <w:rsid w:val="009D5F86"/>
    <w:rsid w:val="009F4CA7"/>
    <w:rsid w:val="00A24022"/>
    <w:rsid w:val="00A36774"/>
    <w:rsid w:val="00A5233E"/>
    <w:rsid w:val="00A603A0"/>
    <w:rsid w:val="00AD3460"/>
    <w:rsid w:val="00AD364B"/>
    <w:rsid w:val="00AE0C0C"/>
    <w:rsid w:val="00AE70D2"/>
    <w:rsid w:val="00AF0933"/>
    <w:rsid w:val="00B20C6B"/>
    <w:rsid w:val="00BB0D44"/>
    <w:rsid w:val="00BE1E76"/>
    <w:rsid w:val="00BF106A"/>
    <w:rsid w:val="00C1606C"/>
    <w:rsid w:val="00C2000D"/>
    <w:rsid w:val="00C20C77"/>
    <w:rsid w:val="00C2285D"/>
    <w:rsid w:val="00C23222"/>
    <w:rsid w:val="00C37362"/>
    <w:rsid w:val="00C55FDD"/>
    <w:rsid w:val="00C70DE2"/>
    <w:rsid w:val="00D25F9B"/>
    <w:rsid w:val="00D60758"/>
    <w:rsid w:val="00D97DD2"/>
    <w:rsid w:val="00DA0985"/>
    <w:rsid w:val="00DC1733"/>
    <w:rsid w:val="00E00DC6"/>
    <w:rsid w:val="00E13CE2"/>
    <w:rsid w:val="00E358AB"/>
    <w:rsid w:val="00E643D7"/>
    <w:rsid w:val="00E8238F"/>
    <w:rsid w:val="00E83F7B"/>
    <w:rsid w:val="00EA2611"/>
    <w:rsid w:val="00EC2346"/>
    <w:rsid w:val="00ED03F5"/>
    <w:rsid w:val="00F14AF1"/>
    <w:rsid w:val="00F2313C"/>
    <w:rsid w:val="00F3529C"/>
    <w:rsid w:val="00F659A5"/>
    <w:rsid w:val="00F67ECE"/>
    <w:rsid w:val="00F8052E"/>
    <w:rsid w:val="00FB7746"/>
    <w:rsid w:val="00FB7A88"/>
    <w:rsid w:val="00FD157E"/>
    <w:rsid w:val="00FF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24E"/>
  </w:style>
  <w:style w:type="paragraph" w:styleId="2">
    <w:name w:val="heading 2"/>
    <w:basedOn w:val="a"/>
    <w:next w:val="a"/>
    <w:link w:val="20"/>
    <w:qFormat/>
    <w:rsid w:val="005778F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Title">
    <w:name w:val="ConsPlusTitle"/>
    <w:uiPriority w:val="99"/>
    <w:rsid w:val="00F14A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A43C0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5778F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a">
    <w:name w:val="Table Grid"/>
    <w:basedOn w:val="a1"/>
    <w:uiPriority w:val="59"/>
    <w:rsid w:val="00043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1462DE62FE1283469399A8A311B986CC6C7D14A4ECF680A5C56DC430F520ABEE0AC404E9A0AF54R7k6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19F74-B86A-4593-A0E8-62DF86E3B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Начальник правового отдела</cp:lastModifiedBy>
  <cp:revision>23</cp:revision>
  <cp:lastPrinted>2024-05-13T07:06:00Z</cp:lastPrinted>
  <dcterms:created xsi:type="dcterms:W3CDTF">2022-07-13T04:34:00Z</dcterms:created>
  <dcterms:modified xsi:type="dcterms:W3CDTF">2025-03-17T06:52:00Z</dcterms:modified>
</cp:coreProperties>
</file>