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A54" w:rsidRPr="00DA3768" w:rsidRDefault="00637893" w:rsidP="00E7096E">
      <w:pPr>
        <w:pStyle w:val="Textbody"/>
        <w:spacing w:after="0"/>
        <w:ind w:firstLine="510"/>
        <w:contextualSpacing/>
        <w:jc w:val="center"/>
        <w:rPr>
          <w:rFonts w:ascii="Times New Roman" w:hAnsi="Times New Roman" w:cs="Times New Roman"/>
          <w:b/>
          <w:sz w:val="28"/>
          <w:szCs w:val="28"/>
        </w:rPr>
      </w:pPr>
      <w:r w:rsidRPr="00DA3768">
        <w:rPr>
          <w:rFonts w:ascii="Times New Roman" w:hAnsi="Times New Roman" w:cs="Times New Roman"/>
          <w:b/>
          <w:sz w:val="28"/>
          <w:szCs w:val="28"/>
        </w:rPr>
        <w:t>Отчет</w:t>
      </w:r>
      <w:r w:rsidR="00916682" w:rsidRPr="00DA3768">
        <w:rPr>
          <w:rFonts w:ascii="Times New Roman" w:hAnsi="Times New Roman" w:cs="Times New Roman"/>
          <w:b/>
          <w:sz w:val="28"/>
          <w:szCs w:val="28"/>
        </w:rPr>
        <w:t xml:space="preserve"> </w:t>
      </w:r>
      <w:r w:rsidRPr="00DA3768">
        <w:rPr>
          <w:rFonts w:ascii="Times New Roman" w:hAnsi="Times New Roman" w:cs="Times New Roman"/>
          <w:b/>
          <w:sz w:val="28"/>
          <w:szCs w:val="28"/>
        </w:rPr>
        <w:t>комитета общественных связей и безопасности</w:t>
      </w:r>
    </w:p>
    <w:p w:rsidR="00267A54" w:rsidRPr="000649D3" w:rsidRDefault="00637893" w:rsidP="00E7096E">
      <w:pPr>
        <w:pStyle w:val="Textbody"/>
        <w:spacing w:after="0"/>
        <w:ind w:firstLine="510"/>
        <w:contextualSpacing/>
        <w:jc w:val="center"/>
        <w:rPr>
          <w:rFonts w:ascii="Times New Roman" w:hAnsi="Times New Roman" w:cs="Times New Roman"/>
          <w:b/>
          <w:sz w:val="28"/>
          <w:szCs w:val="28"/>
        </w:rPr>
      </w:pPr>
      <w:r w:rsidRPr="00DA3768">
        <w:rPr>
          <w:rFonts w:ascii="Times New Roman" w:hAnsi="Times New Roman" w:cs="Times New Roman"/>
          <w:b/>
          <w:sz w:val="28"/>
          <w:szCs w:val="28"/>
        </w:rPr>
        <w:t xml:space="preserve">о проделанной работе </w:t>
      </w:r>
      <w:r w:rsidR="006B0B7D" w:rsidRPr="00DA3768">
        <w:rPr>
          <w:rFonts w:ascii="Times New Roman" w:hAnsi="Times New Roman" w:cs="Times New Roman"/>
          <w:b/>
          <w:sz w:val="28"/>
          <w:szCs w:val="28"/>
        </w:rPr>
        <w:t xml:space="preserve">за </w:t>
      </w:r>
      <w:r w:rsidR="001D2E86">
        <w:rPr>
          <w:rFonts w:ascii="Times New Roman" w:hAnsi="Times New Roman" w:cs="Times New Roman"/>
          <w:b/>
          <w:sz w:val="28"/>
          <w:szCs w:val="28"/>
        </w:rPr>
        <w:t>2022 год</w:t>
      </w:r>
      <w:r w:rsidR="00465852">
        <w:rPr>
          <w:rFonts w:ascii="Times New Roman" w:hAnsi="Times New Roman" w:cs="Times New Roman"/>
          <w:b/>
          <w:sz w:val="28"/>
          <w:szCs w:val="28"/>
        </w:rPr>
        <w:t xml:space="preserve"> </w:t>
      </w:r>
      <w:r w:rsidR="00114451">
        <w:rPr>
          <w:rFonts w:ascii="Times New Roman" w:hAnsi="Times New Roman" w:cs="Times New Roman"/>
          <w:b/>
          <w:sz w:val="28"/>
          <w:szCs w:val="28"/>
        </w:rPr>
        <w:t xml:space="preserve">и </w:t>
      </w:r>
      <w:r w:rsidR="00465852">
        <w:rPr>
          <w:rFonts w:ascii="Times New Roman" w:hAnsi="Times New Roman" w:cs="Times New Roman"/>
          <w:b/>
          <w:sz w:val="28"/>
          <w:szCs w:val="28"/>
        </w:rPr>
        <w:t xml:space="preserve">задачах </w:t>
      </w:r>
      <w:r w:rsidR="000649D3">
        <w:rPr>
          <w:rFonts w:ascii="Times New Roman" w:hAnsi="Times New Roman" w:cs="Times New Roman"/>
          <w:b/>
          <w:sz w:val="28"/>
          <w:szCs w:val="28"/>
        </w:rPr>
        <w:t xml:space="preserve">на </w:t>
      </w:r>
      <w:r w:rsidR="000649D3">
        <w:rPr>
          <w:rFonts w:ascii="Times New Roman" w:hAnsi="Times New Roman" w:cs="Times New Roman"/>
          <w:b/>
          <w:sz w:val="28"/>
          <w:szCs w:val="28"/>
          <w:lang w:val="en-US"/>
        </w:rPr>
        <w:t>I</w:t>
      </w:r>
      <w:r w:rsidR="000649D3" w:rsidRPr="000649D3">
        <w:rPr>
          <w:rFonts w:ascii="Times New Roman" w:hAnsi="Times New Roman" w:cs="Times New Roman"/>
          <w:b/>
          <w:sz w:val="28"/>
          <w:szCs w:val="28"/>
        </w:rPr>
        <w:t xml:space="preserve"> </w:t>
      </w:r>
      <w:r w:rsidR="000649D3">
        <w:rPr>
          <w:rFonts w:ascii="Times New Roman" w:hAnsi="Times New Roman" w:cs="Times New Roman"/>
          <w:b/>
          <w:sz w:val="28"/>
          <w:szCs w:val="28"/>
        </w:rPr>
        <w:t>квартал 202</w:t>
      </w:r>
      <w:r w:rsidR="00465852">
        <w:rPr>
          <w:rFonts w:ascii="Times New Roman" w:hAnsi="Times New Roman" w:cs="Times New Roman"/>
          <w:b/>
          <w:sz w:val="28"/>
          <w:szCs w:val="28"/>
        </w:rPr>
        <w:t>3</w:t>
      </w:r>
      <w:r w:rsidR="000649D3">
        <w:rPr>
          <w:rFonts w:ascii="Times New Roman" w:hAnsi="Times New Roman" w:cs="Times New Roman"/>
          <w:b/>
          <w:sz w:val="28"/>
          <w:szCs w:val="28"/>
        </w:rPr>
        <w:t xml:space="preserve"> года</w:t>
      </w:r>
    </w:p>
    <w:p w:rsidR="00267A54" w:rsidRDefault="00267A54" w:rsidP="002903C1">
      <w:pPr>
        <w:pStyle w:val="Textbody"/>
        <w:spacing w:after="0"/>
        <w:ind w:firstLine="510"/>
        <w:contextualSpacing/>
        <w:jc w:val="both"/>
        <w:rPr>
          <w:rFonts w:ascii="Times New Roman" w:hAnsi="Times New Roman" w:cs="Times New Roman"/>
          <w:color w:val="000000"/>
          <w:sz w:val="28"/>
          <w:szCs w:val="28"/>
          <w:highlight w:val="yellow"/>
        </w:rPr>
      </w:pPr>
    </w:p>
    <w:p w:rsidR="00FD562D" w:rsidRPr="00907941" w:rsidRDefault="00004673" w:rsidP="00AB79A2">
      <w:pPr>
        <w:pStyle w:val="Textbody"/>
        <w:spacing w:after="0"/>
        <w:ind w:firstLine="851"/>
        <w:contextualSpacing/>
        <w:jc w:val="both"/>
        <w:rPr>
          <w:rFonts w:ascii="Times New Roman" w:hAnsi="Times New Roman" w:cs="Times New Roman"/>
          <w:sz w:val="28"/>
          <w:szCs w:val="28"/>
          <w:highlight w:val="yellow"/>
        </w:rPr>
      </w:pPr>
      <w:r w:rsidRPr="00907941">
        <w:rPr>
          <w:rFonts w:ascii="Times New Roman" w:hAnsi="Times New Roman" w:cs="Times New Roman"/>
          <w:sz w:val="28"/>
          <w:szCs w:val="28"/>
        </w:rPr>
        <w:t>Работа комитета строилась в</w:t>
      </w:r>
      <w:r w:rsidR="00563091" w:rsidRPr="00907941">
        <w:rPr>
          <w:rFonts w:ascii="Times New Roman" w:hAnsi="Times New Roman" w:cs="Times New Roman"/>
          <w:sz w:val="28"/>
          <w:szCs w:val="28"/>
        </w:rPr>
        <w:t xml:space="preserve"> соответстви</w:t>
      </w:r>
      <w:r w:rsidRPr="00907941">
        <w:rPr>
          <w:rFonts w:ascii="Times New Roman" w:hAnsi="Times New Roman" w:cs="Times New Roman"/>
          <w:sz w:val="28"/>
          <w:szCs w:val="28"/>
        </w:rPr>
        <w:t>и</w:t>
      </w:r>
      <w:r w:rsidR="00FC2864" w:rsidRPr="00907941">
        <w:rPr>
          <w:rFonts w:ascii="Times New Roman" w:hAnsi="Times New Roman" w:cs="Times New Roman"/>
          <w:sz w:val="28"/>
          <w:szCs w:val="28"/>
        </w:rPr>
        <w:t xml:space="preserve"> </w:t>
      </w:r>
      <w:r w:rsidR="00563091" w:rsidRPr="00907941">
        <w:rPr>
          <w:rFonts w:ascii="Times New Roman" w:hAnsi="Times New Roman" w:cs="Times New Roman"/>
          <w:sz w:val="28"/>
          <w:szCs w:val="28"/>
        </w:rPr>
        <w:t xml:space="preserve">с утвержденным планом </w:t>
      </w:r>
      <w:r w:rsidRPr="00907941">
        <w:rPr>
          <w:rFonts w:ascii="Times New Roman" w:hAnsi="Times New Roman" w:cs="Times New Roman"/>
          <w:sz w:val="28"/>
          <w:szCs w:val="28"/>
        </w:rPr>
        <w:t>работы комитета на 202</w:t>
      </w:r>
      <w:r w:rsidR="00452059" w:rsidRPr="00907941">
        <w:rPr>
          <w:rFonts w:ascii="Times New Roman" w:hAnsi="Times New Roman" w:cs="Times New Roman"/>
          <w:sz w:val="28"/>
          <w:szCs w:val="28"/>
        </w:rPr>
        <w:t>2</w:t>
      </w:r>
      <w:r w:rsidRPr="00907941">
        <w:rPr>
          <w:rFonts w:ascii="Times New Roman" w:hAnsi="Times New Roman" w:cs="Times New Roman"/>
          <w:sz w:val="28"/>
          <w:szCs w:val="28"/>
        </w:rPr>
        <w:t xml:space="preserve"> год </w:t>
      </w:r>
      <w:r w:rsidR="00563091" w:rsidRPr="00907941">
        <w:rPr>
          <w:rFonts w:ascii="Times New Roman" w:hAnsi="Times New Roman" w:cs="Times New Roman"/>
          <w:sz w:val="28"/>
          <w:szCs w:val="28"/>
        </w:rPr>
        <w:t>и задачами, поставленными н</w:t>
      </w:r>
      <w:r w:rsidR="007F65B4" w:rsidRPr="00907941">
        <w:rPr>
          <w:rFonts w:ascii="Times New Roman" w:hAnsi="Times New Roman" w:cs="Times New Roman"/>
          <w:sz w:val="28"/>
          <w:szCs w:val="28"/>
        </w:rPr>
        <w:t xml:space="preserve">а совещании </w:t>
      </w:r>
      <w:r w:rsidR="006858CB" w:rsidRPr="00907941">
        <w:rPr>
          <w:rFonts w:ascii="Times New Roman" w:hAnsi="Times New Roman" w:cs="Times New Roman"/>
          <w:sz w:val="28"/>
          <w:szCs w:val="28"/>
        </w:rPr>
        <w:t xml:space="preserve">                  </w:t>
      </w:r>
      <w:r w:rsidR="007F65B4" w:rsidRPr="00907941">
        <w:rPr>
          <w:rFonts w:ascii="Times New Roman" w:hAnsi="Times New Roman" w:cs="Times New Roman"/>
          <w:sz w:val="28"/>
          <w:szCs w:val="28"/>
        </w:rPr>
        <w:t>по итогам работы за</w:t>
      </w:r>
      <w:r w:rsidR="007172C6" w:rsidRPr="00907941">
        <w:rPr>
          <w:rFonts w:ascii="Times New Roman" w:hAnsi="Times New Roman" w:cs="Times New Roman"/>
          <w:sz w:val="28"/>
          <w:szCs w:val="28"/>
        </w:rPr>
        <w:t xml:space="preserve"> </w:t>
      </w:r>
      <w:r w:rsidRPr="00907941">
        <w:rPr>
          <w:rFonts w:ascii="Times New Roman" w:hAnsi="Times New Roman" w:cs="Times New Roman"/>
          <w:sz w:val="28"/>
          <w:szCs w:val="28"/>
        </w:rPr>
        <w:t>202</w:t>
      </w:r>
      <w:r w:rsidR="00452059" w:rsidRPr="00907941">
        <w:rPr>
          <w:rFonts w:ascii="Times New Roman" w:hAnsi="Times New Roman" w:cs="Times New Roman"/>
          <w:sz w:val="28"/>
          <w:szCs w:val="28"/>
        </w:rPr>
        <w:t>1</w:t>
      </w:r>
      <w:r w:rsidR="00563091" w:rsidRPr="00907941">
        <w:rPr>
          <w:rFonts w:ascii="Times New Roman" w:hAnsi="Times New Roman" w:cs="Times New Roman"/>
          <w:sz w:val="28"/>
          <w:szCs w:val="28"/>
        </w:rPr>
        <w:t xml:space="preserve"> год</w:t>
      </w:r>
      <w:r w:rsidR="001D1237">
        <w:rPr>
          <w:rFonts w:ascii="Times New Roman" w:hAnsi="Times New Roman" w:cs="Times New Roman"/>
          <w:sz w:val="28"/>
          <w:szCs w:val="28"/>
        </w:rPr>
        <w:t>.</w:t>
      </w:r>
      <w:r w:rsidR="000A0108" w:rsidRPr="00907941">
        <w:rPr>
          <w:rFonts w:ascii="Times New Roman" w:hAnsi="Times New Roman" w:cs="Times New Roman"/>
          <w:sz w:val="28"/>
          <w:szCs w:val="28"/>
        </w:rPr>
        <w:t xml:space="preserve"> </w:t>
      </w:r>
      <w:r w:rsidR="00BC1893" w:rsidRPr="00907941">
        <w:rPr>
          <w:rFonts w:ascii="Times New Roman" w:hAnsi="Times New Roman" w:cs="Times New Roman"/>
          <w:sz w:val="28"/>
          <w:szCs w:val="28"/>
        </w:rPr>
        <w:t xml:space="preserve">                 </w:t>
      </w:r>
      <w:r w:rsidR="009461D0">
        <w:rPr>
          <w:rFonts w:ascii="Times New Roman" w:hAnsi="Times New Roman" w:cs="Times New Roman"/>
          <w:sz w:val="28"/>
          <w:szCs w:val="28"/>
          <w:highlight w:val="yellow"/>
        </w:rPr>
        <w:t xml:space="preserve"> </w:t>
      </w:r>
      <w:r w:rsidR="00BC1893" w:rsidRPr="00907941">
        <w:rPr>
          <w:rFonts w:ascii="Times New Roman" w:hAnsi="Times New Roman" w:cs="Times New Roman"/>
          <w:sz w:val="28"/>
          <w:szCs w:val="28"/>
          <w:highlight w:val="yellow"/>
        </w:rPr>
        <w:t xml:space="preserve"> </w:t>
      </w:r>
    </w:p>
    <w:p w:rsidR="00AF30C7" w:rsidRPr="00907941" w:rsidRDefault="00AF30C7" w:rsidP="00AB79A2">
      <w:pPr>
        <w:pStyle w:val="Textbody"/>
        <w:spacing w:after="0"/>
        <w:ind w:firstLine="851"/>
        <w:contextualSpacing/>
        <w:jc w:val="both"/>
        <w:rPr>
          <w:rFonts w:ascii="Times New Roman" w:hAnsi="Times New Roman" w:cs="Times New Roman"/>
          <w:sz w:val="12"/>
          <w:szCs w:val="12"/>
          <w:highlight w:val="yellow"/>
        </w:rPr>
      </w:pPr>
    </w:p>
    <w:p w:rsidR="0093469F" w:rsidRPr="00907941" w:rsidRDefault="00AF30C7" w:rsidP="0093469F">
      <w:pPr>
        <w:pStyle w:val="Textbody"/>
        <w:spacing w:after="0"/>
        <w:ind w:firstLine="851"/>
        <w:contextualSpacing/>
        <w:jc w:val="both"/>
        <w:rPr>
          <w:rFonts w:ascii="Times New Roman" w:hAnsi="Times New Roman" w:cs="Times New Roman"/>
          <w:b/>
          <w:sz w:val="28"/>
          <w:szCs w:val="28"/>
          <w:highlight w:val="yellow"/>
        </w:rPr>
      </w:pPr>
      <w:r w:rsidRPr="0085325A">
        <w:rPr>
          <w:rFonts w:ascii="Times New Roman" w:hAnsi="Times New Roman" w:cs="Times New Roman"/>
          <w:b/>
          <w:sz w:val="28"/>
          <w:szCs w:val="28"/>
        </w:rPr>
        <w:t xml:space="preserve">1. Реализация подпрограммы </w:t>
      </w:r>
      <w:r w:rsidRPr="0085325A">
        <w:rPr>
          <w:rFonts w:ascii="Times New Roman" w:eastAsia="Calibri" w:hAnsi="Times New Roman" w:cs="Times New Roman"/>
          <w:b/>
          <w:sz w:val="28"/>
          <w:szCs w:val="28"/>
        </w:rPr>
        <w:t xml:space="preserve">«Совершенствование взаимодействия </w:t>
      </w:r>
      <w:r w:rsidRPr="0085325A">
        <w:rPr>
          <w:rFonts w:ascii="Times New Roman" w:hAnsi="Times New Roman" w:cs="Times New Roman"/>
          <w:b/>
          <w:sz w:val="28"/>
          <w:szCs w:val="28"/>
        </w:rPr>
        <w:t>органов местного самоуправления</w:t>
      </w:r>
      <w:r w:rsidRPr="0085325A">
        <w:rPr>
          <w:rFonts w:ascii="Times New Roman" w:eastAsia="Calibri" w:hAnsi="Times New Roman" w:cs="Times New Roman"/>
          <w:b/>
          <w:sz w:val="28"/>
          <w:szCs w:val="28"/>
        </w:rPr>
        <w:t xml:space="preserve"> с некоммерческим сект</w:t>
      </w:r>
      <w:r w:rsidR="0093469F" w:rsidRPr="0085325A">
        <w:rPr>
          <w:rFonts w:ascii="Times New Roman" w:eastAsia="Calibri" w:hAnsi="Times New Roman" w:cs="Times New Roman"/>
          <w:b/>
          <w:sz w:val="28"/>
          <w:szCs w:val="28"/>
        </w:rPr>
        <w:t xml:space="preserve">ором </w:t>
      </w:r>
      <w:r w:rsidR="004B6831">
        <w:rPr>
          <w:rFonts w:ascii="Times New Roman" w:eastAsia="Calibri" w:hAnsi="Times New Roman" w:cs="Times New Roman"/>
          <w:b/>
          <w:sz w:val="28"/>
          <w:szCs w:val="28"/>
        </w:rPr>
        <w:t xml:space="preserve">                              </w:t>
      </w:r>
      <w:r w:rsidRPr="0085325A">
        <w:rPr>
          <w:rFonts w:ascii="Times New Roman" w:eastAsia="Calibri" w:hAnsi="Times New Roman" w:cs="Times New Roman"/>
          <w:b/>
          <w:sz w:val="28"/>
          <w:szCs w:val="28"/>
        </w:rPr>
        <w:t>и реализация национальной политики в городе Барнауле</w:t>
      </w:r>
      <w:r w:rsidRPr="0085325A">
        <w:rPr>
          <w:rFonts w:ascii="Times New Roman" w:hAnsi="Times New Roman" w:cs="Times New Roman"/>
          <w:b/>
          <w:sz w:val="28"/>
          <w:szCs w:val="28"/>
        </w:rPr>
        <w:t>».</w:t>
      </w:r>
    </w:p>
    <w:p w:rsidR="00375A64" w:rsidRDefault="00AF30C7" w:rsidP="00375A64">
      <w:pPr>
        <w:pStyle w:val="Textbody"/>
        <w:spacing w:after="0"/>
        <w:ind w:firstLine="709"/>
        <w:contextualSpacing/>
        <w:jc w:val="both"/>
        <w:rPr>
          <w:rFonts w:ascii="Times New Roman" w:hAnsi="Times New Roman" w:cs="Times New Roman"/>
          <w:sz w:val="28"/>
          <w:szCs w:val="28"/>
        </w:rPr>
      </w:pPr>
      <w:r w:rsidRPr="0085325A">
        <w:rPr>
          <w:rFonts w:ascii="Times New Roman" w:hAnsi="Times New Roman" w:cs="Times New Roman"/>
          <w:sz w:val="28"/>
          <w:szCs w:val="28"/>
        </w:rPr>
        <w:t xml:space="preserve">Бюджет </w:t>
      </w:r>
      <w:r w:rsidR="0005444B" w:rsidRPr="0085325A">
        <w:rPr>
          <w:rFonts w:ascii="Times New Roman" w:hAnsi="Times New Roman" w:cs="Times New Roman"/>
          <w:sz w:val="28"/>
          <w:szCs w:val="28"/>
        </w:rPr>
        <w:t xml:space="preserve">подпрограммы </w:t>
      </w:r>
      <w:r w:rsidR="0005444B" w:rsidRPr="0085325A">
        <w:rPr>
          <w:rFonts w:ascii="Times New Roman" w:eastAsia="Calibri" w:hAnsi="Times New Roman" w:cs="Times New Roman"/>
          <w:sz w:val="28"/>
          <w:szCs w:val="28"/>
        </w:rPr>
        <w:t xml:space="preserve">«Совершенствование взаимодействия </w:t>
      </w:r>
      <w:r w:rsidR="0005444B" w:rsidRPr="0085325A">
        <w:rPr>
          <w:rFonts w:ascii="Times New Roman" w:hAnsi="Times New Roman" w:cs="Times New Roman"/>
          <w:sz w:val="28"/>
          <w:szCs w:val="28"/>
        </w:rPr>
        <w:t>органов местного самоуправления</w:t>
      </w:r>
      <w:r w:rsidR="0005444B" w:rsidRPr="0085325A">
        <w:rPr>
          <w:rFonts w:ascii="Times New Roman" w:eastAsia="Calibri" w:hAnsi="Times New Roman" w:cs="Times New Roman"/>
          <w:sz w:val="28"/>
          <w:szCs w:val="28"/>
        </w:rPr>
        <w:t xml:space="preserve"> с некоммерческим сектором и реализация национальной политики в городе Барнауле</w:t>
      </w:r>
      <w:r w:rsidR="0005444B" w:rsidRPr="0085325A">
        <w:rPr>
          <w:rFonts w:ascii="Times New Roman" w:hAnsi="Times New Roman" w:cs="Times New Roman"/>
          <w:sz w:val="28"/>
          <w:szCs w:val="28"/>
        </w:rPr>
        <w:t>»</w:t>
      </w:r>
      <w:r w:rsidRPr="0085325A">
        <w:rPr>
          <w:rFonts w:ascii="Times New Roman" w:hAnsi="Times New Roman" w:cs="Times New Roman"/>
          <w:sz w:val="28"/>
          <w:szCs w:val="28"/>
        </w:rPr>
        <w:t xml:space="preserve"> на 202</w:t>
      </w:r>
      <w:r w:rsidR="001C7123" w:rsidRPr="0085325A">
        <w:rPr>
          <w:rFonts w:ascii="Times New Roman" w:hAnsi="Times New Roman" w:cs="Times New Roman"/>
          <w:sz w:val="28"/>
          <w:szCs w:val="28"/>
        </w:rPr>
        <w:t>2</w:t>
      </w:r>
      <w:r w:rsidRPr="0085325A">
        <w:rPr>
          <w:rFonts w:ascii="Times New Roman" w:hAnsi="Times New Roman" w:cs="Times New Roman"/>
          <w:sz w:val="28"/>
          <w:szCs w:val="28"/>
        </w:rPr>
        <w:t xml:space="preserve"> год составил </w:t>
      </w:r>
      <w:r w:rsidR="009A1D49" w:rsidRPr="0085325A">
        <w:rPr>
          <w:rFonts w:ascii="Times New Roman" w:hAnsi="Times New Roman" w:cs="Times New Roman"/>
          <w:sz w:val="28"/>
          <w:szCs w:val="28"/>
        </w:rPr>
        <w:t xml:space="preserve">                                   </w:t>
      </w:r>
      <w:r w:rsidRPr="0085325A">
        <w:rPr>
          <w:rFonts w:ascii="Times New Roman" w:hAnsi="Times New Roman" w:cs="Times New Roman"/>
          <w:sz w:val="28"/>
          <w:szCs w:val="28"/>
        </w:rPr>
        <w:t>1580</w:t>
      </w:r>
      <w:r w:rsidR="001C7123" w:rsidRPr="0085325A">
        <w:rPr>
          <w:rFonts w:ascii="Times New Roman" w:hAnsi="Times New Roman" w:cs="Times New Roman"/>
          <w:sz w:val="28"/>
          <w:szCs w:val="28"/>
        </w:rPr>
        <w:t>5</w:t>
      </w:r>
      <w:r w:rsidRPr="0085325A">
        <w:rPr>
          <w:rFonts w:ascii="Times New Roman" w:hAnsi="Times New Roman" w:cs="Times New Roman"/>
          <w:sz w:val="28"/>
          <w:szCs w:val="28"/>
        </w:rPr>
        <w:t>,1 тыс. рублей.</w:t>
      </w:r>
      <w:r w:rsidR="00F60219" w:rsidRPr="0085325A">
        <w:rPr>
          <w:rFonts w:ascii="Times New Roman" w:hAnsi="Times New Roman" w:cs="Times New Roman"/>
          <w:sz w:val="28"/>
          <w:szCs w:val="28"/>
        </w:rPr>
        <w:t xml:space="preserve"> </w:t>
      </w:r>
    </w:p>
    <w:p w:rsidR="00375A64" w:rsidRDefault="00375A64" w:rsidP="00375A64">
      <w:pPr>
        <w:pStyle w:val="Textbody"/>
        <w:spacing w:after="0"/>
        <w:ind w:firstLine="709"/>
        <w:contextualSpacing/>
        <w:jc w:val="both"/>
        <w:rPr>
          <w:rFonts w:ascii="Times New Roman" w:hAnsi="Times New Roman" w:cs="Times New Roman"/>
          <w:sz w:val="28"/>
          <w:szCs w:val="28"/>
        </w:rPr>
      </w:pPr>
      <w:r w:rsidRPr="00C3585E">
        <w:rPr>
          <w:rFonts w:ascii="Times New Roman" w:hAnsi="Times New Roman" w:cs="Times New Roman"/>
          <w:sz w:val="28"/>
          <w:szCs w:val="28"/>
        </w:rPr>
        <w:t>Израсходовано по подпрограмме 15</w:t>
      </w:r>
      <w:r>
        <w:rPr>
          <w:rFonts w:ascii="Times New Roman" w:hAnsi="Times New Roman" w:cs="Times New Roman"/>
          <w:sz w:val="28"/>
          <w:szCs w:val="28"/>
        </w:rPr>
        <w:t>531</w:t>
      </w:r>
      <w:r w:rsidRPr="00C3585E">
        <w:rPr>
          <w:rFonts w:ascii="Times New Roman" w:hAnsi="Times New Roman" w:cs="Times New Roman"/>
          <w:sz w:val="28"/>
          <w:szCs w:val="28"/>
        </w:rPr>
        <w:t>,8 тыс. рублей, и</w:t>
      </w:r>
      <w:r w:rsidRPr="00C3585E">
        <w:rPr>
          <w:rFonts w:ascii="Times New Roman" w:eastAsia="Times New Roman" w:hAnsi="Times New Roman"/>
          <w:sz w:val="28"/>
          <w:szCs w:val="28"/>
          <w:lang w:eastAsia="ru-RU"/>
        </w:rPr>
        <w:t>сполнение составило 9</w:t>
      </w:r>
      <w:r>
        <w:rPr>
          <w:rFonts w:ascii="Times New Roman" w:eastAsia="Times New Roman" w:hAnsi="Times New Roman"/>
          <w:sz w:val="28"/>
          <w:szCs w:val="28"/>
          <w:lang w:eastAsia="ru-RU"/>
        </w:rPr>
        <w:t>8</w:t>
      </w:r>
      <w:r w:rsidRPr="00C3585E">
        <w:rPr>
          <w:rFonts w:ascii="Times New Roman" w:eastAsia="Times New Roman" w:hAnsi="Times New Roman"/>
          <w:sz w:val="28"/>
          <w:szCs w:val="28"/>
          <w:lang w:eastAsia="ru-RU"/>
        </w:rPr>
        <w:t>,</w:t>
      </w:r>
      <w:r>
        <w:rPr>
          <w:rFonts w:ascii="Times New Roman" w:eastAsia="Times New Roman" w:hAnsi="Times New Roman"/>
          <w:sz w:val="28"/>
          <w:szCs w:val="28"/>
          <w:lang w:eastAsia="ru-RU"/>
        </w:rPr>
        <w:t>3</w:t>
      </w:r>
      <w:r w:rsidRPr="00C3585E">
        <w:rPr>
          <w:rFonts w:ascii="Times New Roman" w:eastAsia="Times New Roman" w:hAnsi="Times New Roman"/>
          <w:sz w:val="28"/>
          <w:szCs w:val="28"/>
          <w:lang w:eastAsia="ru-RU"/>
        </w:rPr>
        <w:t xml:space="preserve"> % (в связи с невыполнением </w:t>
      </w:r>
      <w:r w:rsidR="00DC560F" w:rsidRPr="00DC560F">
        <w:rPr>
          <w:rFonts w:ascii="Times New Roman" w:eastAsia="Times New Roman" w:hAnsi="Times New Roman"/>
          <w:sz w:val="28"/>
          <w:szCs w:val="28"/>
          <w:lang w:eastAsia="ru-RU"/>
        </w:rPr>
        <w:t xml:space="preserve">9 </w:t>
      </w:r>
      <w:r w:rsidRPr="00DC560F">
        <w:rPr>
          <w:rFonts w:ascii="Times New Roman" w:eastAsia="Times New Roman" w:hAnsi="Times New Roman"/>
          <w:sz w:val="28"/>
          <w:szCs w:val="28"/>
          <w:lang w:eastAsia="ru-RU"/>
        </w:rPr>
        <w:t>председателями ТОС</w:t>
      </w:r>
      <w:r w:rsidRPr="00C3585E">
        <w:rPr>
          <w:rFonts w:ascii="Times New Roman" w:eastAsia="Times New Roman" w:hAnsi="Times New Roman"/>
          <w:sz w:val="28"/>
          <w:szCs w:val="28"/>
          <w:lang w:eastAsia="ru-RU"/>
        </w:rPr>
        <w:t xml:space="preserve"> показателей эффективности деятельности в рамках конкурса «Лучший председатель территориального общественного самоуправления»).</w:t>
      </w:r>
    </w:p>
    <w:p w:rsidR="004F69AA" w:rsidRDefault="004F69AA" w:rsidP="000A713D">
      <w:pPr>
        <w:pStyle w:val="Textbody"/>
        <w:spacing w:after="0"/>
        <w:ind w:firstLine="709"/>
        <w:contextualSpacing/>
        <w:jc w:val="both"/>
        <w:rPr>
          <w:rFonts w:ascii="Times New Roman" w:hAnsi="Times New Roman" w:cs="Times New Roman"/>
          <w:sz w:val="28"/>
          <w:szCs w:val="28"/>
        </w:rPr>
      </w:pPr>
      <w:r w:rsidRPr="0085325A">
        <w:rPr>
          <w:rFonts w:ascii="Times New Roman" w:hAnsi="Times New Roman" w:cs="Times New Roman"/>
          <w:sz w:val="28"/>
          <w:szCs w:val="28"/>
        </w:rPr>
        <w:t>Отчеты о реализации подпрограммы своевременно вносились в АИС. Замечания от комитета экономического развития и инвестиционной деятельности не поступали.</w:t>
      </w:r>
    </w:p>
    <w:p w:rsidR="000A713D" w:rsidRPr="0085325A" w:rsidRDefault="000A713D" w:rsidP="000A713D">
      <w:pPr>
        <w:pStyle w:val="Textbody"/>
        <w:spacing w:after="0"/>
        <w:ind w:firstLine="709"/>
        <w:contextualSpacing/>
        <w:jc w:val="both"/>
        <w:rPr>
          <w:rFonts w:ascii="Times New Roman" w:hAnsi="Times New Roman" w:cs="Times New Roman"/>
          <w:sz w:val="28"/>
          <w:szCs w:val="28"/>
        </w:rPr>
      </w:pPr>
      <w:r w:rsidRPr="0085325A">
        <w:rPr>
          <w:rFonts w:ascii="Times New Roman" w:hAnsi="Times New Roman" w:cs="Times New Roman"/>
          <w:sz w:val="28"/>
          <w:szCs w:val="28"/>
        </w:rPr>
        <w:t>Состоялись конкурсы по предоставлению из бюджета города грантов                в форме субсидий некоммерческим организациям на ведение уставной деятельности</w:t>
      </w:r>
      <w:r w:rsidR="00AD6CE7" w:rsidRPr="0085325A">
        <w:rPr>
          <w:rFonts w:ascii="Times New Roman" w:hAnsi="Times New Roman" w:cs="Times New Roman"/>
          <w:sz w:val="28"/>
          <w:szCs w:val="28"/>
        </w:rPr>
        <w:t xml:space="preserve"> (63 субсидии)</w:t>
      </w:r>
      <w:r w:rsidRPr="0085325A">
        <w:rPr>
          <w:rFonts w:ascii="Times New Roman" w:hAnsi="Times New Roman" w:cs="Times New Roman"/>
          <w:sz w:val="28"/>
          <w:szCs w:val="28"/>
        </w:rPr>
        <w:t xml:space="preserve"> и на соискание грантов администрации города среди некоммерческих организаций</w:t>
      </w:r>
      <w:r w:rsidR="00AD6CE7" w:rsidRPr="0085325A">
        <w:rPr>
          <w:rFonts w:ascii="Times New Roman" w:hAnsi="Times New Roman" w:cs="Times New Roman"/>
          <w:sz w:val="28"/>
          <w:szCs w:val="28"/>
        </w:rPr>
        <w:t xml:space="preserve"> (26 социально-значимых проектов)</w:t>
      </w:r>
      <w:r w:rsidRPr="0085325A">
        <w:rPr>
          <w:rFonts w:ascii="Times New Roman" w:hAnsi="Times New Roman" w:cs="Times New Roman"/>
          <w:sz w:val="28"/>
          <w:szCs w:val="28"/>
        </w:rPr>
        <w:t>. Общий призовой фонд составил 6100 тыс. рублей.</w:t>
      </w:r>
    </w:p>
    <w:p w:rsidR="000A713D" w:rsidRPr="00907941" w:rsidRDefault="00BE6C04" w:rsidP="000A713D">
      <w:pPr>
        <w:pStyle w:val="Textbody"/>
        <w:spacing w:after="0"/>
        <w:ind w:firstLine="709"/>
        <w:jc w:val="both"/>
        <w:rPr>
          <w:rFonts w:ascii="Times New Roman" w:hAnsi="Times New Roman" w:cs="Times New Roman"/>
          <w:sz w:val="28"/>
          <w:szCs w:val="28"/>
          <w:highlight w:val="yellow"/>
        </w:rPr>
      </w:pPr>
      <w:r w:rsidRPr="0085325A">
        <w:rPr>
          <w:rFonts w:ascii="Times New Roman" w:hAnsi="Times New Roman" w:cs="Times New Roman"/>
          <w:sz w:val="28"/>
          <w:szCs w:val="28"/>
        </w:rPr>
        <w:t>В 2022 году</w:t>
      </w:r>
      <w:r w:rsidR="00AC41D7" w:rsidRPr="0085325A">
        <w:rPr>
          <w:rFonts w:ascii="Times New Roman" w:hAnsi="Times New Roman" w:cs="Times New Roman"/>
          <w:sz w:val="28"/>
          <w:szCs w:val="28"/>
        </w:rPr>
        <w:t xml:space="preserve"> на указанные конкурсы</w:t>
      </w:r>
      <w:r w:rsidRPr="0085325A">
        <w:rPr>
          <w:rFonts w:ascii="Times New Roman" w:hAnsi="Times New Roman" w:cs="Times New Roman"/>
          <w:sz w:val="28"/>
          <w:szCs w:val="28"/>
        </w:rPr>
        <w:t xml:space="preserve"> поступило </w:t>
      </w:r>
      <w:r w:rsidR="00D41719" w:rsidRPr="0085325A">
        <w:rPr>
          <w:rFonts w:ascii="Times New Roman" w:hAnsi="Times New Roman" w:cs="Times New Roman"/>
          <w:sz w:val="28"/>
          <w:szCs w:val="28"/>
        </w:rPr>
        <w:t>43 заявки</w:t>
      </w:r>
      <w:r w:rsidR="00AC41D7" w:rsidRPr="0085325A">
        <w:rPr>
          <w:rFonts w:ascii="Times New Roman" w:hAnsi="Times New Roman" w:cs="Times New Roman"/>
          <w:sz w:val="28"/>
          <w:szCs w:val="28"/>
        </w:rPr>
        <w:t xml:space="preserve"> </w:t>
      </w:r>
      <w:r w:rsidR="009A1D49" w:rsidRPr="0085325A">
        <w:rPr>
          <w:rFonts w:ascii="Times New Roman" w:hAnsi="Times New Roman" w:cs="Times New Roman"/>
          <w:sz w:val="28"/>
          <w:szCs w:val="28"/>
        </w:rPr>
        <w:t xml:space="preserve">                                 </w:t>
      </w:r>
      <w:r w:rsidR="00AC41D7" w:rsidRPr="0085325A">
        <w:rPr>
          <w:rFonts w:ascii="Times New Roman" w:hAnsi="Times New Roman" w:cs="Times New Roman"/>
          <w:sz w:val="28"/>
          <w:szCs w:val="28"/>
        </w:rPr>
        <w:t xml:space="preserve">от некоммерческих организаций, </w:t>
      </w:r>
      <w:r w:rsidR="00D41719" w:rsidRPr="0085325A">
        <w:rPr>
          <w:rFonts w:ascii="Times New Roman" w:hAnsi="Times New Roman" w:cs="Times New Roman"/>
          <w:sz w:val="28"/>
          <w:szCs w:val="28"/>
        </w:rPr>
        <w:t>в том числе 30 заявок</w:t>
      </w:r>
      <w:r w:rsidRPr="0085325A">
        <w:rPr>
          <w:rFonts w:ascii="Times New Roman" w:hAnsi="Times New Roman" w:cs="Times New Roman"/>
          <w:sz w:val="28"/>
          <w:szCs w:val="28"/>
        </w:rPr>
        <w:t xml:space="preserve"> от органов ТОС. </w:t>
      </w:r>
      <w:r w:rsidR="00AD6CE7" w:rsidRPr="0085325A">
        <w:rPr>
          <w:rFonts w:ascii="Times New Roman" w:hAnsi="Times New Roman" w:cs="Times New Roman"/>
          <w:sz w:val="28"/>
          <w:szCs w:val="28"/>
        </w:rPr>
        <w:t>Поддержку получила</w:t>
      </w:r>
      <w:r w:rsidR="000A713D" w:rsidRPr="0085325A">
        <w:rPr>
          <w:rFonts w:ascii="Times New Roman" w:hAnsi="Times New Roman" w:cs="Times New Roman"/>
          <w:sz w:val="28"/>
          <w:szCs w:val="28"/>
        </w:rPr>
        <w:t xml:space="preserve"> </w:t>
      </w:r>
      <w:r w:rsidR="00D41719" w:rsidRPr="0085325A">
        <w:rPr>
          <w:rFonts w:ascii="Times New Roman" w:hAnsi="Times New Roman" w:cs="Times New Roman"/>
          <w:sz w:val="28"/>
          <w:szCs w:val="28"/>
        </w:rPr>
        <w:t>21 общественная организация</w:t>
      </w:r>
      <w:r w:rsidR="000A713D" w:rsidRPr="0085325A">
        <w:rPr>
          <w:rFonts w:ascii="Times New Roman" w:hAnsi="Times New Roman" w:cs="Times New Roman"/>
          <w:sz w:val="28"/>
          <w:szCs w:val="28"/>
        </w:rPr>
        <w:t xml:space="preserve"> на реализацию социально-значимых проектов.</w:t>
      </w:r>
      <w:r w:rsidR="000A713D" w:rsidRPr="0085325A">
        <w:rPr>
          <w:rFonts w:ascii="Times New Roman" w:hAnsi="Times New Roman" w:cs="Times New Roman"/>
          <w:color w:val="FF0000"/>
          <w:sz w:val="28"/>
          <w:szCs w:val="28"/>
        </w:rPr>
        <w:t xml:space="preserve"> </w:t>
      </w:r>
      <w:r w:rsidR="000A713D" w:rsidRPr="0085325A">
        <w:rPr>
          <w:rFonts w:ascii="Times New Roman" w:hAnsi="Times New Roman" w:cs="Times New Roman"/>
          <w:sz w:val="28"/>
          <w:szCs w:val="28"/>
        </w:rPr>
        <w:t>Бюджетные ассигнования для реализации проектов победителям конкурсов перечислены своевременно</w:t>
      </w:r>
      <w:r w:rsidR="000A713D" w:rsidRPr="00AF2A11">
        <w:rPr>
          <w:rFonts w:ascii="Times New Roman" w:hAnsi="Times New Roman" w:cs="Times New Roman"/>
          <w:sz w:val="28"/>
          <w:szCs w:val="28"/>
        </w:rPr>
        <w:t>.</w:t>
      </w:r>
      <w:r w:rsidR="00AC41D7" w:rsidRPr="00AF2A11">
        <w:rPr>
          <w:rFonts w:ascii="Times New Roman" w:hAnsi="Times New Roman" w:cs="Times New Roman"/>
          <w:sz w:val="28"/>
          <w:szCs w:val="28"/>
        </w:rPr>
        <w:t xml:space="preserve"> В</w:t>
      </w:r>
      <w:r w:rsidR="0085325A" w:rsidRPr="00AF2A11">
        <w:rPr>
          <w:rFonts w:ascii="Times New Roman" w:hAnsi="Times New Roman" w:cs="Times New Roman"/>
          <w:sz w:val="28"/>
          <w:szCs w:val="28"/>
        </w:rPr>
        <w:t>се проекты реализованы.</w:t>
      </w:r>
      <w:r w:rsidR="00AC41D7" w:rsidRPr="00907941">
        <w:rPr>
          <w:rFonts w:ascii="Times New Roman" w:hAnsi="Times New Roman" w:cs="Times New Roman"/>
          <w:sz w:val="28"/>
          <w:szCs w:val="28"/>
          <w:highlight w:val="yellow"/>
        </w:rPr>
        <w:t xml:space="preserve"> </w:t>
      </w:r>
    </w:p>
    <w:p w:rsidR="000A713D" w:rsidRDefault="000A713D" w:rsidP="000A713D">
      <w:pPr>
        <w:pStyle w:val="Textbody"/>
        <w:spacing w:after="0"/>
        <w:ind w:firstLine="709"/>
        <w:contextualSpacing/>
        <w:jc w:val="both"/>
        <w:rPr>
          <w:rFonts w:ascii="Times New Roman" w:hAnsi="Times New Roman" w:cs="Times New Roman"/>
          <w:sz w:val="28"/>
          <w:szCs w:val="28"/>
        </w:rPr>
      </w:pPr>
      <w:r w:rsidRPr="0085325A">
        <w:rPr>
          <w:rFonts w:ascii="Times New Roman" w:hAnsi="Times New Roman" w:cs="Times New Roman"/>
          <w:sz w:val="28"/>
          <w:szCs w:val="28"/>
        </w:rPr>
        <w:t xml:space="preserve">Подведены итоги конкурса «Лучший председатель территориального общественного самоуправления города Барнаула» за </w:t>
      </w:r>
      <w:r w:rsidRPr="0085325A">
        <w:rPr>
          <w:rFonts w:ascii="Times New Roman" w:hAnsi="Times New Roman" w:cs="Times New Roman"/>
          <w:sz w:val="28"/>
          <w:szCs w:val="28"/>
          <w:lang w:val="en-US"/>
        </w:rPr>
        <w:t>I</w:t>
      </w:r>
      <w:r w:rsidR="00F06A6F" w:rsidRPr="0085325A">
        <w:rPr>
          <w:rFonts w:ascii="Times New Roman" w:hAnsi="Times New Roman" w:cs="Times New Roman"/>
          <w:sz w:val="28"/>
          <w:szCs w:val="28"/>
        </w:rPr>
        <w:t xml:space="preserve">, </w:t>
      </w:r>
      <w:r w:rsidRPr="0085325A">
        <w:rPr>
          <w:rFonts w:ascii="Times New Roman" w:hAnsi="Times New Roman" w:cs="Times New Roman"/>
          <w:sz w:val="28"/>
          <w:szCs w:val="28"/>
          <w:lang w:val="en-US"/>
        </w:rPr>
        <w:t>II</w:t>
      </w:r>
      <w:r w:rsidR="00F06A6F" w:rsidRPr="0085325A">
        <w:rPr>
          <w:rFonts w:ascii="Times New Roman" w:hAnsi="Times New Roman" w:cs="Times New Roman"/>
          <w:sz w:val="28"/>
          <w:szCs w:val="28"/>
        </w:rPr>
        <w:t xml:space="preserve">, </w:t>
      </w:r>
      <w:r w:rsidR="00F06A6F" w:rsidRPr="0085325A">
        <w:rPr>
          <w:rFonts w:ascii="Times New Roman" w:hAnsi="Times New Roman" w:cs="Times New Roman"/>
          <w:sz w:val="28"/>
          <w:szCs w:val="28"/>
          <w:lang w:val="en-US"/>
        </w:rPr>
        <w:t>III</w:t>
      </w:r>
      <w:r w:rsidR="0085325A" w:rsidRPr="0085325A">
        <w:rPr>
          <w:rFonts w:ascii="Times New Roman" w:hAnsi="Times New Roman" w:cs="Times New Roman"/>
          <w:sz w:val="28"/>
          <w:szCs w:val="28"/>
        </w:rPr>
        <w:t xml:space="preserve">, </w:t>
      </w:r>
      <w:r w:rsidR="0085325A" w:rsidRPr="0085325A">
        <w:rPr>
          <w:rFonts w:ascii="Times New Roman" w:hAnsi="Times New Roman" w:cs="Times New Roman"/>
          <w:sz w:val="28"/>
          <w:szCs w:val="28"/>
          <w:lang w:val="en-US"/>
        </w:rPr>
        <w:t>IV</w:t>
      </w:r>
      <w:r w:rsidR="00FC1A5E" w:rsidRPr="0085325A">
        <w:rPr>
          <w:rFonts w:ascii="Times New Roman" w:hAnsi="Times New Roman" w:cs="Times New Roman"/>
          <w:sz w:val="28"/>
          <w:szCs w:val="28"/>
        </w:rPr>
        <w:t xml:space="preserve"> кварталы 2022</w:t>
      </w:r>
      <w:r w:rsidRPr="0085325A">
        <w:rPr>
          <w:rFonts w:ascii="Times New Roman" w:hAnsi="Times New Roman" w:cs="Times New Roman"/>
          <w:sz w:val="28"/>
          <w:szCs w:val="28"/>
        </w:rPr>
        <w:t xml:space="preserve"> года. Поощрено председателей: </w:t>
      </w:r>
      <w:r w:rsidRPr="0085325A">
        <w:rPr>
          <w:rFonts w:ascii="Times New Roman" w:hAnsi="Times New Roman" w:cs="Times New Roman"/>
          <w:sz w:val="28"/>
          <w:szCs w:val="28"/>
          <w:lang w:val="en-US"/>
        </w:rPr>
        <w:t>I</w:t>
      </w:r>
      <w:r w:rsidR="00FC1A5E" w:rsidRPr="0085325A">
        <w:rPr>
          <w:rFonts w:ascii="Times New Roman" w:hAnsi="Times New Roman" w:cs="Times New Roman"/>
          <w:sz w:val="28"/>
          <w:szCs w:val="28"/>
        </w:rPr>
        <w:t xml:space="preserve"> квартал </w:t>
      </w:r>
      <w:r w:rsidR="00F06A6F" w:rsidRPr="0085325A">
        <w:rPr>
          <w:rFonts w:ascii="Times New Roman" w:hAnsi="Times New Roman" w:cs="Times New Roman"/>
          <w:sz w:val="28"/>
          <w:szCs w:val="28"/>
        </w:rPr>
        <w:t>–</w:t>
      </w:r>
      <w:r w:rsidR="00FC1A5E" w:rsidRPr="0085325A">
        <w:rPr>
          <w:rFonts w:ascii="Times New Roman" w:hAnsi="Times New Roman" w:cs="Times New Roman"/>
          <w:sz w:val="28"/>
          <w:szCs w:val="28"/>
        </w:rPr>
        <w:t xml:space="preserve"> 55</w:t>
      </w:r>
      <w:r w:rsidR="00F06A6F" w:rsidRPr="0085325A">
        <w:rPr>
          <w:rFonts w:ascii="Times New Roman" w:hAnsi="Times New Roman" w:cs="Times New Roman"/>
          <w:sz w:val="28"/>
          <w:szCs w:val="28"/>
        </w:rPr>
        <w:t xml:space="preserve">, </w:t>
      </w:r>
      <w:r w:rsidRPr="0085325A">
        <w:rPr>
          <w:rFonts w:ascii="Times New Roman" w:hAnsi="Times New Roman" w:cs="Times New Roman"/>
          <w:sz w:val="28"/>
          <w:szCs w:val="28"/>
          <w:lang w:val="en-US"/>
        </w:rPr>
        <w:t>II</w:t>
      </w:r>
      <w:r w:rsidR="00FC1A5E" w:rsidRPr="0085325A">
        <w:rPr>
          <w:rFonts w:ascii="Times New Roman" w:hAnsi="Times New Roman" w:cs="Times New Roman"/>
          <w:sz w:val="28"/>
          <w:szCs w:val="28"/>
        </w:rPr>
        <w:t xml:space="preserve"> квартал </w:t>
      </w:r>
      <w:r w:rsidR="00F06A6F" w:rsidRPr="0085325A">
        <w:rPr>
          <w:rFonts w:ascii="Times New Roman" w:hAnsi="Times New Roman" w:cs="Times New Roman"/>
          <w:sz w:val="28"/>
          <w:szCs w:val="28"/>
        </w:rPr>
        <w:t>–</w:t>
      </w:r>
      <w:r w:rsidR="00FC1A5E" w:rsidRPr="0085325A">
        <w:rPr>
          <w:rFonts w:ascii="Times New Roman" w:hAnsi="Times New Roman" w:cs="Times New Roman"/>
          <w:sz w:val="28"/>
          <w:szCs w:val="28"/>
        </w:rPr>
        <w:t xml:space="preserve"> 56</w:t>
      </w:r>
      <w:r w:rsidR="00F06A6F" w:rsidRPr="0085325A">
        <w:rPr>
          <w:rFonts w:ascii="Times New Roman" w:hAnsi="Times New Roman" w:cs="Times New Roman"/>
          <w:sz w:val="28"/>
          <w:szCs w:val="28"/>
        </w:rPr>
        <w:t xml:space="preserve">, </w:t>
      </w:r>
      <w:r w:rsidR="0085325A">
        <w:rPr>
          <w:rFonts w:ascii="Times New Roman" w:hAnsi="Times New Roman" w:cs="Times New Roman"/>
          <w:sz w:val="28"/>
          <w:szCs w:val="28"/>
        </w:rPr>
        <w:t xml:space="preserve">                           </w:t>
      </w:r>
      <w:r w:rsidR="00F06A6F" w:rsidRPr="0085325A">
        <w:rPr>
          <w:rFonts w:ascii="Times New Roman" w:hAnsi="Times New Roman" w:cs="Times New Roman"/>
          <w:sz w:val="28"/>
          <w:szCs w:val="28"/>
          <w:lang w:val="en-US"/>
        </w:rPr>
        <w:t>III</w:t>
      </w:r>
      <w:r w:rsidR="00F06A6F" w:rsidRPr="0085325A">
        <w:rPr>
          <w:rFonts w:ascii="Times New Roman" w:hAnsi="Times New Roman" w:cs="Times New Roman"/>
          <w:sz w:val="28"/>
          <w:szCs w:val="28"/>
        </w:rPr>
        <w:t xml:space="preserve"> </w:t>
      </w:r>
      <w:r w:rsidR="0085325A" w:rsidRPr="0085325A">
        <w:rPr>
          <w:rFonts w:ascii="Times New Roman" w:hAnsi="Times New Roman" w:cs="Times New Roman"/>
          <w:sz w:val="28"/>
          <w:szCs w:val="28"/>
        </w:rPr>
        <w:t xml:space="preserve">и </w:t>
      </w:r>
      <w:r w:rsidR="00F06A6F" w:rsidRPr="0085325A">
        <w:rPr>
          <w:rFonts w:ascii="Times New Roman" w:hAnsi="Times New Roman" w:cs="Times New Roman"/>
          <w:sz w:val="28"/>
          <w:szCs w:val="28"/>
        </w:rPr>
        <w:t>квартал</w:t>
      </w:r>
      <w:r w:rsidR="0085325A" w:rsidRPr="0085325A">
        <w:rPr>
          <w:rFonts w:ascii="Times New Roman" w:hAnsi="Times New Roman" w:cs="Times New Roman"/>
          <w:sz w:val="28"/>
          <w:szCs w:val="28"/>
        </w:rPr>
        <w:t xml:space="preserve">ы по </w:t>
      </w:r>
      <w:r w:rsidR="00F06A6F" w:rsidRPr="0085325A">
        <w:rPr>
          <w:rFonts w:ascii="Times New Roman" w:hAnsi="Times New Roman" w:cs="Times New Roman"/>
          <w:sz w:val="28"/>
          <w:szCs w:val="28"/>
        </w:rPr>
        <w:t>57</w:t>
      </w:r>
      <w:r w:rsidR="0085325A" w:rsidRPr="0085325A">
        <w:rPr>
          <w:rFonts w:ascii="Times New Roman" w:hAnsi="Times New Roman" w:cs="Times New Roman"/>
          <w:sz w:val="28"/>
          <w:szCs w:val="28"/>
        </w:rPr>
        <w:t>.</w:t>
      </w:r>
      <w:r w:rsidRPr="0085325A">
        <w:rPr>
          <w:rFonts w:ascii="Times New Roman" w:hAnsi="Times New Roman" w:cs="Times New Roman"/>
          <w:sz w:val="28"/>
          <w:szCs w:val="28"/>
        </w:rPr>
        <w:t xml:space="preserve"> Призовой фонд составил </w:t>
      </w:r>
      <w:r w:rsidR="0085325A" w:rsidRPr="000B6D98">
        <w:rPr>
          <w:rFonts w:ascii="Times New Roman" w:hAnsi="Times New Roman" w:cs="Times New Roman"/>
          <w:sz w:val="28"/>
          <w:szCs w:val="28"/>
        </w:rPr>
        <w:t>902</w:t>
      </w:r>
      <w:r w:rsidR="000B6D98" w:rsidRPr="000B6D98">
        <w:rPr>
          <w:rFonts w:ascii="Times New Roman" w:hAnsi="Times New Roman" w:cs="Times New Roman"/>
          <w:sz w:val="28"/>
          <w:szCs w:val="28"/>
        </w:rPr>
        <w:t>5</w:t>
      </w:r>
      <w:r w:rsidR="00F06A6F" w:rsidRPr="000B6D98">
        <w:rPr>
          <w:rFonts w:ascii="Times New Roman" w:hAnsi="Times New Roman" w:cs="Times New Roman"/>
          <w:sz w:val="28"/>
          <w:szCs w:val="28"/>
        </w:rPr>
        <w:t>,</w:t>
      </w:r>
      <w:r w:rsidR="000B6D98" w:rsidRPr="000B6D98">
        <w:rPr>
          <w:rFonts w:ascii="Times New Roman" w:hAnsi="Times New Roman" w:cs="Times New Roman"/>
          <w:sz w:val="28"/>
          <w:szCs w:val="28"/>
        </w:rPr>
        <w:t>1</w:t>
      </w:r>
      <w:r w:rsidRPr="000B6D98">
        <w:rPr>
          <w:rFonts w:ascii="Times New Roman" w:hAnsi="Times New Roman" w:cs="Times New Roman"/>
          <w:sz w:val="28"/>
          <w:szCs w:val="28"/>
        </w:rPr>
        <w:t xml:space="preserve"> тыс. рублей.</w:t>
      </w:r>
    </w:p>
    <w:p w:rsidR="0056400A" w:rsidRPr="0056400A" w:rsidRDefault="004F69AA" w:rsidP="004F69AA">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В отчетном периоде внесены изменения в положения по конкурсам</w:t>
      </w:r>
      <w:r w:rsidR="0056400A" w:rsidRPr="0056400A">
        <w:rPr>
          <w:rFonts w:ascii="Times New Roman" w:hAnsi="Times New Roman" w:cs="Times New Roman"/>
          <w:sz w:val="28"/>
          <w:szCs w:val="28"/>
        </w:rPr>
        <w:t>:</w:t>
      </w:r>
    </w:p>
    <w:p w:rsidR="0056400A" w:rsidRPr="00A50D01" w:rsidRDefault="0056400A" w:rsidP="0056400A">
      <w:pPr>
        <w:pStyle w:val="Textbody"/>
        <w:spacing w:after="0"/>
        <w:ind w:firstLine="851"/>
        <w:contextualSpacing/>
        <w:jc w:val="both"/>
        <w:rPr>
          <w:rFonts w:ascii="Times New Roman" w:hAnsi="Times New Roman" w:cs="Times New Roman"/>
          <w:sz w:val="28"/>
          <w:szCs w:val="28"/>
        </w:rPr>
      </w:pPr>
      <w:r w:rsidRPr="00A50D01">
        <w:rPr>
          <w:rFonts w:ascii="Times New Roman" w:hAnsi="Times New Roman" w:cs="Times New Roman"/>
          <w:sz w:val="28"/>
          <w:szCs w:val="28"/>
        </w:rPr>
        <w:t>-</w:t>
      </w:r>
      <w:r w:rsidRPr="00A50D01">
        <w:rPr>
          <w:rFonts w:ascii="Times New Roman" w:hAnsi="Times New Roman" w:cs="Times New Roman"/>
          <w:sz w:val="28"/>
          <w:szCs w:val="28"/>
          <w:lang w:val="en-US"/>
        </w:rPr>
        <w:t> </w:t>
      </w:r>
      <w:r>
        <w:rPr>
          <w:rFonts w:ascii="Times New Roman" w:hAnsi="Times New Roman" w:cs="Times New Roman"/>
          <w:sz w:val="28"/>
          <w:szCs w:val="28"/>
        </w:rPr>
        <w:t xml:space="preserve">«Об утверждении Положения </w:t>
      </w:r>
      <w:r w:rsidRPr="00A50D01">
        <w:rPr>
          <w:rFonts w:ascii="Times New Roman" w:hAnsi="Times New Roman" w:cs="Times New Roman"/>
          <w:sz w:val="28"/>
          <w:szCs w:val="28"/>
        </w:rPr>
        <w:t xml:space="preserve">о конкурсе на соискание грантов администрации города в сфере развития некоммерческого сектора»;                  </w:t>
      </w:r>
    </w:p>
    <w:p w:rsidR="004F69AA" w:rsidRPr="00907941" w:rsidRDefault="0056400A" w:rsidP="0056400A">
      <w:pPr>
        <w:pStyle w:val="Textbody"/>
        <w:spacing w:after="0"/>
        <w:ind w:firstLine="851"/>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 «Об утверждении Положения </w:t>
      </w:r>
      <w:r w:rsidRPr="00A50D01">
        <w:rPr>
          <w:rFonts w:ascii="Times New Roman" w:hAnsi="Times New Roman" w:cs="Times New Roman"/>
          <w:sz w:val="28"/>
          <w:szCs w:val="28"/>
        </w:rPr>
        <w:t xml:space="preserve">о конкурсе по предоставлению </w:t>
      </w:r>
      <w:r w:rsidRPr="0056400A">
        <w:rPr>
          <w:rFonts w:ascii="Times New Roman" w:hAnsi="Times New Roman" w:cs="Times New Roman"/>
          <w:sz w:val="28"/>
          <w:szCs w:val="28"/>
        </w:rPr>
        <w:t xml:space="preserve">                         </w:t>
      </w:r>
      <w:r w:rsidRPr="00A50D01">
        <w:rPr>
          <w:rFonts w:ascii="Times New Roman" w:hAnsi="Times New Roman" w:cs="Times New Roman"/>
          <w:sz w:val="28"/>
          <w:szCs w:val="28"/>
        </w:rPr>
        <w:t xml:space="preserve">из бюджета города грантов в форме субсидий некоммерческим организациям </w:t>
      </w:r>
      <w:r w:rsidRPr="0056400A">
        <w:rPr>
          <w:rFonts w:ascii="Times New Roman" w:hAnsi="Times New Roman" w:cs="Times New Roman"/>
          <w:sz w:val="28"/>
          <w:szCs w:val="28"/>
        </w:rPr>
        <w:t xml:space="preserve">                          </w:t>
      </w:r>
      <w:r w:rsidRPr="00A50D01">
        <w:rPr>
          <w:rFonts w:ascii="Times New Roman" w:hAnsi="Times New Roman" w:cs="Times New Roman"/>
          <w:sz w:val="28"/>
          <w:szCs w:val="28"/>
        </w:rPr>
        <w:t>на ведение уставной деятельности»</w:t>
      </w:r>
      <w:r w:rsidR="00AA4358">
        <w:rPr>
          <w:rFonts w:ascii="Times New Roman" w:hAnsi="Times New Roman" w:cs="Times New Roman"/>
          <w:sz w:val="28"/>
          <w:szCs w:val="28"/>
        </w:rPr>
        <w:t>.</w:t>
      </w:r>
      <w:r w:rsidR="004F69AA">
        <w:rPr>
          <w:rFonts w:ascii="Times New Roman" w:hAnsi="Times New Roman" w:cs="Times New Roman"/>
          <w:sz w:val="28"/>
          <w:szCs w:val="28"/>
        </w:rPr>
        <w:t xml:space="preserve"> </w:t>
      </w:r>
    </w:p>
    <w:p w:rsidR="004F69AA" w:rsidRDefault="004F69AA" w:rsidP="00FC1A5E">
      <w:pPr>
        <w:pStyle w:val="Textbody"/>
        <w:spacing w:after="0"/>
        <w:ind w:firstLine="851"/>
        <w:contextualSpacing/>
        <w:jc w:val="both"/>
        <w:rPr>
          <w:rFonts w:ascii="Times New Roman" w:hAnsi="Times New Roman" w:cs="Times New Roman"/>
          <w:sz w:val="28"/>
          <w:szCs w:val="28"/>
        </w:rPr>
      </w:pPr>
      <w:r w:rsidRPr="004F69AA">
        <w:rPr>
          <w:rFonts w:ascii="Times New Roman" w:hAnsi="Times New Roman" w:cs="Times New Roman"/>
          <w:b/>
          <w:sz w:val="28"/>
          <w:szCs w:val="28"/>
          <w:u w:val="single"/>
        </w:rPr>
        <w:t xml:space="preserve">Задачи на </w:t>
      </w:r>
      <w:r w:rsidRPr="004F69AA">
        <w:rPr>
          <w:rFonts w:ascii="Times New Roman" w:hAnsi="Times New Roman" w:cs="Times New Roman"/>
          <w:b/>
          <w:sz w:val="28"/>
          <w:szCs w:val="28"/>
          <w:u w:val="single"/>
          <w:lang w:val="en-US"/>
        </w:rPr>
        <w:t>I</w:t>
      </w:r>
      <w:r w:rsidRPr="004F69AA">
        <w:rPr>
          <w:rFonts w:ascii="Times New Roman" w:hAnsi="Times New Roman" w:cs="Times New Roman"/>
          <w:b/>
          <w:sz w:val="28"/>
          <w:szCs w:val="28"/>
          <w:u w:val="single"/>
        </w:rPr>
        <w:t xml:space="preserve"> квартал 2023 года:</w:t>
      </w:r>
      <w:r w:rsidRPr="004F69AA">
        <w:rPr>
          <w:rFonts w:ascii="Times New Roman" w:hAnsi="Times New Roman" w:cs="Times New Roman"/>
          <w:sz w:val="28"/>
          <w:szCs w:val="28"/>
        </w:rPr>
        <w:t xml:space="preserve"> </w:t>
      </w:r>
      <w:r>
        <w:rPr>
          <w:rFonts w:ascii="Times New Roman" w:hAnsi="Times New Roman" w:cs="Times New Roman"/>
          <w:sz w:val="28"/>
          <w:szCs w:val="28"/>
        </w:rPr>
        <w:t>подготовка новой подпрограммы                    на 2025 – 2029 годы.</w:t>
      </w:r>
    </w:p>
    <w:p w:rsidR="000A713D" w:rsidRDefault="000A713D" w:rsidP="00AB79A2">
      <w:pPr>
        <w:pStyle w:val="Textbody"/>
        <w:spacing w:after="0"/>
        <w:ind w:firstLine="851"/>
        <w:contextualSpacing/>
        <w:jc w:val="both"/>
        <w:rPr>
          <w:rFonts w:ascii="Times New Roman" w:hAnsi="Times New Roman" w:cs="Times New Roman"/>
          <w:sz w:val="12"/>
          <w:szCs w:val="12"/>
        </w:rPr>
      </w:pPr>
    </w:p>
    <w:p w:rsidR="001D1237" w:rsidRDefault="001D1237" w:rsidP="00AB79A2">
      <w:pPr>
        <w:pStyle w:val="Textbody"/>
        <w:spacing w:after="0"/>
        <w:ind w:firstLine="851"/>
        <w:contextualSpacing/>
        <w:jc w:val="both"/>
        <w:rPr>
          <w:rFonts w:ascii="Times New Roman" w:hAnsi="Times New Roman" w:cs="Times New Roman"/>
          <w:sz w:val="12"/>
          <w:szCs w:val="12"/>
        </w:rPr>
      </w:pPr>
    </w:p>
    <w:p w:rsidR="001D1237" w:rsidRDefault="001D1237" w:rsidP="00AB79A2">
      <w:pPr>
        <w:pStyle w:val="Textbody"/>
        <w:spacing w:after="0"/>
        <w:ind w:firstLine="851"/>
        <w:contextualSpacing/>
        <w:jc w:val="both"/>
        <w:rPr>
          <w:rFonts w:ascii="Times New Roman" w:hAnsi="Times New Roman" w:cs="Times New Roman"/>
          <w:sz w:val="12"/>
          <w:szCs w:val="12"/>
        </w:rPr>
      </w:pPr>
    </w:p>
    <w:p w:rsidR="001D1237" w:rsidRDefault="001D1237" w:rsidP="00AB79A2">
      <w:pPr>
        <w:pStyle w:val="Textbody"/>
        <w:spacing w:after="0"/>
        <w:ind w:firstLine="851"/>
        <w:contextualSpacing/>
        <w:jc w:val="both"/>
        <w:rPr>
          <w:rFonts w:ascii="Times New Roman" w:hAnsi="Times New Roman" w:cs="Times New Roman"/>
          <w:sz w:val="12"/>
          <w:szCs w:val="12"/>
        </w:rPr>
      </w:pPr>
    </w:p>
    <w:p w:rsidR="001D1237" w:rsidRPr="00F06A6F" w:rsidRDefault="001D1237" w:rsidP="00AB79A2">
      <w:pPr>
        <w:pStyle w:val="Textbody"/>
        <w:spacing w:after="0"/>
        <w:ind w:firstLine="851"/>
        <w:contextualSpacing/>
        <w:jc w:val="both"/>
        <w:rPr>
          <w:rFonts w:ascii="Times New Roman" w:hAnsi="Times New Roman" w:cs="Times New Roman"/>
          <w:sz w:val="12"/>
          <w:szCs w:val="12"/>
        </w:rPr>
      </w:pPr>
    </w:p>
    <w:p w:rsidR="009B6C78" w:rsidRPr="000C1920" w:rsidRDefault="00AF30C7" w:rsidP="00AB79A2">
      <w:pPr>
        <w:pStyle w:val="Textbody"/>
        <w:spacing w:after="0"/>
        <w:ind w:firstLine="851"/>
        <w:contextualSpacing/>
        <w:jc w:val="both"/>
        <w:rPr>
          <w:rFonts w:ascii="Times New Roman" w:hAnsi="Times New Roman" w:cs="Times New Roman"/>
          <w:sz w:val="28"/>
          <w:szCs w:val="28"/>
        </w:rPr>
      </w:pPr>
      <w:r w:rsidRPr="000C1920">
        <w:rPr>
          <w:rFonts w:ascii="Times New Roman" w:hAnsi="Times New Roman" w:cs="Times New Roman"/>
          <w:b/>
          <w:sz w:val="28"/>
          <w:szCs w:val="28"/>
        </w:rPr>
        <w:lastRenderedPageBreak/>
        <w:t>2</w:t>
      </w:r>
      <w:r w:rsidR="009B6C78" w:rsidRPr="000C1920">
        <w:rPr>
          <w:rFonts w:ascii="Times New Roman" w:hAnsi="Times New Roman" w:cs="Times New Roman"/>
          <w:b/>
          <w:sz w:val="28"/>
          <w:szCs w:val="28"/>
        </w:rPr>
        <w:t>. Общественная палата города Барнаула</w:t>
      </w:r>
      <w:r w:rsidR="00E77191" w:rsidRPr="000C1920">
        <w:rPr>
          <w:rFonts w:ascii="Times New Roman" w:hAnsi="Times New Roman" w:cs="Times New Roman"/>
          <w:b/>
          <w:sz w:val="28"/>
          <w:szCs w:val="28"/>
        </w:rPr>
        <w:t>.</w:t>
      </w:r>
    </w:p>
    <w:p w:rsidR="009B6C78" w:rsidRPr="000C1920" w:rsidRDefault="0086121C" w:rsidP="00AB79A2">
      <w:pPr>
        <w:pStyle w:val="Textbody"/>
        <w:spacing w:after="0"/>
        <w:ind w:firstLine="851"/>
        <w:contextualSpacing/>
        <w:jc w:val="both"/>
        <w:rPr>
          <w:rFonts w:ascii="Times New Roman" w:hAnsi="Times New Roman" w:cs="Times New Roman"/>
          <w:sz w:val="28"/>
          <w:szCs w:val="28"/>
        </w:rPr>
      </w:pPr>
      <w:r w:rsidRPr="000C1920">
        <w:rPr>
          <w:rFonts w:ascii="Times New Roman" w:hAnsi="Times New Roman" w:cs="Times New Roman"/>
          <w:sz w:val="28"/>
          <w:szCs w:val="28"/>
        </w:rPr>
        <w:t xml:space="preserve">Продолжила работу </w:t>
      </w:r>
      <w:r w:rsidR="009B6C78" w:rsidRPr="000C1920">
        <w:rPr>
          <w:rFonts w:ascii="Times New Roman" w:hAnsi="Times New Roman" w:cs="Times New Roman"/>
          <w:sz w:val="28"/>
          <w:szCs w:val="28"/>
        </w:rPr>
        <w:t>Общественн</w:t>
      </w:r>
      <w:r w:rsidRPr="000C1920">
        <w:rPr>
          <w:rFonts w:ascii="Times New Roman" w:hAnsi="Times New Roman" w:cs="Times New Roman"/>
          <w:sz w:val="28"/>
          <w:szCs w:val="28"/>
        </w:rPr>
        <w:t>ая</w:t>
      </w:r>
      <w:r w:rsidR="009B6C78" w:rsidRPr="000C1920">
        <w:rPr>
          <w:rFonts w:ascii="Times New Roman" w:hAnsi="Times New Roman" w:cs="Times New Roman"/>
          <w:sz w:val="28"/>
          <w:szCs w:val="28"/>
        </w:rPr>
        <w:t xml:space="preserve"> палат</w:t>
      </w:r>
      <w:r w:rsidRPr="000C1920">
        <w:rPr>
          <w:rFonts w:ascii="Times New Roman" w:hAnsi="Times New Roman" w:cs="Times New Roman"/>
          <w:sz w:val="28"/>
          <w:szCs w:val="28"/>
        </w:rPr>
        <w:t>а</w:t>
      </w:r>
      <w:r w:rsidR="009B6C78" w:rsidRPr="000C1920">
        <w:rPr>
          <w:rFonts w:ascii="Times New Roman" w:hAnsi="Times New Roman" w:cs="Times New Roman"/>
          <w:sz w:val="28"/>
          <w:szCs w:val="28"/>
        </w:rPr>
        <w:t xml:space="preserve"> города Барнаула</w:t>
      </w:r>
      <w:r w:rsidRPr="000C1920">
        <w:rPr>
          <w:rFonts w:ascii="Times New Roman" w:hAnsi="Times New Roman" w:cs="Times New Roman"/>
          <w:sz w:val="28"/>
          <w:szCs w:val="28"/>
        </w:rPr>
        <w:t xml:space="preserve"> </w:t>
      </w:r>
      <w:r w:rsidR="003A4EA7" w:rsidRPr="000C1920">
        <w:rPr>
          <w:rFonts w:ascii="Times New Roman" w:hAnsi="Times New Roman" w:cs="Times New Roman"/>
          <w:sz w:val="28"/>
          <w:szCs w:val="28"/>
        </w:rPr>
        <w:t xml:space="preserve">                               </w:t>
      </w:r>
      <w:r w:rsidR="009B6C78" w:rsidRPr="000C1920">
        <w:rPr>
          <w:rFonts w:ascii="Times New Roman" w:hAnsi="Times New Roman" w:cs="Times New Roman"/>
          <w:sz w:val="28"/>
          <w:szCs w:val="28"/>
          <w:lang w:val="en-US"/>
        </w:rPr>
        <w:t>V</w:t>
      </w:r>
      <w:r w:rsidR="009B6C78" w:rsidRPr="000C1920">
        <w:rPr>
          <w:rFonts w:ascii="Times New Roman" w:hAnsi="Times New Roman" w:cs="Times New Roman"/>
          <w:sz w:val="28"/>
          <w:szCs w:val="28"/>
        </w:rPr>
        <w:t xml:space="preserve"> созыва</w:t>
      </w:r>
      <w:r w:rsidR="003A4EA7" w:rsidRPr="000C1920">
        <w:rPr>
          <w:rFonts w:ascii="Times New Roman" w:hAnsi="Times New Roman" w:cs="Times New Roman"/>
          <w:sz w:val="28"/>
          <w:szCs w:val="28"/>
        </w:rPr>
        <w:t>.</w:t>
      </w:r>
    </w:p>
    <w:p w:rsidR="00397598" w:rsidRDefault="00465852" w:rsidP="00397598">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отчетный период план работы Общественной палаты города Барнаула </w:t>
      </w:r>
      <w:r w:rsidR="0056400A">
        <w:rPr>
          <w:rFonts w:ascii="Times New Roman" w:hAnsi="Times New Roman" w:cs="Times New Roman"/>
          <w:sz w:val="28"/>
          <w:szCs w:val="28"/>
        </w:rPr>
        <w:t>перевыполнен.</w:t>
      </w:r>
      <w:r w:rsidR="00397598" w:rsidRPr="00397598">
        <w:rPr>
          <w:rFonts w:ascii="Times New Roman" w:hAnsi="Times New Roman" w:cs="Times New Roman"/>
          <w:sz w:val="28"/>
          <w:szCs w:val="28"/>
        </w:rPr>
        <w:t xml:space="preserve"> </w:t>
      </w:r>
    </w:p>
    <w:p w:rsidR="00465852" w:rsidRDefault="00D6440C" w:rsidP="00397598">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Комитетом оказан</w:t>
      </w:r>
      <w:r w:rsidR="00095FE8">
        <w:rPr>
          <w:rFonts w:ascii="Times New Roman" w:hAnsi="Times New Roman" w:cs="Times New Roman"/>
          <w:sz w:val="28"/>
          <w:szCs w:val="28"/>
        </w:rPr>
        <w:t>а</w:t>
      </w:r>
      <w:r w:rsidR="00817B49" w:rsidRPr="00817B49">
        <w:rPr>
          <w:rFonts w:ascii="Times New Roman" w:hAnsi="Times New Roman" w:cs="Times New Roman"/>
          <w:sz w:val="28"/>
          <w:szCs w:val="28"/>
        </w:rPr>
        <w:t xml:space="preserve"> </w:t>
      </w:r>
      <w:r w:rsidR="00817B49" w:rsidRPr="002E374B">
        <w:rPr>
          <w:rFonts w:ascii="Times New Roman" w:hAnsi="Times New Roman" w:cs="Times New Roman"/>
          <w:sz w:val="28"/>
          <w:szCs w:val="28"/>
        </w:rPr>
        <w:t>организационная помощь</w:t>
      </w:r>
      <w:r>
        <w:rPr>
          <w:rFonts w:ascii="Times New Roman" w:hAnsi="Times New Roman" w:cs="Times New Roman"/>
          <w:sz w:val="28"/>
          <w:szCs w:val="28"/>
        </w:rPr>
        <w:t xml:space="preserve"> при п</w:t>
      </w:r>
      <w:r w:rsidR="00465852">
        <w:rPr>
          <w:rFonts w:ascii="Times New Roman" w:hAnsi="Times New Roman" w:cs="Times New Roman"/>
          <w:sz w:val="28"/>
          <w:szCs w:val="28"/>
        </w:rPr>
        <w:t>роведен</w:t>
      </w:r>
      <w:r>
        <w:rPr>
          <w:rFonts w:ascii="Times New Roman" w:hAnsi="Times New Roman" w:cs="Times New Roman"/>
          <w:sz w:val="28"/>
          <w:szCs w:val="28"/>
        </w:rPr>
        <w:t xml:space="preserve">ии </w:t>
      </w:r>
      <w:r w:rsidR="00465852" w:rsidRPr="004B6831">
        <w:rPr>
          <w:rFonts w:ascii="Times New Roman" w:hAnsi="Times New Roman" w:cs="Times New Roman"/>
          <w:sz w:val="28"/>
          <w:szCs w:val="28"/>
        </w:rPr>
        <w:t>пят</w:t>
      </w:r>
      <w:r>
        <w:rPr>
          <w:rFonts w:ascii="Times New Roman" w:hAnsi="Times New Roman" w:cs="Times New Roman"/>
          <w:sz w:val="28"/>
          <w:szCs w:val="28"/>
        </w:rPr>
        <w:t>и</w:t>
      </w:r>
      <w:r w:rsidR="00465852">
        <w:rPr>
          <w:rFonts w:ascii="Times New Roman" w:hAnsi="Times New Roman" w:cs="Times New Roman"/>
          <w:sz w:val="28"/>
          <w:szCs w:val="28"/>
        </w:rPr>
        <w:t xml:space="preserve"> пленарных заседаний</w:t>
      </w:r>
      <w:r w:rsidR="00AA4358">
        <w:rPr>
          <w:rFonts w:ascii="Times New Roman" w:hAnsi="Times New Roman" w:cs="Times New Roman"/>
          <w:sz w:val="28"/>
          <w:szCs w:val="28"/>
        </w:rPr>
        <w:t xml:space="preserve">,  </w:t>
      </w:r>
      <w:r w:rsidR="00AA4358" w:rsidRPr="004B6831">
        <w:rPr>
          <w:rFonts w:ascii="Times New Roman" w:hAnsi="Times New Roman" w:cs="Times New Roman"/>
          <w:sz w:val="28"/>
          <w:szCs w:val="28"/>
        </w:rPr>
        <w:t>четыре</w:t>
      </w:r>
      <w:r w:rsidR="00AA4358">
        <w:rPr>
          <w:rFonts w:ascii="Times New Roman" w:hAnsi="Times New Roman" w:cs="Times New Roman"/>
          <w:sz w:val="28"/>
          <w:szCs w:val="28"/>
        </w:rPr>
        <w:t>х</w:t>
      </w:r>
      <w:r w:rsidR="00AA4358" w:rsidRPr="004B6831">
        <w:rPr>
          <w:rFonts w:ascii="Times New Roman" w:hAnsi="Times New Roman" w:cs="Times New Roman"/>
          <w:sz w:val="28"/>
          <w:szCs w:val="28"/>
        </w:rPr>
        <w:t xml:space="preserve"> заседани</w:t>
      </w:r>
      <w:r w:rsidR="00AA4358">
        <w:rPr>
          <w:rFonts w:ascii="Times New Roman" w:hAnsi="Times New Roman" w:cs="Times New Roman"/>
          <w:sz w:val="28"/>
          <w:szCs w:val="28"/>
        </w:rPr>
        <w:t>й</w:t>
      </w:r>
      <w:r w:rsidR="00AA4358" w:rsidRPr="00907941">
        <w:rPr>
          <w:rFonts w:ascii="Times New Roman" w:hAnsi="Times New Roman" w:cs="Times New Roman"/>
          <w:color w:val="FF0000"/>
          <w:sz w:val="28"/>
          <w:szCs w:val="28"/>
        </w:rPr>
        <w:t xml:space="preserve"> </w:t>
      </w:r>
      <w:r w:rsidR="00AA4358">
        <w:rPr>
          <w:rFonts w:ascii="Times New Roman" w:hAnsi="Times New Roman" w:cs="Times New Roman"/>
          <w:sz w:val="28"/>
          <w:szCs w:val="28"/>
        </w:rPr>
        <w:t xml:space="preserve">Совета Общественной палаты города Барнаула (два – выездных), </w:t>
      </w:r>
      <w:r w:rsidR="00AA4358" w:rsidRPr="004B6831">
        <w:rPr>
          <w:rFonts w:ascii="Times New Roman" w:hAnsi="Times New Roman" w:cs="Times New Roman"/>
          <w:sz w:val="28"/>
          <w:szCs w:val="28"/>
        </w:rPr>
        <w:t>четырех</w:t>
      </w:r>
      <w:r w:rsidR="00AA4358">
        <w:rPr>
          <w:rFonts w:ascii="Times New Roman" w:hAnsi="Times New Roman" w:cs="Times New Roman"/>
          <w:sz w:val="28"/>
          <w:szCs w:val="28"/>
        </w:rPr>
        <w:t xml:space="preserve"> выездных совещани</w:t>
      </w:r>
      <w:r w:rsidR="00095FE8">
        <w:rPr>
          <w:rFonts w:ascii="Times New Roman" w:hAnsi="Times New Roman" w:cs="Times New Roman"/>
          <w:sz w:val="28"/>
          <w:szCs w:val="28"/>
        </w:rPr>
        <w:t>й</w:t>
      </w:r>
      <w:r w:rsidR="00AA4358">
        <w:rPr>
          <w:rFonts w:ascii="Times New Roman" w:hAnsi="Times New Roman" w:cs="Times New Roman"/>
          <w:sz w:val="28"/>
          <w:szCs w:val="28"/>
        </w:rPr>
        <w:t xml:space="preserve"> по вопросам </w:t>
      </w:r>
      <w:r w:rsidR="00AA4358" w:rsidRPr="004B6831">
        <w:rPr>
          <w:rFonts w:ascii="Times New Roman" w:hAnsi="Times New Roman" w:cs="Times New Roman"/>
          <w:sz w:val="28"/>
        </w:rPr>
        <w:t>городского хозяйства</w:t>
      </w:r>
      <w:r w:rsidR="00095FE8">
        <w:rPr>
          <w:rFonts w:ascii="Times New Roman" w:hAnsi="Times New Roman" w:cs="Times New Roman"/>
          <w:sz w:val="28"/>
          <w:szCs w:val="28"/>
        </w:rPr>
        <w:t>.</w:t>
      </w:r>
      <w:r w:rsidR="00785F73">
        <w:rPr>
          <w:rFonts w:ascii="Times New Roman" w:hAnsi="Times New Roman" w:cs="Times New Roman"/>
          <w:sz w:val="28"/>
          <w:szCs w:val="28"/>
        </w:rPr>
        <w:t xml:space="preserve"> </w:t>
      </w:r>
      <w:r w:rsidR="00AA4358">
        <w:rPr>
          <w:rFonts w:ascii="Times New Roman" w:hAnsi="Times New Roman" w:cs="Times New Roman"/>
          <w:sz w:val="28"/>
          <w:szCs w:val="28"/>
        </w:rPr>
        <w:t xml:space="preserve">Практиковались </w:t>
      </w:r>
      <w:r w:rsidR="00465852">
        <w:rPr>
          <w:rFonts w:ascii="Times New Roman" w:hAnsi="Times New Roman" w:cs="Times New Roman"/>
          <w:sz w:val="28"/>
          <w:szCs w:val="28"/>
        </w:rPr>
        <w:t>совместны</w:t>
      </w:r>
      <w:r w:rsidR="00AA4358">
        <w:rPr>
          <w:rFonts w:ascii="Times New Roman" w:hAnsi="Times New Roman" w:cs="Times New Roman"/>
          <w:sz w:val="28"/>
          <w:szCs w:val="28"/>
        </w:rPr>
        <w:t>е</w:t>
      </w:r>
      <w:r w:rsidR="00465852">
        <w:rPr>
          <w:rFonts w:ascii="Times New Roman" w:hAnsi="Times New Roman" w:cs="Times New Roman"/>
          <w:sz w:val="28"/>
          <w:szCs w:val="28"/>
        </w:rPr>
        <w:t xml:space="preserve"> </w:t>
      </w:r>
      <w:r w:rsidR="00AA4358">
        <w:rPr>
          <w:rFonts w:ascii="Times New Roman" w:hAnsi="Times New Roman" w:cs="Times New Roman"/>
          <w:sz w:val="28"/>
          <w:szCs w:val="28"/>
        </w:rPr>
        <w:t xml:space="preserve">заседания </w:t>
      </w:r>
      <w:r w:rsidR="00465852">
        <w:rPr>
          <w:rFonts w:ascii="Times New Roman" w:hAnsi="Times New Roman" w:cs="Times New Roman"/>
          <w:sz w:val="28"/>
          <w:szCs w:val="28"/>
        </w:rPr>
        <w:t>с Советом женщин при главе города Барнаула</w:t>
      </w:r>
      <w:r w:rsidR="00AA4358">
        <w:rPr>
          <w:rFonts w:ascii="Times New Roman" w:hAnsi="Times New Roman" w:cs="Times New Roman"/>
          <w:sz w:val="28"/>
          <w:szCs w:val="28"/>
        </w:rPr>
        <w:t>.</w:t>
      </w:r>
      <w:r w:rsidR="00465852">
        <w:rPr>
          <w:rFonts w:ascii="Times New Roman" w:hAnsi="Times New Roman" w:cs="Times New Roman"/>
          <w:sz w:val="28"/>
          <w:szCs w:val="28"/>
        </w:rPr>
        <w:t xml:space="preserve"> </w:t>
      </w:r>
    </w:p>
    <w:p w:rsidR="00095FE8" w:rsidRDefault="00095FE8" w:rsidP="00060719">
      <w:pPr>
        <w:pStyle w:val="Textbody"/>
        <w:spacing w:after="0"/>
        <w:ind w:firstLine="851"/>
        <w:contextualSpacing/>
        <w:jc w:val="both"/>
        <w:rPr>
          <w:rFonts w:ascii="Times New Roman" w:eastAsia="Times New Roman" w:hAnsi="Times New Roman"/>
          <w:sz w:val="28"/>
          <w:szCs w:val="28"/>
          <w:lang w:eastAsia="ru-RU"/>
        </w:rPr>
      </w:pPr>
      <w:r>
        <w:rPr>
          <w:rFonts w:ascii="Times New Roman" w:hAnsi="Times New Roman" w:cs="Times New Roman"/>
          <w:sz w:val="28"/>
          <w:szCs w:val="28"/>
        </w:rPr>
        <w:t>Члены Общественной палаты как представители институтов</w:t>
      </w:r>
      <w:r w:rsidR="001D2E86">
        <w:rPr>
          <w:rFonts w:ascii="Times New Roman" w:hAnsi="Times New Roman" w:cs="Times New Roman"/>
          <w:sz w:val="28"/>
          <w:szCs w:val="28"/>
        </w:rPr>
        <w:t xml:space="preserve"> гражданского общества были вов</w:t>
      </w:r>
      <w:r>
        <w:rPr>
          <w:rFonts w:ascii="Times New Roman" w:hAnsi="Times New Roman" w:cs="Times New Roman"/>
          <w:sz w:val="28"/>
          <w:szCs w:val="28"/>
        </w:rPr>
        <w:t>л</w:t>
      </w:r>
      <w:r w:rsidR="001D2E86">
        <w:rPr>
          <w:rFonts w:ascii="Times New Roman" w:hAnsi="Times New Roman" w:cs="Times New Roman"/>
          <w:sz w:val="28"/>
          <w:szCs w:val="28"/>
        </w:rPr>
        <w:t>е</w:t>
      </w:r>
      <w:r>
        <w:rPr>
          <w:rFonts w:ascii="Times New Roman" w:hAnsi="Times New Roman" w:cs="Times New Roman"/>
          <w:sz w:val="28"/>
          <w:szCs w:val="28"/>
        </w:rPr>
        <w:t xml:space="preserve">чены в решение особо значимых проблем </w:t>
      </w:r>
      <w:r w:rsidR="001D2E86">
        <w:rPr>
          <w:rFonts w:ascii="Times New Roman" w:hAnsi="Times New Roman" w:cs="Times New Roman"/>
          <w:sz w:val="28"/>
          <w:szCs w:val="28"/>
        </w:rPr>
        <w:t xml:space="preserve">            </w:t>
      </w:r>
      <w:r>
        <w:rPr>
          <w:rFonts w:ascii="Times New Roman" w:hAnsi="Times New Roman" w:cs="Times New Roman"/>
          <w:sz w:val="28"/>
          <w:szCs w:val="28"/>
        </w:rPr>
        <w:t>и задач для города</w:t>
      </w:r>
      <w:r w:rsidRPr="0006071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w:t>
      </w:r>
    </w:p>
    <w:p w:rsidR="00060719" w:rsidRPr="00060719" w:rsidRDefault="00060719" w:rsidP="00060719">
      <w:pPr>
        <w:pStyle w:val="Textbody"/>
        <w:spacing w:after="0"/>
        <w:ind w:firstLine="851"/>
        <w:contextualSpacing/>
        <w:jc w:val="both"/>
        <w:rPr>
          <w:rFonts w:ascii="Times New Roman" w:eastAsia="Times New Roman" w:hAnsi="Times New Roman"/>
          <w:sz w:val="28"/>
          <w:szCs w:val="28"/>
          <w:lang w:eastAsia="ru-RU"/>
        </w:rPr>
      </w:pPr>
      <w:r w:rsidRPr="00060719">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Pr="004A0D3F">
        <w:rPr>
          <w:rFonts w:ascii="Times New Roman" w:eastAsia="Times New Roman" w:hAnsi="Times New Roman"/>
          <w:sz w:val="28"/>
          <w:szCs w:val="28"/>
          <w:lang w:eastAsia="ru-RU"/>
        </w:rPr>
        <w:t xml:space="preserve">в </w:t>
      </w:r>
      <w:r>
        <w:rPr>
          <w:rFonts w:ascii="Times New Roman" w:eastAsia="Times New Roman" w:hAnsi="Times New Roman"/>
          <w:sz w:val="28"/>
          <w:szCs w:val="28"/>
          <w:lang w:eastAsia="ru-RU"/>
        </w:rPr>
        <w:t xml:space="preserve">качестве </w:t>
      </w:r>
      <w:r w:rsidRPr="004A0D3F">
        <w:rPr>
          <w:rFonts w:ascii="Times New Roman" w:eastAsia="Times New Roman" w:hAnsi="Times New Roman"/>
          <w:sz w:val="28"/>
          <w:szCs w:val="28"/>
          <w:lang w:eastAsia="ru-RU"/>
        </w:rPr>
        <w:t xml:space="preserve"> общественн</w:t>
      </w:r>
      <w:r>
        <w:rPr>
          <w:rFonts w:ascii="Times New Roman" w:eastAsia="Times New Roman" w:hAnsi="Times New Roman"/>
          <w:sz w:val="28"/>
          <w:szCs w:val="28"/>
          <w:lang w:eastAsia="ru-RU"/>
        </w:rPr>
        <w:t>ых</w:t>
      </w:r>
      <w:r w:rsidRPr="004A0D3F">
        <w:rPr>
          <w:rFonts w:ascii="Times New Roman" w:eastAsia="Times New Roman" w:hAnsi="Times New Roman"/>
          <w:sz w:val="28"/>
          <w:szCs w:val="28"/>
          <w:lang w:eastAsia="ru-RU"/>
        </w:rPr>
        <w:t xml:space="preserve"> наблюд</w:t>
      </w:r>
      <w:r>
        <w:rPr>
          <w:rFonts w:ascii="Times New Roman" w:eastAsia="Times New Roman" w:hAnsi="Times New Roman"/>
          <w:sz w:val="28"/>
          <w:szCs w:val="28"/>
          <w:lang w:eastAsia="ru-RU"/>
        </w:rPr>
        <w:t>ателей</w:t>
      </w:r>
      <w:r w:rsidRPr="004A0D3F">
        <w:rPr>
          <w:rFonts w:ascii="Times New Roman" w:eastAsia="Times New Roman" w:hAnsi="Times New Roman"/>
          <w:sz w:val="28"/>
          <w:szCs w:val="28"/>
          <w:lang w:eastAsia="ru-RU"/>
        </w:rPr>
        <w:t xml:space="preserve"> в ходе голосования </w:t>
      </w:r>
      <w:r w:rsidRPr="00060719">
        <w:rPr>
          <w:rFonts w:ascii="Times New Roman" w:eastAsia="Times New Roman" w:hAnsi="Times New Roman"/>
          <w:sz w:val="28"/>
          <w:szCs w:val="28"/>
          <w:lang w:eastAsia="ru-RU"/>
        </w:rPr>
        <w:t xml:space="preserve">                     </w:t>
      </w:r>
      <w:r w:rsidRPr="004A0D3F">
        <w:rPr>
          <w:rFonts w:ascii="Times New Roman" w:eastAsia="Times New Roman" w:hAnsi="Times New Roman"/>
          <w:sz w:val="28"/>
          <w:szCs w:val="28"/>
          <w:lang w:eastAsia="ru-RU"/>
        </w:rPr>
        <w:t>по выборам депутатов</w:t>
      </w:r>
      <w:r>
        <w:rPr>
          <w:rFonts w:ascii="Times New Roman" w:eastAsia="Times New Roman" w:hAnsi="Times New Roman"/>
          <w:sz w:val="28"/>
          <w:szCs w:val="28"/>
          <w:lang w:eastAsia="ru-RU"/>
        </w:rPr>
        <w:t xml:space="preserve"> </w:t>
      </w:r>
      <w:r w:rsidRPr="004A0D3F">
        <w:rPr>
          <w:rFonts w:ascii="Times New Roman" w:eastAsia="Times New Roman" w:hAnsi="Times New Roman"/>
          <w:sz w:val="28"/>
          <w:szCs w:val="28"/>
          <w:lang w:eastAsia="ru-RU"/>
        </w:rPr>
        <w:t xml:space="preserve">в Барнаульскую городскую Думу </w:t>
      </w:r>
      <w:r w:rsidRPr="004A0D3F">
        <w:rPr>
          <w:rFonts w:ascii="Times New Roman" w:eastAsia="Times New Roman" w:hAnsi="Times New Roman"/>
          <w:sz w:val="28"/>
          <w:szCs w:val="28"/>
          <w:lang w:val="en-US" w:eastAsia="ru-RU"/>
        </w:rPr>
        <w:t>VIII</w:t>
      </w:r>
      <w:r w:rsidRPr="004A0D3F">
        <w:rPr>
          <w:rFonts w:ascii="Times New Roman" w:eastAsia="Times New Roman" w:hAnsi="Times New Roman"/>
          <w:sz w:val="28"/>
          <w:szCs w:val="28"/>
          <w:lang w:eastAsia="ru-RU"/>
        </w:rPr>
        <w:t xml:space="preserve"> созыва</w:t>
      </w:r>
      <w:r w:rsidRPr="00060719">
        <w:rPr>
          <w:rFonts w:ascii="Times New Roman" w:eastAsia="Times New Roman" w:hAnsi="Times New Roman"/>
          <w:sz w:val="28"/>
          <w:szCs w:val="28"/>
          <w:lang w:eastAsia="ru-RU"/>
        </w:rPr>
        <w:t>;</w:t>
      </w:r>
    </w:p>
    <w:p w:rsidR="00060719" w:rsidRPr="00060719" w:rsidRDefault="00060719" w:rsidP="00060719">
      <w:pPr>
        <w:pStyle w:val="Textbody"/>
        <w:spacing w:after="0"/>
        <w:ind w:firstLine="851"/>
        <w:contextualSpacing/>
        <w:jc w:val="both"/>
        <w:rPr>
          <w:rFonts w:ascii="Times New Roman" w:hAnsi="Times New Roman" w:cs="Times New Roman"/>
          <w:sz w:val="28"/>
          <w:szCs w:val="28"/>
          <w:shd w:val="clear" w:color="auto" w:fill="FFFFFF"/>
        </w:rPr>
      </w:pPr>
      <w:r w:rsidRPr="00060719">
        <w:rPr>
          <w:rFonts w:ascii="Times New Roman" w:eastAsia="Times New Roman" w:hAnsi="Times New Roman"/>
          <w:sz w:val="28"/>
          <w:szCs w:val="28"/>
          <w:lang w:eastAsia="ru-RU"/>
        </w:rPr>
        <w:t xml:space="preserve">- </w:t>
      </w:r>
      <w:r w:rsidRPr="000C1920">
        <w:rPr>
          <w:rFonts w:ascii="Times New Roman" w:hAnsi="Times New Roman" w:cs="Times New Roman"/>
          <w:sz w:val="28"/>
          <w:szCs w:val="28"/>
          <w:shd w:val="clear" w:color="auto" w:fill="FFFFFF"/>
        </w:rPr>
        <w:t>в праздновании 77-й годовщины Победы в Великой Отечественной войне, двух митингов в поддержку Донецкой и Луганской народных республик, Херсонской и Запорожской областей</w:t>
      </w:r>
      <w:r w:rsidRPr="00060719">
        <w:rPr>
          <w:rFonts w:ascii="Times New Roman" w:hAnsi="Times New Roman" w:cs="Times New Roman"/>
          <w:sz w:val="28"/>
          <w:szCs w:val="28"/>
          <w:shd w:val="clear" w:color="auto" w:fill="FFFFFF"/>
        </w:rPr>
        <w:t>;</w:t>
      </w:r>
    </w:p>
    <w:p w:rsidR="00060719" w:rsidRPr="00060719" w:rsidRDefault="00060719" w:rsidP="00060719">
      <w:pPr>
        <w:pStyle w:val="Textbody"/>
        <w:spacing w:after="0"/>
        <w:ind w:firstLine="851"/>
        <w:contextualSpacing/>
        <w:jc w:val="both"/>
        <w:rPr>
          <w:rFonts w:ascii="Times New Roman" w:hAnsi="Times New Roman" w:cs="Times New Roman"/>
          <w:sz w:val="28"/>
          <w:szCs w:val="28"/>
          <w:shd w:val="clear" w:color="auto" w:fill="FFFFFF"/>
        </w:rPr>
      </w:pPr>
      <w:r w:rsidRPr="0006071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в торжественном открытии </w:t>
      </w:r>
      <w:r w:rsidRPr="00C06F7F">
        <w:rPr>
          <w:rFonts w:ascii="Times New Roman" w:hAnsi="Times New Roman"/>
          <w:sz w:val="28"/>
          <w:szCs w:val="28"/>
          <w:shd w:val="clear" w:color="auto" w:fill="FFFFFF"/>
        </w:rPr>
        <w:t>стелы «Город трудовой доблести»</w:t>
      </w:r>
      <w:r>
        <w:rPr>
          <w:rFonts w:ascii="Times New Roman" w:hAnsi="Times New Roman"/>
          <w:sz w:val="28"/>
          <w:szCs w:val="28"/>
          <w:shd w:val="clear" w:color="auto" w:fill="FFFFFF"/>
        </w:rPr>
        <w:t>.</w:t>
      </w:r>
    </w:p>
    <w:p w:rsidR="005C6BFE" w:rsidRDefault="005C6BFE" w:rsidP="005C6BFE">
      <w:pPr>
        <w:pStyle w:val="Textbody"/>
        <w:spacing w:after="0"/>
        <w:ind w:firstLine="851"/>
        <w:contextualSpacing/>
        <w:jc w:val="both"/>
        <w:rPr>
          <w:rFonts w:ascii="Times New Roman" w:hAnsi="Times New Roman" w:cs="Times New Roman"/>
          <w:b/>
          <w:sz w:val="28"/>
          <w:szCs w:val="28"/>
        </w:rPr>
      </w:pPr>
      <w:r w:rsidRPr="005C6BFE">
        <w:rPr>
          <w:rFonts w:ascii="Times New Roman" w:hAnsi="Times New Roman" w:cs="Times New Roman"/>
          <w:sz w:val="28"/>
          <w:szCs w:val="28"/>
        </w:rPr>
        <w:t>В декабре 2022 года начата работа по формированию нового созыва Общественной палаты города Барнаула.</w:t>
      </w:r>
      <w:r>
        <w:rPr>
          <w:rFonts w:ascii="Times New Roman" w:hAnsi="Times New Roman" w:cs="Times New Roman"/>
          <w:b/>
          <w:sz w:val="28"/>
          <w:szCs w:val="28"/>
        </w:rPr>
        <w:t xml:space="preserve"> </w:t>
      </w:r>
      <w:r>
        <w:rPr>
          <w:rFonts w:ascii="Times New Roman" w:hAnsi="Times New Roman" w:cs="Times New Roman"/>
          <w:sz w:val="28"/>
          <w:szCs w:val="28"/>
        </w:rPr>
        <w:t xml:space="preserve">На имя главы города Франка В.Г. направлено письмо о предоставлении 11 кандидатур </w:t>
      </w:r>
      <w:r w:rsidRPr="005C6BFE">
        <w:rPr>
          <w:rFonts w:ascii="Times New Roman" w:hAnsi="Times New Roman" w:cs="Times New Roman"/>
          <w:sz w:val="28"/>
          <w:szCs w:val="28"/>
        </w:rPr>
        <w:t>по рекомендациям органом местного самоуправления</w:t>
      </w:r>
      <w:r>
        <w:rPr>
          <w:rFonts w:ascii="Times New Roman" w:hAnsi="Times New Roman" w:cs="Times New Roman"/>
          <w:sz w:val="28"/>
          <w:szCs w:val="28"/>
        </w:rPr>
        <w:t xml:space="preserve"> в </w:t>
      </w:r>
      <w:r>
        <w:rPr>
          <w:rFonts w:ascii="Times New Roman" w:hAnsi="Times New Roman" w:cs="Times New Roman"/>
          <w:sz w:val="28"/>
          <w:szCs w:val="28"/>
          <w:lang w:val="en-US"/>
        </w:rPr>
        <w:t>VI</w:t>
      </w:r>
      <w:r w:rsidRPr="00397598">
        <w:rPr>
          <w:rFonts w:ascii="Times New Roman" w:hAnsi="Times New Roman" w:cs="Times New Roman"/>
          <w:sz w:val="28"/>
          <w:szCs w:val="28"/>
        </w:rPr>
        <w:t xml:space="preserve"> </w:t>
      </w:r>
      <w:r>
        <w:rPr>
          <w:rFonts w:ascii="Times New Roman" w:hAnsi="Times New Roman" w:cs="Times New Roman"/>
          <w:sz w:val="28"/>
          <w:szCs w:val="28"/>
        </w:rPr>
        <w:t>созыв</w:t>
      </w:r>
      <w:r w:rsidRPr="00397598">
        <w:rPr>
          <w:rFonts w:ascii="Times New Roman" w:hAnsi="Times New Roman" w:cs="Times New Roman"/>
          <w:sz w:val="28"/>
          <w:szCs w:val="28"/>
        </w:rPr>
        <w:t xml:space="preserve"> </w:t>
      </w:r>
      <w:r>
        <w:rPr>
          <w:rFonts w:ascii="Times New Roman" w:hAnsi="Times New Roman" w:cs="Times New Roman"/>
          <w:sz w:val="28"/>
          <w:szCs w:val="28"/>
        </w:rPr>
        <w:t>Общественной палаты города.</w:t>
      </w:r>
      <w:r>
        <w:rPr>
          <w:rFonts w:ascii="Times New Roman" w:hAnsi="Times New Roman" w:cs="Times New Roman"/>
          <w:b/>
          <w:sz w:val="28"/>
          <w:szCs w:val="28"/>
        </w:rPr>
        <w:t xml:space="preserve"> </w:t>
      </w:r>
    </w:p>
    <w:p w:rsidR="005C6BFE" w:rsidRDefault="005C6BFE" w:rsidP="00907941">
      <w:pPr>
        <w:pStyle w:val="Textbody"/>
        <w:spacing w:after="0"/>
        <w:ind w:firstLine="851"/>
        <w:contextualSpacing/>
        <w:jc w:val="both"/>
        <w:rPr>
          <w:rFonts w:ascii="Times New Roman" w:hAnsi="Times New Roman" w:cs="Times New Roman"/>
          <w:b/>
          <w:sz w:val="28"/>
          <w:szCs w:val="28"/>
        </w:rPr>
      </w:pPr>
      <w:r w:rsidRPr="004A0D3F">
        <w:rPr>
          <w:rFonts w:ascii="Times New Roman" w:hAnsi="Times New Roman" w:cs="Times New Roman"/>
          <w:sz w:val="28"/>
          <w:szCs w:val="28"/>
        </w:rPr>
        <w:t xml:space="preserve">Полномочия действующего созыва </w:t>
      </w:r>
      <w:r>
        <w:rPr>
          <w:rFonts w:ascii="Times New Roman" w:hAnsi="Times New Roman" w:cs="Times New Roman"/>
          <w:sz w:val="28"/>
          <w:szCs w:val="28"/>
        </w:rPr>
        <w:t>(</w:t>
      </w:r>
      <w:r>
        <w:rPr>
          <w:rFonts w:ascii="Times New Roman" w:hAnsi="Times New Roman" w:cs="Times New Roman"/>
          <w:sz w:val="28"/>
          <w:szCs w:val="28"/>
          <w:lang w:val="en-US"/>
        </w:rPr>
        <w:t>V</w:t>
      </w:r>
      <w:r w:rsidRPr="00907941">
        <w:rPr>
          <w:rFonts w:ascii="Times New Roman" w:hAnsi="Times New Roman" w:cs="Times New Roman"/>
          <w:sz w:val="28"/>
          <w:szCs w:val="28"/>
        </w:rPr>
        <w:t xml:space="preserve">) </w:t>
      </w:r>
      <w:r w:rsidRPr="004A0D3F">
        <w:rPr>
          <w:rFonts w:ascii="Times New Roman" w:hAnsi="Times New Roman" w:cs="Times New Roman"/>
          <w:sz w:val="28"/>
          <w:szCs w:val="28"/>
        </w:rPr>
        <w:t xml:space="preserve">прекращаются </w:t>
      </w:r>
      <w:r w:rsidRPr="004A0D3F">
        <w:rPr>
          <w:rFonts w:ascii="Times New Roman" w:hAnsi="Times New Roman" w:cs="Times New Roman"/>
          <w:b/>
          <w:sz w:val="28"/>
          <w:szCs w:val="28"/>
        </w:rPr>
        <w:t>15.06.2023.</w:t>
      </w:r>
      <w:r w:rsidRPr="000649D3">
        <w:rPr>
          <w:rFonts w:ascii="Times New Roman" w:hAnsi="Times New Roman" w:cs="Times New Roman"/>
          <w:sz w:val="28"/>
          <w:szCs w:val="28"/>
          <w:highlight w:val="yellow"/>
        </w:rPr>
        <w:t xml:space="preserve"> </w:t>
      </w:r>
    </w:p>
    <w:p w:rsidR="00452059" w:rsidRPr="000C1920" w:rsidRDefault="004B36D8" w:rsidP="00452059">
      <w:pPr>
        <w:pStyle w:val="Textbody"/>
        <w:spacing w:after="0"/>
        <w:ind w:firstLine="851"/>
        <w:contextualSpacing/>
        <w:jc w:val="both"/>
        <w:rPr>
          <w:rFonts w:ascii="Times New Roman" w:hAnsi="Times New Roman" w:cs="Times New Roman"/>
          <w:sz w:val="28"/>
          <w:szCs w:val="28"/>
        </w:rPr>
      </w:pPr>
      <w:r w:rsidRPr="00907941">
        <w:rPr>
          <w:rFonts w:ascii="Times New Roman" w:hAnsi="Times New Roman" w:cs="Times New Roman"/>
          <w:b/>
          <w:sz w:val="28"/>
          <w:szCs w:val="28"/>
          <w:u w:val="single"/>
        </w:rPr>
        <w:t xml:space="preserve">Задачи на </w:t>
      </w:r>
      <w:r w:rsidRPr="00907941">
        <w:rPr>
          <w:rFonts w:ascii="Times New Roman" w:hAnsi="Times New Roman" w:cs="Times New Roman"/>
          <w:b/>
          <w:sz w:val="28"/>
          <w:szCs w:val="28"/>
          <w:u w:val="single"/>
          <w:lang w:val="en-US"/>
        </w:rPr>
        <w:t>I</w:t>
      </w:r>
      <w:r w:rsidRPr="00907941">
        <w:rPr>
          <w:rFonts w:ascii="Times New Roman" w:hAnsi="Times New Roman" w:cs="Times New Roman"/>
          <w:b/>
          <w:sz w:val="28"/>
          <w:szCs w:val="28"/>
          <w:u w:val="single"/>
        </w:rPr>
        <w:t xml:space="preserve"> квартал 2023</w:t>
      </w:r>
      <w:r w:rsidRPr="00907941">
        <w:rPr>
          <w:rFonts w:ascii="Times New Roman" w:hAnsi="Times New Roman" w:cs="Times New Roman"/>
          <w:sz w:val="28"/>
          <w:szCs w:val="28"/>
          <w:u w:val="single"/>
        </w:rPr>
        <w:t xml:space="preserve"> </w:t>
      </w:r>
      <w:r w:rsidRPr="00907941">
        <w:rPr>
          <w:rFonts w:ascii="Times New Roman" w:hAnsi="Times New Roman" w:cs="Times New Roman"/>
          <w:b/>
          <w:sz w:val="28"/>
          <w:szCs w:val="28"/>
          <w:u w:val="single"/>
        </w:rPr>
        <w:t>года:</w:t>
      </w:r>
      <w:r w:rsidR="006C74EB" w:rsidRPr="000C1920">
        <w:rPr>
          <w:rFonts w:ascii="Times New Roman" w:hAnsi="Times New Roman" w:cs="Times New Roman"/>
          <w:sz w:val="28"/>
          <w:szCs w:val="28"/>
        </w:rPr>
        <w:t> </w:t>
      </w:r>
      <w:r>
        <w:rPr>
          <w:rFonts w:ascii="Times New Roman" w:hAnsi="Times New Roman" w:cs="Times New Roman"/>
          <w:sz w:val="28"/>
          <w:szCs w:val="28"/>
        </w:rPr>
        <w:t xml:space="preserve">подготовка </w:t>
      </w:r>
      <w:r w:rsidR="00452059" w:rsidRPr="000C1920">
        <w:rPr>
          <w:rFonts w:ascii="Times New Roman" w:hAnsi="Times New Roman" w:cs="Times New Roman"/>
          <w:sz w:val="28"/>
          <w:szCs w:val="28"/>
        </w:rPr>
        <w:t xml:space="preserve">отчетного </w:t>
      </w:r>
      <w:r w:rsidR="00954124" w:rsidRPr="000C1920">
        <w:rPr>
          <w:rFonts w:ascii="Times New Roman" w:hAnsi="Times New Roman" w:cs="Times New Roman"/>
          <w:sz w:val="28"/>
          <w:szCs w:val="28"/>
        </w:rPr>
        <w:t>пленарн</w:t>
      </w:r>
      <w:r w:rsidR="00452059" w:rsidRPr="000C1920">
        <w:rPr>
          <w:rFonts w:ascii="Times New Roman" w:hAnsi="Times New Roman" w:cs="Times New Roman"/>
          <w:sz w:val="28"/>
          <w:szCs w:val="28"/>
        </w:rPr>
        <w:t>ого</w:t>
      </w:r>
      <w:r w:rsidR="00954124" w:rsidRPr="000C1920">
        <w:rPr>
          <w:rFonts w:ascii="Times New Roman" w:hAnsi="Times New Roman" w:cs="Times New Roman"/>
          <w:sz w:val="28"/>
          <w:szCs w:val="28"/>
        </w:rPr>
        <w:t xml:space="preserve"> заседани</w:t>
      </w:r>
      <w:r w:rsidR="00452059" w:rsidRPr="000C1920">
        <w:rPr>
          <w:rFonts w:ascii="Times New Roman" w:hAnsi="Times New Roman" w:cs="Times New Roman"/>
          <w:sz w:val="28"/>
          <w:szCs w:val="28"/>
        </w:rPr>
        <w:t>я</w:t>
      </w:r>
      <w:r w:rsidR="00954124" w:rsidRPr="000C1920">
        <w:rPr>
          <w:rFonts w:ascii="Times New Roman" w:hAnsi="Times New Roman" w:cs="Times New Roman"/>
          <w:sz w:val="28"/>
          <w:szCs w:val="28"/>
        </w:rPr>
        <w:t xml:space="preserve"> Общественной палаты</w:t>
      </w:r>
      <w:r>
        <w:rPr>
          <w:rFonts w:ascii="Times New Roman" w:hAnsi="Times New Roman" w:cs="Times New Roman"/>
          <w:sz w:val="28"/>
          <w:szCs w:val="28"/>
        </w:rPr>
        <w:t xml:space="preserve"> города Барнаула</w:t>
      </w:r>
      <w:r w:rsidR="00452059" w:rsidRPr="000C1920">
        <w:rPr>
          <w:rFonts w:ascii="Times New Roman" w:hAnsi="Times New Roman" w:cs="Times New Roman"/>
          <w:sz w:val="28"/>
          <w:szCs w:val="28"/>
        </w:rPr>
        <w:t>,</w:t>
      </w:r>
      <w:r w:rsidR="00954124" w:rsidRPr="000C1920">
        <w:rPr>
          <w:rFonts w:ascii="Times New Roman" w:hAnsi="Times New Roman" w:cs="Times New Roman"/>
          <w:sz w:val="28"/>
          <w:szCs w:val="28"/>
        </w:rPr>
        <w:t xml:space="preserve"> </w:t>
      </w:r>
      <w:r w:rsidR="00DC5CA5" w:rsidRPr="000C1920">
        <w:rPr>
          <w:rFonts w:ascii="Times New Roman" w:eastAsia="Calibri" w:hAnsi="Times New Roman" w:cs="Times New Roman"/>
          <w:sz w:val="28"/>
          <w:szCs w:val="28"/>
          <w:lang w:eastAsia="en-US"/>
        </w:rPr>
        <w:t>подве</w:t>
      </w:r>
      <w:r w:rsidR="00452059" w:rsidRPr="000C1920">
        <w:rPr>
          <w:rFonts w:ascii="Times New Roman" w:eastAsia="Calibri" w:hAnsi="Times New Roman" w:cs="Times New Roman"/>
          <w:sz w:val="28"/>
          <w:szCs w:val="28"/>
          <w:lang w:eastAsia="en-US"/>
        </w:rPr>
        <w:t>д</w:t>
      </w:r>
      <w:r w:rsidR="0065388B" w:rsidRPr="000C1920">
        <w:rPr>
          <w:rFonts w:ascii="Times New Roman" w:eastAsia="Calibri" w:hAnsi="Times New Roman" w:cs="Times New Roman"/>
          <w:sz w:val="28"/>
          <w:szCs w:val="28"/>
          <w:lang w:eastAsia="en-US"/>
        </w:rPr>
        <w:t>ение</w:t>
      </w:r>
      <w:r w:rsidR="00DC5CA5" w:rsidRPr="000C1920">
        <w:rPr>
          <w:rFonts w:ascii="Times New Roman" w:eastAsia="Calibri" w:hAnsi="Times New Roman" w:cs="Times New Roman"/>
          <w:sz w:val="28"/>
          <w:szCs w:val="28"/>
          <w:lang w:eastAsia="en-US"/>
        </w:rPr>
        <w:t xml:space="preserve"> итог</w:t>
      </w:r>
      <w:r w:rsidR="0065388B" w:rsidRPr="000C1920">
        <w:rPr>
          <w:rFonts w:ascii="Times New Roman" w:eastAsia="Calibri" w:hAnsi="Times New Roman" w:cs="Times New Roman"/>
          <w:sz w:val="28"/>
          <w:szCs w:val="28"/>
          <w:lang w:eastAsia="en-US"/>
        </w:rPr>
        <w:t>ов</w:t>
      </w:r>
      <w:r w:rsidR="00C45423" w:rsidRPr="000C1920">
        <w:rPr>
          <w:rFonts w:ascii="Times New Roman" w:hAnsi="Times New Roman" w:cs="Times New Roman"/>
          <w:sz w:val="28"/>
          <w:szCs w:val="28"/>
        </w:rPr>
        <w:t xml:space="preserve"> работы</w:t>
      </w:r>
      <w:r w:rsidRPr="004B36D8">
        <w:rPr>
          <w:rFonts w:ascii="Times New Roman" w:hAnsi="Times New Roman" w:cs="Times New Roman"/>
          <w:sz w:val="28"/>
          <w:szCs w:val="28"/>
        </w:rPr>
        <w:t xml:space="preserve"> </w:t>
      </w:r>
      <w:r w:rsidRPr="000C1920">
        <w:rPr>
          <w:rFonts w:ascii="Times New Roman" w:hAnsi="Times New Roman" w:cs="Times New Roman"/>
          <w:sz w:val="28"/>
          <w:szCs w:val="28"/>
        </w:rPr>
        <w:t>Общественной палаты</w:t>
      </w:r>
      <w:r>
        <w:rPr>
          <w:rFonts w:ascii="Times New Roman" w:hAnsi="Times New Roman" w:cs="Times New Roman"/>
          <w:sz w:val="28"/>
          <w:szCs w:val="28"/>
        </w:rPr>
        <w:t xml:space="preserve"> города Барнаула</w:t>
      </w:r>
      <w:r w:rsidR="00C45423" w:rsidRPr="000C1920">
        <w:rPr>
          <w:rFonts w:ascii="Times New Roman" w:hAnsi="Times New Roman" w:cs="Times New Roman"/>
          <w:sz w:val="28"/>
          <w:szCs w:val="28"/>
        </w:rPr>
        <w:t xml:space="preserve"> за 202</w:t>
      </w:r>
      <w:r>
        <w:rPr>
          <w:rFonts w:ascii="Times New Roman" w:hAnsi="Times New Roman" w:cs="Times New Roman"/>
          <w:sz w:val="28"/>
          <w:szCs w:val="28"/>
        </w:rPr>
        <w:t>2</w:t>
      </w:r>
      <w:r w:rsidR="00C45423" w:rsidRPr="000C1920">
        <w:rPr>
          <w:rFonts w:ascii="Times New Roman" w:hAnsi="Times New Roman" w:cs="Times New Roman"/>
          <w:sz w:val="28"/>
          <w:szCs w:val="28"/>
        </w:rPr>
        <w:t xml:space="preserve"> год</w:t>
      </w:r>
      <w:r w:rsidR="00F60981" w:rsidRPr="000C1920">
        <w:rPr>
          <w:rFonts w:ascii="Times New Roman" w:hAnsi="Times New Roman" w:cs="Times New Roman"/>
          <w:sz w:val="28"/>
          <w:szCs w:val="28"/>
        </w:rPr>
        <w:t xml:space="preserve"> </w:t>
      </w:r>
      <w:r w:rsidR="00580726" w:rsidRPr="000C1920">
        <w:rPr>
          <w:rFonts w:ascii="Times New Roman" w:hAnsi="Times New Roman" w:cs="Times New Roman"/>
          <w:sz w:val="28"/>
          <w:szCs w:val="28"/>
        </w:rPr>
        <w:t>и задач</w:t>
      </w:r>
      <w:r w:rsidR="0065388B" w:rsidRPr="000C1920">
        <w:rPr>
          <w:rFonts w:ascii="Times New Roman" w:hAnsi="Times New Roman" w:cs="Times New Roman"/>
          <w:sz w:val="28"/>
          <w:szCs w:val="28"/>
        </w:rPr>
        <w:t>ах</w:t>
      </w:r>
      <w:r w:rsidR="00580726" w:rsidRPr="000C1920">
        <w:rPr>
          <w:rFonts w:ascii="Times New Roman" w:hAnsi="Times New Roman" w:cs="Times New Roman"/>
          <w:sz w:val="28"/>
          <w:szCs w:val="28"/>
        </w:rPr>
        <w:t xml:space="preserve"> на 202</w:t>
      </w:r>
      <w:r>
        <w:rPr>
          <w:rFonts w:ascii="Times New Roman" w:hAnsi="Times New Roman" w:cs="Times New Roman"/>
          <w:sz w:val="28"/>
          <w:szCs w:val="28"/>
        </w:rPr>
        <w:t>3</w:t>
      </w:r>
      <w:r w:rsidR="00F60981" w:rsidRPr="000C1920">
        <w:rPr>
          <w:rFonts w:ascii="Times New Roman" w:hAnsi="Times New Roman" w:cs="Times New Roman"/>
          <w:sz w:val="28"/>
          <w:szCs w:val="28"/>
        </w:rPr>
        <w:t xml:space="preserve"> год</w:t>
      </w:r>
      <w:r>
        <w:rPr>
          <w:rFonts w:ascii="Times New Roman" w:hAnsi="Times New Roman" w:cs="Times New Roman"/>
          <w:sz w:val="28"/>
          <w:szCs w:val="28"/>
        </w:rPr>
        <w:t>.</w:t>
      </w:r>
    </w:p>
    <w:p w:rsidR="006858CB" w:rsidRPr="000649D3" w:rsidRDefault="006858CB" w:rsidP="00AB79A2">
      <w:pPr>
        <w:pStyle w:val="Textbody"/>
        <w:spacing w:after="0"/>
        <w:ind w:firstLine="851"/>
        <w:contextualSpacing/>
        <w:jc w:val="both"/>
        <w:rPr>
          <w:rFonts w:ascii="Times New Roman" w:hAnsi="Times New Roman" w:cs="Times New Roman"/>
          <w:sz w:val="12"/>
          <w:szCs w:val="12"/>
          <w:highlight w:val="yellow"/>
          <w:shd w:val="clear" w:color="auto" w:fill="FFFFFF"/>
        </w:rPr>
      </w:pPr>
    </w:p>
    <w:p w:rsidR="00D578ED" w:rsidRPr="00907941" w:rsidRDefault="00FD562D" w:rsidP="00AB79A2">
      <w:pPr>
        <w:pStyle w:val="Textbody"/>
        <w:spacing w:after="0"/>
        <w:ind w:firstLine="851"/>
        <w:contextualSpacing/>
        <w:jc w:val="both"/>
        <w:rPr>
          <w:rFonts w:ascii="Times New Roman" w:hAnsi="Times New Roman" w:cs="Times New Roman"/>
          <w:b/>
          <w:sz w:val="28"/>
          <w:szCs w:val="28"/>
          <w:highlight w:val="yellow"/>
        </w:rPr>
      </w:pPr>
      <w:r w:rsidRPr="00907941">
        <w:rPr>
          <w:rFonts w:ascii="Times New Roman" w:hAnsi="Times New Roman" w:cs="Times New Roman"/>
          <w:b/>
          <w:sz w:val="28"/>
          <w:szCs w:val="28"/>
        </w:rPr>
        <w:t>3</w:t>
      </w:r>
      <w:r w:rsidR="009B6C78" w:rsidRPr="00907941">
        <w:rPr>
          <w:rFonts w:ascii="Times New Roman" w:hAnsi="Times New Roman" w:cs="Times New Roman"/>
          <w:b/>
          <w:sz w:val="28"/>
          <w:szCs w:val="28"/>
        </w:rPr>
        <w:t>. Совет женщин при главе города Барнаула</w:t>
      </w:r>
      <w:r w:rsidR="00F65C8F" w:rsidRPr="00907941">
        <w:rPr>
          <w:rFonts w:ascii="Times New Roman" w:hAnsi="Times New Roman" w:cs="Times New Roman"/>
          <w:b/>
          <w:sz w:val="28"/>
          <w:szCs w:val="28"/>
        </w:rPr>
        <w:t>.</w:t>
      </w:r>
    </w:p>
    <w:p w:rsidR="00216A18" w:rsidRPr="00907941" w:rsidRDefault="00216A18" w:rsidP="00AB79A2">
      <w:pPr>
        <w:pStyle w:val="Textbody"/>
        <w:spacing w:after="0"/>
        <w:ind w:firstLine="851"/>
        <w:contextualSpacing/>
        <w:jc w:val="both"/>
        <w:rPr>
          <w:rFonts w:ascii="Times New Roman" w:hAnsi="Times New Roman" w:cs="Times New Roman"/>
          <w:sz w:val="28"/>
          <w:szCs w:val="28"/>
          <w:highlight w:val="yellow"/>
        </w:rPr>
      </w:pPr>
      <w:r w:rsidRPr="00907941">
        <w:rPr>
          <w:rFonts w:ascii="Times New Roman" w:hAnsi="Times New Roman" w:cs="Times New Roman"/>
          <w:sz w:val="28"/>
          <w:szCs w:val="28"/>
        </w:rPr>
        <w:t>Продолжил работу Совет женщин при главе города Барнаула.</w:t>
      </w:r>
    </w:p>
    <w:p w:rsidR="00AC380E" w:rsidRDefault="00AC380E" w:rsidP="00AB79A2">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В отчетный период план работы </w:t>
      </w:r>
      <w:r w:rsidRPr="00907941">
        <w:rPr>
          <w:rFonts w:ascii="Times New Roman" w:hAnsi="Times New Roman" w:cs="Times New Roman"/>
          <w:sz w:val="28"/>
          <w:szCs w:val="28"/>
        </w:rPr>
        <w:t>Совет</w:t>
      </w:r>
      <w:r>
        <w:rPr>
          <w:rFonts w:ascii="Times New Roman" w:hAnsi="Times New Roman" w:cs="Times New Roman"/>
          <w:sz w:val="28"/>
          <w:szCs w:val="28"/>
        </w:rPr>
        <w:t>а</w:t>
      </w:r>
      <w:r w:rsidRPr="00907941">
        <w:rPr>
          <w:rFonts w:ascii="Times New Roman" w:hAnsi="Times New Roman" w:cs="Times New Roman"/>
          <w:sz w:val="28"/>
          <w:szCs w:val="28"/>
        </w:rPr>
        <w:t xml:space="preserve"> женщин при главе города Барнаула</w:t>
      </w:r>
      <w:r>
        <w:rPr>
          <w:rFonts w:ascii="Times New Roman" w:hAnsi="Times New Roman" w:cs="Times New Roman"/>
          <w:sz w:val="28"/>
          <w:szCs w:val="28"/>
        </w:rPr>
        <w:t xml:space="preserve"> </w:t>
      </w:r>
      <w:r w:rsidR="00817B49">
        <w:rPr>
          <w:rFonts w:ascii="Times New Roman" w:hAnsi="Times New Roman" w:cs="Times New Roman"/>
          <w:sz w:val="28"/>
          <w:szCs w:val="28"/>
        </w:rPr>
        <w:t>перевыполнен.</w:t>
      </w:r>
    </w:p>
    <w:p w:rsidR="00AC380E" w:rsidRDefault="0009239B" w:rsidP="00AB79A2">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Оказано содействие</w:t>
      </w:r>
      <w:r w:rsidR="00FC2FD3">
        <w:rPr>
          <w:rFonts w:ascii="Times New Roman" w:hAnsi="Times New Roman" w:cs="Times New Roman"/>
          <w:sz w:val="28"/>
          <w:szCs w:val="28"/>
        </w:rPr>
        <w:t xml:space="preserve"> комитет</w:t>
      </w:r>
      <w:r>
        <w:rPr>
          <w:rFonts w:ascii="Times New Roman" w:hAnsi="Times New Roman" w:cs="Times New Roman"/>
          <w:sz w:val="28"/>
          <w:szCs w:val="28"/>
        </w:rPr>
        <w:t>ом в</w:t>
      </w:r>
      <w:r w:rsidR="00FC2FD3">
        <w:rPr>
          <w:rFonts w:ascii="Times New Roman" w:hAnsi="Times New Roman" w:cs="Times New Roman"/>
          <w:sz w:val="28"/>
          <w:szCs w:val="28"/>
        </w:rPr>
        <w:t xml:space="preserve"> п</w:t>
      </w:r>
      <w:r w:rsidR="00AC380E">
        <w:rPr>
          <w:rFonts w:ascii="Times New Roman" w:hAnsi="Times New Roman" w:cs="Times New Roman"/>
          <w:sz w:val="28"/>
          <w:szCs w:val="28"/>
        </w:rPr>
        <w:t>роведен</w:t>
      </w:r>
      <w:r>
        <w:rPr>
          <w:rFonts w:ascii="Times New Roman" w:hAnsi="Times New Roman" w:cs="Times New Roman"/>
          <w:sz w:val="28"/>
          <w:szCs w:val="28"/>
        </w:rPr>
        <w:t>ии</w:t>
      </w:r>
      <w:r w:rsidR="00AC380E">
        <w:rPr>
          <w:rFonts w:ascii="Times New Roman" w:hAnsi="Times New Roman" w:cs="Times New Roman"/>
          <w:sz w:val="28"/>
          <w:szCs w:val="28"/>
        </w:rPr>
        <w:t xml:space="preserve"> </w:t>
      </w:r>
      <w:r w:rsidR="00AC380E" w:rsidRPr="004B6831">
        <w:rPr>
          <w:rFonts w:ascii="Times New Roman" w:hAnsi="Times New Roman" w:cs="Times New Roman"/>
          <w:sz w:val="28"/>
          <w:szCs w:val="28"/>
        </w:rPr>
        <w:t>пят</w:t>
      </w:r>
      <w:r>
        <w:rPr>
          <w:rFonts w:ascii="Times New Roman" w:hAnsi="Times New Roman" w:cs="Times New Roman"/>
          <w:sz w:val="28"/>
          <w:szCs w:val="28"/>
        </w:rPr>
        <w:t>и</w:t>
      </w:r>
      <w:r w:rsidR="00AC380E">
        <w:rPr>
          <w:rFonts w:ascii="Times New Roman" w:hAnsi="Times New Roman" w:cs="Times New Roman"/>
          <w:sz w:val="28"/>
          <w:szCs w:val="28"/>
        </w:rPr>
        <w:t xml:space="preserve"> пленарных заседаний</w:t>
      </w:r>
      <w:r>
        <w:rPr>
          <w:rFonts w:ascii="Times New Roman" w:hAnsi="Times New Roman" w:cs="Times New Roman"/>
          <w:sz w:val="28"/>
          <w:szCs w:val="28"/>
        </w:rPr>
        <w:t xml:space="preserve">, в том числе </w:t>
      </w:r>
      <w:r w:rsidR="00AC380E">
        <w:rPr>
          <w:rFonts w:ascii="Times New Roman" w:hAnsi="Times New Roman" w:cs="Times New Roman"/>
          <w:sz w:val="28"/>
          <w:szCs w:val="28"/>
        </w:rPr>
        <w:t>дв</w:t>
      </w:r>
      <w:r>
        <w:rPr>
          <w:rFonts w:ascii="Times New Roman" w:hAnsi="Times New Roman" w:cs="Times New Roman"/>
          <w:sz w:val="28"/>
          <w:szCs w:val="28"/>
        </w:rPr>
        <w:t>ух</w:t>
      </w:r>
      <w:r w:rsidR="00AC380E">
        <w:rPr>
          <w:rFonts w:ascii="Times New Roman" w:hAnsi="Times New Roman" w:cs="Times New Roman"/>
          <w:sz w:val="28"/>
          <w:szCs w:val="28"/>
        </w:rPr>
        <w:t xml:space="preserve"> совместны</w:t>
      </w:r>
      <w:r w:rsidR="00FC2FD3">
        <w:rPr>
          <w:rFonts w:ascii="Times New Roman" w:hAnsi="Times New Roman" w:cs="Times New Roman"/>
          <w:sz w:val="28"/>
          <w:szCs w:val="28"/>
        </w:rPr>
        <w:t xml:space="preserve">х </w:t>
      </w:r>
      <w:r w:rsidR="00AC380E">
        <w:rPr>
          <w:rFonts w:ascii="Times New Roman" w:hAnsi="Times New Roman" w:cs="Times New Roman"/>
          <w:sz w:val="28"/>
          <w:szCs w:val="28"/>
        </w:rPr>
        <w:t>с Общес</w:t>
      </w:r>
      <w:r>
        <w:rPr>
          <w:rFonts w:ascii="Times New Roman" w:hAnsi="Times New Roman" w:cs="Times New Roman"/>
          <w:sz w:val="28"/>
          <w:szCs w:val="28"/>
        </w:rPr>
        <w:t>твенной палатой города Барнаула</w:t>
      </w:r>
      <w:r w:rsidR="00AC380E">
        <w:rPr>
          <w:rFonts w:ascii="Times New Roman" w:hAnsi="Times New Roman" w:cs="Times New Roman"/>
          <w:sz w:val="28"/>
          <w:szCs w:val="28"/>
        </w:rPr>
        <w:t xml:space="preserve">, </w:t>
      </w:r>
      <w:r w:rsidR="004B6831" w:rsidRPr="004B6831">
        <w:rPr>
          <w:rFonts w:ascii="Times New Roman" w:hAnsi="Times New Roman" w:cs="Times New Roman"/>
          <w:sz w:val="28"/>
          <w:szCs w:val="28"/>
        </w:rPr>
        <w:t>четырех</w:t>
      </w:r>
      <w:r w:rsidR="00AC380E" w:rsidRPr="004B6831">
        <w:rPr>
          <w:rFonts w:ascii="Times New Roman" w:hAnsi="Times New Roman" w:cs="Times New Roman"/>
          <w:sz w:val="28"/>
          <w:szCs w:val="28"/>
        </w:rPr>
        <w:t xml:space="preserve"> заседаний </w:t>
      </w:r>
      <w:r w:rsidR="00AC380E">
        <w:rPr>
          <w:rFonts w:ascii="Times New Roman" w:hAnsi="Times New Roman" w:cs="Times New Roman"/>
          <w:sz w:val="28"/>
          <w:szCs w:val="28"/>
        </w:rPr>
        <w:t>актива Совета женщин</w:t>
      </w:r>
      <w:r w:rsidR="004B6831">
        <w:rPr>
          <w:rFonts w:ascii="Times New Roman" w:hAnsi="Times New Roman" w:cs="Times New Roman"/>
          <w:sz w:val="28"/>
          <w:szCs w:val="28"/>
        </w:rPr>
        <w:t>.</w:t>
      </w:r>
      <w:r w:rsidR="00AC380E">
        <w:rPr>
          <w:rFonts w:ascii="Times New Roman" w:hAnsi="Times New Roman" w:cs="Times New Roman"/>
          <w:sz w:val="28"/>
          <w:szCs w:val="28"/>
        </w:rPr>
        <w:t xml:space="preserve">  </w:t>
      </w:r>
    </w:p>
    <w:p w:rsidR="00CB4498" w:rsidRPr="00CB4498" w:rsidRDefault="00CB4498" w:rsidP="00AB79A2">
      <w:pPr>
        <w:pStyle w:val="Textbody"/>
        <w:spacing w:after="0"/>
        <w:ind w:firstLine="851"/>
        <w:contextualSpacing/>
        <w:jc w:val="both"/>
        <w:rPr>
          <w:rFonts w:ascii="Times New Roman" w:hAnsi="Times New Roman" w:cs="Times New Roman"/>
          <w:sz w:val="28"/>
          <w:szCs w:val="28"/>
        </w:rPr>
      </w:pPr>
      <w:r w:rsidRPr="00CB4498">
        <w:rPr>
          <w:rFonts w:ascii="Times New Roman" w:hAnsi="Times New Roman" w:cs="Times New Roman"/>
          <w:sz w:val="28"/>
          <w:szCs w:val="28"/>
        </w:rPr>
        <w:t>Члены Совета женщин</w:t>
      </w:r>
      <w:r w:rsidR="00817B49">
        <w:rPr>
          <w:rFonts w:ascii="Times New Roman" w:hAnsi="Times New Roman" w:cs="Times New Roman"/>
          <w:sz w:val="28"/>
          <w:szCs w:val="28"/>
        </w:rPr>
        <w:t xml:space="preserve"> </w:t>
      </w:r>
      <w:r w:rsidRPr="00907941">
        <w:rPr>
          <w:rFonts w:ascii="Times New Roman" w:hAnsi="Times New Roman" w:cs="Times New Roman"/>
          <w:sz w:val="28"/>
          <w:szCs w:val="28"/>
        </w:rPr>
        <w:t>при главе города Барнаула</w:t>
      </w:r>
      <w:r>
        <w:rPr>
          <w:rFonts w:ascii="Times New Roman" w:hAnsi="Times New Roman" w:cs="Times New Roman"/>
          <w:sz w:val="28"/>
          <w:szCs w:val="28"/>
        </w:rPr>
        <w:t xml:space="preserve"> </w:t>
      </w:r>
      <w:r w:rsidR="00817B49">
        <w:rPr>
          <w:rFonts w:ascii="Times New Roman" w:hAnsi="Times New Roman" w:cs="Times New Roman"/>
          <w:sz w:val="28"/>
          <w:szCs w:val="28"/>
        </w:rPr>
        <w:t>организовали</w:t>
      </w:r>
      <w:r w:rsidR="00B778E2">
        <w:rPr>
          <w:rFonts w:ascii="Times New Roman" w:hAnsi="Times New Roman" w:cs="Times New Roman"/>
          <w:sz w:val="28"/>
          <w:szCs w:val="28"/>
        </w:rPr>
        <w:t xml:space="preserve"> акции</w:t>
      </w:r>
      <w:r w:rsidRPr="00CB4498">
        <w:rPr>
          <w:rFonts w:ascii="Times New Roman" w:hAnsi="Times New Roman" w:cs="Times New Roman"/>
          <w:sz w:val="28"/>
          <w:szCs w:val="28"/>
        </w:rPr>
        <w:t>:</w:t>
      </w:r>
    </w:p>
    <w:p w:rsidR="00CB4498" w:rsidRPr="00CB4498" w:rsidRDefault="00FC2FD3" w:rsidP="00CB4498">
      <w:pPr>
        <w:pStyle w:val="Textbody"/>
        <w:spacing w:after="0"/>
        <w:ind w:firstLine="851"/>
        <w:contextualSpacing/>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CB4498" w:rsidRPr="00CB4498">
        <w:rPr>
          <w:rFonts w:ascii="Times New Roman" w:eastAsia="Times New Roman" w:hAnsi="Times New Roman" w:cs="Times New Roman"/>
          <w:kern w:val="0"/>
          <w:sz w:val="28"/>
          <w:szCs w:val="28"/>
          <w:lang w:eastAsia="ru-RU" w:bidi="ar-SA"/>
        </w:rPr>
        <w:t>«Подарок солдату»;</w:t>
      </w:r>
    </w:p>
    <w:p w:rsidR="00CB4498" w:rsidRPr="00CB4498" w:rsidRDefault="00CB4498" w:rsidP="00CB4498">
      <w:pPr>
        <w:pStyle w:val="Textbody"/>
        <w:spacing w:after="0"/>
        <w:ind w:firstLine="851"/>
        <w:contextualSpacing/>
        <w:jc w:val="both"/>
        <w:rPr>
          <w:rFonts w:ascii="Times New Roman" w:eastAsia="Times New Roman" w:hAnsi="Times New Roman" w:cs="Times New Roman"/>
          <w:kern w:val="0"/>
          <w:sz w:val="28"/>
          <w:szCs w:val="28"/>
          <w:lang w:eastAsia="ru-RU" w:bidi="ar-SA"/>
        </w:rPr>
      </w:pPr>
      <w:r w:rsidRPr="00CB4498">
        <w:rPr>
          <w:rFonts w:ascii="Times New Roman" w:eastAsia="Times New Roman" w:hAnsi="Times New Roman" w:cs="Times New Roman"/>
          <w:kern w:val="0"/>
          <w:sz w:val="28"/>
          <w:szCs w:val="28"/>
          <w:lang w:eastAsia="ru-RU" w:bidi="ar-SA"/>
        </w:rPr>
        <w:t>- «Соберем ребенка в школу»;</w:t>
      </w:r>
    </w:p>
    <w:p w:rsidR="00CB4498" w:rsidRPr="00CB4498" w:rsidRDefault="00CB4498" w:rsidP="00CB4498">
      <w:pPr>
        <w:pStyle w:val="Textbody"/>
        <w:spacing w:after="0"/>
        <w:ind w:firstLine="851"/>
        <w:contextualSpacing/>
        <w:jc w:val="both"/>
        <w:rPr>
          <w:rFonts w:ascii="Times New Roman" w:eastAsia="Times New Roman" w:hAnsi="Times New Roman" w:cs="Times New Roman"/>
          <w:kern w:val="0"/>
          <w:sz w:val="28"/>
          <w:szCs w:val="28"/>
          <w:lang w:eastAsia="ru-RU" w:bidi="ar-SA"/>
        </w:rPr>
      </w:pPr>
      <w:r w:rsidRPr="00CB4498">
        <w:rPr>
          <w:rFonts w:ascii="Times New Roman" w:eastAsia="Times New Roman" w:hAnsi="Times New Roman" w:cs="Times New Roman"/>
          <w:kern w:val="0"/>
          <w:sz w:val="28"/>
          <w:szCs w:val="28"/>
          <w:lang w:eastAsia="ru-RU" w:bidi="ar-SA"/>
        </w:rPr>
        <w:t>- по сбору книг для дошкольников Славяносербского района Луганской области «Соберём посылку доброты»;</w:t>
      </w:r>
    </w:p>
    <w:p w:rsidR="00CB4498" w:rsidRDefault="00CB4498" w:rsidP="00CB4498">
      <w:pPr>
        <w:pStyle w:val="Textbody"/>
        <w:spacing w:after="0"/>
        <w:ind w:firstLine="851"/>
        <w:contextualSpacing/>
        <w:jc w:val="both"/>
        <w:rPr>
          <w:rFonts w:ascii="Times New Roman" w:eastAsia="Times New Roman" w:hAnsi="Times New Roman" w:cs="Times New Roman"/>
          <w:kern w:val="0"/>
          <w:sz w:val="28"/>
          <w:szCs w:val="28"/>
          <w:lang w:eastAsia="ru-RU" w:bidi="ar-SA"/>
        </w:rPr>
      </w:pPr>
      <w:r w:rsidRPr="00CB4498">
        <w:rPr>
          <w:rFonts w:ascii="Times New Roman" w:eastAsia="Times New Roman" w:hAnsi="Times New Roman" w:cs="Times New Roman"/>
          <w:kern w:val="0"/>
          <w:sz w:val="28"/>
          <w:szCs w:val="28"/>
          <w:lang w:eastAsia="ru-RU" w:bidi="ar-SA"/>
        </w:rPr>
        <w:t>- «Материнское тепло солдату» для поддержки российских военнослужащих, прин</w:t>
      </w:r>
      <w:r w:rsidR="001D2E86">
        <w:rPr>
          <w:rFonts w:ascii="Times New Roman" w:eastAsia="Times New Roman" w:hAnsi="Times New Roman" w:cs="Times New Roman"/>
          <w:kern w:val="0"/>
          <w:sz w:val="28"/>
          <w:szCs w:val="28"/>
          <w:lang w:eastAsia="ru-RU" w:bidi="ar-SA"/>
        </w:rPr>
        <w:t>и</w:t>
      </w:r>
      <w:r w:rsidRPr="00CB4498">
        <w:rPr>
          <w:rFonts w:ascii="Times New Roman" w:eastAsia="Times New Roman" w:hAnsi="Times New Roman" w:cs="Times New Roman"/>
          <w:kern w:val="0"/>
          <w:sz w:val="28"/>
          <w:szCs w:val="28"/>
          <w:lang w:eastAsia="ru-RU" w:bidi="ar-SA"/>
        </w:rPr>
        <w:t>мающих участие в ходе спецоперации на Украине.</w:t>
      </w:r>
    </w:p>
    <w:p w:rsidR="0009239B" w:rsidRPr="00CB4498" w:rsidRDefault="0009239B" w:rsidP="00CB4498">
      <w:pPr>
        <w:pStyle w:val="Textbody"/>
        <w:spacing w:after="0"/>
        <w:ind w:firstLine="851"/>
        <w:contextualSpacing/>
        <w:jc w:val="both"/>
        <w:rPr>
          <w:rFonts w:ascii="Times New Roman" w:hAnsi="Times New Roman" w:cs="Times New Roman"/>
          <w:b/>
          <w:sz w:val="28"/>
          <w:szCs w:val="28"/>
          <w:u w:val="single"/>
        </w:rPr>
      </w:pPr>
      <w:r>
        <w:rPr>
          <w:rFonts w:ascii="Times New Roman" w:eastAsia="Times New Roman" w:hAnsi="Times New Roman" w:cs="Times New Roman"/>
          <w:kern w:val="0"/>
          <w:sz w:val="28"/>
          <w:szCs w:val="28"/>
          <w:lang w:eastAsia="ru-RU" w:bidi="ar-SA"/>
        </w:rPr>
        <w:t>Кроме этого, комитет координировал участие Совета женщин                            в общественном контроле за питанием в образовательных учреждениях, организации детского отд</w:t>
      </w:r>
      <w:r w:rsidR="001D2E86">
        <w:rPr>
          <w:rFonts w:ascii="Times New Roman" w:eastAsia="Times New Roman" w:hAnsi="Times New Roman" w:cs="Times New Roman"/>
          <w:kern w:val="0"/>
          <w:sz w:val="28"/>
          <w:szCs w:val="28"/>
          <w:lang w:eastAsia="ru-RU" w:bidi="ar-SA"/>
        </w:rPr>
        <w:t>ыха в летний период, приемке об</w:t>
      </w:r>
      <w:r>
        <w:rPr>
          <w:rFonts w:ascii="Times New Roman" w:eastAsia="Times New Roman" w:hAnsi="Times New Roman" w:cs="Times New Roman"/>
          <w:kern w:val="0"/>
          <w:sz w:val="28"/>
          <w:szCs w:val="28"/>
          <w:lang w:eastAsia="ru-RU" w:bidi="ar-SA"/>
        </w:rPr>
        <w:t xml:space="preserve">разовательных </w:t>
      </w:r>
      <w:r>
        <w:rPr>
          <w:rFonts w:ascii="Times New Roman" w:eastAsia="Times New Roman" w:hAnsi="Times New Roman" w:cs="Times New Roman"/>
          <w:kern w:val="0"/>
          <w:sz w:val="28"/>
          <w:szCs w:val="28"/>
          <w:lang w:eastAsia="ru-RU" w:bidi="ar-SA"/>
        </w:rPr>
        <w:lastRenderedPageBreak/>
        <w:t>учреждений к учебному процессу.</w:t>
      </w:r>
    </w:p>
    <w:p w:rsidR="00CB4498" w:rsidRDefault="00CB4498" w:rsidP="00AB79A2">
      <w:pPr>
        <w:pStyle w:val="Textbody"/>
        <w:spacing w:after="0"/>
        <w:ind w:firstLine="851"/>
        <w:contextualSpacing/>
        <w:jc w:val="both"/>
        <w:rPr>
          <w:rFonts w:ascii="Times New Roman" w:hAnsi="Times New Roman" w:cs="Times New Roman"/>
          <w:sz w:val="28"/>
          <w:szCs w:val="28"/>
        </w:rPr>
      </w:pPr>
      <w:r w:rsidRPr="004A0D3F">
        <w:rPr>
          <w:rFonts w:ascii="Times New Roman" w:hAnsi="Times New Roman" w:cs="Times New Roman"/>
          <w:sz w:val="28"/>
          <w:szCs w:val="28"/>
        </w:rPr>
        <w:t xml:space="preserve">Полномочия действующего созыва </w:t>
      </w:r>
      <w:r w:rsidRPr="004B6831">
        <w:rPr>
          <w:rFonts w:ascii="Times New Roman" w:hAnsi="Times New Roman" w:cs="Times New Roman"/>
          <w:sz w:val="28"/>
          <w:szCs w:val="28"/>
        </w:rPr>
        <w:t>прекращаются</w:t>
      </w:r>
      <w:r w:rsidR="004B6831" w:rsidRPr="004B6831">
        <w:rPr>
          <w:rFonts w:ascii="Times New Roman" w:hAnsi="Times New Roman" w:cs="Times New Roman"/>
          <w:sz w:val="28"/>
          <w:szCs w:val="28"/>
        </w:rPr>
        <w:t xml:space="preserve"> </w:t>
      </w:r>
      <w:r w:rsidR="004B6831" w:rsidRPr="004B6831">
        <w:rPr>
          <w:rFonts w:ascii="Times New Roman" w:hAnsi="Times New Roman" w:cs="Times New Roman"/>
          <w:b/>
          <w:sz w:val="28"/>
          <w:szCs w:val="28"/>
        </w:rPr>
        <w:t>26.06.2023.</w:t>
      </w:r>
    </w:p>
    <w:p w:rsidR="00CB4498" w:rsidRDefault="00CB4498" w:rsidP="00AB79A2">
      <w:pPr>
        <w:pStyle w:val="Textbody"/>
        <w:spacing w:after="0"/>
        <w:ind w:firstLine="851"/>
        <w:contextualSpacing/>
        <w:jc w:val="both"/>
        <w:rPr>
          <w:rFonts w:ascii="Times New Roman" w:hAnsi="Times New Roman" w:cs="Times New Roman"/>
          <w:b/>
          <w:sz w:val="28"/>
          <w:szCs w:val="28"/>
          <w:u w:val="single"/>
        </w:rPr>
      </w:pPr>
      <w:r>
        <w:rPr>
          <w:rFonts w:ascii="Times New Roman" w:hAnsi="Times New Roman" w:cs="Times New Roman"/>
          <w:sz w:val="28"/>
          <w:szCs w:val="28"/>
        </w:rPr>
        <w:t>Д</w:t>
      </w:r>
      <w:r w:rsidRPr="00F6544C">
        <w:rPr>
          <w:rFonts w:ascii="Times New Roman" w:hAnsi="Times New Roman" w:cs="Times New Roman"/>
          <w:sz w:val="28"/>
          <w:szCs w:val="28"/>
        </w:rPr>
        <w:t xml:space="preserve">о </w:t>
      </w:r>
      <w:r w:rsidRPr="00F6544C">
        <w:rPr>
          <w:rFonts w:ascii="Times New Roman" w:hAnsi="Times New Roman" w:cs="Times New Roman"/>
          <w:b/>
          <w:sz w:val="28"/>
          <w:szCs w:val="28"/>
        </w:rPr>
        <w:t>01.07.2023</w:t>
      </w:r>
      <w:r w:rsidRPr="00F6544C">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F6544C">
        <w:rPr>
          <w:rFonts w:ascii="Times New Roman" w:hAnsi="Times New Roman" w:cs="Times New Roman"/>
          <w:sz w:val="28"/>
          <w:szCs w:val="28"/>
        </w:rPr>
        <w:t xml:space="preserve"> </w:t>
      </w:r>
      <w:r>
        <w:rPr>
          <w:rFonts w:ascii="Times New Roman" w:hAnsi="Times New Roman" w:cs="Times New Roman"/>
          <w:sz w:val="28"/>
          <w:szCs w:val="28"/>
        </w:rPr>
        <w:t>провести</w:t>
      </w:r>
      <w:r w:rsidRPr="00F6544C">
        <w:rPr>
          <w:rFonts w:ascii="Times New Roman" w:hAnsi="Times New Roman" w:cs="Times New Roman"/>
          <w:sz w:val="28"/>
          <w:szCs w:val="28"/>
        </w:rPr>
        <w:t xml:space="preserve"> </w:t>
      </w:r>
      <w:r w:rsidR="0009239B">
        <w:rPr>
          <w:rFonts w:ascii="Times New Roman" w:hAnsi="Times New Roman" w:cs="Times New Roman"/>
          <w:sz w:val="28"/>
          <w:szCs w:val="28"/>
        </w:rPr>
        <w:t>первое</w:t>
      </w:r>
      <w:r w:rsidRPr="00F6544C">
        <w:rPr>
          <w:rFonts w:ascii="Times New Roman" w:hAnsi="Times New Roman" w:cs="Times New Roman"/>
          <w:sz w:val="28"/>
          <w:szCs w:val="28"/>
        </w:rPr>
        <w:t xml:space="preserve"> заседани</w:t>
      </w:r>
      <w:r>
        <w:rPr>
          <w:rFonts w:ascii="Times New Roman" w:hAnsi="Times New Roman" w:cs="Times New Roman"/>
          <w:sz w:val="28"/>
          <w:szCs w:val="28"/>
        </w:rPr>
        <w:t>е</w:t>
      </w:r>
      <w:r w:rsidRPr="00F6544C">
        <w:rPr>
          <w:rFonts w:ascii="Times New Roman" w:hAnsi="Times New Roman" w:cs="Times New Roman"/>
          <w:sz w:val="28"/>
          <w:szCs w:val="28"/>
        </w:rPr>
        <w:t xml:space="preserve"> нового состава Совета женщин</w:t>
      </w:r>
      <w:r>
        <w:rPr>
          <w:rFonts w:ascii="Times New Roman" w:hAnsi="Times New Roman" w:cs="Times New Roman"/>
          <w:sz w:val="28"/>
          <w:szCs w:val="28"/>
        </w:rPr>
        <w:t>.</w:t>
      </w:r>
    </w:p>
    <w:p w:rsidR="00AC380E" w:rsidRPr="00AC380E" w:rsidRDefault="00AC380E" w:rsidP="00AB79A2">
      <w:pPr>
        <w:pStyle w:val="Textbody"/>
        <w:spacing w:after="0"/>
        <w:ind w:firstLine="851"/>
        <w:contextualSpacing/>
        <w:jc w:val="both"/>
        <w:rPr>
          <w:rFonts w:ascii="Times New Roman" w:hAnsi="Times New Roman" w:cs="Times New Roman"/>
          <w:b/>
          <w:sz w:val="28"/>
          <w:szCs w:val="28"/>
          <w:u w:val="single"/>
        </w:rPr>
      </w:pPr>
      <w:r w:rsidRPr="00AC380E">
        <w:rPr>
          <w:rFonts w:ascii="Times New Roman" w:hAnsi="Times New Roman" w:cs="Times New Roman"/>
          <w:b/>
          <w:sz w:val="28"/>
          <w:szCs w:val="28"/>
          <w:u w:val="single"/>
        </w:rPr>
        <w:t xml:space="preserve">Задачи на </w:t>
      </w:r>
      <w:r w:rsidRPr="00AC380E">
        <w:rPr>
          <w:rFonts w:ascii="Times New Roman" w:hAnsi="Times New Roman" w:cs="Times New Roman"/>
          <w:b/>
          <w:sz w:val="28"/>
          <w:szCs w:val="28"/>
          <w:u w:val="single"/>
          <w:lang w:val="en-US"/>
        </w:rPr>
        <w:t>I</w:t>
      </w:r>
      <w:r w:rsidRPr="00AC380E">
        <w:rPr>
          <w:rFonts w:ascii="Times New Roman" w:hAnsi="Times New Roman" w:cs="Times New Roman"/>
          <w:b/>
          <w:sz w:val="28"/>
          <w:szCs w:val="28"/>
          <w:u w:val="single"/>
        </w:rPr>
        <w:t xml:space="preserve"> квартал 2023 года:</w:t>
      </w:r>
      <w:r w:rsidR="00F6544C" w:rsidRPr="00F6544C">
        <w:rPr>
          <w:rFonts w:ascii="Times New Roman" w:hAnsi="Times New Roman" w:cs="Times New Roman"/>
          <w:b/>
          <w:sz w:val="28"/>
          <w:szCs w:val="28"/>
        </w:rPr>
        <w:t xml:space="preserve"> </w:t>
      </w:r>
      <w:r w:rsidR="00F6544C">
        <w:rPr>
          <w:rFonts w:ascii="Times New Roman" w:hAnsi="Times New Roman" w:cs="Times New Roman"/>
          <w:sz w:val="28"/>
          <w:szCs w:val="28"/>
        </w:rPr>
        <w:t xml:space="preserve">подготовка </w:t>
      </w:r>
      <w:r w:rsidR="00F6544C" w:rsidRPr="000C1920">
        <w:rPr>
          <w:rFonts w:ascii="Times New Roman" w:hAnsi="Times New Roman" w:cs="Times New Roman"/>
          <w:sz w:val="28"/>
          <w:szCs w:val="28"/>
        </w:rPr>
        <w:t xml:space="preserve">отчетного пленарного заседания </w:t>
      </w:r>
      <w:r w:rsidR="00F6544C">
        <w:rPr>
          <w:rFonts w:ascii="Times New Roman" w:hAnsi="Times New Roman" w:cs="Times New Roman"/>
          <w:sz w:val="28"/>
          <w:szCs w:val="28"/>
        </w:rPr>
        <w:t>Совета женщин при главе города Барнаула</w:t>
      </w:r>
      <w:r w:rsidR="00F6544C" w:rsidRPr="000C1920">
        <w:rPr>
          <w:rFonts w:ascii="Times New Roman" w:hAnsi="Times New Roman" w:cs="Times New Roman"/>
          <w:sz w:val="28"/>
          <w:szCs w:val="28"/>
        </w:rPr>
        <w:t xml:space="preserve">, </w:t>
      </w:r>
      <w:r w:rsidR="00F6544C" w:rsidRPr="00F6544C">
        <w:rPr>
          <w:rFonts w:ascii="Times New Roman" w:eastAsia="Times New Roman" w:hAnsi="Times New Roman" w:cs="Times New Roman"/>
          <w:kern w:val="0"/>
          <w:sz w:val="28"/>
          <w:szCs w:val="28"/>
          <w:lang w:eastAsia="ru-RU" w:bidi="ar-SA"/>
        </w:rPr>
        <w:t xml:space="preserve">уведомление </w:t>
      </w:r>
      <w:r w:rsidR="00F6544C">
        <w:rPr>
          <w:rFonts w:ascii="Times New Roman" w:eastAsia="Times New Roman" w:hAnsi="Times New Roman" w:cs="Times New Roman"/>
          <w:kern w:val="0"/>
          <w:sz w:val="28"/>
          <w:szCs w:val="28"/>
          <w:lang w:eastAsia="ru-RU" w:bidi="ar-SA"/>
        </w:rPr>
        <w:t xml:space="preserve">                           </w:t>
      </w:r>
      <w:r w:rsidR="00F6544C" w:rsidRPr="00F6544C">
        <w:rPr>
          <w:rFonts w:ascii="Times New Roman" w:eastAsia="Times New Roman" w:hAnsi="Times New Roman" w:cs="Times New Roman"/>
          <w:kern w:val="0"/>
          <w:sz w:val="28"/>
          <w:szCs w:val="28"/>
          <w:lang w:eastAsia="ru-RU" w:bidi="ar-SA"/>
        </w:rPr>
        <w:t>о формировании нового состава Совета женщин</w:t>
      </w:r>
      <w:r w:rsidR="00F6544C">
        <w:rPr>
          <w:rFonts w:ascii="Times New Roman" w:eastAsia="Times New Roman" w:hAnsi="Times New Roman" w:cs="Times New Roman"/>
          <w:kern w:val="0"/>
          <w:sz w:val="28"/>
          <w:szCs w:val="28"/>
          <w:lang w:eastAsia="ru-RU" w:bidi="ar-SA"/>
        </w:rPr>
        <w:t xml:space="preserve"> </w:t>
      </w:r>
      <w:r w:rsidR="00F6544C">
        <w:rPr>
          <w:rFonts w:ascii="Times New Roman" w:hAnsi="Times New Roman" w:cs="Times New Roman"/>
          <w:sz w:val="28"/>
          <w:szCs w:val="28"/>
        </w:rPr>
        <w:t xml:space="preserve">при главе города Барнаула. </w:t>
      </w:r>
    </w:p>
    <w:p w:rsidR="00AC380E" w:rsidRDefault="00AC380E" w:rsidP="00AB79A2">
      <w:pPr>
        <w:pStyle w:val="Textbody"/>
        <w:spacing w:after="0"/>
        <w:ind w:firstLine="851"/>
        <w:contextualSpacing/>
        <w:jc w:val="both"/>
        <w:rPr>
          <w:rFonts w:ascii="Times New Roman" w:hAnsi="Times New Roman" w:cs="Times New Roman"/>
          <w:sz w:val="28"/>
          <w:szCs w:val="28"/>
        </w:rPr>
      </w:pPr>
    </w:p>
    <w:p w:rsidR="001D2E86" w:rsidRPr="00491722" w:rsidRDefault="001D2E86" w:rsidP="001D2E86">
      <w:pPr>
        <w:ind w:firstLine="851"/>
        <w:jc w:val="both"/>
        <w:textAlignment w:val="auto"/>
        <w:rPr>
          <w:rFonts w:ascii="Times New Roman" w:hAnsi="Times New Roman" w:cs="Times New Roman"/>
          <w:b/>
          <w:sz w:val="28"/>
          <w:szCs w:val="28"/>
        </w:rPr>
      </w:pPr>
      <w:r>
        <w:rPr>
          <w:rFonts w:ascii="Times New Roman" w:hAnsi="Times New Roman" w:cs="Times New Roman"/>
          <w:b/>
          <w:sz w:val="28"/>
          <w:szCs w:val="28"/>
        </w:rPr>
        <w:t>4</w:t>
      </w:r>
      <w:r w:rsidRPr="00491722">
        <w:rPr>
          <w:rFonts w:ascii="Times New Roman" w:hAnsi="Times New Roman" w:cs="Times New Roman"/>
          <w:b/>
          <w:sz w:val="28"/>
          <w:szCs w:val="28"/>
        </w:rPr>
        <w:t>. Взаимодействие с органами ТОС.</w:t>
      </w:r>
    </w:p>
    <w:p w:rsidR="001D2E86" w:rsidRPr="00491722" w:rsidRDefault="001D2E86" w:rsidP="001D2E86">
      <w:pPr>
        <w:shd w:val="clear" w:color="auto" w:fill="FFFFFF" w:themeFill="background1"/>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По состоянию на 31.12.2022 на территории города Барнаула осуществляют деятельность 66 органов ТОС (2021 год – 67).</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По решению делегатов конференций и в соответствии с решениями Барнаульской городской Думы упразднены границы ТОС п. Садоводов                    и Плодопитомник Центрального района (решение БГД от 17.06.2022 №931), которая вошла в состав ТОС п.Южный Центрального района.</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На постоянном контроле остается вопрос легитимности деятельности органов ТОС. В соответствии с утвержденным графиком конференций                  в 2022 году из 65 запланированных конференций состоялось 60, исполнение графика составляет 92%:</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Индустриальный район – 100% (20 из 20 запланированных);</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Октябрьский район – 100% (7 из 7 запланированных);</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Ленинский район – 100% (12 из 12 запланированных).</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Железнодорожный район – 89% (8 из 9 запланированных);</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Центральный район – 76% (13 из 17 запланированных);</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В плановом порядке специалистами комитета посещено 30% состоявшихся конференций (2021 год – 35%).</w:t>
      </w:r>
    </w:p>
    <w:p w:rsidR="001D2E86" w:rsidRPr="00491722" w:rsidRDefault="001D2E86" w:rsidP="001D2E86">
      <w:pPr>
        <w:ind w:firstLine="851"/>
        <w:jc w:val="both"/>
        <w:textAlignment w:val="auto"/>
        <w:rPr>
          <w:rFonts w:ascii="Times New Roman" w:hAnsi="Times New Roman" w:cs="Times New Roman"/>
          <w:b/>
          <w:sz w:val="28"/>
          <w:szCs w:val="28"/>
        </w:rPr>
      </w:pPr>
      <w:r w:rsidRPr="00491722">
        <w:rPr>
          <w:rFonts w:ascii="Times New Roman" w:hAnsi="Times New Roman" w:cs="Times New Roman"/>
          <w:sz w:val="28"/>
          <w:szCs w:val="28"/>
        </w:rPr>
        <w:t>В отчетном периоде</w:t>
      </w:r>
      <w:r w:rsidRPr="00491722">
        <w:rPr>
          <w:rFonts w:ascii="Times New Roman" w:hAnsi="Times New Roman" w:cs="Times New Roman"/>
          <w:b/>
          <w:sz w:val="28"/>
          <w:szCs w:val="28"/>
        </w:rPr>
        <w:t xml:space="preserve"> </w:t>
      </w:r>
      <w:r w:rsidRPr="00491722">
        <w:rPr>
          <w:rFonts w:ascii="Times New Roman" w:hAnsi="Times New Roman" w:cs="Times New Roman"/>
          <w:sz w:val="28"/>
          <w:szCs w:val="28"/>
        </w:rPr>
        <w:t xml:space="preserve">состоялось 17 отчетно-выборных конференций, </w:t>
      </w:r>
      <w:r>
        <w:rPr>
          <w:rFonts w:ascii="Times New Roman" w:hAnsi="Times New Roman" w:cs="Times New Roman"/>
          <w:sz w:val="28"/>
          <w:szCs w:val="28"/>
        </w:rPr>
        <w:t xml:space="preserve">            </w:t>
      </w:r>
      <w:r w:rsidRPr="00491722">
        <w:rPr>
          <w:rFonts w:ascii="Times New Roman" w:hAnsi="Times New Roman" w:cs="Times New Roman"/>
          <w:sz w:val="28"/>
          <w:szCs w:val="28"/>
        </w:rPr>
        <w:t>на которых жители выразили доверие и переизбрали девять председателей органов ТОС на новый срок. На восьми конференциях избраны новые председатели органов ТОС (микрорайона «Молодость», микрорайона «Авиатор», микрорайона «Лазурный», Индустриального района, Стахановского микрорайона Железнодорожного района, «Юбилейный» Ленинского района, «Докучаевский» Ленинского района, «Малаховский» Ленинского района, Казённая Заимка Ленинского района).</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Проведен анализ среднего возраста председателей органов ТОС: Железнодорожный район – 68 лет, Центральный – 60 лет, Индустриальный – 56, Октябрьский – 58 лет, Ленинский – 50 лет. Вопрос кадрового резерва остается на контроле.</w:t>
      </w:r>
    </w:p>
    <w:p w:rsidR="001D2E86" w:rsidRPr="006A0AA1" w:rsidRDefault="001D2E86" w:rsidP="001D2E86">
      <w:pPr>
        <w:ind w:firstLine="851"/>
        <w:jc w:val="both"/>
        <w:textAlignment w:val="auto"/>
        <w:rPr>
          <w:rFonts w:ascii="Times New Roman" w:eastAsia="Times New Roman" w:hAnsi="Times New Roman" w:cs="Times New Roman"/>
          <w:iCs/>
          <w:kern w:val="36"/>
          <w:sz w:val="28"/>
          <w:szCs w:val="28"/>
          <w:lang w:eastAsia="ru-RU"/>
        </w:rPr>
      </w:pPr>
      <w:r>
        <w:rPr>
          <w:rFonts w:ascii="Times New Roman" w:hAnsi="Times New Roman" w:cs="Times New Roman"/>
          <w:bCs/>
          <w:sz w:val="28"/>
          <w:szCs w:val="28"/>
        </w:rPr>
        <w:t xml:space="preserve">В течение года ведась работа по информированию председателей ТОС               о проводимых </w:t>
      </w:r>
      <w:r w:rsidRPr="00491722">
        <w:rPr>
          <w:rFonts w:ascii="Times New Roman" w:eastAsia="Times New Roman" w:hAnsi="Times New Roman" w:cs="Times New Roman"/>
          <w:iCs/>
          <w:kern w:val="36"/>
          <w:sz w:val="28"/>
          <w:szCs w:val="28"/>
          <w:lang w:eastAsia="ru-RU"/>
        </w:rPr>
        <w:t>конкурсах различного уровня (федеральны</w:t>
      </w:r>
      <w:r>
        <w:rPr>
          <w:rFonts w:ascii="Times New Roman" w:eastAsia="Times New Roman" w:hAnsi="Times New Roman" w:cs="Times New Roman"/>
          <w:iCs/>
          <w:kern w:val="36"/>
          <w:sz w:val="28"/>
          <w:szCs w:val="28"/>
          <w:lang w:eastAsia="ru-RU"/>
        </w:rPr>
        <w:t>х</w:t>
      </w:r>
      <w:r w:rsidRPr="00491722">
        <w:rPr>
          <w:rFonts w:ascii="Times New Roman" w:eastAsia="Times New Roman" w:hAnsi="Times New Roman" w:cs="Times New Roman"/>
          <w:iCs/>
          <w:kern w:val="36"/>
          <w:sz w:val="28"/>
          <w:szCs w:val="28"/>
          <w:lang w:eastAsia="ru-RU"/>
        </w:rPr>
        <w:t>, краевы</w:t>
      </w:r>
      <w:r>
        <w:rPr>
          <w:rFonts w:ascii="Times New Roman" w:eastAsia="Times New Roman" w:hAnsi="Times New Roman" w:cs="Times New Roman"/>
          <w:iCs/>
          <w:kern w:val="36"/>
          <w:sz w:val="28"/>
          <w:szCs w:val="28"/>
          <w:lang w:eastAsia="ru-RU"/>
        </w:rPr>
        <w:t>х</w:t>
      </w:r>
      <w:r w:rsidRPr="00491722">
        <w:rPr>
          <w:rFonts w:ascii="Times New Roman" w:eastAsia="Times New Roman" w:hAnsi="Times New Roman" w:cs="Times New Roman"/>
          <w:iCs/>
          <w:kern w:val="36"/>
          <w:sz w:val="28"/>
          <w:szCs w:val="28"/>
          <w:lang w:eastAsia="ru-RU"/>
        </w:rPr>
        <w:t>, городски</w:t>
      </w:r>
      <w:r>
        <w:rPr>
          <w:rFonts w:ascii="Times New Roman" w:eastAsia="Times New Roman" w:hAnsi="Times New Roman" w:cs="Times New Roman"/>
          <w:iCs/>
          <w:kern w:val="36"/>
          <w:sz w:val="28"/>
          <w:szCs w:val="28"/>
          <w:lang w:eastAsia="ru-RU"/>
        </w:rPr>
        <w:t>х</w:t>
      </w:r>
      <w:r w:rsidRPr="00491722">
        <w:rPr>
          <w:rFonts w:ascii="Times New Roman" w:eastAsia="Times New Roman" w:hAnsi="Times New Roman" w:cs="Times New Roman"/>
          <w:iCs/>
          <w:kern w:val="36"/>
          <w:sz w:val="28"/>
          <w:szCs w:val="28"/>
          <w:lang w:eastAsia="ru-RU"/>
        </w:rPr>
        <w:t xml:space="preserve">). </w:t>
      </w:r>
      <w:r>
        <w:rPr>
          <w:rFonts w:ascii="Times New Roman" w:eastAsia="Times New Roman" w:hAnsi="Times New Roman" w:cs="Times New Roman"/>
          <w:iCs/>
          <w:kern w:val="36"/>
          <w:sz w:val="28"/>
          <w:szCs w:val="28"/>
          <w:lang w:eastAsia="ru-RU"/>
        </w:rPr>
        <w:t xml:space="preserve"> Информация размещалась в группе </w:t>
      </w:r>
      <w:r>
        <w:rPr>
          <w:rFonts w:ascii="Times New Roman" w:eastAsia="Times New Roman" w:hAnsi="Times New Roman" w:cs="Times New Roman"/>
          <w:iCs/>
          <w:kern w:val="36"/>
          <w:sz w:val="28"/>
          <w:szCs w:val="28"/>
          <w:lang w:val="en-US" w:eastAsia="ru-RU"/>
        </w:rPr>
        <w:t>WhatsApp</w:t>
      </w:r>
      <w:r>
        <w:rPr>
          <w:rFonts w:ascii="Times New Roman" w:eastAsia="Times New Roman" w:hAnsi="Times New Roman" w:cs="Times New Roman"/>
          <w:iCs/>
          <w:kern w:val="36"/>
          <w:sz w:val="28"/>
          <w:szCs w:val="28"/>
          <w:lang w:eastAsia="ru-RU"/>
        </w:rPr>
        <w:t>.</w:t>
      </w:r>
    </w:p>
    <w:p w:rsidR="001D2E86" w:rsidRPr="00491722" w:rsidRDefault="001D2E86" w:rsidP="001D2E86">
      <w:pPr>
        <w:ind w:firstLine="851"/>
        <w:jc w:val="both"/>
        <w:textAlignment w:val="auto"/>
        <w:rPr>
          <w:rFonts w:ascii="Times New Roman" w:eastAsia="Calibri" w:hAnsi="Times New Roman" w:cs="Times New Roman"/>
          <w:sz w:val="28"/>
          <w:szCs w:val="28"/>
          <w:lang w:eastAsia="en-US"/>
        </w:rPr>
      </w:pPr>
      <w:r w:rsidRPr="00491722">
        <w:rPr>
          <w:rFonts w:ascii="Times New Roman" w:hAnsi="Times New Roman" w:cs="Times New Roman"/>
          <w:sz w:val="28"/>
          <w:szCs w:val="28"/>
        </w:rPr>
        <w:t>В 2022 году орган</w:t>
      </w:r>
      <w:r>
        <w:rPr>
          <w:rFonts w:ascii="Times New Roman" w:hAnsi="Times New Roman" w:cs="Times New Roman"/>
          <w:sz w:val="28"/>
          <w:szCs w:val="28"/>
        </w:rPr>
        <w:t>ы</w:t>
      </w:r>
      <w:r w:rsidRPr="00491722">
        <w:rPr>
          <w:rFonts w:ascii="Times New Roman" w:hAnsi="Times New Roman" w:cs="Times New Roman"/>
          <w:sz w:val="28"/>
          <w:szCs w:val="28"/>
        </w:rPr>
        <w:t xml:space="preserve"> ТОС</w:t>
      </w:r>
      <w:r>
        <w:rPr>
          <w:rFonts w:ascii="Times New Roman" w:hAnsi="Times New Roman" w:cs="Times New Roman"/>
          <w:sz w:val="28"/>
          <w:szCs w:val="28"/>
        </w:rPr>
        <w:t xml:space="preserve"> приняли участие </w:t>
      </w:r>
      <w:r w:rsidRPr="00491722">
        <w:rPr>
          <w:rFonts w:ascii="Times New Roman" w:hAnsi="Times New Roman" w:cs="Times New Roman"/>
          <w:sz w:val="28"/>
          <w:szCs w:val="28"/>
        </w:rPr>
        <w:t xml:space="preserve">в 15 конкурсах различного уровня, в 9 из которых признаны победителями (2021 год – </w:t>
      </w:r>
      <w:r w:rsidRPr="00491722">
        <w:rPr>
          <w:rFonts w:ascii="Times New Roman" w:eastAsia="Calibri" w:hAnsi="Times New Roman" w:cs="Times New Roman"/>
          <w:sz w:val="28"/>
          <w:szCs w:val="28"/>
          <w:lang w:eastAsia="en-US"/>
        </w:rPr>
        <w:t xml:space="preserve">в 16 конкурсах,                         </w:t>
      </w:r>
      <w:r w:rsidRPr="00491722">
        <w:rPr>
          <w:rFonts w:ascii="Times New Roman" w:hAnsi="Times New Roman" w:cs="Times New Roman"/>
          <w:iCs/>
          <w:kern w:val="36"/>
          <w:sz w:val="28"/>
          <w:szCs w:val="28"/>
        </w:rPr>
        <w:t>в 12 признаны победителями</w:t>
      </w:r>
      <w:r w:rsidRPr="00491722">
        <w:rPr>
          <w:rFonts w:ascii="Times New Roman" w:hAnsi="Times New Roman" w:cs="Times New Roman"/>
          <w:sz w:val="28"/>
          <w:szCs w:val="28"/>
        </w:rPr>
        <w:t>).</w:t>
      </w:r>
    </w:p>
    <w:p w:rsidR="001D2E86" w:rsidRPr="00491722" w:rsidRDefault="001D2E86" w:rsidP="001D2E86">
      <w:pPr>
        <w:tabs>
          <w:tab w:val="left" w:pos="3261"/>
          <w:tab w:val="left" w:pos="3544"/>
          <w:tab w:val="left" w:pos="6804"/>
          <w:tab w:val="left" w:pos="6946"/>
        </w:tabs>
        <w:ind w:right="28"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 xml:space="preserve">Сумма привлеченных средств из различных бюджетов составила </w:t>
      </w:r>
      <w:r>
        <w:rPr>
          <w:rFonts w:ascii="Times New Roman" w:hAnsi="Times New Roman" w:cs="Times New Roman"/>
          <w:sz w:val="28"/>
          <w:szCs w:val="28"/>
        </w:rPr>
        <w:t xml:space="preserve">                   </w:t>
      </w:r>
      <w:r w:rsidRPr="00491722">
        <w:rPr>
          <w:rFonts w:ascii="Times New Roman" w:hAnsi="Times New Roman" w:cs="Times New Roman"/>
          <w:sz w:val="28"/>
          <w:szCs w:val="28"/>
        </w:rPr>
        <w:lastRenderedPageBreak/>
        <w:t>18 922 814 рубля (2021 год – 12  258 334 рубля):</w:t>
      </w:r>
    </w:p>
    <w:p w:rsidR="001D2E86" w:rsidRPr="00491722" w:rsidRDefault="001D2E86" w:rsidP="001D2E86">
      <w:pPr>
        <w:tabs>
          <w:tab w:val="left" w:pos="3261"/>
          <w:tab w:val="left" w:pos="3544"/>
          <w:tab w:val="left" w:pos="6804"/>
          <w:tab w:val="left" w:pos="6946"/>
        </w:tabs>
        <w:ind w:right="28"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Лидирующую позицию по участию в конкурсах и привлечению средств пятый год подряд удерживают органы ТОС Ленинского района принявшие участие в 14 конкурсах (Цент</w:t>
      </w:r>
      <w:r>
        <w:rPr>
          <w:rFonts w:ascii="Times New Roman" w:hAnsi="Times New Roman" w:cs="Times New Roman"/>
          <w:sz w:val="28"/>
          <w:szCs w:val="28"/>
        </w:rPr>
        <w:t xml:space="preserve">ральный – 12, </w:t>
      </w:r>
      <w:r w:rsidRPr="00491722">
        <w:rPr>
          <w:rFonts w:ascii="Times New Roman" w:hAnsi="Times New Roman" w:cs="Times New Roman"/>
          <w:sz w:val="28"/>
          <w:szCs w:val="28"/>
        </w:rPr>
        <w:t xml:space="preserve">Железнодорожный – 7,  Октябрьский – 6, Индустриальный – 6,). </w:t>
      </w:r>
    </w:p>
    <w:p w:rsidR="001D2E86" w:rsidRPr="00491722" w:rsidRDefault="001D2E86" w:rsidP="001D2E86">
      <w:pPr>
        <w:tabs>
          <w:tab w:val="left" w:pos="3261"/>
          <w:tab w:val="left" w:pos="3544"/>
          <w:tab w:val="left" w:pos="6804"/>
          <w:tab w:val="left" w:pos="6946"/>
        </w:tabs>
        <w:ind w:right="28" w:firstLine="851"/>
        <w:textAlignment w:val="auto"/>
        <w:rPr>
          <w:rFonts w:ascii="Times New Roman" w:hAnsi="Times New Roman" w:cs="Times New Roman"/>
          <w:sz w:val="28"/>
          <w:szCs w:val="28"/>
        </w:rPr>
      </w:pPr>
      <w:r w:rsidRPr="00491722">
        <w:rPr>
          <w:rFonts w:ascii="Times New Roman" w:hAnsi="Times New Roman" w:cs="Times New Roman"/>
          <w:sz w:val="28"/>
          <w:szCs w:val="28"/>
        </w:rPr>
        <w:t>9 730,532 тыс.руб. – Ленинский район;</w:t>
      </w:r>
    </w:p>
    <w:p w:rsidR="001D2E86" w:rsidRPr="00491722" w:rsidRDefault="001D2E86" w:rsidP="001D2E86">
      <w:pPr>
        <w:tabs>
          <w:tab w:val="left" w:pos="3261"/>
          <w:tab w:val="left" w:pos="3544"/>
          <w:tab w:val="left" w:pos="6804"/>
          <w:tab w:val="left" w:pos="6946"/>
        </w:tabs>
        <w:ind w:right="28" w:firstLine="851"/>
        <w:textAlignment w:val="auto"/>
        <w:rPr>
          <w:rFonts w:ascii="Times New Roman" w:hAnsi="Times New Roman" w:cs="Times New Roman"/>
          <w:sz w:val="28"/>
          <w:szCs w:val="28"/>
        </w:rPr>
      </w:pPr>
      <w:r w:rsidRPr="00491722">
        <w:rPr>
          <w:rFonts w:ascii="Times New Roman" w:hAnsi="Times New Roman" w:cs="Times New Roman"/>
          <w:sz w:val="28"/>
          <w:szCs w:val="28"/>
        </w:rPr>
        <w:t>3 889,057 тыс.руб. – Индустриальный;</w:t>
      </w:r>
    </w:p>
    <w:p w:rsidR="001D2E86" w:rsidRPr="00491722" w:rsidRDefault="001D2E86" w:rsidP="001D2E86">
      <w:pPr>
        <w:tabs>
          <w:tab w:val="left" w:pos="3261"/>
          <w:tab w:val="left" w:pos="3544"/>
          <w:tab w:val="left" w:pos="6804"/>
          <w:tab w:val="left" w:pos="6946"/>
        </w:tabs>
        <w:ind w:right="28" w:firstLine="851"/>
        <w:textAlignment w:val="auto"/>
        <w:rPr>
          <w:rFonts w:ascii="Times New Roman" w:hAnsi="Times New Roman" w:cs="Times New Roman"/>
          <w:sz w:val="28"/>
          <w:szCs w:val="28"/>
        </w:rPr>
      </w:pPr>
      <w:r w:rsidRPr="00491722">
        <w:rPr>
          <w:rFonts w:ascii="Times New Roman" w:hAnsi="Times New Roman" w:cs="Times New Roman"/>
          <w:sz w:val="28"/>
          <w:szCs w:val="28"/>
        </w:rPr>
        <w:t>3 742,467 тыс.руб. – Центральный;</w:t>
      </w:r>
    </w:p>
    <w:p w:rsidR="001D2E86" w:rsidRPr="00491722" w:rsidRDefault="001D2E86" w:rsidP="001D2E86">
      <w:pPr>
        <w:tabs>
          <w:tab w:val="left" w:pos="3261"/>
          <w:tab w:val="left" w:pos="3544"/>
          <w:tab w:val="left" w:pos="6804"/>
          <w:tab w:val="left" w:pos="6946"/>
        </w:tabs>
        <w:ind w:right="28" w:firstLine="851"/>
        <w:textAlignment w:val="auto"/>
        <w:rPr>
          <w:rFonts w:ascii="Times New Roman" w:hAnsi="Times New Roman" w:cs="Times New Roman"/>
          <w:sz w:val="28"/>
          <w:szCs w:val="28"/>
        </w:rPr>
      </w:pPr>
      <w:r w:rsidRPr="00491722">
        <w:rPr>
          <w:rFonts w:ascii="Times New Roman" w:hAnsi="Times New Roman" w:cs="Times New Roman"/>
          <w:sz w:val="28"/>
          <w:szCs w:val="28"/>
        </w:rPr>
        <w:t>984,168 тыс.руб. – Октябрьский;</w:t>
      </w:r>
    </w:p>
    <w:p w:rsidR="001D2E86" w:rsidRPr="00491722" w:rsidRDefault="001D2E86" w:rsidP="001D2E86">
      <w:pPr>
        <w:tabs>
          <w:tab w:val="left" w:pos="3261"/>
          <w:tab w:val="left" w:pos="3544"/>
          <w:tab w:val="left" w:pos="6804"/>
          <w:tab w:val="left" w:pos="6946"/>
        </w:tabs>
        <w:ind w:right="28" w:firstLine="851"/>
        <w:textAlignment w:val="auto"/>
        <w:rPr>
          <w:rFonts w:ascii="Times New Roman" w:hAnsi="Times New Roman" w:cs="Times New Roman"/>
          <w:sz w:val="28"/>
          <w:szCs w:val="28"/>
        </w:rPr>
      </w:pPr>
      <w:r w:rsidRPr="00491722">
        <w:rPr>
          <w:rFonts w:ascii="Times New Roman" w:hAnsi="Times New Roman" w:cs="Times New Roman"/>
          <w:sz w:val="28"/>
          <w:szCs w:val="28"/>
        </w:rPr>
        <w:t>618,29 тыс.руб. – Железнодорожный.</w:t>
      </w:r>
    </w:p>
    <w:p w:rsidR="001D2E86" w:rsidRPr="00491722" w:rsidRDefault="001D2E86" w:rsidP="001D2E86">
      <w:pPr>
        <w:ind w:firstLine="851"/>
        <w:jc w:val="both"/>
        <w:textAlignment w:val="auto"/>
        <w:rPr>
          <w:rFonts w:ascii="Times New Roman" w:hAnsi="Times New Roman" w:cs="Times New Roman"/>
          <w:iCs/>
          <w:kern w:val="36"/>
          <w:sz w:val="28"/>
        </w:rPr>
      </w:pPr>
      <w:r w:rsidRPr="00491722">
        <w:rPr>
          <w:rFonts w:ascii="Times New Roman" w:eastAsia="Times New Roman" w:hAnsi="Times New Roman" w:cs="Times New Roman"/>
          <w:kern w:val="0"/>
          <w:sz w:val="28"/>
          <w:szCs w:val="28"/>
          <w:lang w:eastAsia="ru-RU" w:bidi="ar-SA"/>
        </w:rPr>
        <w:t xml:space="preserve">По итогам конкурсного отбора конкурса Проектов поддержки местных инициатив в Алтайском крае в 2022 году поддержку получили                                     8 инициативных проектов города Барнаула на сумму 14,185 млн. рублей               (2021 год – 8 проектов на сумму 10,1 млн. руб.). В результате                             на пригородной территории Индустриального, Ленинского и Центрального </w:t>
      </w:r>
      <w:r w:rsidRPr="00491722">
        <w:rPr>
          <w:rFonts w:ascii="Times New Roman" w:eastAsia="Calibri" w:hAnsi="Times New Roman" w:cs="Times New Roman"/>
          <w:kern w:val="0"/>
          <w:sz w:val="28"/>
          <w:szCs w:val="28"/>
          <w:lang w:eastAsia="en-US" w:bidi="ar-SA"/>
        </w:rPr>
        <w:t>обустроят спортивную площадку, смонтируют уличное освещение, отремонтируют три сельские дороги.</w:t>
      </w:r>
    </w:p>
    <w:p w:rsidR="001D2E86" w:rsidRPr="00491722" w:rsidRDefault="001D2E86" w:rsidP="001D2E86">
      <w:pPr>
        <w:tabs>
          <w:tab w:val="left" w:pos="851"/>
        </w:tabs>
        <w:ind w:firstLine="851"/>
        <w:jc w:val="both"/>
        <w:textAlignment w:val="auto"/>
        <w:rPr>
          <w:rFonts w:ascii="Times New Roman" w:eastAsia="Calibri" w:hAnsi="Times New Roman" w:cs="Times New Roman"/>
          <w:kern w:val="0"/>
          <w:sz w:val="28"/>
          <w:szCs w:val="28"/>
          <w:lang w:eastAsia="en-US" w:bidi="ar-SA"/>
        </w:rPr>
      </w:pPr>
      <w:r w:rsidRPr="00491722">
        <w:rPr>
          <w:rFonts w:ascii="Times New Roman" w:eastAsia="Calibri" w:hAnsi="Times New Roman" w:cs="Times New Roman"/>
          <w:kern w:val="0"/>
          <w:sz w:val="28"/>
          <w:szCs w:val="28"/>
          <w:lang w:eastAsia="en-US" w:bidi="ar-SA"/>
        </w:rPr>
        <w:t>В краевых конкурсах:</w:t>
      </w:r>
    </w:p>
    <w:p w:rsidR="001D2E86" w:rsidRPr="00491722" w:rsidRDefault="001D2E86" w:rsidP="001D2E86">
      <w:pPr>
        <w:tabs>
          <w:tab w:val="left" w:pos="851"/>
        </w:tabs>
        <w:ind w:firstLine="851"/>
        <w:jc w:val="both"/>
        <w:textAlignment w:val="auto"/>
        <w:rPr>
          <w:rFonts w:ascii="Times New Roman" w:eastAsia="Calibri" w:hAnsi="Times New Roman" w:cs="Times New Roman"/>
          <w:kern w:val="0"/>
          <w:sz w:val="28"/>
          <w:szCs w:val="28"/>
          <w:lang w:eastAsia="en-US" w:bidi="ar-SA"/>
        </w:rPr>
      </w:pPr>
      <w:r w:rsidRPr="00491722">
        <w:rPr>
          <w:rFonts w:ascii="Times New Roman" w:eastAsia="Calibri" w:hAnsi="Times New Roman" w:cs="Times New Roman"/>
          <w:kern w:val="0"/>
          <w:sz w:val="28"/>
          <w:szCs w:val="28"/>
          <w:lang w:eastAsia="en-US" w:bidi="ar-SA"/>
        </w:rPr>
        <w:t>-  на предоставление субсидий социально ориентированным НКО                    на возмещение части затрат, связанных с уставной деятельностью участие приняли 12 органов ТОС (Ленинский – 5, Железнодорожный – 3, Цен</w:t>
      </w:r>
      <w:r w:rsidR="00AC16F0">
        <w:rPr>
          <w:rFonts w:ascii="Times New Roman" w:eastAsia="Calibri" w:hAnsi="Times New Roman" w:cs="Times New Roman"/>
          <w:kern w:val="0"/>
          <w:sz w:val="28"/>
          <w:szCs w:val="28"/>
          <w:lang w:eastAsia="en-US" w:bidi="ar-SA"/>
        </w:rPr>
        <w:t xml:space="preserve">тральный – 2, Октябрьский – 2) </w:t>
      </w:r>
      <w:r w:rsidRPr="00491722">
        <w:rPr>
          <w:rFonts w:ascii="Times New Roman" w:eastAsia="Calibri" w:hAnsi="Times New Roman" w:cs="Times New Roman"/>
          <w:kern w:val="0"/>
          <w:sz w:val="28"/>
          <w:szCs w:val="28"/>
          <w:lang w:eastAsia="en-US" w:bidi="ar-SA"/>
        </w:rPr>
        <w:t xml:space="preserve">(2021 год – 12 органов ТОС, сумма поддержки </w:t>
      </w:r>
      <w:r w:rsidR="00CF6AB9">
        <w:rPr>
          <w:rFonts w:ascii="Times New Roman" w:eastAsia="Calibri" w:hAnsi="Times New Roman" w:cs="Times New Roman"/>
          <w:kern w:val="0"/>
          <w:sz w:val="28"/>
          <w:szCs w:val="28"/>
          <w:lang w:eastAsia="en-US" w:bidi="ar-SA"/>
        </w:rPr>
        <w:t xml:space="preserve">                      </w:t>
      </w:r>
      <w:r w:rsidRPr="00491722">
        <w:rPr>
          <w:rFonts w:ascii="Times New Roman" w:eastAsia="Calibri" w:hAnsi="Times New Roman" w:cs="Times New Roman"/>
          <w:kern w:val="0"/>
          <w:sz w:val="28"/>
          <w:szCs w:val="28"/>
          <w:lang w:eastAsia="en-US" w:bidi="ar-SA"/>
        </w:rPr>
        <w:t>1</w:t>
      </w:r>
      <w:r>
        <w:rPr>
          <w:rFonts w:ascii="Times New Roman" w:eastAsia="Calibri" w:hAnsi="Times New Roman" w:cs="Times New Roman"/>
          <w:kern w:val="0"/>
          <w:sz w:val="28"/>
          <w:szCs w:val="28"/>
          <w:lang w:eastAsia="en-US" w:bidi="ar-SA"/>
        </w:rPr>
        <w:t xml:space="preserve">41,8 тыс.руб). </w:t>
      </w:r>
      <w:r w:rsidRPr="00491722">
        <w:rPr>
          <w:rFonts w:ascii="Times New Roman" w:eastAsia="Calibri" w:hAnsi="Times New Roman" w:cs="Times New Roman"/>
          <w:kern w:val="0"/>
          <w:sz w:val="28"/>
          <w:szCs w:val="28"/>
          <w:lang w:eastAsia="en-US" w:bidi="ar-SA"/>
        </w:rPr>
        <w:t xml:space="preserve">Стоит отметить, что органы ТОС Индустриального района не принимают участие в данном конкурсе. </w:t>
      </w:r>
    </w:p>
    <w:p w:rsidR="001D2E86" w:rsidRPr="00491722" w:rsidRDefault="001D2E86" w:rsidP="001D2E86">
      <w:pPr>
        <w:tabs>
          <w:tab w:val="left" w:pos="851"/>
        </w:tabs>
        <w:ind w:firstLine="851"/>
        <w:jc w:val="both"/>
        <w:textAlignment w:val="auto"/>
        <w:rPr>
          <w:rFonts w:ascii="Times New Roman" w:eastAsia="Calibri" w:hAnsi="Times New Roman" w:cs="Times New Roman"/>
          <w:kern w:val="0"/>
          <w:sz w:val="28"/>
          <w:szCs w:val="28"/>
          <w:lang w:eastAsia="en-US" w:bidi="ar-SA"/>
        </w:rPr>
      </w:pPr>
      <w:r w:rsidRPr="00491722">
        <w:rPr>
          <w:rFonts w:ascii="Times New Roman" w:eastAsia="Calibri" w:hAnsi="Times New Roman" w:cs="Times New Roman"/>
          <w:kern w:val="0"/>
          <w:sz w:val="28"/>
          <w:szCs w:val="28"/>
          <w:lang w:eastAsia="en-US" w:bidi="ar-SA"/>
        </w:rPr>
        <w:t>- социально значимых проектов на предоставление грантов Губернатора Алтайского края в сфере деятельности социально-ориентированных некоммерческих организаций приняли участие 12 органов ТОС (Центральный – 5, Октябрьский – 4</w:t>
      </w:r>
      <w:r>
        <w:rPr>
          <w:rFonts w:ascii="Times New Roman" w:eastAsia="Calibri" w:hAnsi="Times New Roman" w:cs="Times New Roman"/>
          <w:kern w:val="0"/>
          <w:sz w:val="28"/>
          <w:szCs w:val="28"/>
          <w:lang w:eastAsia="en-US" w:bidi="ar-SA"/>
        </w:rPr>
        <w:t xml:space="preserve">, Ленинский – 1, </w:t>
      </w:r>
      <w:r w:rsidRPr="00491722">
        <w:rPr>
          <w:rFonts w:ascii="Times New Roman" w:eastAsia="Calibri" w:hAnsi="Times New Roman" w:cs="Times New Roman"/>
          <w:kern w:val="0"/>
          <w:sz w:val="28"/>
          <w:szCs w:val="28"/>
          <w:lang w:eastAsia="en-US" w:bidi="ar-SA"/>
        </w:rPr>
        <w:t>Железнодорожный – 1, Индустриальный - 1). Поддержка оказана на сумму – 678,468 тыс.руб. Победителями признаны ТОС микрорайона «Поток» Октябрьского района  - 469,668 тыс.руб и ТОС «Докучаевский» Ленинского района. (2021 год – 12 органов ТОС).</w:t>
      </w:r>
    </w:p>
    <w:p w:rsidR="001D2E86" w:rsidRPr="00491722" w:rsidRDefault="001D2E86" w:rsidP="001D2E86">
      <w:pPr>
        <w:tabs>
          <w:tab w:val="left" w:pos="851"/>
        </w:tabs>
        <w:ind w:firstLine="851"/>
        <w:jc w:val="both"/>
        <w:textAlignment w:val="auto"/>
        <w:rPr>
          <w:rFonts w:ascii="Times New Roman" w:eastAsia="Calibri" w:hAnsi="Times New Roman" w:cs="Times New Roman"/>
          <w:kern w:val="0"/>
          <w:sz w:val="28"/>
          <w:szCs w:val="28"/>
          <w:lang w:eastAsia="en-US" w:bidi="ar-SA"/>
        </w:rPr>
      </w:pPr>
      <w:r w:rsidRPr="00491722">
        <w:rPr>
          <w:rFonts w:ascii="Times New Roman" w:hAnsi="Times New Roman" w:cs="Times New Roman"/>
          <w:sz w:val="28"/>
          <w:szCs w:val="28"/>
        </w:rPr>
        <w:t>Подведены итоги конкурсов общегородского значения:</w:t>
      </w:r>
    </w:p>
    <w:p w:rsidR="001D2E86" w:rsidRPr="00491722" w:rsidRDefault="001D2E86" w:rsidP="001D2E86">
      <w:pPr>
        <w:ind w:firstLine="851"/>
        <w:jc w:val="both"/>
        <w:textAlignment w:val="auto"/>
        <w:rPr>
          <w:rFonts w:ascii="Times New Roman" w:hAnsi="Times New Roman" w:cs="Times New Roman"/>
          <w:iCs/>
          <w:kern w:val="36"/>
          <w:sz w:val="28"/>
        </w:rPr>
      </w:pPr>
      <w:r w:rsidRPr="00491722">
        <w:rPr>
          <w:rFonts w:ascii="Times New Roman" w:eastAsia="Calibri" w:hAnsi="Times New Roman" w:cs="Times New Roman"/>
          <w:sz w:val="28"/>
          <w:szCs w:val="28"/>
        </w:rPr>
        <w:t xml:space="preserve">- 52 (2021 – 57) заявки органов ТОС </w:t>
      </w:r>
      <w:r w:rsidRPr="00491722">
        <w:rPr>
          <w:rFonts w:ascii="Times New Roman" w:hAnsi="Times New Roman" w:cs="Times New Roman"/>
          <w:iCs/>
          <w:kern w:val="36"/>
          <w:sz w:val="28"/>
          <w:szCs w:val="28"/>
        </w:rPr>
        <w:t xml:space="preserve">на финансирование 57 органов ТОС (включая физ.лица). </w:t>
      </w:r>
      <w:r w:rsidRPr="00491722">
        <w:rPr>
          <w:rFonts w:ascii="Times New Roman" w:hAnsi="Times New Roman" w:cs="Times New Roman"/>
          <w:iCs/>
          <w:kern w:val="36"/>
          <w:sz w:val="28"/>
        </w:rPr>
        <w:t>На ведение уставной деятельности из бюджета города органам ТОС предоставлено 1704,75 тыс.руб., ч</w:t>
      </w:r>
      <w:r>
        <w:rPr>
          <w:rFonts w:ascii="Times New Roman" w:hAnsi="Times New Roman" w:cs="Times New Roman"/>
          <w:iCs/>
          <w:kern w:val="36"/>
          <w:sz w:val="28"/>
        </w:rPr>
        <w:t xml:space="preserve">то составляет 62% </w:t>
      </w:r>
      <w:r w:rsidRPr="00491722">
        <w:rPr>
          <w:rFonts w:ascii="Times New Roman" w:hAnsi="Times New Roman" w:cs="Times New Roman"/>
          <w:iCs/>
          <w:kern w:val="36"/>
          <w:sz w:val="28"/>
        </w:rPr>
        <w:t>(от общего призового фонда (2750 тыс.руб);</w:t>
      </w:r>
    </w:p>
    <w:p w:rsidR="001D2E86" w:rsidRPr="00491722" w:rsidRDefault="001D2E86" w:rsidP="001D2E86">
      <w:pPr>
        <w:ind w:firstLine="851"/>
        <w:jc w:val="both"/>
        <w:textAlignment w:val="auto"/>
        <w:rPr>
          <w:rFonts w:ascii="Times New Roman" w:hAnsi="Times New Roman" w:cs="Times New Roman"/>
          <w:sz w:val="28"/>
          <w:szCs w:val="28"/>
        </w:rPr>
      </w:pPr>
      <w:r w:rsidRPr="00491722">
        <w:rPr>
          <w:rFonts w:ascii="Times New Roman" w:hAnsi="Times New Roman" w:cs="Times New Roman"/>
          <w:sz w:val="28"/>
          <w:szCs w:val="28"/>
        </w:rPr>
        <w:t>- 21 проект (2021 – 12), из 30 поступивших от органов ТОС, поддержано в к</w:t>
      </w:r>
      <w:hyperlink r:id="rId8" w:tgtFrame="_blank" w:history="1">
        <w:r w:rsidRPr="00491722">
          <w:rPr>
            <w:rFonts w:ascii="Times New Roman" w:hAnsi="Times New Roman" w:cs="Times New Roman"/>
            <w:sz w:val="28"/>
            <w:szCs w:val="28"/>
          </w:rPr>
          <w:t>онкурсе на соискание грантов администрации города среди некоммерческих организаций</w:t>
        </w:r>
      </w:hyperlink>
      <w:r w:rsidRPr="00491722">
        <w:rPr>
          <w:rFonts w:ascii="Times New Roman" w:hAnsi="Times New Roman" w:cs="Times New Roman"/>
          <w:sz w:val="28"/>
          <w:szCs w:val="28"/>
        </w:rPr>
        <w:t xml:space="preserve">. На реализацию проектов органам ТОС предоставлено </w:t>
      </w:r>
      <w:r>
        <w:rPr>
          <w:rFonts w:ascii="Times New Roman" w:hAnsi="Times New Roman" w:cs="Times New Roman"/>
          <w:sz w:val="28"/>
          <w:szCs w:val="28"/>
        </w:rPr>
        <w:t xml:space="preserve">                       </w:t>
      </w:r>
      <w:r w:rsidRPr="00491722">
        <w:rPr>
          <w:rFonts w:ascii="Times New Roman" w:hAnsi="Times New Roman" w:cs="Times New Roman"/>
          <w:sz w:val="28"/>
          <w:szCs w:val="28"/>
        </w:rPr>
        <w:t>2355,1 тыс.руб., что составляет 75% от общего призового фонда (3350 тыс.руб).</w:t>
      </w:r>
    </w:p>
    <w:p w:rsidR="001D2E86" w:rsidRPr="00491722" w:rsidRDefault="001D2E86" w:rsidP="001D2E86">
      <w:pPr>
        <w:tabs>
          <w:tab w:val="left" w:pos="851"/>
        </w:tabs>
        <w:ind w:firstLine="851"/>
        <w:jc w:val="both"/>
        <w:textAlignment w:val="auto"/>
        <w:rPr>
          <w:rFonts w:ascii="Times New Roman" w:eastAsia="Times New Roman" w:hAnsi="Times New Roman" w:cs="Times New Roman"/>
          <w:iCs/>
          <w:kern w:val="36"/>
          <w:sz w:val="28"/>
          <w:szCs w:val="28"/>
          <w:lang w:eastAsia="ru-RU"/>
        </w:rPr>
      </w:pPr>
      <w:r w:rsidRPr="00491722">
        <w:rPr>
          <w:rFonts w:ascii="Times New Roman" w:eastAsia="Times New Roman" w:hAnsi="Times New Roman" w:cs="Times New Roman"/>
          <w:iCs/>
          <w:kern w:val="36"/>
          <w:sz w:val="28"/>
          <w:szCs w:val="28"/>
          <w:lang w:val="en-US" w:eastAsia="ru-RU"/>
        </w:rPr>
        <w:t>II</w:t>
      </w:r>
      <w:r w:rsidRPr="00491722">
        <w:rPr>
          <w:rFonts w:ascii="Times New Roman" w:eastAsia="Times New Roman" w:hAnsi="Times New Roman" w:cs="Times New Roman"/>
          <w:iCs/>
          <w:kern w:val="36"/>
          <w:sz w:val="28"/>
          <w:szCs w:val="28"/>
          <w:lang w:eastAsia="ru-RU"/>
        </w:rPr>
        <w:t xml:space="preserve"> место</w:t>
      </w:r>
      <w:r w:rsidRPr="00491722">
        <w:rPr>
          <w:rFonts w:ascii="Times New Roman" w:eastAsia="Times New Roman" w:hAnsi="Times New Roman" w:cs="Times New Roman"/>
          <w:bCs/>
          <w:iCs/>
          <w:kern w:val="36"/>
          <w:sz w:val="28"/>
          <w:szCs w:val="28"/>
          <w:lang w:eastAsia="ru-RU"/>
        </w:rPr>
        <w:t xml:space="preserve"> присуждено по итогам краевого этапа </w:t>
      </w:r>
      <w:r w:rsidRPr="00491722">
        <w:rPr>
          <w:rFonts w:ascii="Times New Roman" w:eastAsia="Times New Roman" w:hAnsi="Times New Roman" w:cs="Times New Roman"/>
          <w:iCs/>
          <w:kern w:val="36"/>
          <w:sz w:val="28"/>
          <w:szCs w:val="28"/>
          <w:lang w:eastAsia="ru-RU"/>
        </w:rPr>
        <w:t xml:space="preserve">Всероссийского конкурса «Лучшая муниципальная практика» в номинации «Обеспечение эффективной «обратной связи» с жителями муниципальных образований, развитие ТОС </w:t>
      </w:r>
      <w:r>
        <w:rPr>
          <w:rFonts w:ascii="Times New Roman" w:eastAsia="Times New Roman" w:hAnsi="Times New Roman" w:cs="Times New Roman"/>
          <w:iCs/>
          <w:kern w:val="36"/>
          <w:sz w:val="28"/>
          <w:szCs w:val="28"/>
          <w:lang w:eastAsia="ru-RU"/>
        </w:rPr>
        <w:t xml:space="preserve">                </w:t>
      </w:r>
      <w:r w:rsidRPr="00491722">
        <w:rPr>
          <w:rFonts w:ascii="Times New Roman" w:eastAsia="Times New Roman" w:hAnsi="Times New Roman" w:cs="Times New Roman"/>
          <w:iCs/>
          <w:kern w:val="36"/>
          <w:sz w:val="28"/>
          <w:szCs w:val="28"/>
          <w:lang w:eastAsia="ru-RU"/>
        </w:rPr>
        <w:t>и привлечение граждан к осуществлению (участию в осуществлении) местного самоуправления в иных формах». Призовой фонд составил 210 тыс.рублей.</w:t>
      </w:r>
    </w:p>
    <w:p w:rsidR="001D2E86" w:rsidRPr="00491722" w:rsidRDefault="001D2E86" w:rsidP="001D2E86">
      <w:pPr>
        <w:ind w:firstLine="851"/>
        <w:jc w:val="both"/>
        <w:textAlignment w:val="auto"/>
        <w:rPr>
          <w:rFonts w:ascii="Times New Roman" w:eastAsia="Times New Roman" w:hAnsi="Times New Roman" w:cs="Times New Roman"/>
          <w:iCs/>
          <w:kern w:val="36"/>
          <w:sz w:val="28"/>
          <w:szCs w:val="28"/>
          <w:lang w:eastAsia="ru-RU"/>
        </w:rPr>
      </w:pPr>
      <w:r w:rsidRPr="00491722">
        <w:rPr>
          <w:rFonts w:ascii="Times New Roman" w:eastAsia="Times New Roman" w:hAnsi="Times New Roman" w:cs="Times New Roman"/>
          <w:iCs/>
          <w:kern w:val="36"/>
          <w:sz w:val="28"/>
          <w:szCs w:val="28"/>
          <w:lang w:eastAsia="ru-RU"/>
        </w:rPr>
        <w:lastRenderedPageBreak/>
        <w:t xml:space="preserve">Организовано и проведено три заседания Координационного совета </w:t>
      </w:r>
      <w:r>
        <w:rPr>
          <w:rFonts w:ascii="Times New Roman" w:eastAsia="Times New Roman" w:hAnsi="Times New Roman" w:cs="Times New Roman"/>
          <w:iCs/>
          <w:kern w:val="36"/>
          <w:sz w:val="28"/>
          <w:szCs w:val="28"/>
          <w:lang w:eastAsia="ru-RU"/>
        </w:rPr>
        <w:t xml:space="preserve">                </w:t>
      </w:r>
      <w:r w:rsidRPr="00491722">
        <w:rPr>
          <w:rFonts w:ascii="Times New Roman" w:eastAsia="Times New Roman" w:hAnsi="Times New Roman" w:cs="Times New Roman"/>
          <w:iCs/>
          <w:kern w:val="36"/>
          <w:sz w:val="28"/>
          <w:szCs w:val="28"/>
          <w:lang w:eastAsia="ru-RU"/>
        </w:rPr>
        <w:t>по ТОС, в том числе в формате новогодней встречи с председателями органов ТОС.</w:t>
      </w:r>
    </w:p>
    <w:p w:rsidR="001D2E86" w:rsidRPr="00491722" w:rsidRDefault="001D2E86" w:rsidP="001D2E86">
      <w:pPr>
        <w:ind w:firstLine="851"/>
        <w:jc w:val="both"/>
        <w:textAlignment w:val="auto"/>
        <w:rPr>
          <w:rFonts w:ascii="Times New Roman" w:eastAsia="Times New Roman" w:hAnsi="Times New Roman" w:cs="Times New Roman"/>
          <w:iCs/>
          <w:kern w:val="36"/>
          <w:sz w:val="28"/>
          <w:szCs w:val="28"/>
          <w:lang w:eastAsia="ru-RU"/>
        </w:rPr>
      </w:pPr>
      <w:r w:rsidRPr="00491722">
        <w:rPr>
          <w:rFonts w:ascii="Times New Roman" w:eastAsia="Times New Roman" w:hAnsi="Times New Roman" w:cs="Times New Roman"/>
          <w:iCs/>
          <w:kern w:val="36"/>
          <w:sz w:val="28"/>
          <w:szCs w:val="28"/>
          <w:lang w:eastAsia="ru-RU"/>
        </w:rPr>
        <w:t>Бюджетные средства израсходованы на приобретение билетов в театр для председателей и активистов органов ТОС (</w:t>
      </w:r>
      <w:r w:rsidRPr="00491722">
        <w:rPr>
          <w:rFonts w:ascii="Times New Roman" w:eastAsia="Times New Roman" w:hAnsi="Times New Roman" w:cs="Times New Roman"/>
          <w:iCs/>
          <w:kern w:val="36"/>
          <w:sz w:val="28"/>
          <w:szCs w:val="28"/>
          <w:lang w:val="en-US" w:eastAsia="ru-RU"/>
        </w:rPr>
        <w:t>II</w:t>
      </w:r>
      <w:r w:rsidRPr="00491722">
        <w:rPr>
          <w:rFonts w:ascii="Times New Roman" w:eastAsia="Times New Roman" w:hAnsi="Times New Roman" w:cs="Times New Roman"/>
          <w:iCs/>
          <w:kern w:val="36"/>
          <w:sz w:val="28"/>
          <w:szCs w:val="28"/>
          <w:lang w:eastAsia="ru-RU"/>
        </w:rPr>
        <w:t xml:space="preserve"> квартал 2022 года), проведение выездного заседания Координационного совета по ТОС                          (</w:t>
      </w:r>
      <w:r w:rsidRPr="00491722">
        <w:rPr>
          <w:rFonts w:ascii="Times New Roman" w:eastAsia="Times New Roman" w:hAnsi="Times New Roman" w:cs="Times New Roman"/>
          <w:iCs/>
          <w:kern w:val="36"/>
          <w:sz w:val="28"/>
          <w:szCs w:val="28"/>
          <w:lang w:val="en-US" w:eastAsia="ru-RU"/>
        </w:rPr>
        <w:t>III</w:t>
      </w:r>
      <w:r w:rsidRPr="00491722">
        <w:rPr>
          <w:rFonts w:ascii="Times New Roman" w:eastAsia="Times New Roman" w:hAnsi="Times New Roman" w:cs="Times New Roman"/>
          <w:iCs/>
          <w:kern w:val="36"/>
          <w:sz w:val="28"/>
          <w:szCs w:val="28"/>
          <w:lang w:eastAsia="ru-RU"/>
        </w:rPr>
        <w:t xml:space="preserve"> квартал), изготовление листовок по проведению городского инициативного бюджетирования (</w:t>
      </w:r>
      <w:r w:rsidRPr="00491722">
        <w:rPr>
          <w:rFonts w:ascii="Times New Roman" w:eastAsia="Times New Roman" w:hAnsi="Times New Roman" w:cs="Times New Roman"/>
          <w:iCs/>
          <w:kern w:val="36"/>
          <w:sz w:val="28"/>
          <w:szCs w:val="28"/>
          <w:lang w:val="en-US" w:eastAsia="ru-RU"/>
        </w:rPr>
        <w:t>III</w:t>
      </w:r>
      <w:r w:rsidRPr="00491722">
        <w:rPr>
          <w:rFonts w:ascii="Times New Roman" w:eastAsia="Times New Roman" w:hAnsi="Times New Roman" w:cs="Times New Roman"/>
          <w:iCs/>
          <w:kern w:val="36"/>
          <w:sz w:val="28"/>
          <w:szCs w:val="28"/>
          <w:lang w:eastAsia="ru-RU"/>
        </w:rPr>
        <w:t xml:space="preserve"> квартал). </w:t>
      </w:r>
    </w:p>
    <w:p w:rsidR="001D2E86" w:rsidRPr="00491722" w:rsidRDefault="001D2E86" w:rsidP="001D2E86">
      <w:pPr>
        <w:ind w:firstLine="851"/>
        <w:jc w:val="both"/>
        <w:textAlignment w:val="auto"/>
        <w:rPr>
          <w:rFonts w:ascii="Times New Roman" w:eastAsia="Times New Roman" w:hAnsi="Times New Roman" w:cs="Times New Roman"/>
          <w:iCs/>
          <w:kern w:val="36"/>
          <w:sz w:val="28"/>
          <w:szCs w:val="28"/>
          <w:lang w:eastAsia="ru-RU"/>
        </w:rPr>
      </w:pPr>
      <w:r>
        <w:rPr>
          <w:rFonts w:ascii="Times New Roman" w:eastAsia="Times New Roman" w:hAnsi="Times New Roman" w:cs="Times New Roman"/>
          <w:iCs/>
          <w:kern w:val="36"/>
          <w:sz w:val="28"/>
          <w:szCs w:val="28"/>
          <w:lang w:eastAsia="ru-RU"/>
        </w:rPr>
        <w:t>В постковидный период вернулись к практике проведения</w:t>
      </w:r>
      <w:r w:rsidRPr="00491722">
        <w:rPr>
          <w:rFonts w:ascii="Times New Roman" w:eastAsia="Times New Roman" w:hAnsi="Times New Roman" w:cs="Times New Roman"/>
          <w:iCs/>
          <w:kern w:val="36"/>
          <w:sz w:val="28"/>
          <w:szCs w:val="28"/>
          <w:lang w:eastAsia="ru-RU"/>
        </w:rPr>
        <w:t xml:space="preserve"> обучающи</w:t>
      </w:r>
      <w:r>
        <w:rPr>
          <w:rFonts w:ascii="Times New Roman" w:eastAsia="Times New Roman" w:hAnsi="Times New Roman" w:cs="Times New Roman"/>
          <w:iCs/>
          <w:kern w:val="36"/>
          <w:sz w:val="28"/>
          <w:szCs w:val="28"/>
          <w:lang w:eastAsia="ru-RU"/>
        </w:rPr>
        <w:t xml:space="preserve">х </w:t>
      </w:r>
      <w:r w:rsidRPr="00491722">
        <w:rPr>
          <w:rFonts w:ascii="Times New Roman" w:eastAsia="Times New Roman" w:hAnsi="Times New Roman" w:cs="Times New Roman"/>
          <w:iCs/>
          <w:kern w:val="36"/>
          <w:sz w:val="28"/>
          <w:szCs w:val="28"/>
          <w:lang w:eastAsia="ru-RU"/>
        </w:rPr>
        <w:t>семинар</w:t>
      </w:r>
      <w:r>
        <w:rPr>
          <w:rFonts w:ascii="Times New Roman" w:eastAsia="Times New Roman" w:hAnsi="Times New Roman" w:cs="Times New Roman"/>
          <w:iCs/>
          <w:kern w:val="36"/>
          <w:sz w:val="28"/>
          <w:szCs w:val="28"/>
          <w:lang w:eastAsia="ru-RU"/>
        </w:rPr>
        <w:t>ов</w:t>
      </w:r>
      <w:r w:rsidRPr="00491722">
        <w:rPr>
          <w:rFonts w:ascii="Times New Roman" w:eastAsia="Times New Roman" w:hAnsi="Times New Roman" w:cs="Times New Roman"/>
          <w:iCs/>
          <w:kern w:val="36"/>
          <w:sz w:val="28"/>
          <w:szCs w:val="28"/>
          <w:lang w:eastAsia="ru-RU"/>
        </w:rPr>
        <w:t xml:space="preserve"> для председателей ТОС по теме «О подготовке заявки для участия в конкурсе «Лучший председатель органа ТОС»</w:t>
      </w:r>
      <w:r>
        <w:rPr>
          <w:rFonts w:ascii="Times New Roman" w:eastAsia="Times New Roman" w:hAnsi="Times New Roman" w:cs="Times New Roman"/>
          <w:iCs/>
          <w:kern w:val="36"/>
          <w:sz w:val="28"/>
          <w:szCs w:val="28"/>
          <w:lang w:eastAsia="ru-RU"/>
        </w:rPr>
        <w:t xml:space="preserve">, на котором в том числе были освещены условия участия в </w:t>
      </w:r>
      <w:r w:rsidRPr="007647F9">
        <w:rPr>
          <w:rFonts w:ascii="Times New Roman" w:eastAsia="Times New Roman" w:hAnsi="Times New Roman" w:cs="Times New Roman"/>
          <w:iCs/>
          <w:kern w:val="36"/>
          <w:sz w:val="28"/>
          <w:szCs w:val="28"/>
          <w:lang w:eastAsia="ru-RU"/>
        </w:rPr>
        <w:t>грантах городского уровня</w:t>
      </w:r>
      <w:r>
        <w:rPr>
          <w:rFonts w:ascii="Times New Roman" w:eastAsia="Times New Roman" w:hAnsi="Times New Roman" w:cs="Times New Roman"/>
          <w:iCs/>
          <w:kern w:val="36"/>
          <w:sz w:val="28"/>
          <w:szCs w:val="28"/>
          <w:lang w:eastAsia="ru-RU"/>
        </w:rPr>
        <w:t xml:space="preserve">, инициативного бюджетирования. На 2023 год запланированы два семинара: </w:t>
      </w:r>
      <w:r w:rsidRPr="007647F9">
        <w:rPr>
          <w:rFonts w:ascii="Times New Roman" w:eastAsia="Times New Roman" w:hAnsi="Times New Roman" w:cs="Times New Roman"/>
          <w:iCs/>
          <w:kern w:val="36"/>
          <w:sz w:val="28"/>
          <w:szCs w:val="28"/>
          <w:lang w:eastAsia="ru-RU"/>
        </w:rPr>
        <w:t>«О подготовке заявок для участия в конкурсе инициативного бюджетирования»</w:t>
      </w:r>
      <w:r>
        <w:rPr>
          <w:rFonts w:ascii="Times New Roman" w:eastAsia="Times New Roman" w:hAnsi="Times New Roman" w:cs="Times New Roman"/>
          <w:iCs/>
          <w:kern w:val="36"/>
          <w:sz w:val="28"/>
          <w:szCs w:val="28"/>
          <w:lang w:eastAsia="ru-RU"/>
        </w:rPr>
        <w:t xml:space="preserve"> (февраль), «О подготовке заявок для участия  </w:t>
      </w:r>
      <w:r w:rsidRPr="007647F9">
        <w:rPr>
          <w:rFonts w:ascii="Times New Roman" w:eastAsia="Times New Roman" w:hAnsi="Times New Roman" w:cs="Times New Roman"/>
          <w:iCs/>
          <w:kern w:val="36"/>
          <w:sz w:val="28"/>
          <w:szCs w:val="28"/>
          <w:lang w:eastAsia="ru-RU"/>
        </w:rPr>
        <w:t>в грантах городского уровня</w:t>
      </w:r>
      <w:r>
        <w:rPr>
          <w:rFonts w:ascii="Times New Roman" w:eastAsia="Times New Roman" w:hAnsi="Times New Roman" w:cs="Times New Roman"/>
          <w:iCs/>
          <w:kern w:val="36"/>
          <w:sz w:val="28"/>
          <w:szCs w:val="28"/>
          <w:lang w:eastAsia="ru-RU"/>
        </w:rPr>
        <w:t>» (июнь).</w:t>
      </w:r>
    </w:p>
    <w:p w:rsidR="001D2E86" w:rsidRDefault="001D2E86" w:rsidP="001D2E86">
      <w:pPr>
        <w:ind w:firstLine="851"/>
        <w:jc w:val="both"/>
        <w:textAlignment w:val="auto"/>
        <w:rPr>
          <w:rFonts w:ascii="Times New Roman" w:eastAsia="Times New Roman" w:hAnsi="Times New Roman" w:cs="Times New Roman"/>
          <w:iCs/>
          <w:kern w:val="36"/>
          <w:sz w:val="28"/>
          <w:szCs w:val="28"/>
          <w:lang w:eastAsia="ru-RU"/>
        </w:rPr>
      </w:pPr>
      <w:r w:rsidRPr="00491722">
        <w:rPr>
          <w:rFonts w:ascii="Times New Roman" w:eastAsia="Times New Roman" w:hAnsi="Times New Roman" w:cs="Times New Roman"/>
          <w:iCs/>
          <w:kern w:val="36"/>
          <w:sz w:val="28"/>
          <w:szCs w:val="28"/>
          <w:lang w:eastAsia="ru-RU"/>
        </w:rPr>
        <w:t xml:space="preserve">На итоговом заседании были подведены итоги конкурса «Лучшее территориальное общественное самоуправление города Барнаула» </w:t>
      </w:r>
      <w:r>
        <w:rPr>
          <w:rFonts w:ascii="Times New Roman" w:eastAsia="Times New Roman" w:hAnsi="Times New Roman" w:cs="Times New Roman"/>
          <w:iCs/>
          <w:kern w:val="36"/>
          <w:sz w:val="28"/>
          <w:szCs w:val="28"/>
          <w:lang w:eastAsia="ru-RU"/>
        </w:rPr>
        <w:t xml:space="preserve">                                </w:t>
      </w:r>
      <w:r w:rsidRPr="00491722">
        <w:rPr>
          <w:rFonts w:ascii="Times New Roman" w:eastAsia="Times New Roman" w:hAnsi="Times New Roman" w:cs="Times New Roman"/>
          <w:iCs/>
          <w:kern w:val="36"/>
          <w:sz w:val="28"/>
          <w:szCs w:val="28"/>
          <w:lang w:eastAsia="ru-RU"/>
        </w:rPr>
        <w:t>и награждены председатели органов ТОС, признанные победителями.</w:t>
      </w:r>
    </w:p>
    <w:p w:rsidR="001D2E86" w:rsidRPr="00491722" w:rsidRDefault="001D2E86" w:rsidP="001D2E86">
      <w:pPr>
        <w:ind w:firstLine="851"/>
        <w:jc w:val="both"/>
        <w:textAlignment w:val="auto"/>
        <w:rPr>
          <w:rFonts w:ascii="Times New Roman" w:eastAsia="Times New Roman" w:hAnsi="Times New Roman" w:cs="Times New Roman"/>
          <w:iCs/>
          <w:kern w:val="36"/>
          <w:sz w:val="28"/>
          <w:szCs w:val="28"/>
          <w:lang w:eastAsia="ru-RU"/>
        </w:rPr>
      </w:pPr>
      <w:r>
        <w:rPr>
          <w:rFonts w:ascii="Times New Roman" w:eastAsia="Times New Roman" w:hAnsi="Times New Roman" w:cs="Times New Roman"/>
          <w:iCs/>
          <w:kern w:val="36"/>
          <w:sz w:val="28"/>
          <w:szCs w:val="28"/>
          <w:lang w:eastAsia="ru-RU"/>
        </w:rPr>
        <w:t>Следует отметить, что с каждым годом снижается количество участников данного конкурса, что может свидетельствовать о необходимости пересмотра его условий.</w:t>
      </w:r>
    </w:p>
    <w:p w:rsidR="001D2E86" w:rsidRPr="00491722" w:rsidRDefault="001D2E86" w:rsidP="001D2E86">
      <w:pPr>
        <w:ind w:firstLine="851"/>
        <w:jc w:val="both"/>
        <w:textAlignment w:val="auto"/>
        <w:rPr>
          <w:rFonts w:ascii="Times New Roman" w:hAnsi="Times New Roman" w:cs="Times New Roman"/>
          <w:sz w:val="28"/>
          <w:szCs w:val="28"/>
          <w:shd w:val="clear" w:color="auto" w:fill="FFFFFF"/>
          <w:lang w:eastAsia="ar-SA"/>
        </w:rPr>
      </w:pPr>
      <w:r w:rsidRPr="00491722">
        <w:rPr>
          <w:rFonts w:ascii="Times New Roman" w:hAnsi="Times New Roman" w:cs="Times New Roman"/>
          <w:sz w:val="28"/>
          <w:szCs w:val="28"/>
          <w:shd w:val="clear" w:color="auto" w:fill="FFFFFF"/>
          <w:lang w:eastAsia="ar-SA"/>
        </w:rPr>
        <w:t xml:space="preserve">Продолжается работа по реализации инициативных проектов в рамках программы инициативного бюджетирования 2022-2023 годов. </w:t>
      </w:r>
    </w:p>
    <w:p w:rsidR="001D2E86" w:rsidRPr="00491722" w:rsidRDefault="001D2E86" w:rsidP="001D2E86">
      <w:pPr>
        <w:ind w:firstLine="851"/>
        <w:jc w:val="both"/>
        <w:textAlignment w:val="auto"/>
        <w:rPr>
          <w:rFonts w:ascii="Times New Roman" w:hAnsi="Times New Roman" w:cs="Times New Roman"/>
          <w:sz w:val="28"/>
          <w:szCs w:val="28"/>
          <w:shd w:val="clear" w:color="auto" w:fill="FFFFFF"/>
          <w:lang w:eastAsia="ar-SA"/>
        </w:rPr>
      </w:pPr>
      <w:r w:rsidRPr="00491722">
        <w:rPr>
          <w:rFonts w:ascii="Times New Roman" w:hAnsi="Times New Roman" w:cs="Times New Roman"/>
          <w:sz w:val="28"/>
          <w:szCs w:val="28"/>
          <w:shd w:val="clear" w:color="auto" w:fill="FFFFFF"/>
          <w:lang w:eastAsia="ar-SA"/>
        </w:rPr>
        <w:t xml:space="preserve">Всего в 2022 году поступило 56 заявок на утверждение границ территорий реализации проектов (2021 – 28). </w:t>
      </w:r>
    </w:p>
    <w:p w:rsidR="001D2E86" w:rsidRPr="00491722" w:rsidRDefault="001D2E86" w:rsidP="001D2E86">
      <w:pPr>
        <w:ind w:firstLine="851"/>
        <w:jc w:val="both"/>
        <w:textAlignment w:val="auto"/>
        <w:rPr>
          <w:rFonts w:ascii="Times New Roman" w:hAnsi="Times New Roman" w:cs="Times New Roman"/>
          <w:iCs/>
          <w:sz w:val="28"/>
          <w:szCs w:val="28"/>
          <w:shd w:val="clear" w:color="auto" w:fill="FFFFFF"/>
          <w:lang w:eastAsia="ar-SA"/>
        </w:rPr>
      </w:pPr>
      <w:r w:rsidRPr="00491722">
        <w:rPr>
          <w:rFonts w:ascii="Times New Roman" w:hAnsi="Times New Roman" w:cs="Times New Roman"/>
          <w:iCs/>
          <w:sz w:val="28"/>
          <w:szCs w:val="28"/>
          <w:shd w:val="clear" w:color="auto" w:fill="FFFFFF"/>
          <w:lang w:eastAsia="ar-SA"/>
        </w:rPr>
        <w:t xml:space="preserve">По итогам заключений отраслевых комитетов согласовано                            44 заявления, по которым подготовлены постановления об утверждении границ территории реализации инициативных проектов. </w:t>
      </w:r>
    </w:p>
    <w:p w:rsidR="001D2E86" w:rsidRPr="00491722" w:rsidRDefault="001D2E86" w:rsidP="001D2E86">
      <w:pPr>
        <w:ind w:firstLine="709"/>
        <w:jc w:val="both"/>
        <w:textAlignment w:val="auto"/>
        <w:rPr>
          <w:rFonts w:ascii="Times New Roman" w:hAnsi="Times New Roman" w:cs="Times New Roman"/>
          <w:iCs/>
          <w:sz w:val="28"/>
          <w:szCs w:val="28"/>
        </w:rPr>
      </w:pPr>
      <w:r w:rsidRPr="00491722">
        <w:rPr>
          <w:rFonts w:ascii="Times New Roman" w:hAnsi="Times New Roman" w:cs="Times New Roman"/>
          <w:iCs/>
          <w:sz w:val="28"/>
          <w:szCs w:val="28"/>
        </w:rPr>
        <w:t xml:space="preserve">На конкурсный отбор поступило 44 инициативных проекта на общую сумму 100 585 515 рублей. По районам города: Железнодорожный район – 8, Индустриальный район – 20, Ленинский район –  6, Октябрьский район –  2, Центральный район – 8. </w:t>
      </w:r>
    </w:p>
    <w:p w:rsidR="001D2E86" w:rsidRPr="00491722" w:rsidRDefault="001D2E86" w:rsidP="001D2E86">
      <w:pPr>
        <w:ind w:firstLine="709"/>
        <w:jc w:val="both"/>
        <w:textAlignment w:val="auto"/>
        <w:rPr>
          <w:rFonts w:ascii="Times New Roman" w:hAnsi="Times New Roman" w:cs="Times New Roman"/>
          <w:iCs/>
          <w:sz w:val="28"/>
          <w:szCs w:val="28"/>
        </w:rPr>
      </w:pPr>
      <w:r w:rsidRPr="00491722">
        <w:rPr>
          <w:rFonts w:ascii="Times New Roman" w:hAnsi="Times New Roman" w:cs="Times New Roman"/>
          <w:iCs/>
          <w:sz w:val="28"/>
          <w:szCs w:val="28"/>
        </w:rPr>
        <w:t>По итогам заседания комиссии по конкурсному отбору инициативных проектов к реализации в 2023 году поддержано 26 проектов на общую сумму 47 802 435 рублей.</w:t>
      </w:r>
    </w:p>
    <w:p w:rsidR="001D2E86" w:rsidRDefault="001D2E86" w:rsidP="001D2E86">
      <w:pPr>
        <w:ind w:firstLine="709"/>
        <w:jc w:val="both"/>
        <w:textAlignment w:val="auto"/>
        <w:rPr>
          <w:rFonts w:ascii="Times New Roman" w:hAnsi="Times New Roman" w:cs="Times New Roman"/>
          <w:iCs/>
          <w:sz w:val="28"/>
          <w:szCs w:val="28"/>
        </w:rPr>
      </w:pPr>
      <w:r w:rsidRPr="00491722">
        <w:rPr>
          <w:rFonts w:ascii="Times New Roman" w:hAnsi="Times New Roman" w:cs="Times New Roman"/>
          <w:iCs/>
          <w:sz w:val="28"/>
          <w:szCs w:val="28"/>
        </w:rPr>
        <w:t xml:space="preserve">До 01 марта ожидается поступление инициативных платежей                 </w:t>
      </w:r>
      <w:r>
        <w:rPr>
          <w:rFonts w:ascii="Times New Roman" w:hAnsi="Times New Roman" w:cs="Times New Roman"/>
          <w:iCs/>
          <w:sz w:val="28"/>
          <w:szCs w:val="28"/>
        </w:rPr>
        <w:t xml:space="preserve">        от инициативных групп. Вопрос по размещению реквизитов находится в работе в комитете по финансам, налоговой и кредитной политики и на особом контроле в комитете общественных связей и безопасности.</w:t>
      </w:r>
    </w:p>
    <w:p w:rsidR="001D1237" w:rsidRDefault="001D1237" w:rsidP="001D2E86">
      <w:pPr>
        <w:ind w:firstLine="851"/>
        <w:jc w:val="both"/>
        <w:rPr>
          <w:rFonts w:ascii="Times New Roman" w:hAnsi="Times New Roman" w:cs="Times New Roman"/>
          <w:b/>
          <w:sz w:val="28"/>
          <w:szCs w:val="28"/>
        </w:rPr>
      </w:pPr>
    </w:p>
    <w:p w:rsidR="001D2E86" w:rsidRPr="006B7504" w:rsidRDefault="001D2E86" w:rsidP="001D2E86">
      <w:pPr>
        <w:ind w:firstLine="851"/>
        <w:jc w:val="both"/>
        <w:rPr>
          <w:rFonts w:ascii="Times New Roman" w:hAnsi="Times New Roman" w:cs="Times New Roman"/>
          <w:b/>
          <w:sz w:val="28"/>
          <w:szCs w:val="28"/>
          <w:highlight w:val="yellow"/>
        </w:rPr>
      </w:pPr>
      <w:r>
        <w:rPr>
          <w:rFonts w:ascii="Times New Roman" w:hAnsi="Times New Roman" w:cs="Times New Roman"/>
          <w:b/>
          <w:sz w:val="28"/>
          <w:szCs w:val="28"/>
        </w:rPr>
        <w:t>5</w:t>
      </w:r>
      <w:r w:rsidRPr="006B7504">
        <w:rPr>
          <w:rFonts w:ascii="Times New Roman" w:hAnsi="Times New Roman" w:cs="Times New Roman"/>
          <w:b/>
          <w:sz w:val="28"/>
          <w:szCs w:val="28"/>
        </w:rPr>
        <w:t>. Работа с национа</w:t>
      </w:r>
      <w:r>
        <w:rPr>
          <w:rFonts w:ascii="Times New Roman" w:hAnsi="Times New Roman" w:cs="Times New Roman"/>
          <w:b/>
          <w:sz w:val="28"/>
          <w:szCs w:val="28"/>
        </w:rPr>
        <w:t xml:space="preserve">льно-культурными объединениями.  </w:t>
      </w:r>
    </w:p>
    <w:p w:rsidR="001D2E86" w:rsidRDefault="001D2E86" w:rsidP="001D2E86">
      <w:pPr>
        <w:ind w:firstLine="851"/>
        <w:jc w:val="both"/>
        <w:rPr>
          <w:rFonts w:ascii="Times New Roman" w:eastAsiaTheme="minorHAnsi" w:hAnsi="Times New Roman" w:cs="Times New Roman"/>
          <w:kern w:val="0"/>
          <w:sz w:val="28"/>
          <w:szCs w:val="28"/>
          <w:shd w:val="clear" w:color="auto" w:fill="FFFFFF"/>
          <w:lang w:eastAsia="en-US" w:bidi="ar-SA"/>
        </w:rPr>
      </w:pPr>
      <w:r>
        <w:rPr>
          <w:rFonts w:ascii="Times New Roman" w:eastAsiaTheme="minorHAnsi" w:hAnsi="Times New Roman" w:cs="Times New Roman"/>
          <w:kern w:val="0"/>
          <w:sz w:val="28"/>
          <w:szCs w:val="28"/>
          <w:shd w:val="clear" w:color="auto" w:fill="FFFFFF"/>
          <w:lang w:eastAsia="en-US" w:bidi="ar-SA"/>
        </w:rPr>
        <w:t xml:space="preserve">Работа с национально-культурными объединениями строилась                           в соответствии с планом мероприятий </w:t>
      </w:r>
      <w:r w:rsidRPr="00F8748D">
        <w:rPr>
          <w:rFonts w:ascii="Times New Roman" w:eastAsiaTheme="minorHAnsi" w:hAnsi="Times New Roman" w:cs="Times New Roman"/>
          <w:kern w:val="0"/>
          <w:sz w:val="28"/>
          <w:szCs w:val="28"/>
          <w:shd w:val="clear" w:color="auto" w:fill="FFFFFF"/>
          <w:lang w:eastAsia="en-US" w:bidi="ar-SA"/>
        </w:rPr>
        <w:t xml:space="preserve">по реализации в Алтайском крае </w:t>
      </w:r>
      <w:r>
        <w:rPr>
          <w:rFonts w:ascii="Times New Roman" w:eastAsiaTheme="minorHAnsi" w:hAnsi="Times New Roman" w:cs="Times New Roman"/>
          <w:kern w:val="0"/>
          <w:sz w:val="28"/>
          <w:szCs w:val="28"/>
          <w:shd w:val="clear" w:color="auto" w:fill="FFFFFF"/>
          <w:lang w:eastAsia="en-US" w:bidi="ar-SA"/>
        </w:rPr>
        <w:t xml:space="preserve">                          </w:t>
      </w:r>
      <w:r w:rsidRPr="00F8748D">
        <w:rPr>
          <w:rFonts w:ascii="Times New Roman" w:eastAsiaTheme="minorHAnsi" w:hAnsi="Times New Roman" w:cs="Times New Roman"/>
          <w:kern w:val="0"/>
          <w:sz w:val="28"/>
          <w:szCs w:val="28"/>
          <w:shd w:val="clear" w:color="auto" w:fill="FFFFFF"/>
          <w:lang w:eastAsia="en-US" w:bidi="ar-SA"/>
        </w:rPr>
        <w:t>в 2022 – 2025 годах Стратегии государственной национальной политики Российской Федерации на период до 2025 года</w:t>
      </w:r>
      <w:r>
        <w:rPr>
          <w:rFonts w:ascii="Times New Roman" w:eastAsiaTheme="minorHAnsi" w:hAnsi="Times New Roman" w:cs="Times New Roman"/>
          <w:kern w:val="0"/>
          <w:sz w:val="28"/>
          <w:szCs w:val="28"/>
          <w:shd w:val="clear" w:color="auto" w:fill="FFFFFF"/>
          <w:lang w:eastAsia="en-US" w:bidi="ar-SA"/>
        </w:rPr>
        <w:t xml:space="preserve">. План на 2022 год исполнен </w:t>
      </w:r>
      <w:r>
        <w:rPr>
          <w:rFonts w:ascii="Times New Roman" w:eastAsiaTheme="minorHAnsi" w:hAnsi="Times New Roman" w:cs="Times New Roman"/>
          <w:kern w:val="0"/>
          <w:sz w:val="28"/>
          <w:szCs w:val="28"/>
          <w:shd w:val="clear" w:color="auto" w:fill="FFFFFF"/>
          <w:lang w:eastAsia="en-US" w:bidi="ar-SA"/>
        </w:rPr>
        <w:lastRenderedPageBreak/>
        <w:t>полностью.</w:t>
      </w:r>
    </w:p>
    <w:p w:rsidR="001D2E86" w:rsidRDefault="001D2E86" w:rsidP="001D2E86">
      <w:pPr>
        <w:ind w:firstLine="851"/>
        <w:jc w:val="both"/>
        <w:rPr>
          <w:rFonts w:ascii="Times New Roman" w:eastAsiaTheme="minorHAnsi" w:hAnsi="Times New Roman" w:cs="Times New Roman"/>
          <w:kern w:val="0"/>
          <w:sz w:val="28"/>
          <w:szCs w:val="28"/>
          <w:shd w:val="clear" w:color="auto" w:fill="FFFFFF"/>
          <w:lang w:eastAsia="en-US" w:bidi="ar-SA"/>
        </w:rPr>
      </w:pPr>
      <w:r w:rsidRPr="006B7504">
        <w:rPr>
          <w:rFonts w:ascii="Times New Roman" w:eastAsiaTheme="minorHAnsi" w:hAnsi="Times New Roman" w:cs="Times New Roman"/>
          <w:kern w:val="0"/>
          <w:sz w:val="28"/>
          <w:szCs w:val="28"/>
          <w:shd w:val="clear" w:color="auto" w:fill="FFFFFF"/>
          <w:lang w:eastAsia="en-US" w:bidi="ar-SA"/>
        </w:rPr>
        <w:t xml:space="preserve">В </w:t>
      </w:r>
      <w:r>
        <w:rPr>
          <w:rFonts w:ascii="Times New Roman" w:eastAsiaTheme="minorHAnsi" w:hAnsi="Times New Roman" w:cs="Times New Roman"/>
          <w:kern w:val="0"/>
          <w:sz w:val="28"/>
          <w:szCs w:val="28"/>
          <w:shd w:val="clear" w:color="auto" w:fill="FFFFFF"/>
          <w:lang w:eastAsia="en-US" w:bidi="ar-SA"/>
        </w:rPr>
        <w:t xml:space="preserve">2022 году </w:t>
      </w:r>
      <w:r w:rsidRPr="006B7504">
        <w:rPr>
          <w:rFonts w:ascii="Times New Roman" w:eastAsiaTheme="minorHAnsi" w:hAnsi="Times New Roman" w:cs="Times New Roman"/>
          <w:kern w:val="0"/>
          <w:sz w:val="28"/>
          <w:szCs w:val="28"/>
          <w:shd w:val="clear" w:color="auto" w:fill="FFFFFF"/>
          <w:lang w:eastAsia="en-US" w:bidi="ar-SA"/>
        </w:rPr>
        <w:t>с участием национа</w:t>
      </w:r>
      <w:r>
        <w:rPr>
          <w:rFonts w:ascii="Times New Roman" w:eastAsiaTheme="minorHAnsi" w:hAnsi="Times New Roman" w:cs="Times New Roman"/>
          <w:kern w:val="0"/>
          <w:sz w:val="28"/>
          <w:szCs w:val="28"/>
          <w:shd w:val="clear" w:color="auto" w:fill="FFFFFF"/>
          <w:lang w:eastAsia="en-US" w:bidi="ar-SA"/>
        </w:rPr>
        <w:t xml:space="preserve">льно-культурных </w:t>
      </w:r>
      <w:r w:rsidRPr="006B7504">
        <w:rPr>
          <w:rFonts w:ascii="Times New Roman" w:eastAsiaTheme="minorHAnsi" w:hAnsi="Times New Roman" w:cs="Times New Roman"/>
          <w:kern w:val="0"/>
          <w:sz w:val="28"/>
          <w:szCs w:val="28"/>
          <w:shd w:val="clear" w:color="auto" w:fill="FFFFFF"/>
          <w:lang w:eastAsia="en-US" w:bidi="ar-SA"/>
        </w:rPr>
        <w:t xml:space="preserve">и религиозных объединений проведено </w:t>
      </w:r>
      <w:r>
        <w:rPr>
          <w:rFonts w:ascii="Times New Roman" w:eastAsiaTheme="minorHAnsi" w:hAnsi="Times New Roman" w:cs="Times New Roman"/>
          <w:kern w:val="0"/>
          <w:sz w:val="28"/>
          <w:szCs w:val="28"/>
          <w:shd w:val="clear" w:color="auto" w:fill="FFFFFF"/>
          <w:lang w:eastAsia="en-US" w:bidi="ar-SA"/>
        </w:rPr>
        <w:t>более 80</w:t>
      </w:r>
      <w:r w:rsidRPr="006B7504">
        <w:rPr>
          <w:rFonts w:ascii="Times New Roman" w:eastAsiaTheme="minorHAnsi" w:hAnsi="Times New Roman" w:cs="Times New Roman"/>
          <w:kern w:val="0"/>
          <w:sz w:val="28"/>
          <w:szCs w:val="28"/>
          <w:shd w:val="clear" w:color="auto" w:fill="FFFFFF"/>
          <w:lang w:eastAsia="en-US" w:bidi="ar-SA"/>
        </w:rPr>
        <w:t xml:space="preserve"> </w:t>
      </w:r>
      <w:r>
        <w:rPr>
          <w:rFonts w:ascii="Times New Roman" w:eastAsiaTheme="minorHAnsi" w:hAnsi="Times New Roman" w:cs="Times New Roman"/>
          <w:kern w:val="0"/>
          <w:sz w:val="28"/>
          <w:szCs w:val="28"/>
          <w:shd w:val="clear" w:color="auto" w:fill="FFFFFF"/>
          <w:lang w:eastAsia="en-US" w:bidi="ar-SA"/>
        </w:rPr>
        <w:t xml:space="preserve">наиболее крупных </w:t>
      </w:r>
      <w:r w:rsidRPr="006B7504">
        <w:rPr>
          <w:rFonts w:ascii="Times New Roman" w:eastAsiaTheme="minorHAnsi" w:hAnsi="Times New Roman" w:cs="Times New Roman"/>
          <w:kern w:val="0"/>
          <w:sz w:val="28"/>
          <w:szCs w:val="28"/>
          <w:shd w:val="clear" w:color="auto" w:fill="FFFFFF"/>
          <w:lang w:eastAsia="en-US" w:bidi="ar-SA"/>
        </w:rPr>
        <w:t>мероприятий, в том числе направленных</w:t>
      </w:r>
      <w:r>
        <w:rPr>
          <w:rFonts w:ascii="Times New Roman" w:eastAsiaTheme="minorHAnsi" w:hAnsi="Times New Roman" w:cs="Times New Roman"/>
          <w:kern w:val="0"/>
          <w:sz w:val="28"/>
          <w:szCs w:val="28"/>
          <w:shd w:val="clear" w:color="auto" w:fill="FFFFFF"/>
          <w:lang w:eastAsia="en-US" w:bidi="ar-SA"/>
        </w:rPr>
        <w:t xml:space="preserve"> </w:t>
      </w:r>
      <w:r w:rsidRPr="006B7504">
        <w:rPr>
          <w:rFonts w:ascii="Times New Roman" w:eastAsiaTheme="minorHAnsi" w:hAnsi="Times New Roman" w:cs="Times New Roman"/>
          <w:kern w:val="0"/>
          <w:sz w:val="28"/>
          <w:szCs w:val="28"/>
          <w:shd w:val="clear" w:color="auto" w:fill="FFFFFF"/>
          <w:lang w:eastAsia="en-US" w:bidi="ar-SA"/>
        </w:rPr>
        <w:t>на профилактику экстремизма и сохранение мира и согласия</w:t>
      </w:r>
      <w:r>
        <w:rPr>
          <w:rFonts w:ascii="Times New Roman" w:eastAsiaTheme="minorHAnsi" w:hAnsi="Times New Roman" w:cs="Times New Roman"/>
          <w:kern w:val="0"/>
          <w:sz w:val="28"/>
          <w:szCs w:val="28"/>
          <w:shd w:val="clear" w:color="auto" w:fill="FFFFFF"/>
          <w:lang w:eastAsia="en-US" w:bidi="ar-SA"/>
        </w:rPr>
        <w:t xml:space="preserve">                     </w:t>
      </w:r>
      <w:r w:rsidRPr="006B7504">
        <w:rPr>
          <w:rFonts w:ascii="Times New Roman" w:eastAsiaTheme="minorHAnsi" w:hAnsi="Times New Roman" w:cs="Times New Roman"/>
          <w:kern w:val="0"/>
          <w:sz w:val="28"/>
          <w:szCs w:val="28"/>
          <w:shd w:val="clear" w:color="auto" w:fill="FFFFFF"/>
          <w:lang w:eastAsia="en-US" w:bidi="ar-SA"/>
        </w:rPr>
        <w:t>в городе Барнауле.</w:t>
      </w:r>
    </w:p>
    <w:p w:rsidR="001D2E86" w:rsidRDefault="001D2E86" w:rsidP="001D2E86">
      <w:pPr>
        <w:ind w:firstLine="851"/>
        <w:jc w:val="both"/>
        <w:rPr>
          <w:rFonts w:ascii="Times New Roman" w:eastAsiaTheme="minorHAnsi" w:hAnsi="Times New Roman" w:cs="Times New Roman"/>
          <w:kern w:val="0"/>
          <w:sz w:val="28"/>
          <w:szCs w:val="28"/>
          <w:shd w:val="clear" w:color="auto" w:fill="FFFFFF"/>
          <w:lang w:eastAsia="en-US" w:bidi="ar-SA"/>
        </w:rPr>
      </w:pPr>
      <w:r w:rsidRPr="006B7504">
        <w:rPr>
          <w:rFonts w:ascii="Times New Roman" w:hAnsi="Times New Roman" w:cs="Times New Roman"/>
          <w:color w:val="000000" w:themeColor="text1"/>
          <w:sz w:val="28"/>
          <w:szCs w:val="28"/>
        </w:rPr>
        <w:t>За отчетный период проведено 34 рабочих встречи с представителями национально-культурных объединений с целью разъяснительной работы                  и методической помощи в организации мероприятий.</w:t>
      </w:r>
    </w:p>
    <w:p w:rsidR="001D2E86" w:rsidRPr="00907941" w:rsidRDefault="001D2E86" w:rsidP="001D2E86">
      <w:pPr>
        <w:ind w:firstLine="851"/>
        <w:jc w:val="both"/>
        <w:rPr>
          <w:rFonts w:ascii="Times New Roman" w:hAnsi="Times New Roman" w:cs="Times New Roman"/>
          <w:color w:val="000000" w:themeColor="text1"/>
          <w:sz w:val="28"/>
          <w:szCs w:val="28"/>
          <w:highlight w:val="yellow"/>
        </w:rPr>
      </w:pPr>
      <w:r w:rsidRPr="00690969">
        <w:rPr>
          <w:rFonts w:ascii="Times New Roman" w:hAnsi="Times New Roman" w:cs="Times New Roman"/>
          <w:bCs/>
          <w:color w:val="000000" w:themeColor="text1"/>
          <w:sz w:val="28"/>
          <w:szCs w:val="28"/>
        </w:rPr>
        <w:t>Пяти организациям оказано содействие при подготовке документов для</w:t>
      </w:r>
      <w:r w:rsidRPr="00690969">
        <w:rPr>
          <w:rFonts w:ascii="Times New Roman" w:hAnsi="Times New Roman" w:cs="Times New Roman"/>
          <w:color w:val="000000" w:themeColor="text1"/>
          <w:sz w:val="28"/>
          <w:szCs w:val="28"/>
        </w:rPr>
        <w:t xml:space="preserve"> предоставления помещений муниципальной собственности.</w:t>
      </w:r>
    </w:p>
    <w:p w:rsidR="001D2E86" w:rsidRDefault="001D2E86" w:rsidP="001D2E86">
      <w:pPr>
        <w:ind w:firstLine="851"/>
        <w:jc w:val="both"/>
        <w:rPr>
          <w:rFonts w:ascii="Times New Roman" w:eastAsiaTheme="minorHAnsi" w:hAnsi="Times New Roman" w:cs="Times New Roman"/>
          <w:kern w:val="0"/>
          <w:sz w:val="28"/>
          <w:szCs w:val="28"/>
          <w:shd w:val="clear" w:color="auto" w:fill="FFFFFF"/>
          <w:lang w:eastAsia="en-US" w:bidi="ar-SA"/>
        </w:rPr>
      </w:pPr>
      <w:r w:rsidRPr="00690969">
        <w:rPr>
          <w:rFonts w:ascii="Times New Roman" w:hAnsi="Times New Roman" w:cs="Times New Roman"/>
          <w:color w:val="000000" w:themeColor="text1"/>
          <w:sz w:val="28"/>
          <w:szCs w:val="28"/>
        </w:rPr>
        <w:t xml:space="preserve">В конкурсах </w:t>
      </w:r>
      <w:r w:rsidRPr="00690969">
        <w:rPr>
          <w:rFonts w:ascii="Times New Roman" w:hAnsi="Times New Roman" w:cs="Times New Roman"/>
          <w:sz w:val="28"/>
          <w:szCs w:val="28"/>
        </w:rPr>
        <w:t>общегородского значения среди некоммерческих организаций приняли участие шесть</w:t>
      </w:r>
      <w:r w:rsidRPr="00690969">
        <w:rPr>
          <w:rFonts w:ascii="Times New Roman" w:hAnsi="Times New Roman" w:cs="Times New Roman"/>
          <w:color w:val="000000" w:themeColor="text1"/>
          <w:sz w:val="28"/>
          <w:szCs w:val="28"/>
        </w:rPr>
        <w:t xml:space="preserve"> национально-культурных объединения. Поддержку получили четыре организации на общую сумму                                   </w:t>
      </w:r>
      <w:r w:rsidRPr="00690969">
        <w:rPr>
          <w:rFonts w:ascii="Times New Roman" w:eastAsia="Calibri" w:hAnsi="Times New Roman" w:cs="Times New Roman"/>
          <w:color w:val="000000"/>
          <w:sz w:val="28"/>
          <w:szCs w:val="28"/>
        </w:rPr>
        <w:t>386 438 рублей.</w:t>
      </w:r>
    </w:p>
    <w:p w:rsidR="001D2E86" w:rsidRPr="00690969" w:rsidRDefault="001D2E86" w:rsidP="001D2E86">
      <w:pPr>
        <w:ind w:firstLine="851"/>
        <w:contextualSpacing/>
        <w:jc w:val="both"/>
        <w:rPr>
          <w:rFonts w:ascii="Times New Roman" w:hAnsi="Times New Roman" w:cs="Times New Roman"/>
          <w:sz w:val="28"/>
          <w:szCs w:val="28"/>
        </w:rPr>
      </w:pPr>
      <w:r w:rsidRPr="00690969">
        <w:rPr>
          <w:rFonts w:ascii="Times New Roman" w:hAnsi="Times New Roman" w:cs="Times New Roman"/>
          <w:sz w:val="28"/>
          <w:szCs w:val="28"/>
        </w:rPr>
        <w:t xml:space="preserve">03.09.2022 в парке культуры и отдыха «Центральный» состоялся                           21-й Фестиваль национальных культур «Единой семьей в Барнауле живем!» </w:t>
      </w:r>
    </w:p>
    <w:p w:rsidR="001D2E86" w:rsidRPr="00690969" w:rsidRDefault="001D2E86" w:rsidP="001D2E86">
      <w:pPr>
        <w:ind w:firstLine="851"/>
        <w:contextualSpacing/>
        <w:jc w:val="both"/>
        <w:rPr>
          <w:rFonts w:ascii="Times New Roman" w:hAnsi="Times New Roman" w:cs="Times New Roman"/>
          <w:sz w:val="28"/>
          <w:szCs w:val="28"/>
        </w:rPr>
      </w:pPr>
      <w:r w:rsidRPr="00690969">
        <w:rPr>
          <w:rFonts w:ascii="Times New Roman" w:hAnsi="Times New Roman" w:cs="Times New Roman"/>
          <w:sz w:val="28"/>
          <w:szCs w:val="28"/>
        </w:rPr>
        <w:t xml:space="preserve">Участниками Фестиваля стали 32 национально-культурных объединения, школ искусств, этнокультурных творческих коллективов,                    а также студенты-иностранцы высших учебных заведений.                 </w:t>
      </w:r>
    </w:p>
    <w:p w:rsidR="001D2E86" w:rsidRPr="00690969" w:rsidRDefault="001D2E86" w:rsidP="001D2E86">
      <w:pPr>
        <w:ind w:firstLine="851"/>
        <w:contextualSpacing/>
        <w:jc w:val="both"/>
        <w:rPr>
          <w:rFonts w:ascii="Times New Roman" w:hAnsi="Times New Roman" w:cs="Times New Roman"/>
          <w:sz w:val="28"/>
          <w:szCs w:val="28"/>
          <w:shd w:val="clear" w:color="auto" w:fill="FFFFFF"/>
        </w:rPr>
      </w:pPr>
      <w:r w:rsidRPr="00690969">
        <w:rPr>
          <w:rFonts w:ascii="Times New Roman" w:eastAsia="Calibri" w:hAnsi="Times New Roman" w:cs="Times New Roman"/>
          <w:sz w:val="28"/>
          <w:szCs w:val="28"/>
          <w:lang w:eastAsia="en-US"/>
        </w:rPr>
        <w:t xml:space="preserve">Особенностью проведения Фестиваля в этом году стал карнавал                     с участием представителей национально-культурных объединений                             в национальных костюмах. </w:t>
      </w:r>
    </w:p>
    <w:p w:rsidR="001D2E86" w:rsidRDefault="001D2E86" w:rsidP="001D2E86">
      <w:pPr>
        <w:ind w:firstLine="851"/>
        <w:jc w:val="both"/>
        <w:rPr>
          <w:rFonts w:ascii="Times New Roman" w:eastAsia="Times New Roman" w:hAnsi="Times New Roman" w:cs="Times New Roman"/>
          <w:sz w:val="28"/>
          <w:szCs w:val="28"/>
          <w:lang w:eastAsia="ru-RU"/>
        </w:rPr>
      </w:pPr>
      <w:r w:rsidRPr="00304FA3">
        <w:rPr>
          <w:rFonts w:ascii="Times New Roman" w:eastAsia="Times New Roman" w:hAnsi="Times New Roman" w:cs="Times New Roman"/>
          <w:sz w:val="28"/>
          <w:szCs w:val="28"/>
          <w:lang w:eastAsia="ru-RU"/>
        </w:rPr>
        <w:t>В целях обеспечения межнационального мира и согласия, гармонизации межнациональных (межэтнических) отношений</w:t>
      </w:r>
      <w:r w:rsidRPr="00304FA3">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представители национально-культурных объединений</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приняли участие в</w:t>
      </w:r>
      <w:r>
        <w:rPr>
          <w:rFonts w:ascii="Times New Roman" w:hAnsi="Times New Roman" w:cs="Times New Roman"/>
          <w:sz w:val="28"/>
          <w:szCs w:val="28"/>
        </w:rPr>
        <w:t xml:space="preserve"> мероприятиях, приуроченных                ко </w:t>
      </w:r>
      <w:r w:rsidRPr="00304F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ню</w:t>
      </w:r>
      <w:r w:rsidRPr="00304FA3">
        <w:rPr>
          <w:rFonts w:ascii="Times New Roman" w:eastAsia="Times New Roman" w:hAnsi="Times New Roman" w:cs="Times New Roman"/>
          <w:sz w:val="28"/>
          <w:szCs w:val="28"/>
          <w:lang w:eastAsia="ru-RU"/>
        </w:rPr>
        <w:t xml:space="preserve"> славянской письменности и культуры</w:t>
      </w:r>
      <w:r>
        <w:rPr>
          <w:rFonts w:ascii="Times New Roman" w:eastAsia="Times New Roman" w:hAnsi="Times New Roman" w:cs="Times New Roman"/>
          <w:sz w:val="28"/>
          <w:szCs w:val="28"/>
          <w:lang w:eastAsia="ru-RU"/>
        </w:rPr>
        <w:t xml:space="preserve">, </w:t>
      </w:r>
      <w:r w:rsidRPr="00304FA3">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ню</w:t>
      </w:r>
      <w:r w:rsidRPr="00304FA3">
        <w:rPr>
          <w:rFonts w:ascii="Times New Roman" w:eastAsia="Times New Roman" w:hAnsi="Times New Roman" w:cs="Times New Roman"/>
          <w:sz w:val="28"/>
          <w:szCs w:val="28"/>
          <w:lang w:eastAsia="ru-RU"/>
        </w:rPr>
        <w:t xml:space="preserve"> России</w:t>
      </w:r>
      <w:r>
        <w:rPr>
          <w:rFonts w:ascii="Times New Roman" w:eastAsia="Times New Roman" w:hAnsi="Times New Roman" w:cs="Times New Roman"/>
          <w:sz w:val="28"/>
          <w:szCs w:val="28"/>
          <w:lang w:eastAsia="ru-RU"/>
        </w:rPr>
        <w:t xml:space="preserve">, </w:t>
      </w:r>
      <w:r w:rsidRPr="00304FA3">
        <w:rPr>
          <w:rFonts w:ascii="Times New Roman" w:eastAsia="Times New Roman" w:hAnsi="Times New Roman" w:cs="Times New Roman"/>
          <w:sz w:val="28"/>
          <w:szCs w:val="28"/>
          <w:lang w:eastAsia="ru-RU"/>
        </w:rPr>
        <w:t>Дню Государственного флага Российской Федерации, Дню народного единства</w:t>
      </w:r>
      <w:r>
        <w:rPr>
          <w:rFonts w:ascii="Times New Roman" w:eastAsia="Times New Roman" w:hAnsi="Times New Roman" w:cs="Times New Roman"/>
          <w:sz w:val="28"/>
          <w:szCs w:val="28"/>
          <w:lang w:eastAsia="ru-RU"/>
        </w:rPr>
        <w:t>, открытию стелы «Город трудовой доблести», спартакиаде институтов гражданского общества.</w:t>
      </w:r>
    </w:p>
    <w:p w:rsidR="001D2E86" w:rsidRPr="006E1257" w:rsidRDefault="001D2E86" w:rsidP="001D2E86">
      <w:pPr>
        <w:ind w:firstLine="851"/>
        <w:jc w:val="both"/>
        <w:rPr>
          <w:rFonts w:ascii="Times New Roman" w:eastAsiaTheme="minorHAnsi" w:hAnsi="Times New Roman" w:cs="Times New Roman"/>
          <w:kern w:val="0"/>
          <w:sz w:val="28"/>
          <w:szCs w:val="28"/>
          <w:shd w:val="clear" w:color="auto" w:fill="FFFFFF"/>
          <w:lang w:eastAsia="en-US" w:bidi="ar-SA"/>
        </w:rPr>
      </w:pPr>
      <w:r w:rsidRPr="006E1257">
        <w:rPr>
          <w:rFonts w:ascii="Times New Roman" w:eastAsiaTheme="minorHAnsi" w:hAnsi="Times New Roman" w:cs="Times New Roman"/>
          <w:kern w:val="0"/>
          <w:sz w:val="28"/>
          <w:szCs w:val="28"/>
          <w:shd w:val="clear" w:color="auto" w:fill="FFFFFF"/>
          <w:lang w:eastAsia="en-US" w:bidi="ar-SA"/>
        </w:rPr>
        <w:t xml:space="preserve">В 2022 году </w:t>
      </w:r>
      <w:r>
        <w:rPr>
          <w:rFonts w:ascii="Times New Roman" w:eastAsiaTheme="minorHAnsi" w:hAnsi="Times New Roman" w:cs="Times New Roman"/>
          <w:kern w:val="0"/>
          <w:sz w:val="28"/>
          <w:szCs w:val="28"/>
          <w:shd w:val="clear" w:color="auto" w:fill="FFFFFF"/>
          <w:lang w:eastAsia="en-US" w:bidi="ar-SA"/>
        </w:rPr>
        <w:t xml:space="preserve">в </w:t>
      </w:r>
      <w:r w:rsidRPr="006E1257">
        <w:rPr>
          <w:rFonts w:ascii="Times New Roman" w:eastAsiaTheme="minorHAnsi" w:hAnsi="Times New Roman" w:cs="Times New Roman"/>
          <w:kern w:val="0"/>
          <w:sz w:val="28"/>
          <w:szCs w:val="28"/>
          <w:shd w:val="clear" w:color="auto" w:fill="FFFFFF"/>
          <w:lang w:eastAsia="en-US" w:bidi="ar-SA"/>
        </w:rPr>
        <w:t>ежедневно</w:t>
      </w:r>
      <w:r>
        <w:rPr>
          <w:rFonts w:ascii="Times New Roman" w:eastAsiaTheme="minorHAnsi" w:hAnsi="Times New Roman" w:cs="Times New Roman"/>
          <w:kern w:val="0"/>
          <w:sz w:val="28"/>
          <w:szCs w:val="28"/>
          <w:shd w:val="clear" w:color="auto" w:fill="FFFFFF"/>
          <w:lang w:eastAsia="en-US" w:bidi="ar-SA"/>
        </w:rPr>
        <w:t>м формате</w:t>
      </w:r>
      <w:r w:rsidRPr="006E1257">
        <w:rPr>
          <w:rFonts w:ascii="Times New Roman" w:eastAsiaTheme="minorHAnsi" w:hAnsi="Times New Roman" w:cs="Times New Roman"/>
          <w:kern w:val="0"/>
          <w:sz w:val="28"/>
          <w:szCs w:val="28"/>
          <w:shd w:val="clear" w:color="auto" w:fill="FFFFFF"/>
          <w:lang w:eastAsia="en-US" w:bidi="ar-SA"/>
        </w:rPr>
        <w:t xml:space="preserve"> велась работа в системе государственного мониторинга Федерального агенства по делам национальностей</w:t>
      </w:r>
      <w:r>
        <w:rPr>
          <w:rFonts w:ascii="Times New Roman" w:eastAsiaTheme="minorHAnsi" w:hAnsi="Times New Roman" w:cs="Times New Roman"/>
          <w:kern w:val="0"/>
          <w:sz w:val="28"/>
          <w:szCs w:val="28"/>
          <w:shd w:val="clear" w:color="auto" w:fill="FFFFFF"/>
          <w:lang w:eastAsia="en-US" w:bidi="ar-SA"/>
        </w:rPr>
        <w:t xml:space="preserve"> в целях </w:t>
      </w:r>
      <w:r w:rsidRPr="006E1257">
        <w:rPr>
          <w:rFonts w:ascii="Times New Roman" w:hAnsi="Times New Roman" w:cs="Times New Roman"/>
          <w:color w:val="000000"/>
          <w:sz w:val="28"/>
          <w:szCs w:val="28"/>
          <w:shd w:val="clear" w:color="auto" w:fill="FFFFFF"/>
        </w:rPr>
        <w:t>раннего предупреждения конфликтов межнациональных и</w:t>
      </w:r>
      <w:r>
        <w:rPr>
          <w:rFonts w:ascii="Times New Roman" w:hAnsi="Times New Roman" w:cs="Times New Roman"/>
          <w:color w:val="000000"/>
          <w:sz w:val="28"/>
          <w:szCs w:val="28"/>
          <w:shd w:val="clear" w:color="auto" w:fill="FFFFFF"/>
        </w:rPr>
        <w:t xml:space="preserve"> межконфессиональных отношений. Прохождение обучения по данному вопросу позволило изменить подход к проведению мониторинга, приблизить его к ежедневной оценке актуальных сведений.</w:t>
      </w:r>
    </w:p>
    <w:p w:rsidR="001D2E86" w:rsidRPr="00B24984" w:rsidRDefault="001D2E86" w:rsidP="001D2E86">
      <w:pPr>
        <w:ind w:firstLine="851"/>
        <w:jc w:val="both"/>
        <w:rPr>
          <w:rFonts w:ascii="Times New Roman" w:eastAsia="Times New Roman" w:hAnsi="Times New Roman" w:cs="Times New Roman"/>
          <w:sz w:val="28"/>
          <w:szCs w:val="28"/>
          <w:lang w:eastAsia="ru-RU"/>
        </w:rPr>
      </w:pPr>
      <w:r w:rsidRPr="00DB10B4">
        <w:rPr>
          <w:rFonts w:ascii="Times New Roman" w:hAnsi="Times New Roman" w:cs="Times New Roman"/>
          <w:sz w:val="28"/>
          <w:szCs w:val="28"/>
        </w:rPr>
        <w:t>Ведется работа с Алтайской краевой общественной организации поддержки, помощи и развития соотечественников «Союз таджикистанцев Аштского района» на предмет вовлечения национально-культурного объединения в сотрудничество с администрацией города Барнаула.</w:t>
      </w:r>
    </w:p>
    <w:p w:rsidR="001D2E86" w:rsidRDefault="001D2E86" w:rsidP="001D2E86">
      <w:pPr>
        <w:ind w:firstLine="851"/>
        <w:jc w:val="both"/>
        <w:rPr>
          <w:rFonts w:ascii="Times New Roman" w:eastAsia="Times New Roman" w:hAnsi="Times New Roman" w:cs="Times New Roman"/>
          <w:iCs/>
          <w:kern w:val="36"/>
          <w:sz w:val="28"/>
          <w:szCs w:val="28"/>
          <w:lang w:eastAsia="ru-RU"/>
        </w:rPr>
      </w:pPr>
      <w:r w:rsidRPr="00B24984">
        <w:rPr>
          <w:rFonts w:ascii="Times New Roman" w:eastAsia="Times New Roman" w:hAnsi="Times New Roman" w:cs="Times New Roman"/>
          <w:iCs/>
          <w:kern w:val="36"/>
          <w:sz w:val="28"/>
          <w:szCs w:val="28"/>
          <w:lang w:eastAsia="ru-RU"/>
        </w:rPr>
        <w:t>В 2022 году</w:t>
      </w:r>
      <w:r w:rsidRPr="00B24984">
        <w:rPr>
          <w:rFonts w:ascii="Times New Roman" w:eastAsia="Times New Roman" w:hAnsi="Times New Roman" w:cs="Times New Roman"/>
          <w:b/>
          <w:iCs/>
          <w:kern w:val="36"/>
          <w:sz w:val="28"/>
          <w:szCs w:val="28"/>
          <w:lang w:eastAsia="ru-RU"/>
        </w:rPr>
        <w:t xml:space="preserve"> </w:t>
      </w:r>
      <w:r w:rsidRPr="00B24984">
        <w:rPr>
          <w:rFonts w:ascii="Times New Roman" w:eastAsia="Times New Roman" w:hAnsi="Times New Roman" w:cs="Times New Roman"/>
          <w:bCs/>
          <w:iCs/>
          <w:kern w:val="36"/>
          <w:sz w:val="28"/>
          <w:szCs w:val="28"/>
          <w:lang w:eastAsia="ru-RU"/>
        </w:rPr>
        <w:t>присуждено</w:t>
      </w:r>
      <w:r w:rsidRPr="00B24984">
        <w:rPr>
          <w:rFonts w:ascii="Times New Roman" w:eastAsia="Times New Roman" w:hAnsi="Times New Roman" w:cs="Times New Roman"/>
          <w:b/>
          <w:iCs/>
          <w:kern w:val="36"/>
          <w:sz w:val="28"/>
          <w:szCs w:val="28"/>
          <w:lang w:eastAsia="ru-RU"/>
        </w:rPr>
        <w:t xml:space="preserve"> </w:t>
      </w:r>
      <w:r w:rsidRPr="00B24984">
        <w:rPr>
          <w:rFonts w:ascii="Times New Roman" w:eastAsia="Times New Roman" w:hAnsi="Times New Roman" w:cs="Times New Roman"/>
          <w:b/>
          <w:iCs/>
          <w:kern w:val="36"/>
          <w:sz w:val="28"/>
          <w:szCs w:val="28"/>
          <w:lang w:val="en-US" w:eastAsia="ru-RU"/>
        </w:rPr>
        <w:t>I</w:t>
      </w:r>
      <w:r w:rsidRPr="00B24984">
        <w:rPr>
          <w:rFonts w:ascii="Times New Roman" w:eastAsia="Times New Roman" w:hAnsi="Times New Roman" w:cs="Times New Roman"/>
          <w:b/>
          <w:iCs/>
          <w:kern w:val="36"/>
          <w:sz w:val="28"/>
          <w:szCs w:val="28"/>
          <w:lang w:eastAsia="ru-RU"/>
        </w:rPr>
        <w:t xml:space="preserve"> место</w:t>
      </w:r>
      <w:r w:rsidRPr="00B24984">
        <w:rPr>
          <w:rFonts w:ascii="Times New Roman" w:eastAsia="Times New Roman" w:hAnsi="Times New Roman" w:cs="Times New Roman"/>
          <w:bCs/>
          <w:iCs/>
          <w:kern w:val="36"/>
          <w:sz w:val="28"/>
          <w:szCs w:val="28"/>
          <w:lang w:eastAsia="ru-RU"/>
        </w:rPr>
        <w:t xml:space="preserve"> по итогам </w:t>
      </w:r>
      <w:r w:rsidRPr="00B24984">
        <w:rPr>
          <w:rFonts w:ascii="Times New Roman" w:eastAsia="Times New Roman" w:hAnsi="Times New Roman" w:cs="Times New Roman"/>
          <w:b/>
          <w:bCs/>
          <w:iCs/>
          <w:kern w:val="36"/>
          <w:sz w:val="28"/>
          <w:szCs w:val="28"/>
          <w:lang w:eastAsia="ru-RU"/>
        </w:rPr>
        <w:t>краевого</w:t>
      </w:r>
      <w:r w:rsidRPr="00B24984">
        <w:rPr>
          <w:rFonts w:ascii="Times New Roman" w:eastAsia="Times New Roman" w:hAnsi="Times New Roman" w:cs="Times New Roman"/>
          <w:bCs/>
          <w:iCs/>
          <w:kern w:val="36"/>
          <w:sz w:val="28"/>
          <w:szCs w:val="28"/>
          <w:lang w:eastAsia="ru-RU"/>
        </w:rPr>
        <w:t xml:space="preserve"> этапа </w:t>
      </w:r>
      <w:r w:rsidRPr="00B24984">
        <w:rPr>
          <w:rFonts w:ascii="Times New Roman" w:eastAsia="Times New Roman" w:hAnsi="Times New Roman" w:cs="Times New Roman"/>
          <w:iCs/>
          <w:kern w:val="36"/>
          <w:sz w:val="28"/>
          <w:szCs w:val="28"/>
          <w:lang w:eastAsia="ru-RU"/>
        </w:rPr>
        <w:t>Всероссийского конкурса «Лучшая муниципальная практика» в номинации «Укрепление межнационального мира и согласия, реализация иных мероприятий в сфере национальной политики на муниципальном уровне»». Призовой фонд составил 350 тыс.рублей.</w:t>
      </w:r>
    </w:p>
    <w:p w:rsidR="001D2E86" w:rsidRDefault="001D2E86" w:rsidP="001D2E86">
      <w:pPr>
        <w:ind w:firstLine="851"/>
        <w:jc w:val="both"/>
        <w:rPr>
          <w:rFonts w:ascii="Times New Roman" w:eastAsia="Times New Roman" w:hAnsi="Times New Roman" w:cs="Times New Roman"/>
          <w:iCs/>
          <w:kern w:val="36"/>
          <w:sz w:val="28"/>
          <w:szCs w:val="28"/>
          <w:lang w:eastAsia="ru-RU"/>
        </w:rPr>
      </w:pPr>
      <w:r w:rsidRPr="00FD0D3A">
        <w:rPr>
          <w:rFonts w:ascii="Times New Roman" w:eastAsia="Times New Roman" w:hAnsi="Times New Roman" w:cs="Times New Roman"/>
          <w:b/>
          <w:iCs/>
          <w:kern w:val="36"/>
          <w:sz w:val="28"/>
          <w:szCs w:val="28"/>
          <w:u w:val="single"/>
          <w:lang w:eastAsia="ru-RU"/>
        </w:rPr>
        <w:t xml:space="preserve">Задача на </w:t>
      </w:r>
      <w:r w:rsidRPr="00FD0D3A">
        <w:rPr>
          <w:rFonts w:ascii="Times New Roman" w:eastAsia="Times New Roman" w:hAnsi="Times New Roman" w:cs="Times New Roman"/>
          <w:b/>
          <w:iCs/>
          <w:kern w:val="36"/>
          <w:sz w:val="28"/>
          <w:szCs w:val="28"/>
          <w:u w:val="single"/>
          <w:lang w:val="en-US" w:eastAsia="ru-RU"/>
        </w:rPr>
        <w:t>I</w:t>
      </w:r>
      <w:r w:rsidRPr="00FD0D3A">
        <w:rPr>
          <w:rFonts w:ascii="Times New Roman" w:eastAsia="Times New Roman" w:hAnsi="Times New Roman" w:cs="Times New Roman"/>
          <w:b/>
          <w:iCs/>
          <w:kern w:val="36"/>
          <w:sz w:val="28"/>
          <w:szCs w:val="28"/>
          <w:u w:val="single"/>
          <w:lang w:eastAsia="ru-RU"/>
        </w:rPr>
        <w:t xml:space="preserve"> квартал 2022 года:</w:t>
      </w:r>
      <w:r w:rsidRPr="00FD0D3A">
        <w:rPr>
          <w:rFonts w:ascii="Times New Roman" w:eastAsia="Times New Roman" w:hAnsi="Times New Roman" w:cs="Times New Roman"/>
          <w:iCs/>
          <w:kern w:val="36"/>
          <w:sz w:val="28"/>
          <w:szCs w:val="28"/>
          <w:lang w:eastAsia="ru-RU"/>
        </w:rPr>
        <w:t xml:space="preserve"> </w:t>
      </w:r>
      <w:r>
        <w:rPr>
          <w:rFonts w:ascii="Times New Roman" w:eastAsia="Times New Roman" w:hAnsi="Times New Roman" w:cs="Times New Roman"/>
          <w:iCs/>
          <w:kern w:val="36"/>
          <w:sz w:val="28"/>
          <w:szCs w:val="28"/>
          <w:lang w:eastAsia="ru-RU"/>
        </w:rPr>
        <w:t xml:space="preserve">разработка нового технического </w:t>
      </w:r>
      <w:r>
        <w:rPr>
          <w:rFonts w:ascii="Times New Roman" w:eastAsia="Times New Roman" w:hAnsi="Times New Roman" w:cs="Times New Roman"/>
          <w:iCs/>
          <w:kern w:val="36"/>
          <w:sz w:val="28"/>
          <w:szCs w:val="28"/>
          <w:lang w:eastAsia="ru-RU"/>
        </w:rPr>
        <w:lastRenderedPageBreak/>
        <w:t>задания на проведения фестиваля «Единой семьей в Барнауле живем!» (дополнительное изготовление шатров).</w:t>
      </w:r>
    </w:p>
    <w:p w:rsidR="001D2E86" w:rsidRDefault="001D2E86" w:rsidP="001D2E86">
      <w:pPr>
        <w:ind w:firstLine="851"/>
        <w:jc w:val="both"/>
        <w:rPr>
          <w:rFonts w:ascii="Times New Roman" w:eastAsia="Times New Roman" w:hAnsi="Times New Roman" w:cs="Times New Roman"/>
          <w:iCs/>
          <w:kern w:val="36"/>
          <w:sz w:val="28"/>
          <w:szCs w:val="28"/>
          <w:lang w:eastAsia="ru-RU"/>
        </w:rPr>
      </w:pPr>
    </w:p>
    <w:p w:rsidR="001D2E86" w:rsidRPr="00907941" w:rsidRDefault="001D2E86" w:rsidP="001D2E86">
      <w:pPr>
        <w:tabs>
          <w:tab w:val="left" w:pos="851"/>
        </w:tabs>
        <w:ind w:firstLine="851"/>
        <w:jc w:val="both"/>
        <w:rPr>
          <w:rFonts w:ascii="Times New Roman" w:hAnsi="Times New Roman" w:cs="Times New Roman"/>
          <w:b/>
          <w:sz w:val="28"/>
          <w:szCs w:val="28"/>
          <w:highlight w:val="yellow"/>
        </w:rPr>
      </w:pPr>
      <w:r>
        <w:rPr>
          <w:rFonts w:ascii="Times New Roman" w:hAnsi="Times New Roman" w:cs="Times New Roman"/>
          <w:b/>
          <w:sz w:val="28"/>
          <w:szCs w:val="28"/>
        </w:rPr>
        <w:t>6</w:t>
      </w:r>
      <w:r w:rsidRPr="00907941">
        <w:rPr>
          <w:rFonts w:ascii="Times New Roman" w:hAnsi="Times New Roman" w:cs="Times New Roman"/>
          <w:b/>
          <w:sz w:val="28"/>
          <w:szCs w:val="28"/>
        </w:rPr>
        <w:t>. Общественный совет по вопросам межнациональных                             и межрелигиозных отношений.</w:t>
      </w:r>
    </w:p>
    <w:p w:rsidR="001D2E86" w:rsidRDefault="001D2E86" w:rsidP="001D2E86">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Первый год отработал О</w:t>
      </w:r>
      <w:r w:rsidRPr="00817B49">
        <w:rPr>
          <w:rFonts w:ascii="Times New Roman" w:hAnsi="Times New Roman" w:cs="Times New Roman"/>
          <w:sz w:val="28"/>
          <w:szCs w:val="28"/>
        </w:rPr>
        <w:t xml:space="preserve">бщественный совет </w:t>
      </w:r>
      <w:r>
        <w:rPr>
          <w:rFonts w:ascii="Times New Roman" w:hAnsi="Times New Roman" w:cs="Times New Roman"/>
          <w:sz w:val="28"/>
          <w:szCs w:val="28"/>
        </w:rPr>
        <w:t xml:space="preserve">администрации города                  </w:t>
      </w:r>
      <w:r w:rsidRPr="00817B49">
        <w:rPr>
          <w:rFonts w:ascii="Times New Roman" w:hAnsi="Times New Roman" w:cs="Times New Roman"/>
          <w:sz w:val="28"/>
          <w:szCs w:val="28"/>
        </w:rPr>
        <w:t>по вопросам межнациональных и межрелигиозных отношений.</w:t>
      </w:r>
      <w:r>
        <w:rPr>
          <w:rFonts w:ascii="Times New Roman" w:hAnsi="Times New Roman" w:cs="Times New Roman"/>
          <w:sz w:val="28"/>
          <w:szCs w:val="28"/>
        </w:rPr>
        <w:t xml:space="preserve"> Все запланированные заседания состоялись. </w:t>
      </w:r>
      <w:r w:rsidRPr="00D60F69">
        <w:rPr>
          <w:rFonts w:ascii="Times New Roman" w:hAnsi="Times New Roman" w:cs="Times New Roman"/>
          <w:sz w:val="28"/>
          <w:szCs w:val="28"/>
        </w:rPr>
        <w:t>Рассмотрено пять вопросов.</w:t>
      </w:r>
    </w:p>
    <w:p w:rsidR="001D2E86" w:rsidRDefault="001D2E86" w:rsidP="001D2E86">
      <w:pPr>
        <w:pStyle w:val="Textbody"/>
        <w:spacing w:after="0"/>
        <w:ind w:firstLine="851"/>
        <w:contextualSpacing/>
        <w:jc w:val="both"/>
        <w:rPr>
          <w:rStyle w:val="FontStyle13"/>
          <w:sz w:val="28"/>
          <w:szCs w:val="28"/>
        </w:rPr>
      </w:pPr>
      <w:r>
        <w:rPr>
          <w:rFonts w:ascii="Times New Roman" w:hAnsi="Times New Roman" w:cs="Times New Roman"/>
          <w:sz w:val="28"/>
          <w:szCs w:val="28"/>
        </w:rPr>
        <w:t>Акцент в работе Совета был сделан в сторону мигрантов. Учитывая, что это актуальный вопрос, в 2023 году данная работа будет продолжена.</w:t>
      </w:r>
    </w:p>
    <w:p w:rsidR="001D2E86" w:rsidRPr="00DB10B4" w:rsidRDefault="001D2E86" w:rsidP="001D2E86">
      <w:pPr>
        <w:pStyle w:val="Textbody"/>
        <w:spacing w:after="0"/>
        <w:ind w:firstLine="851"/>
        <w:contextualSpacing/>
        <w:jc w:val="both"/>
        <w:rPr>
          <w:rFonts w:ascii="Times New Roman" w:hAnsi="Times New Roman" w:cs="Times New Roman"/>
          <w:sz w:val="28"/>
          <w:szCs w:val="28"/>
        </w:rPr>
      </w:pPr>
      <w:r>
        <w:rPr>
          <w:rStyle w:val="FontStyle13"/>
          <w:sz w:val="28"/>
          <w:szCs w:val="28"/>
        </w:rPr>
        <w:t xml:space="preserve">В постоянном режиме ведется </w:t>
      </w:r>
      <w:r w:rsidRPr="00DB10B4">
        <w:rPr>
          <w:rStyle w:val="FontStyle13"/>
          <w:sz w:val="28"/>
          <w:szCs w:val="28"/>
        </w:rPr>
        <w:t xml:space="preserve">работа по </w:t>
      </w:r>
      <w:r w:rsidRPr="00DB10B4">
        <w:rPr>
          <w:rFonts w:ascii="Times New Roman" w:hAnsi="Times New Roman" w:cs="Times New Roman"/>
          <w:sz w:val="28"/>
          <w:szCs w:val="28"/>
        </w:rPr>
        <w:t xml:space="preserve">сбору </w:t>
      </w:r>
      <w:r>
        <w:rPr>
          <w:rFonts w:ascii="Times New Roman" w:hAnsi="Times New Roman" w:cs="Times New Roman"/>
          <w:sz w:val="28"/>
          <w:szCs w:val="28"/>
        </w:rPr>
        <w:t xml:space="preserve">и анализу </w:t>
      </w:r>
      <w:r w:rsidRPr="00DB10B4">
        <w:rPr>
          <w:rFonts w:ascii="Times New Roman" w:hAnsi="Times New Roman" w:cs="Times New Roman"/>
          <w:sz w:val="28"/>
          <w:szCs w:val="28"/>
        </w:rPr>
        <w:t xml:space="preserve">информации </w:t>
      </w:r>
      <w:r>
        <w:rPr>
          <w:rFonts w:ascii="Times New Roman" w:hAnsi="Times New Roman" w:cs="Times New Roman"/>
          <w:sz w:val="28"/>
          <w:szCs w:val="28"/>
        </w:rPr>
        <w:t xml:space="preserve">                  </w:t>
      </w:r>
      <w:r w:rsidRPr="00DB10B4">
        <w:rPr>
          <w:rFonts w:ascii="Times New Roman" w:hAnsi="Times New Roman" w:cs="Times New Roman"/>
          <w:sz w:val="28"/>
          <w:szCs w:val="28"/>
        </w:rPr>
        <w:t>о состоянии и тенденциях развития межнационал</w:t>
      </w:r>
      <w:r>
        <w:rPr>
          <w:rFonts w:ascii="Times New Roman" w:hAnsi="Times New Roman" w:cs="Times New Roman"/>
          <w:sz w:val="28"/>
          <w:szCs w:val="28"/>
        </w:rPr>
        <w:t xml:space="preserve">ьных и межрелигиозных отношений  </w:t>
      </w:r>
      <w:r w:rsidRPr="00DB10B4">
        <w:rPr>
          <w:rFonts w:ascii="Times New Roman" w:hAnsi="Times New Roman" w:cs="Times New Roman"/>
          <w:sz w:val="28"/>
          <w:szCs w:val="28"/>
        </w:rPr>
        <w:t>на территории города Барнаула</w:t>
      </w:r>
      <w:r>
        <w:rPr>
          <w:rFonts w:ascii="Times New Roman" w:hAnsi="Times New Roman" w:cs="Times New Roman"/>
          <w:sz w:val="28"/>
          <w:szCs w:val="28"/>
        </w:rPr>
        <w:t>.</w:t>
      </w:r>
    </w:p>
    <w:p w:rsidR="001D2E86" w:rsidRPr="002C72AA" w:rsidRDefault="001D2E86" w:rsidP="001D2E86">
      <w:pPr>
        <w:pStyle w:val="Textbody"/>
        <w:spacing w:after="0"/>
        <w:ind w:firstLine="851"/>
        <w:contextualSpacing/>
        <w:jc w:val="both"/>
        <w:rPr>
          <w:rFonts w:ascii="Times New Roman" w:hAnsi="Times New Roman" w:cs="Times New Roman"/>
          <w:sz w:val="28"/>
          <w:szCs w:val="28"/>
        </w:rPr>
      </w:pPr>
      <w:r w:rsidRPr="006B7504">
        <w:rPr>
          <w:rFonts w:ascii="Times New Roman" w:hAnsi="Times New Roman" w:cs="Times New Roman"/>
          <w:b/>
          <w:sz w:val="28"/>
          <w:szCs w:val="28"/>
          <w:u w:val="single"/>
        </w:rPr>
        <w:t xml:space="preserve">Задачи на </w:t>
      </w:r>
      <w:r w:rsidRPr="006B7504">
        <w:rPr>
          <w:rFonts w:ascii="Times New Roman" w:hAnsi="Times New Roman" w:cs="Times New Roman"/>
          <w:b/>
          <w:sz w:val="28"/>
          <w:szCs w:val="28"/>
          <w:u w:val="single"/>
          <w:lang w:val="en-US"/>
        </w:rPr>
        <w:t>I</w:t>
      </w:r>
      <w:r w:rsidRPr="006B7504">
        <w:rPr>
          <w:rFonts w:ascii="Times New Roman" w:hAnsi="Times New Roman" w:cs="Times New Roman"/>
          <w:b/>
          <w:sz w:val="28"/>
          <w:szCs w:val="28"/>
          <w:u w:val="single"/>
        </w:rPr>
        <w:t xml:space="preserve"> квартал 2023 года:</w:t>
      </w:r>
      <w:r w:rsidRPr="006B7504">
        <w:rPr>
          <w:rFonts w:ascii="Times New Roman" w:hAnsi="Times New Roman" w:cs="Times New Roman"/>
          <w:sz w:val="28"/>
          <w:szCs w:val="28"/>
        </w:rPr>
        <w:t xml:space="preserve"> </w:t>
      </w:r>
      <w:r>
        <w:rPr>
          <w:rFonts w:ascii="Times New Roman" w:hAnsi="Times New Roman" w:cs="Times New Roman"/>
          <w:sz w:val="28"/>
          <w:szCs w:val="28"/>
        </w:rPr>
        <w:t xml:space="preserve">подготовка к проведению заседания </w:t>
      </w:r>
      <w:r>
        <w:rPr>
          <w:rFonts w:ascii="Times New Roman" w:hAnsi="Times New Roman"/>
          <w:sz w:val="28"/>
          <w:szCs w:val="28"/>
        </w:rPr>
        <w:t>Общественного совета администрации города Барнаула по вопросам межнациональных и межрелигиозных отношений.</w:t>
      </w:r>
    </w:p>
    <w:p w:rsidR="001D2E86" w:rsidRDefault="001D2E86" w:rsidP="001D2E86">
      <w:pPr>
        <w:widowControl/>
        <w:shd w:val="clear" w:color="auto" w:fill="FFFFFF"/>
        <w:ind w:firstLine="851"/>
        <w:jc w:val="both"/>
        <w:rPr>
          <w:rFonts w:ascii="Times New Roman" w:hAnsi="Times New Roman" w:cs="Times New Roman"/>
          <w:b/>
          <w:sz w:val="10"/>
          <w:szCs w:val="10"/>
        </w:rPr>
      </w:pPr>
    </w:p>
    <w:p w:rsidR="001D2E86" w:rsidRPr="00EF2162" w:rsidRDefault="001D2E86" w:rsidP="001D2E86">
      <w:pPr>
        <w:widowControl/>
        <w:shd w:val="clear" w:color="auto" w:fill="FFFFFF"/>
        <w:ind w:firstLine="851"/>
        <w:jc w:val="both"/>
        <w:rPr>
          <w:rFonts w:ascii="Times New Roman" w:hAnsi="Times New Roman" w:cs="Times New Roman"/>
          <w:b/>
          <w:sz w:val="10"/>
          <w:szCs w:val="10"/>
        </w:rPr>
      </w:pPr>
    </w:p>
    <w:p w:rsidR="001D2E86" w:rsidRPr="001B2074" w:rsidRDefault="001D2E86" w:rsidP="001D2E86">
      <w:pPr>
        <w:widowControl/>
        <w:shd w:val="clear" w:color="auto" w:fill="FFFFFF"/>
        <w:ind w:firstLine="851"/>
        <w:jc w:val="both"/>
        <w:rPr>
          <w:rFonts w:ascii="Times New Roman" w:hAnsi="Times New Roman" w:cs="Times New Roman"/>
          <w:sz w:val="28"/>
          <w:szCs w:val="28"/>
        </w:rPr>
      </w:pPr>
      <w:r>
        <w:rPr>
          <w:rFonts w:ascii="Times New Roman" w:hAnsi="Times New Roman" w:cs="Times New Roman"/>
          <w:b/>
          <w:sz w:val="28"/>
          <w:szCs w:val="28"/>
        </w:rPr>
        <w:t>7</w:t>
      </w:r>
      <w:r w:rsidRPr="001B2074">
        <w:rPr>
          <w:rFonts w:ascii="Times New Roman" w:hAnsi="Times New Roman" w:cs="Times New Roman"/>
          <w:b/>
          <w:sz w:val="28"/>
          <w:szCs w:val="28"/>
        </w:rPr>
        <w:t>. Конфессии.</w:t>
      </w:r>
    </w:p>
    <w:p w:rsidR="001D2E86" w:rsidRPr="001B2074" w:rsidRDefault="001D2E86" w:rsidP="001D2E86">
      <w:pPr>
        <w:widowControl/>
        <w:ind w:firstLine="851"/>
        <w:jc w:val="both"/>
        <w:rPr>
          <w:rFonts w:ascii="Times New Roman" w:hAnsi="Times New Roman" w:cs="Times New Roman"/>
          <w:sz w:val="28"/>
          <w:szCs w:val="28"/>
        </w:rPr>
      </w:pPr>
      <w:r w:rsidRPr="001B2074">
        <w:rPr>
          <w:rFonts w:ascii="Times New Roman" w:hAnsi="Times New Roman" w:cs="Times New Roman"/>
          <w:sz w:val="28"/>
          <w:szCs w:val="28"/>
        </w:rPr>
        <w:t>В 2022 году в связи с действовавшими до апреля ограничительными мерами, связанными с распространением коронавируса, в измененном формате проведены два крестных хода (Крещение Господне, День Святой Великомученицы Татианы</w:t>
      </w:r>
      <w:r>
        <w:rPr>
          <w:rFonts w:ascii="Times New Roman" w:hAnsi="Times New Roman" w:cs="Times New Roman"/>
          <w:sz w:val="28"/>
          <w:szCs w:val="28"/>
        </w:rPr>
        <w:t>)</w:t>
      </w:r>
      <w:r w:rsidRPr="001B2074">
        <w:rPr>
          <w:rFonts w:ascii="Times New Roman" w:hAnsi="Times New Roman" w:cs="Times New Roman"/>
          <w:sz w:val="28"/>
          <w:szCs w:val="28"/>
        </w:rPr>
        <w:t>, а также три крестных хода после отмены ограничений, в которых приняли участие специалисты комитета, осуществлялось взаимодействие с УМВД России по г.Барнаулу по вопросу обеспечения охраны общественного порядка при проведении этих мероприятий.</w:t>
      </w:r>
    </w:p>
    <w:p w:rsidR="001D2E86" w:rsidRPr="00907941" w:rsidRDefault="001D2E86" w:rsidP="001D2E86">
      <w:pPr>
        <w:widowControl/>
        <w:ind w:firstLine="851"/>
        <w:jc w:val="both"/>
        <w:rPr>
          <w:rFonts w:ascii="Times New Roman" w:hAnsi="Times New Roman" w:cs="Times New Roman"/>
          <w:sz w:val="28"/>
          <w:szCs w:val="28"/>
          <w:highlight w:val="yellow"/>
        </w:rPr>
      </w:pPr>
      <w:r w:rsidRPr="001B2074">
        <w:rPr>
          <w:rFonts w:ascii="Times New Roman" w:hAnsi="Times New Roman" w:cs="Times New Roman"/>
          <w:sz w:val="28"/>
          <w:szCs w:val="28"/>
        </w:rPr>
        <w:t>В связи с мероприятиями и календарными праздниками религиозных организаций подготовлено 10 поздравительных телеграмм и пять поздравительных адресов.</w:t>
      </w:r>
    </w:p>
    <w:p w:rsidR="001D2E86" w:rsidRDefault="001D2E86" w:rsidP="001D2E86">
      <w:pPr>
        <w:widowControl/>
        <w:ind w:firstLine="851"/>
        <w:jc w:val="both"/>
        <w:rPr>
          <w:rFonts w:ascii="Times New Roman" w:hAnsi="Times New Roman" w:cs="Times New Roman"/>
          <w:sz w:val="28"/>
          <w:szCs w:val="28"/>
        </w:rPr>
      </w:pPr>
      <w:r w:rsidRPr="004B6831">
        <w:rPr>
          <w:rFonts w:ascii="Times New Roman" w:hAnsi="Times New Roman" w:cs="Times New Roman"/>
          <w:sz w:val="28"/>
          <w:szCs w:val="28"/>
        </w:rPr>
        <w:t xml:space="preserve">В отчетном периоде проведен ряд совещаний при руководстве города, </w:t>
      </w:r>
      <w:r>
        <w:rPr>
          <w:rFonts w:ascii="Times New Roman" w:hAnsi="Times New Roman" w:cs="Times New Roman"/>
          <w:sz w:val="28"/>
          <w:szCs w:val="28"/>
        </w:rPr>
        <w:t xml:space="preserve">  </w:t>
      </w:r>
      <w:r w:rsidRPr="004B6831">
        <w:rPr>
          <w:rFonts w:ascii="Times New Roman" w:hAnsi="Times New Roman" w:cs="Times New Roman"/>
          <w:sz w:val="28"/>
          <w:szCs w:val="28"/>
        </w:rPr>
        <w:t>на которых рассмотрены вопросы организации содействия деятельности Барнаульской Епархии Русской Православной Церкви (Черницкое кладбище, восстановление Петропавловского собора на пл.Свободы и др.).</w:t>
      </w:r>
      <w:r>
        <w:rPr>
          <w:rFonts w:ascii="Times New Roman" w:hAnsi="Times New Roman" w:cs="Times New Roman"/>
          <w:sz w:val="28"/>
          <w:szCs w:val="28"/>
        </w:rPr>
        <w:t xml:space="preserve"> </w:t>
      </w:r>
      <w:r w:rsidRPr="00AA4358">
        <w:rPr>
          <w:rFonts w:ascii="Times New Roman" w:hAnsi="Times New Roman" w:cs="Times New Roman"/>
          <w:sz w:val="28"/>
          <w:szCs w:val="28"/>
        </w:rPr>
        <w:t>На контроле остается шесть вопросов.</w:t>
      </w:r>
    </w:p>
    <w:p w:rsidR="001D2E86" w:rsidRPr="00714170" w:rsidRDefault="001D2E86" w:rsidP="001D2E86">
      <w:pPr>
        <w:widowControl/>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2022 году о</w:t>
      </w:r>
      <w:r w:rsidRPr="00714170">
        <w:rPr>
          <w:rFonts w:ascii="Times New Roman" w:eastAsia="Times New Roman" w:hAnsi="Times New Roman" w:cs="Times New Roman"/>
          <w:sz w:val="28"/>
          <w:szCs w:val="28"/>
          <w:lang w:eastAsia="ru-RU"/>
        </w:rPr>
        <w:t>казано содействие Барнаульской Епархии Русской православной церкви в проведении Рождества Христова и Пасхи, крестного хода приуроченного Крещению Господе, Татьяниному дню, Корабейниковской Казанской иконе Божией Матери. Общее количество – около 2000 человек.</w:t>
      </w:r>
    </w:p>
    <w:p w:rsidR="001D2E86" w:rsidRDefault="001D2E86" w:rsidP="001D2E86">
      <w:pPr>
        <w:widowControl/>
        <w:ind w:firstLine="851"/>
        <w:jc w:val="both"/>
        <w:rPr>
          <w:rFonts w:ascii="Times New Roman" w:eastAsia="Times New Roman" w:hAnsi="Times New Roman" w:cs="Times New Roman"/>
          <w:sz w:val="28"/>
          <w:szCs w:val="28"/>
          <w:lang w:eastAsia="ru-RU"/>
        </w:rPr>
      </w:pPr>
      <w:r w:rsidRPr="00714170">
        <w:rPr>
          <w:rFonts w:ascii="Times New Roman" w:eastAsia="Times New Roman" w:hAnsi="Times New Roman" w:cs="Times New Roman"/>
          <w:sz w:val="28"/>
          <w:szCs w:val="28"/>
          <w:lang w:eastAsia="ru-RU"/>
        </w:rPr>
        <w:t xml:space="preserve">Религиозными организациями также проведены Курбан-байрам и Ураза-байрам, </w:t>
      </w:r>
      <w:r w:rsidRPr="00714170">
        <w:rPr>
          <w:rFonts w:ascii="Times New Roman" w:hAnsi="Times New Roman" w:cs="Times New Roman"/>
          <w:sz w:val="28"/>
          <w:szCs w:val="32"/>
        </w:rPr>
        <w:t>Ханука – Праздник победы Света, Рождественские чтения</w:t>
      </w:r>
      <w:r w:rsidRPr="00714170">
        <w:rPr>
          <w:rFonts w:ascii="Times New Roman" w:eastAsia="Times New Roman" w:hAnsi="Times New Roman" w:cs="Times New Roman"/>
          <w:sz w:val="28"/>
          <w:szCs w:val="28"/>
          <w:lang w:eastAsia="ru-RU"/>
        </w:rPr>
        <w:t>. Участниками стали более 10 тыс.человек.</w:t>
      </w:r>
    </w:p>
    <w:p w:rsidR="001D2E86" w:rsidRDefault="001D2E86" w:rsidP="001D2E86">
      <w:pPr>
        <w:tabs>
          <w:tab w:val="left" w:pos="851"/>
        </w:tabs>
        <w:ind w:firstLine="851"/>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Представители религоизных организаций приняли участие                                </w:t>
      </w:r>
      <w:r>
        <w:rPr>
          <w:rFonts w:ascii="Times New Roman" w:hAnsi="Times New Roman" w:cs="Times New Roman"/>
          <w:sz w:val="28"/>
          <w:szCs w:val="28"/>
          <w:shd w:val="clear" w:color="auto" w:fill="FFFFFF"/>
        </w:rPr>
        <w:t xml:space="preserve">в торжественном открытии </w:t>
      </w:r>
      <w:r w:rsidRPr="00C06F7F">
        <w:rPr>
          <w:rFonts w:ascii="Times New Roman" w:hAnsi="Times New Roman"/>
          <w:sz w:val="28"/>
          <w:szCs w:val="28"/>
          <w:shd w:val="clear" w:color="auto" w:fill="FFFFFF"/>
        </w:rPr>
        <w:t>стелы «Город трудовой доблести»</w:t>
      </w:r>
      <w:r>
        <w:rPr>
          <w:rFonts w:ascii="Times New Roman" w:hAnsi="Times New Roman"/>
          <w:sz w:val="28"/>
          <w:szCs w:val="28"/>
          <w:shd w:val="clear" w:color="auto" w:fill="FFFFFF"/>
        </w:rPr>
        <w:t>, в новогодней встрече главы города с общественностью.</w:t>
      </w:r>
    </w:p>
    <w:p w:rsidR="001D2E86" w:rsidRDefault="001D2E86" w:rsidP="00AB79A2">
      <w:pPr>
        <w:tabs>
          <w:tab w:val="left" w:pos="851"/>
        </w:tabs>
        <w:ind w:firstLine="851"/>
        <w:jc w:val="both"/>
        <w:rPr>
          <w:rFonts w:ascii="Times New Roman" w:hAnsi="Times New Roman" w:cs="Times New Roman"/>
          <w:b/>
          <w:sz w:val="28"/>
          <w:szCs w:val="28"/>
        </w:rPr>
      </w:pPr>
    </w:p>
    <w:p w:rsidR="009B6C78" w:rsidRPr="00114451" w:rsidRDefault="001D2E86" w:rsidP="00AB79A2">
      <w:pPr>
        <w:tabs>
          <w:tab w:val="left" w:pos="851"/>
        </w:tabs>
        <w:ind w:firstLine="851"/>
        <w:jc w:val="both"/>
        <w:rPr>
          <w:rFonts w:ascii="Times New Roman" w:hAnsi="Times New Roman" w:cs="Times New Roman"/>
          <w:b/>
          <w:sz w:val="28"/>
          <w:szCs w:val="28"/>
        </w:rPr>
      </w:pPr>
      <w:r>
        <w:rPr>
          <w:rFonts w:ascii="Times New Roman" w:hAnsi="Times New Roman" w:cs="Times New Roman"/>
          <w:b/>
          <w:sz w:val="28"/>
          <w:szCs w:val="28"/>
        </w:rPr>
        <w:lastRenderedPageBreak/>
        <w:t>8</w:t>
      </w:r>
      <w:r w:rsidR="009B6C78" w:rsidRPr="00114451">
        <w:rPr>
          <w:rFonts w:ascii="Times New Roman" w:hAnsi="Times New Roman" w:cs="Times New Roman"/>
          <w:b/>
          <w:sz w:val="28"/>
          <w:szCs w:val="28"/>
        </w:rPr>
        <w:t xml:space="preserve">. </w:t>
      </w:r>
      <w:r w:rsidR="00A930D3" w:rsidRPr="00114451">
        <w:rPr>
          <w:rFonts w:ascii="Times New Roman" w:hAnsi="Times New Roman" w:cs="Times New Roman"/>
          <w:b/>
          <w:sz w:val="28"/>
          <w:szCs w:val="28"/>
        </w:rPr>
        <w:t>Совет общественной безопасности</w:t>
      </w:r>
      <w:r w:rsidR="00121932" w:rsidRPr="00114451">
        <w:rPr>
          <w:rFonts w:ascii="Times New Roman" w:hAnsi="Times New Roman" w:cs="Times New Roman"/>
          <w:b/>
          <w:sz w:val="28"/>
          <w:szCs w:val="28"/>
        </w:rPr>
        <w:t xml:space="preserve"> г.Барнаула</w:t>
      </w:r>
      <w:r w:rsidR="00A930D3" w:rsidRPr="00114451">
        <w:rPr>
          <w:rFonts w:ascii="Times New Roman" w:hAnsi="Times New Roman" w:cs="Times New Roman"/>
          <w:b/>
          <w:sz w:val="28"/>
          <w:szCs w:val="28"/>
        </w:rPr>
        <w:t>.</w:t>
      </w:r>
    </w:p>
    <w:p w:rsidR="00114451" w:rsidRPr="00114451" w:rsidRDefault="007842C5" w:rsidP="00AB79A2">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П</w:t>
      </w:r>
      <w:r w:rsidR="003E41D1" w:rsidRPr="00114451">
        <w:rPr>
          <w:rFonts w:ascii="Times New Roman" w:hAnsi="Times New Roman" w:cs="Times New Roman"/>
          <w:sz w:val="28"/>
          <w:szCs w:val="28"/>
        </w:rPr>
        <w:t xml:space="preserve">роведено </w:t>
      </w:r>
      <w:r w:rsidR="00114451" w:rsidRPr="00114451">
        <w:rPr>
          <w:rFonts w:ascii="Times New Roman" w:hAnsi="Times New Roman" w:cs="Times New Roman"/>
          <w:sz w:val="28"/>
          <w:szCs w:val="28"/>
        </w:rPr>
        <w:t>три</w:t>
      </w:r>
      <w:r w:rsidR="00C76AD3" w:rsidRPr="00114451">
        <w:rPr>
          <w:rFonts w:ascii="Times New Roman" w:hAnsi="Times New Roman" w:cs="Times New Roman"/>
          <w:sz w:val="28"/>
          <w:szCs w:val="28"/>
        </w:rPr>
        <w:t xml:space="preserve"> </w:t>
      </w:r>
      <w:r w:rsidR="003E41D1" w:rsidRPr="00114451">
        <w:rPr>
          <w:rFonts w:ascii="Times New Roman" w:hAnsi="Times New Roman" w:cs="Times New Roman"/>
          <w:sz w:val="28"/>
          <w:szCs w:val="28"/>
        </w:rPr>
        <w:t>заседани</w:t>
      </w:r>
      <w:r w:rsidR="009C4C67" w:rsidRPr="00114451">
        <w:rPr>
          <w:rFonts w:ascii="Times New Roman" w:hAnsi="Times New Roman" w:cs="Times New Roman"/>
          <w:sz w:val="28"/>
          <w:szCs w:val="28"/>
        </w:rPr>
        <w:t>я</w:t>
      </w:r>
      <w:r w:rsidR="003E41D1" w:rsidRPr="00114451">
        <w:rPr>
          <w:rFonts w:ascii="Times New Roman" w:hAnsi="Times New Roman" w:cs="Times New Roman"/>
          <w:sz w:val="28"/>
          <w:szCs w:val="28"/>
        </w:rPr>
        <w:t xml:space="preserve"> Совета общественной безопасности</w:t>
      </w:r>
      <w:r w:rsidRPr="00114451">
        <w:rPr>
          <w:rFonts w:ascii="Times New Roman" w:hAnsi="Times New Roman" w:cs="Times New Roman"/>
          <w:sz w:val="28"/>
          <w:szCs w:val="28"/>
        </w:rPr>
        <w:t xml:space="preserve"> г.Барнаула</w:t>
      </w:r>
      <w:r w:rsidR="00E02D75" w:rsidRPr="00114451">
        <w:rPr>
          <w:rFonts w:ascii="Times New Roman" w:hAnsi="Times New Roman" w:cs="Times New Roman"/>
          <w:sz w:val="28"/>
          <w:szCs w:val="28"/>
        </w:rPr>
        <w:t xml:space="preserve"> </w:t>
      </w:r>
      <w:r w:rsidR="003E41D1" w:rsidRPr="00114451">
        <w:rPr>
          <w:rFonts w:ascii="Times New Roman" w:hAnsi="Times New Roman" w:cs="Times New Roman"/>
          <w:sz w:val="28"/>
          <w:szCs w:val="28"/>
        </w:rPr>
        <w:t>(</w:t>
      </w:r>
      <w:r w:rsidRPr="00114451">
        <w:rPr>
          <w:rFonts w:ascii="Times New Roman" w:hAnsi="Times New Roman" w:cs="Times New Roman"/>
          <w:sz w:val="28"/>
          <w:szCs w:val="28"/>
        </w:rPr>
        <w:t>15.06.2022</w:t>
      </w:r>
      <w:r w:rsidR="00114451" w:rsidRPr="00114451">
        <w:rPr>
          <w:rFonts w:ascii="Times New Roman" w:hAnsi="Times New Roman" w:cs="Times New Roman"/>
          <w:sz w:val="28"/>
          <w:szCs w:val="28"/>
        </w:rPr>
        <w:t>,</w:t>
      </w:r>
      <w:r w:rsidR="009C4C67" w:rsidRPr="00114451">
        <w:rPr>
          <w:rFonts w:ascii="Times New Roman" w:hAnsi="Times New Roman" w:cs="Times New Roman"/>
          <w:sz w:val="28"/>
          <w:szCs w:val="28"/>
        </w:rPr>
        <w:t xml:space="preserve"> 25.08.2022</w:t>
      </w:r>
      <w:r w:rsidR="00114451" w:rsidRPr="00114451">
        <w:rPr>
          <w:rFonts w:ascii="Times New Roman" w:hAnsi="Times New Roman" w:cs="Times New Roman"/>
          <w:sz w:val="28"/>
          <w:szCs w:val="28"/>
        </w:rPr>
        <w:t>, 14.12.2022</w:t>
      </w:r>
      <w:r w:rsidRPr="00114451">
        <w:rPr>
          <w:rFonts w:ascii="Times New Roman" w:hAnsi="Times New Roman" w:cs="Times New Roman"/>
          <w:sz w:val="28"/>
          <w:szCs w:val="28"/>
        </w:rPr>
        <w:t xml:space="preserve">) с рассмотрением </w:t>
      </w:r>
      <w:r w:rsidR="00114451" w:rsidRPr="00114451">
        <w:rPr>
          <w:rFonts w:ascii="Times New Roman" w:hAnsi="Times New Roman" w:cs="Times New Roman"/>
          <w:sz w:val="28"/>
          <w:szCs w:val="28"/>
        </w:rPr>
        <w:t xml:space="preserve">5 вопросов, в том числе: </w:t>
      </w:r>
    </w:p>
    <w:p w:rsidR="00114451" w:rsidRPr="00114451" w:rsidRDefault="007842C5" w:rsidP="00AB79A2">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«О результатах проводимой работы по оснащению общественных мест города с наиболее сложной криминальной ситуацией системами видеонаблюдения, освещению улиц города с целью профилактики уличной преступности и мерах по ее совершенствованию»</w:t>
      </w:r>
      <w:r w:rsidR="00114451" w:rsidRPr="00114451">
        <w:rPr>
          <w:rFonts w:ascii="Times New Roman" w:hAnsi="Times New Roman" w:cs="Times New Roman"/>
          <w:sz w:val="28"/>
          <w:szCs w:val="28"/>
        </w:rPr>
        <w:t xml:space="preserve">; </w:t>
      </w:r>
    </w:p>
    <w:p w:rsidR="003E41D1" w:rsidRPr="00114451" w:rsidRDefault="009C4C67" w:rsidP="00AB79A2">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«О результатах деятельности по предупреждению преступлений, совершаемых в отношении жителей г</w:t>
      </w:r>
      <w:r w:rsidR="006C5578" w:rsidRPr="00114451">
        <w:rPr>
          <w:rFonts w:ascii="Times New Roman" w:hAnsi="Times New Roman" w:cs="Times New Roman"/>
          <w:sz w:val="28"/>
          <w:szCs w:val="28"/>
        </w:rPr>
        <w:t>орода</w:t>
      </w:r>
      <w:r w:rsidRPr="00114451">
        <w:rPr>
          <w:rFonts w:ascii="Times New Roman" w:hAnsi="Times New Roman" w:cs="Times New Roman"/>
          <w:sz w:val="28"/>
          <w:szCs w:val="28"/>
        </w:rPr>
        <w:t xml:space="preserve"> Барнаула с использованием информационно-телекомуникационных технологий, в том числе в учреждениях уголовно-исполнительной системы Алтайского края»</w:t>
      </w:r>
      <w:r w:rsidR="00114451" w:rsidRPr="00114451">
        <w:rPr>
          <w:rFonts w:ascii="Times New Roman" w:hAnsi="Times New Roman" w:cs="Times New Roman"/>
          <w:sz w:val="28"/>
          <w:szCs w:val="28"/>
        </w:rPr>
        <w:t>;</w:t>
      </w:r>
    </w:p>
    <w:p w:rsidR="00114451" w:rsidRDefault="00114451"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14451">
        <w:rPr>
          <w:rFonts w:ascii="Times New Roman" w:hAnsi="Times New Roman" w:cs="Times New Roman"/>
          <w:sz w:val="28"/>
          <w:szCs w:val="28"/>
        </w:rPr>
        <w:t>Об организации комплексного подхода к деятельности субъектов профилактики в сфере предупреждения совершения преступлений и правонарушений несовершеннолетними лицами и в отношении подростков</w:t>
      </w:r>
      <w:r>
        <w:rPr>
          <w:rFonts w:ascii="Times New Roman" w:hAnsi="Times New Roman" w:cs="Times New Roman"/>
          <w:sz w:val="28"/>
          <w:szCs w:val="28"/>
        </w:rPr>
        <w:t>»;</w:t>
      </w:r>
    </w:p>
    <w:p w:rsidR="00114451" w:rsidRPr="00114451" w:rsidRDefault="00114451"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14451">
        <w:rPr>
          <w:rFonts w:ascii="Times New Roman" w:hAnsi="Times New Roman" w:cs="Times New Roman"/>
          <w:sz w:val="28"/>
          <w:szCs w:val="28"/>
        </w:rPr>
        <w:t>Об организации и результатах межведомственного взаимодействия субъектов профилактики правонарушений и иных органов и учреждений, участвующих в социальной адаптации и реабилитации лиц, освободившихся из мест лишения свободы</w:t>
      </w:r>
      <w:r>
        <w:rPr>
          <w:rFonts w:ascii="Times New Roman" w:hAnsi="Times New Roman" w:cs="Times New Roman"/>
          <w:sz w:val="28"/>
          <w:szCs w:val="28"/>
        </w:rPr>
        <w:t xml:space="preserve">»; </w:t>
      </w:r>
    </w:p>
    <w:p w:rsidR="00114451" w:rsidRDefault="00114451" w:rsidP="00114451">
      <w:pPr>
        <w:pStyle w:val="Textbody"/>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 xml:space="preserve"> </w:t>
      </w:r>
      <w:r>
        <w:rPr>
          <w:rFonts w:ascii="Times New Roman" w:hAnsi="Times New Roman" w:cs="Times New Roman"/>
          <w:sz w:val="28"/>
          <w:szCs w:val="28"/>
        </w:rPr>
        <w:t>«</w:t>
      </w:r>
      <w:r w:rsidRPr="00114451">
        <w:rPr>
          <w:rFonts w:ascii="Times New Roman" w:hAnsi="Times New Roman" w:cs="Times New Roman"/>
          <w:sz w:val="28"/>
          <w:szCs w:val="28"/>
        </w:rPr>
        <w:t>О результатах работы по определению и обозначению мест для установки пожарных и аварийно-спасательных автомобилей общего и специального применения во дворах многоквартирных домов города и на прилегающих к ним территориях, имеющихся проблемах по данному направлению деятельности</w:t>
      </w:r>
      <w:r>
        <w:rPr>
          <w:rFonts w:ascii="Times New Roman" w:hAnsi="Times New Roman" w:cs="Times New Roman"/>
          <w:sz w:val="28"/>
          <w:szCs w:val="28"/>
        </w:rPr>
        <w:t xml:space="preserve">». </w:t>
      </w:r>
    </w:p>
    <w:p w:rsidR="00986192" w:rsidRDefault="00114451" w:rsidP="00114451">
      <w:pPr>
        <w:pStyle w:val="Textbody"/>
        <w:ind w:firstLine="851"/>
        <w:contextualSpacing/>
        <w:jc w:val="both"/>
        <w:rPr>
          <w:rFonts w:ascii="Times New Roman" w:hAnsi="Times New Roman" w:cs="Times New Roman"/>
          <w:b/>
          <w:sz w:val="28"/>
          <w:szCs w:val="28"/>
          <w:u w:val="single"/>
        </w:rPr>
      </w:pPr>
      <w:r w:rsidRPr="00114451">
        <w:rPr>
          <w:rFonts w:ascii="Times New Roman" w:hAnsi="Times New Roman" w:cs="Times New Roman"/>
          <w:b/>
          <w:sz w:val="28"/>
          <w:szCs w:val="28"/>
          <w:u w:val="single"/>
        </w:rPr>
        <w:t>Задача на 1 квартал 2023 года</w:t>
      </w:r>
      <w:r w:rsidR="00986192">
        <w:rPr>
          <w:rFonts w:ascii="Times New Roman" w:hAnsi="Times New Roman" w:cs="Times New Roman"/>
          <w:b/>
          <w:sz w:val="28"/>
          <w:szCs w:val="28"/>
          <w:u w:val="single"/>
        </w:rPr>
        <w:t>:</w:t>
      </w:r>
    </w:p>
    <w:p w:rsidR="00986192" w:rsidRDefault="00986192"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1. А</w:t>
      </w:r>
      <w:r w:rsidR="00114451">
        <w:rPr>
          <w:rFonts w:ascii="Times New Roman" w:hAnsi="Times New Roman" w:cs="Times New Roman"/>
          <w:sz w:val="28"/>
          <w:szCs w:val="28"/>
        </w:rPr>
        <w:t xml:space="preserve">нализ реализации ответственными исполнителями мероприятий, предусмотренных протоколами заседаний Совета за 2022 год; </w:t>
      </w:r>
    </w:p>
    <w:p w:rsidR="00114451" w:rsidRDefault="00986192"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2. В</w:t>
      </w:r>
      <w:r w:rsidRPr="00986192">
        <w:rPr>
          <w:rFonts w:ascii="Times New Roman" w:hAnsi="Times New Roman" w:cs="Times New Roman"/>
          <w:sz w:val="28"/>
          <w:szCs w:val="28"/>
        </w:rPr>
        <w:t>о взаимодействии с комитетом по социальной поддержке населения города созда</w:t>
      </w:r>
      <w:r>
        <w:rPr>
          <w:rFonts w:ascii="Times New Roman" w:hAnsi="Times New Roman" w:cs="Times New Roman"/>
          <w:sz w:val="28"/>
          <w:szCs w:val="28"/>
        </w:rPr>
        <w:t>ть</w:t>
      </w:r>
      <w:r w:rsidRPr="00986192">
        <w:rPr>
          <w:rFonts w:ascii="Times New Roman" w:hAnsi="Times New Roman" w:cs="Times New Roman"/>
          <w:sz w:val="28"/>
          <w:szCs w:val="28"/>
        </w:rPr>
        <w:t xml:space="preserve"> рабоч</w:t>
      </w:r>
      <w:r>
        <w:rPr>
          <w:rFonts w:ascii="Times New Roman" w:hAnsi="Times New Roman" w:cs="Times New Roman"/>
          <w:sz w:val="28"/>
          <w:szCs w:val="28"/>
        </w:rPr>
        <w:t>ую</w:t>
      </w:r>
      <w:r w:rsidRPr="00986192">
        <w:rPr>
          <w:rFonts w:ascii="Times New Roman" w:hAnsi="Times New Roman" w:cs="Times New Roman"/>
          <w:sz w:val="28"/>
          <w:szCs w:val="28"/>
        </w:rPr>
        <w:t xml:space="preserve"> групп</w:t>
      </w:r>
      <w:r>
        <w:rPr>
          <w:rFonts w:ascii="Times New Roman" w:hAnsi="Times New Roman" w:cs="Times New Roman"/>
          <w:sz w:val="28"/>
          <w:szCs w:val="28"/>
        </w:rPr>
        <w:t>у</w:t>
      </w:r>
      <w:r w:rsidRPr="00986192">
        <w:rPr>
          <w:rFonts w:ascii="Times New Roman" w:hAnsi="Times New Roman" w:cs="Times New Roman"/>
          <w:sz w:val="28"/>
          <w:szCs w:val="28"/>
        </w:rPr>
        <w:t xml:space="preserve"> по координации деятельности по социальной реабилитации лиц, освободившихся из мест лишения свободы, при Совете общественной безопасности города Барнаул</w:t>
      </w:r>
      <w:r>
        <w:rPr>
          <w:rFonts w:ascii="Times New Roman" w:hAnsi="Times New Roman" w:cs="Times New Roman"/>
          <w:sz w:val="28"/>
          <w:szCs w:val="28"/>
        </w:rPr>
        <w:t xml:space="preserve">а, </w:t>
      </w:r>
      <w:r w:rsidRPr="00986192">
        <w:rPr>
          <w:rFonts w:ascii="Times New Roman" w:hAnsi="Times New Roman" w:cs="Times New Roman"/>
          <w:sz w:val="28"/>
          <w:szCs w:val="28"/>
        </w:rPr>
        <w:t>разработать правоустанавливающие документы, регламентирующие дея</w:t>
      </w:r>
      <w:r>
        <w:rPr>
          <w:rFonts w:ascii="Times New Roman" w:hAnsi="Times New Roman" w:cs="Times New Roman"/>
          <w:sz w:val="28"/>
          <w:szCs w:val="28"/>
        </w:rPr>
        <w:t>тельность данной рабочей группы</w:t>
      </w:r>
      <w:r w:rsidRPr="00986192">
        <w:rPr>
          <w:rFonts w:ascii="Times New Roman" w:hAnsi="Times New Roman" w:cs="Times New Roman"/>
          <w:sz w:val="28"/>
          <w:szCs w:val="28"/>
        </w:rPr>
        <w:t>.</w:t>
      </w:r>
      <w:r w:rsidR="00114451">
        <w:rPr>
          <w:rFonts w:ascii="Times New Roman" w:hAnsi="Times New Roman" w:cs="Times New Roman"/>
          <w:sz w:val="28"/>
          <w:szCs w:val="28"/>
        </w:rPr>
        <w:t xml:space="preserve"> </w:t>
      </w:r>
    </w:p>
    <w:p w:rsidR="00986192" w:rsidRDefault="00986192"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Тиражирование полиграфической продукции по вопросам профилактики правонарушений. </w:t>
      </w:r>
    </w:p>
    <w:p w:rsidR="00986192" w:rsidRPr="003615EA" w:rsidRDefault="003615EA" w:rsidP="003615EA">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Внесение </w:t>
      </w:r>
      <w:r w:rsidR="00986192" w:rsidRPr="00986192">
        <w:rPr>
          <w:rFonts w:ascii="Times New Roman" w:hAnsi="Times New Roman" w:cs="Times New Roman"/>
          <w:sz w:val="28"/>
          <w:szCs w:val="28"/>
        </w:rPr>
        <w:t>изменений в приложение к постановлению админист</w:t>
      </w:r>
      <w:r>
        <w:rPr>
          <w:rFonts w:ascii="Times New Roman" w:hAnsi="Times New Roman" w:cs="Times New Roman"/>
          <w:sz w:val="28"/>
          <w:szCs w:val="28"/>
        </w:rPr>
        <w:t xml:space="preserve">рации города от 13.05.2021 №686 «Об утверждении </w:t>
      </w:r>
      <w:r w:rsidR="00986192" w:rsidRPr="00986192">
        <w:rPr>
          <w:rFonts w:ascii="Times New Roman" w:hAnsi="Times New Roman" w:cs="Times New Roman"/>
          <w:sz w:val="28"/>
          <w:szCs w:val="28"/>
        </w:rPr>
        <w:t>программ</w:t>
      </w:r>
      <w:r>
        <w:rPr>
          <w:rFonts w:ascii="Times New Roman" w:hAnsi="Times New Roman" w:cs="Times New Roman"/>
          <w:sz w:val="28"/>
          <w:szCs w:val="28"/>
        </w:rPr>
        <w:t>ы</w:t>
      </w:r>
      <w:r w:rsidR="00986192" w:rsidRPr="00986192">
        <w:rPr>
          <w:rFonts w:ascii="Times New Roman" w:hAnsi="Times New Roman" w:cs="Times New Roman"/>
          <w:sz w:val="28"/>
          <w:szCs w:val="28"/>
        </w:rPr>
        <w:t xml:space="preserve"> «Профилактика преступлений и иных правонарушений на территории городского округа – города Барнаула Алтайс</w:t>
      </w:r>
      <w:r>
        <w:rPr>
          <w:rFonts w:ascii="Times New Roman" w:hAnsi="Times New Roman" w:cs="Times New Roman"/>
          <w:sz w:val="28"/>
          <w:szCs w:val="28"/>
        </w:rPr>
        <w:t xml:space="preserve">кого края на 2021 – 2025 годы». </w:t>
      </w:r>
    </w:p>
    <w:p w:rsidR="009B6C78" w:rsidRPr="00114451" w:rsidRDefault="001D2E86" w:rsidP="00AB79A2">
      <w:pPr>
        <w:widowControl/>
        <w:tabs>
          <w:tab w:val="left" w:pos="851"/>
        </w:tabs>
        <w:ind w:firstLine="851"/>
        <w:jc w:val="both"/>
        <w:rPr>
          <w:rFonts w:ascii="Times New Roman" w:hAnsi="Times New Roman" w:cs="Times New Roman"/>
          <w:b/>
          <w:sz w:val="28"/>
          <w:szCs w:val="28"/>
        </w:rPr>
      </w:pPr>
      <w:r>
        <w:rPr>
          <w:rFonts w:ascii="Times New Roman" w:hAnsi="Times New Roman" w:cs="Times New Roman"/>
          <w:b/>
          <w:sz w:val="28"/>
          <w:szCs w:val="28"/>
        </w:rPr>
        <w:t>9</w:t>
      </w:r>
      <w:r w:rsidR="009B6C78" w:rsidRPr="00114451">
        <w:rPr>
          <w:rFonts w:ascii="Times New Roman" w:hAnsi="Times New Roman" w:cs="Times New Roman"/>
          <w:b/>
          <w:sz w:val="28"/>
          <w:szCs w:val="28"/>
        </w:rPr>
        <w:t xml:space="preserve">. </w:t>
      </w:r>
      <w:r w:rsidR="0051329C" w:rsidRPr="00114451">
        <w:rPr>
          <w:rFonts w:ascii="Times New Roman" w:hAnsi="Times New Roman" w:cs="Times New Roman"/>
          <w:b/>
          <w:sz w:val="28"/>
          <w:szCs w:val="28"/>
        </w:rPr>
        <w:t>Антитеррористическая комиссия</w:t>
      </w:r>
      <w:r w:rsidR="009B6C78" w:rsidRPr="00114451">
        <w:rPr>
          <w:rFonts w:ascii="Times New Roman" w:hAnsi="Times New Roman" w:cs="Times New Roman"/>
          <w:b/>
          <w:sz w:val="28"/>
          <w:szCs w:val="28"/>
        </w:rPr>
        <w:t xml:space="preserve"> г.Барнаула</w:t>
      </w:r>
      <w:r w:rsidR="00F65C8F" w:rsidRPr="00114451">
        <w:rPr>
          <w:rFonts w:ascii="Times New Roman" w:hAnsi="Times New Roman" w:cs="Times New Roman"/>
          <w:b/>
          <w:sz w:val="28"/>
          <w:szCs w:val="28"/>
        </w:rPr>
        <w:t>.</w:t>
      </w:r>
      <w:r w:rsidR="009B6C78" w:rsidRPr="00114451">
        <w:rPr>
          <w:rFonts w:ascii="Times New Roman" w:hAnsi="Times New Roman" w:cs="Times New Roman"/>
          <w:b/>
          <w:sz w:val="28"/>
          <w:szCs w:val="28"/>
        </w:rPr>
        <w:t xml:space="preserve"> </w:t>
      </w:r>
    </w:p>
    <w:p w:rsidR="00114451" w:rsidRPr="00114451" w:rsidRDefault="00DD195A"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 xml:space="preserve">Проведено </w:t>
      </w:r>
      <w:r w:rsidR="00114451" w:rsidRPr="00114451">
        <w:rPr>
          <w:rFonts w:ascii="Times New Roman" w:hAnsi="Times New Roman" w:cs="Times New Roman"/>
          <w:sz w:val="28"/>
          <w:szCs w:val="28"/>
        </w:rPr>
        <w:t>четыр</w:t>
      </w:r>
      <w:r w:rsidR="008B6942">
        <w:rPr>
          <w:rFonts w:ascii="Times New Roman" w:hAnsi="Times New Roman" w:cs="Times New Roman"/>
          <w:sz w:val="28"/>
          <w:szCs w:val="28"/>
        </w:rPr>
        <w:t>е</w:t>
      </w:r>
      <w:bookmarkStart w:id="0" w:name="_GoBack"/>
      <w:bookmarkEnd w:id="0"/>
      <w:r w:rsidRPr="00114451">
        <w:rPr>
          <w:rFonts w:ascii="Times New Roman" w:hAnsi="Times New Roman" w:cs="Times New Roman"/>
          <w:sz w:val="28"/>
          <w:szCs w:val="28"/>
        </w:rPr>
        <w:t xml:space="preserve"> заседани</w:t>
      </w:r>
      <w:r w:rsidR="00C76AD3" w:rsidRPr="00114451">
        <w:rPr>
          <w:rFonts w:ascii="Times New Roman" w:hAnsi="Times New Roman" w:cs="Times New Roman"/>
          <w:sz w:val="28"/>
          <w:szCs w:val="28"/>
        </w:rPr>
        <w:t>я</w:t>
      </w:r>
      <w:r w:rsidRPr="00114451">
        <w:rPr>
          <w:rFonts w:ascii="Times New Roman" w:hAnsi="Times New Roman" w:cs="Times New Roman"/>
          <w:sz w:val="28"/>
          <w:szCs w:val="28"/>
        </w:rPr>
        <w:t xml:space="preserve"> антитеррористической комиссии</w:t>
      </w:r>
      <w:r w:rsidR="007842C5" w:rsidRPr="00114451">
        <w:rPr>
          <w:rFonts w:ascii="Times New Roman" w:hAnsi="Times New Roman" w:cs="Times New Roman"/>
          <w:sz w:val="28"/>
          <w:szCs w:val="28"/>
        </w:rPr>
        <w:t xml:space="preserve"> г.Барнаула</w:t>
      </w:r>
      <w:r w:rsidRPr="00114451">
        <w:rPr>
          <w:rFonts w:ascii="Times New Roman" w:hAnsi="Times New Roman" w:cs="Times New Roman"/>
          <w:sz w:val="28"/>
          <w:szCs w:val="28"/>
        </w:rPr>
        <w:t xml:space="preserve"> (</w:t>
      </w:r>
      <w:r w:rsidR="007842C5" w:rsidRPr="00114451">
        <w:rPr>
          <w:rFonts w:ascii="Times New Roman" w:hAnsi="Times New Roman" w:cs="Times New Roman"/>
          <w:sz w:val="28"/>
          <w:szCs w:val="28"/>
        </w:rPr>
        <w:t>01.02.2022</w:t>
      </w:r>
      <w:r w:rsidR="00455460" w:rsidRPr="00114451">
        <w:rPr>
          <w:rFonts w:ascii="Times New Roman" w:hAnsi="Times New Roman" w:cs="Times New Roman"/>
          <w:sz w:val="28"/>
          <w:szCs w:val="28"/>
        </w:rPr>
        <w:t xml:space="preserve">, </w:t>
      </w:r>
      <w:r w:rsidR="007842C5" w:rsidRPr="00114451">
        <w:rPr>
          <w:rFonts w:ascii="Times New Roman" w:hAnsi="Times New Roman" w:cs="Times New Roman"/>
          <w:sz w:val="28"/>
          <w:szCs w:val="28"/>
        </w:rPr>
        <w:t>15.06.2022</w:t>
      </w:r>
      <w:r w:rsidR="00196730" w:rsidRPr="00114451">
        <w:rPr>
          <w:rFonts w:ascii="Times New Roman" w:hAnsi="Times New Roman" w:cs="Times New Roman"/>
          <w:sz w:val="28"/>
          <w:szCs w:val="28"/>
        </w:rPr>
        <w:t>, 25.08.2022</w:t>
      </w:r>
      <w:r w:rsidR="00114451" w:rsidRPr="00114451">
        <w:rPr>
          <w:rFonts w:ascii="Times New Roman" w:hAnsi="Times New Roman" w:cs="Times New Roman"/>
          <w:sz w:val="28"/>
          <w:szCs w:val="28"/>
        </w:rPr>
        <w:t xml:space="preserve">, </w:t>
      </w:r>
      <w:r w:rsidR="007842C5" w:rsidRPr="00114451">
        <w:rPr>
          <w:rFonts w:ascii="Times New Roman" w:hAnsi="Times New Roman" w:cs="Times New Roman"/>
          <w:sz w:val="28"/>
          <w:szCs w:val="28"/>
        </w:rPr>
        <w:t xml:space="preserve">) с рассмотрением  </w:t>
      </w:r>
      <w:r w:rsidR="00114451" w:rsidRPr="00114451">
        <w:rPr>
          <w:rFonts w:ascii="Times New Roman" w:hAnsi="Times New Roman" w:cs="Times New Roman"/>
          <w:sz w:val="28"/>
          <w:szCs w:val="28"/>
        </w:rPr>
        <w:t xml:space="preserve">9 </w:t>
      </w:r>
      <w:r w:rsidR="007842C5" w:rsidRPr="00114451">
        <w:rPr>
          <w:rFonts w:ascii="Times New Roman" w:hAnsi="Times New Roman" w:cs="Times New Roman"/>
          <w:sz w:val="28"/>
          <w:szCs w:val="28"/>
        </w:rPr>
        <w:t>вопросов</w:t>
      </w:r>
      <w:r w:rsidR="00114451" w:rsidRPr="00114451">
        <w:rPr>
          <w:rFonts w:ascii="Times New Roman" w:hAnsi="Times New Roman" w:cs="Times New Roman"/>
          <w:sz w:val="28"/>
          <w:szCs w:val="28"/>
        </w:rPr>
        <w:t>, в том числе</w:t>
      </w:r>
      <w:r w:rsidR="007842C5" w:rsidRPr="00114451">
        <w:rPr>
          <w:rFonts w:ascii="Times New Roman" w:hAnsi="Times New Roman" w:cs="Times New Roman"/>
          <w:sz w:val="28"/>
          <w:szCs w:val="28"/>
        </w:rPr>
        <w:t>:</w:t>
      </w:r>
      <w:r w:rsidR="00E02D75" w:rsidRPr="00114451">
        <w:rPr>
          <w:rFonts w:ascii="Times New Roman" w:hAnsi="Times New Roman" w:cs="Times New Roman"/>
          <w:sz w:val="28"/>
          <w:szCs w:val="28"/>
        </w:rPr>
        <w:t xml:space="preserve">                            </w:t>
      </w:r>
    </w:p>
    <w:p w:rsidR="00114451" w:rsidRPr="00114451" w:rsidRDefault="007842C5"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 xml:space="preserve">«О правовых основах, регламентирующих действия лиц, ответственных </w:t>
      </w:r>
      <w:r w:rsidR="009A1D49" w:rsidRPr="00114451">
        <w:rPr>
          <w:rFonts w:ascii="Times New Roman" w:hAnsi="Times New Roman" w:cs="Times New Roman"/>
          <w:sz w:val="28"/>
          <w:szCs w:val="28"/>
        </w:rPr>
        <w:t xml:space="preserve">                   </w:t>
      </w:r>
      <w:r w:rsidRPr="00114451">
        <w:rPr>
          <w:rFonts w:ascii="Times New Roman" w:hAnsi="Times New Roman" w:cs="Times New Roman"/>
          <w:sz w:val="28"/>
          <w:szCs w:val="28"/>
        </w:rPr>
        <w:t xml:space="preserve">за обеспечение антитеррористической защищенности объектов (территорий) основных отраслей г.Барнаула, при получении информации об угрозе </w:t>
      </w:r>
      <w:r w:rsidRPr="00114451">
        <w:rPr>
          <w:rFonts w:ascii="Times New Roman" w:hAnsi="Times New Roman" w:cs="Times New Roman"/>
          <w:sz w:val="28"/>
          <w:szCs w:val="28"/>
        </w:rPr>
        <w:lastRenderedPageBreak/>
        <w:t>совершения или о совершении террористического акта на объектах (территориях) города»;</w:t>
      </w:r>
      <w:r w:rsidR="00E02D75" w:rsidRPr="00114451">
        <w:rPr>
          <w:rFonts w:ascii="Times New Roman" w:hAnsi="Times New Roman" w:cs="Times New Roman"/>
          <w:sz w:val="28"/>
          <w:szCs w:val="28"/>
        </w:rPr>
        <w:t xml:space="preserve"> </w:t>
      </w:r>
    </w:p>
    <w:p w:rsidR="00114451" w:rsidRPr="00114451" w:rsidRDefault="007842C5"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 xml:space="preserve">«О принимаемых мерах по обеспечению антитеррористической защищенности объектов газификации и газоснабжения в г.Барнауле»; </w:t>
      </w:r>
    </w:p>
    <w:p w:rsidR="00114451" w:rsidRPr="00114451" w:rsidRDefault="007842C5"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«Об организации и результатах деятельности пропагандистской группы антитеррористической комиссии города и мерах, направленных на совершенствование работы по проведению единой информационной политики в области предупреждения террориз</w:t>
      </w:r>
      <w:r w:rsidR="00F44E36" w:rsidRPr="00114451">
        <w:rPr>
          <w:rFonts w:ascii="Times New Roman" w:hAnsi="Times New Roman" w:cs="Times New Roman"/>
          <w:sz w:val="28"/>
          <w:szCs w:val="28"/>
        </w:rPr>
        <w:t xml:space="preserve">ма и его проявлений в Барнауле», </w:t>
      </w:r>
    </w:p>
    <w:p w:rsidR="00114451" w:rsidRPr="00114451" w:rsidRDefault="00F44E36"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«О состоянии антитеррористической безопасности объектов (территорий) в сфере образования, проводимой работе</w:t>
      </w:r>
      <w:r w:rsidR="00114451" w:rsidRPr="00114451">
        <w:rPr>
          <w:rFonts w:ascii="Times New Roman" w:hAnsi="Times New Roman" w:cs="Times New Roman"/>
          <w:sz w:val="28"/>
          <w:szCs w:val="28"/>
        </w:rPr>
        <w:t xml:space="preserve"> </w:t>
      </w:r>
      <w:r w:rsidRPr="00114451">
        <w:rPr>
          <w:rFonts w:ascii="Times New Roman" w:hAnsi="Times New Roman" w:cs="Times New Roman"/>
          <w:sz w:val="28"/>
          <w:szCs w:val="28"/>
        </w:rPr>
        <w:t>по обеспечению защищенности обучающихся, сотрудников муниципальных образовательных организаций города Барнаула</w:t>
      </w:r>
      <w:r w:rsidR="00196730" w:rsidRPr="00114451">
        <w:rPr>
          <w:rFonts w:ascii="Times New Roman" w:hAnsi="Times New Roman" w:cs="Times New Roman"/>
          <w:sz w:val="28"/>
          <w:szCs w:val="28"/>
        </w:rPr>
        <w:t xml:space="preserve"> от</w:t>
      </w:r>
      <w:r w:rsidR="00114451">
        <w:rPr>
          <w:rFonts w:ascii="Times New Roman" w:hAnsi="Times New Roman" w:cs="Times New Roman"/>
          <w:sz w:val="28"/>
          <w:szCs w:val="28"/>
        </w:rPr>
        <w:t xml:space="preserve"> </w:t>
      </w:r>
      <w:r w:rsidR="00196730" w:rsidRPr="00114451">
        <w:rPr>
          <w:rFonts w:ascii="Times New Roman" w:hAnsi="Times New Roman" w:cs="Times New Roman"/>
          <w:sz w:val="28"/>
          <w:szCs w:val="28"/>
        </w:rPr>
        <w:t xml:space="preserve">преступных посягательств», </w:t>
      </w:r>
    </w:p>
    <w:p w:rsidR="00114451" w:rsidRPr="00114451" w:rsidRDefault="00196730"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«О</w:t>
      </w:r>
      <w:r w:rsidR="00F44E36" w:rsidRPr="00114451">
        <w:rPr>
          <w:rFonts w:ascii="Times New Roman" w:hAnsi="Times New Roman" w:cs="Times New Roman"/>
          <w:sz w:val="28"/>
          <w:szCs w:val="28"/>
        </w:rPr>
        <w:t xml:space="preserve"> </w:t>
      </w:r>
      <w:r w:rsidR="00E02D75" w:rsidRPr="00114451">
        <w:rPr>
          <w:rFonts w:ascii="Times New Roman" w:hAnsi="Times New Roman" w:cs="Times New Roman"/>
          <w:sz w:val="28"/>
          <w:szCs w:val="28"/>
        </w:rPr>
        <w:t xml:space="preserve"> </w:t>
      </w:r>
      <w:r w:rsidRPr="00114451">
        <w:rPr>
          <w:rFonts w:ascii="Times New Roman" w:hAnsi="Times New Roman" w:cs="Times New Roman"/>
          <w:sz w:val="28"/>
          <w:szCs w:val="28"/>
        </w:rPr>
        <w:t>мероприятиях, направленных на обеспечение антитеррористической безопасности объектов (территрий), задействованных пр</w:t>
      </w:r>
      <w:r w:rsidR="00114451" w:rsidRPr="00114451">
        <w:rPr>
          <w:rFonts w:ascii="Times New Roman" w:hAnsi="Times New Roman" w:cs="Times New Roman"/>
          <w:sz w:val="28"/>
          <w:szCs w:val="28"/>
        </w:rPr>
        <w:t>и</w:t>
      </w:r>
      <w:r w:rsidRPr="00114451">
        <w:rPr>
          <w:rFonts w:ascii="Times New Roman" w:hAnsi="Times New Roman" w:cs="Times New Roman"/>
          <w:sz w:val="28"/>
          <w:szCs w:val="28"/>
        </w:rPr>
        <w:t xml:space="preserve"> проведении </w:t>
      </w:r>
      <w:r w:rsidR="009A1D49" w:rsidRPr="00114451">
        <w:rPr>
          <w:rFonts w:ascii="Times New Roman" w:hAnsi="Times New Roman" w:cs="Times New Roman"/>
          <w:sz w:val="28"/>
          <w:szCs w:val="28"/>
        </w:rPr>
        <w:t xml:space="preserve">                     </w:t>
      </w:r>
      <w:r w:rsidRPr="00114451">
        <w:rPr>
          <w:rFonts w:ascii="Times New Roman" w:hAnsi="Times New Roman" w:cs="Times New Roman"/>
          <w:sz w:val="28"/>
          <w:szCs w:val="28"/>
        </w:rPr>
        <w:t xml:space="preserve">в сентябре 2022 года выборов депутатов Барнаульской городской Думы </w:t>
      </w:r>
      <w:r w:rsidR="0065740C" w:rsidRPr="00114451">
        <w:rPr>
          <w:rFonts w:ascii="Times New Roman" w:hAnsi="Times New Roman" w:cs="Times New Roman"/>
          <w:sz w:val="28"/>
          <w:szCs w:val="28"/>
          <w:lang w:val="en-US"/>
        </w:rPr>
        <w:t>VIII</w:t>
      </w:r>
      <w:r w:rsidR="0065740C" w:rsidRPr="00114451">
        <w:rPr>
          <w:rFonts w:ascii="Times New Roman" w:hAnsi="Times New Roman" w:cs="Times New Roman"/>
          <w:sz w:val="28"/>
          <w:szCs w:val="28"/>
        </w:rPr>
        <w:t xml:space="preserve"> созыва», </w:t>
      </w:r>
    </w:p>
    <w:p w:rsidR="007842C5" w:rsidRPr="00114451" w:rsidRDefault="0065740C" w:rsidP="007842C5">
      <w:pPr>
        <w:pStyle w:val="Textbody"/>
        <w:spacing w:after="0"/>
        <w:ind w:firstLine="851"/>
        <w:contextualSpacing/>
        <w:jc w:val="both"/>
        <w:rPr>
          <w:rFonts w:ascii="Times New Roman" w:hAnsi="Times New Roman" w:cs="Times New Roman"/>
          <w:sz w:val="28"/>
          <w:szCs w:val="28"/>
        </w:rPr>
      </w:pPr>
      <w:r w:rsidRPr="00114451">
        <w:rPr>
          <w:rFonts w:ascii="Times New Roman" w:hAnsi="Times New Roman" w:cs="Times New Roman"/>
          <w:sz w:val="28"/>
          <w:szCs w:val="28"/>
        </w:rPr>
        <w:t>«О проводимой работе по обеспечению антитеррористической защищенности мест массового пребыва</w:t>
      </w:r>
      <w:r w:rsidR="00114451">
        <w:rPr>
          <w:rFonts w:ascii="Times New Roman" w:hAnsi="Times New Roman" w:cs="Times New Roman"/>
          <w:sz w:val="28"/>
          <w:szCs w:val="28"/>
        </w:rPr>
        <w:t>ния</w:t>
      </w:r>
      <w:r w:rsidRPr="00114451">
        <w:rPr>
          <w:rFonts w:ascii="Times New Roman" w:hAnsi="Times New Roman" w:cs="Times New Roman"/>
          <w:sz w:val="28"/>
          <w:szCs w:val="28"/>
        </w:rPr>
        <w:t xml:space="preserve"> людей в г. Барнауле</w:t>
      </w:r>
      <w:r w:rsidR="00D41D9D" w:rsidRPr="00114451">
        <w:rPr>
          <w:rFonts w:ascii="Times New Roman" w:hAnsi="Times New Roman" w:cs="Times New Roman"/>
          <w:sz w:val="28"/>
          <w:szCs w:val="28"/>
        </w:rPr>
        <w:t>»</w:t>
      </w:r>
      <w:r w:rsidR="00114451" w:rsidRPr="00114451">
        <w:rPr>
          <w:rFonts w:ascii="Times New Roman" w:hAnsi="Times New Roman" w:cs="Times New Roman"/>
          <w:sz w:val="28"/>
          <w:szCs w:val="28"/>
        </w:rPr>
        <w:t>;</w:t>
      </w:r>
    </w:p>
    <w:p w:rsidR="00114451" w:rsidRPr="00114451" w:rsidRDefault="00114451"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14451">
        <w:rPr>
          <w:rFonts w:ascii="Times New Roman" w:hAnsi="Times New Roman" w:cs="Times New Roman"/>
          <w:sz w:val="28"/>
          <w:szCs w:val="28"/>
        </w:rPr>
        <w:t>О мерах по предотвращению террористических актов на объектах транспортной инфраструктуры города Барнаула, в том числе находящихся в зоне оперативного обслуживания Алтайского линейного управления МВД России на транспорте</w:t>
      </w:r>
      <w:r>
        <w:rPr>
          <w:rFonts w:ascii="Times New Roman" w:hAnsi="Times New Roman" w:cs="Times New Roman"/>
          <w:sz w:val="28"/>
          <w:szCs w:val="28"/>
        </w:rPr>
        <w:t>»;</w:t>
      </w:r>
    </w:p>
    <w:p w:rsidR="00114451" w:rsidRPr="00114451" w:rsidRDefault="00114451" w:rsidP="00114451">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14451">
        <w:rPr>
          <w:rFonts w:ascii="Times New Roman" w:hAnsi="Times New Roman" w:cs="Times New Roman"/>
          <w:sz w:val="28"/>
          <w:szCs w:val="28"/>
        </w:rPr>
        <w:t>О результатах проводимой органами местного самоуправления города во взаимодействии с органами исполнительной власти Алтайского края работы по обеспечению антитеррористической защищенности объектов торговли</w:t>
      </w:r>
      <w:r>
        <w:rPr>
          <w:rFonts w:ascii="Times New Roman" w:hAnsi="Times New Roman" w:cs="Times New Roman"/>
          <w:sz w:val="28"/>
          <w:szCs w:val="28"/>
        </w:rPr>
        <w:t>»;</w:t>
      </w:r>
    </w:p>
    <w:p w:rsidR="00114451" w:rsidRDefault="00114451" w:rsidP="00114451">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114451">
        <w:rPr>
          <w:rFonts w:ascii="Times New Roman" w:hAnsi="Times New Roman" w:cs="Times New Roman"/>
          <w:sz w:val="28"/>
          <w:szCs w:val="28"/>
        </w:rPr>
        <w:t>О ходе исполнения органами местного самоуправления города Барнаула решений оперативного штаба Алтайского края по реализации мер, предусмотренных Указом Президента Российской Федерации от 19.10.2022 №757 (в рамках информирования)</w:t>
      </w:r>
      <w:r>
        <w:rPr>
          <w:rFonts w:ascii="Times New Roman" w:hAnsi="Times New Roman" w:cs="Times New Roman"/>
          <w:sz w:val="28"/>
          <w:szCs w:val="28"/>
        </w:rPr>
        <w:t xml:space="preserve">». </w:t>
      </w:r>
    </w:p>
    <w:p w:rsidR="00986192" w:rsidRPr="00986192" w:rsidRDefault="00114451" w:rsidP="00986192">
      <w:pPr>
        <w:pStyle w:val="Textbody"/>
        <w:spacing w:after="0"/>
        <w:ind w:firstLine="851"/>
        <w:contextualSpacing/>
        <w:jc w:val="both"/>
        <w:rPr>
          <w:rFonts w:ascii="Times New Roman" w:hAnsi="Times New Roman" w:cs="Times New Roman"/>
          <w:b/>
          <w:sz w:val="28"/>
          <w:szCs w:val="28"/>
          <w:u w:val="single"/>
        </w:rPr>
      </w:pPr>
      <w:r w:rsidRPr="00986192">
        <w:rPr>
          <w:rFonts w:ascii="Times New Roman" w:hAnsi="Times New Roman" w:cs="Times New Roman"/>
          <w:b/>
          <w:sz w:val="28"/>
          <w:szCs w:val="28"/>
          <w:u w:val="single"/>
        </w:rPr>
        <w:t>Задачи на 1 квартал 2023 года</w:t>
      </w:r>
      <w:r w:rsidR="00986192" w:rsidRPr="00986192">
        <w:rPr>
          <w:rFonts w:ascii="Times New Roman" w:hAnsi="Times New Roman" w:cs="Times New Roman"/>
          <w:b/>
          <w:sz w:val="28"/>
          <w:szCs w:val="28"/>
          <w:u w:val="single"/>
        </w:rPr>
        <w:t>:</w:t>
      </w:r>
    </w:p>
    <w:p w:rsidR="00AE0ACB" w:rsidRDefault="00986192" w:rsidP="00986192">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1. П</w:t>
      </w:r>
      <w:r w:rsidR="00114451">
        <w:rPr>
          <w:rFonts w:ascii="Times New Roman" w:hAnsi="Times New Roman" w:cs="Times New Roman"/>
          <w:sz w:val="28"/>
          <w:szCs w:val="28"/>
        </w:rPr>
        <w:t>одготовка</w:t>
      </w:r>
      <w:r>
        <w:rPr>
          <w:rFonts w:ascii="Times New Roman" w:hAnsi="Times New Roman" w:cs="Times New Roman"/>
          <w:sz w:val="28"/>
          <w:szCs w:val="28"/>
        </w:rPr>
        <w:t xml:space="preserve"> графика </w:t>
      </w:r>
      <w:r w:rsidRPr="00986192">
        <w:rPr>
          <w:rFonts w:ascii="Times New Roman" w:hAnsi="Times New Roman" w:cs="Times New Roman"/>
          <w:sz w:val="28"/>
          <w:szCs w:val="28"/>
        </w:rPr>
        <w:t xml:space="preserve">проверок исполнения законодательства о состоянии антитеррористической защищенности объектов (территорий) в городском округе – городе Барнауле Алтайского края на 2023 год </w:t>
      </w:r>
      <w:r>
        <w:rPr>
          <w:rFonts w:ascii="Times New Roman" w:hAnsi="Times New Roman" w:cs="Times New Roman"/>
          <w:sz w:val="28"/>
          <w:szCs w:val="28"/>
        </w:rPr>
        <w:t xml:space="preserve">в рамках реализации </w:t>
      </w:r>
      <w:r w:rsidRPr="00986192">
        <w:rPr>
          <w:rFonts w:ascii="Times New Roman" w:hAnsi="Times New Roman" w:cs="Times New Roman"/>
          <w:sz w:val="28"/>
          <w:szCs w:val="28"/>
        </w:rPr>
        <w:t>пункт</w:t>
      </w:r>
      <w:r>
        <w:rPr>
          <w:rFonts w:ascii="Times New Roman" w:hAnsi="Times New Roman" w:cs="Times New Roman"/>
          <w:sz w:val="28"/>
          <w:szCs w:val="28"/>
        </w:rPr>
        <w:t>а</w:t>
      </w:r>
      <w:r w:rsidRPr="00986192">
        <w:rPr>
          <w:rFonts w:ascii="Times New Roman" w:hAnsi="Times New Roman" w:cs="Times New Roman"/>
          <w:sz w:val="28"/>
          <w:szCs w:val="28"/>
        </w:rPr>
        <w:t xml:space="preserve"> 1.3 решения антитеррористической комиссии Ал</w:t>
      </w:r>
      <w:r>
        <w:rPr>
          <w:rFonts w:ascii="Times New Roman" w:hAnsi="Times New Roman" w:cs="Times New Roman"/>
          <w:sz w:val="28"/>
          <w:szCs w:val="28"/>
        </w:rPr>
        <w:t>тайского края от 02.03.2020 №73;</w:t>
      </w:r>
    </w:p>
    <w:p w:rsidR="003615EA" w:rsidRPr="00907941" w:rsidRDefault="00986192" w:rsidP="00986192">
      <w:pPr>
        <w:pStyle w:val="Textbody"/>
        <w:spacing w:after="0"/>
        <w:ind w:firstLine="851"/>
        <w:contextualSpacing/>
        <w:jc w:val="both"/>
        <w:rPr>
          <w:rFonts w:ascii="Times New Roman" w:hAnsi="Times New Roman" w:cs="Times New Roman"/>
          <w:sz w:val="28"/>
          <w:szCs w:val="28"/>
          <w:highlight w:val="yellow"/>
        </w:rPr>
      </w:pPr>
      <w:r>
        <w:rPr>
          <w:rFonts w:ascii="Times New Roman" w:hAnsi="Times New Roman" w:cs="Times New Roman"/>
          <w:sz w:val="28"/>
          <w:szCs w:val="28"/>
        </w:rPr>
        <w:t xml:space="preserve">2. </w:t>
      </w:r>
      <w:r w:rsidR="003615EA">
        <w:rPr>
          <w:rFonts w:ascii="Times New Roman" w:hAnsi="Times New Roman" w:cs="Times New Roman"/>
          <w:sz w:val="28"/>
          <w:szCs w:val="28"/>
        </w:rPr>
        <w:t>Подготовка показателей</w:t>
      </w:r>
      <w:r w:rsidR="003615EA" w:rsidRPr="003615EA">
        <w:rPr>
          <w:rFonts w:ascii="Times New Roman" w:hAnsi="Times New Roman" w:cs="Times New Roman"/>
          <w:sz w:val="28"/>
          <w:szCs w:val="28"/>
        </w:rPr>
        <w:t xml:space="preserve"> оценки уровня антитеррористической защищенности объектов (территорий), находящихся в собственности городского округа – города Барнаула Алтайского края или в ведении органов местного самоуправления города Барнаула</w:t>
      </w:r>
      <w:r w:rsidR="003615EA">
        <w:rPr>
          <w:rFonts w:ascii="Times New Roman" w:hAnsi="Times New Roman" w:cs="Times New Roman"/>
          <w:sz w:val="28"/>
          <w:szCs w:val="28"/>
        </w:rPr>
        <w:t xml:space="preserve">. </w:t>
      </w:r>
    </w:p>
    <w:p w:rsidR="00121932" w:rsidRPr="00907941" w:rsidRDefault="00121932" w:rsidP="00121932">
      <w:pPr>
        <w:pStyle w:val="Textbody"/>
        <w:ind w:firstLine="851"/>
        <w:contextualSpacing/>
        <w:jc w:val="both"/>
        <w:rPr>
          <w:rFonts w:ascii="Times New Roman" w:hAnsi="Times New Roman" w:cs="Times New Roman"/>
          <w:sz w:val="12"/>
          <w:szCs w:val="12"/>
          <w:highlight w:val="yellow"/>
        </w:rPr>
      </w:pPr>
    </w:p>
    <w:p w:rsidR="00121932" w:rsidRPr="004D6A0C" w:rsidRDefault="001D2E86" w:rsidP="00121932">
      <w:pPr>
        <w:pStyle w:val="Textbody"/>
        <w:ind w:firstLine="851"/>
        <w:contextualSpacing/>
        <w:jc w:val="both"/>
        <w:rPr>
          <w:rFonts w:ascii="Times New Roman" w:hAnsi="Times New Roman" w:cs="Times New Roman"/>
          <w:b/>
          <w:sz w:val="28"/>
          <w:szCs w:val="28"/>
        </w:rPr>
      </w:pPr>
      <w:r>
        <w:rPr>
          <w:rFonts w:ascii="Times New Roman" w:hAnsi="Times New Roman" w:cs="Times New Roman"/>
          <w:b/>
          <w:sz w:val="28"/>
          <w:szCs w:val="28"/>
        </w:rPr>
        <w:t>10</w:t>
      </w:r>
      <w:r w:rsidR="00121932" w:rsidRPr="004D6A0C">
        <w:rPr>
          <w:rFonts w:ascii="Times New Roman" w:hAnsi="Times New Roman" w:cs="Times New Roman"/>
          <w:b/>
          <w:sz w:val="28"/>
          <w:szCs w:val="28"/>
        </w:rPr>
        <w:t xml:space="preserve">. Антинаркотическая комиссия г.Барнаула. </w:t>
      </w:r>
    </w:p>
    <w:p w:rsidR="004D6A0C" w:rsidRPr="004D6A0C" w:rsidRDefault="00121932"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Проведено </w:t>
      </w:r>
      <w:r w:rsidR="003615EA" w:rsidRPr="004D6A0C">
        <w:rPr>
          <w:rFonts w:ascii="Times New Roman" w:hAnsi="Times New Roman" w:cs="Times New Roman"/>
          <w:sz w:val="28"/>
          <w:szCs w:val="28"/>
        </w:rPr>
        <w:t>четыре</w:t>
      </w:r>
      <w:r w:rsidR="00142308" w:rsidRPr="004D6A0C">
        <w:rPr>
          <w:rFonts w:ascii="Times New Roman" w:hAnsi="Times New Roman" w:cs="Times New Roman"/>
          <w:sz w:val="28"/>
          <w:szCs w:val="28"/>
        </w:rPr>
        <w:t xml:space="preserve"> </w:t>
      </w:r>
      <w:r w:rsidRPr="004D6A0C">
        <w:rPr>
          <w:rFonts w:ascii="Times New Roman" w:hAnsi="Times New Roman" w:cs="Times New Roman"/>
          <w:sz w:val="28"/>
          <w:szCs w:val="28"/>
        </w:rPr>
        <w:t>заседани</w:t>
      </w:r>
      <w:r w:rsidR="00142308" w:rsidRPr="004D6A0C">
        <w:rPr>
          <w:rFonts w:ascii="Times New Roman" w:hAnsi="Times New Roman" w:cs="Times New Roman"/>
          <w:sz w:val="28"/>
          <w:szCs w:val="28"/>
        </w:rPr>
        <w:t>я</w:t>
      </w:r>
      <w:r w:rsidRPr="004D6A0C">
        <w:rPr>
          <w:rFonts w:ascii="Times New Roman" w:hAnsi="Times New Roman" w:cs="Times New Roman"/>
          <w:sz w:val="28"/>
          <w:szCs w:val="28"/>
        </w:rPr>
        <w:t xml:space="preserve"> антинаркотической комиссии г.Барнаула (18.03.2022</w:t>
      </w:r>
      <w:r w:rsidR="00142308" w:rsidRPr="004D6A0C">
        <w:rPr>
          <w:rFonts w:ascii="Times New Roman" w:hAnsi="Times New Roman" w:cs="Times New Roman"/>
          <w:sz w:val="28"/>
          <w:szCs w:val="28"/>
        </w:rPr>
        <w:t>, 14.07.2022</w:t>
      </w:r>
      <w:r w:rsidR="003615EA" w:rsidRPr="004D6A0C">
        <w:rPr>
          <w:rFonts w:ascii="Times New Roman" w:hAnsi="Times New Roman" w:cs="Times New Roman"/>
          <w:sz w:val="28"/>
          <w:szCs w:val="28"/>
        </w:rPr>
        <w:t>, 08.11.2022, 15.12.2022</w:t>
      </w:r>
      <w:r w:rsidRPr="004D6A0C">
        <w:rPr>
          <w:rFonts w:ascii="Times New Roman" w:hAnsi="Times New Roman" w:cs="Times New Roman"/>
          <w:sz w:val="28"/>
          <w:szCs w:val="28"/>
        </w:rPr>
        <w:t>) с р</w:t>
      </w:r>
      <w:r w:rsidR="003615EA" w:rsidRPr="004D6A0C">
        <w:rPr>
          <w:rFonts w:ascii="Times New Roman" w:hAnsi="Times New Roman" w:cs="Times New Roman"/>
          <w:sz w:val="28"/>
          <w:szCs w:val="28"/>
        </w:rPr>
        <w:t xml:space="preserve">ассмотрением </w:t>
      </w:r>
      <w:r w:rsidR="004D6A0C" w:rsidRPr="004D6A0C">
        <w:rPr>
          <w:rFonts w:ascii="Times New Roman" w:hAnsi="Times New Roman" w:cs="Times New Roman"/>
          <w:sz w:val="28"/>
          <w:szCs w:val="28"/>
        </w:rPr>
        <w:t xml:space="preserve">13 </w:t>
      </w:r>
      <w:r w:rsidR="000931FC">
        <w:rPr>
          <w:rFonts w:ascii="Times New Roman" w:hAnsi="Times New Roman" w:cs="Times New Roman"/>
          <w:sz w:val="28"/>
          <w:szCs w:val="28"/>
        </w:rPr>
        <w:t>вопросов</w:t>
      </w:r>
      <w:r w:rsidR="004D6A0C" w:rsidRPr="004D6A0C">
        <w:rPr>
          <w:rFonts w:ascii="Times New Roman" w:hAnsi="Times New Roman" w:cs="Times New Roman"/>
          <w:sz w:val="28"/>
          <w:szCs w:val="28"/>
        </w:rPr>
        <w:t xml:space="preserve">, в том числе: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 состоянии наркоситуации на территории города Барнаула по итогам                </w:t>
      </w:r>
      <w:r w:rsidRPr="004D6A0C">
        <w:rPr>
          <w:rFonts w:ascii="Times New Roman" w:hAnsi="Times New Roman" w:cs="Times New Roman"/>
          <w:sz w:val="28"/>
          <w:szCs w:val="28"/>
        </w:rPr>
        <w:lastRenderedPageBreak/>
        <w:t>2021 года и дополнительных мерах по повышению эффективности работы по противодействию незаконному обороту наркотиков, в том числе совершаемому с использованием современных информационно-телекоммуникационных технологий, и профил</w:t>
      </w:r>
      <w:r w:rsidR="000931FC">
        <w:rPr>
          <w:rFonts w:ascii="Times New Roman" w:hAnsi="Times New Roman" w:cs="Times New Roman"/>
          <w:sz w:val="28"/>
          <w:szCs w:val="28"/>
        </w:rPr>
        <w:t>актике наркомании в 2022 году»</w:t>
      </w:r>
      <w:r w:rsidRPr="004D6A0C">
        <w:rPr>
          <w:rFonts w:ascii="Times New Roman" w:hAnsi="Times New Roman" w:cs="Times New Roman"/>
          <w:sz w:val="28"/>
          <w:szCs w:val="28"/>
        </w:rPr>
        <w:t>;</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 состоянии и развитии ситуации, связанной с острыми отравлениями наркотическими средствами, психотропными веществами и лекарственными препаратами»;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«Об итогах реализации в 2021 году программы «Комплексные меры по профилактике незаконного потребления наркотических средств и психотропных веществ в городе Барнауле» и задачах, направленных на повышение эффективности исполнения ее мероприятий, на 2022 год»;</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«Об организации в муниципальных образовательных организациях города работы по предупреждению вовлечения несовершеннолетних в незаконный оборот наркотиков, в том числе в рамках проводимой индивидуальной профилактической работы с подростками, находящимися в группе риска»;</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«Об организации межведомственного взаимодействия по раннему выявлению несовершеннолетних, употребляющих наркотические, психоактивные вещества, и включению их в лечебно-реабилитационные программы»;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«Об информировании населения о проводимых мероприятиях в сфере профилактики наркомании и токсикомании, противодействия незаконному обороту наркотиков, а также о мероприятиях, акциях, направленных на пропаганду здорового образа жизни»;</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«Об организации работы по размещению в городе Барнауле социальной рекламы по профилактике наркомании, токсикомании, противодействию незаконному обороту наркотиков»;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«Об организации и результатах работы по выявлению и раскрытию преступлений, связанных с незаконным оборотом наркотиков, на территории города Барнаула»;</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 мерах, направленных на снижение в городе Барнауле уровня острых отравлений и смертности от потребления наркотических средств»;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 результатах работы по выявлению и уничтожению очагов произрастания дикорастущих наркосодержащих растений на территории города Барнаула»;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«О результативности деятельности заинтересованных органов по побуждению больных наркоманией к лечению от нее и медицинской, социальной реабилитации в рамках реализации требований Федерального закона от 25.11.2013 №313-ФЗ</w:t>
      </w:r>
      <w:r w:rsidR="000931FC">
        <w:rPr>
          <w:rFonts w:ascii="Times New Roman" w:hAnsi="Times New Roman" w:cs="Times New Roman"/>
          <w:sz w:val="28"/>
          <w:szCs w:val="28"/>
        </w:rPr>
        <w:t xml:space="preserve"> </w:t>
      </w:r>
      <w:r w:rsidRPr="004D6A0C">
        <w:rPr>
          <w:rFonts w:ascii="Times New Roman" w:hAnsi="Times New Roman" w:cs="Times New Roman"/>
          <w:sz w:val="28"/>
          <w:szCs w:val="28"/>
        </w:rPr>
        <w:t xml:space="preserve">«О внесении изменений в отдельные законодательные акты Российской Федерации»; </w:t>
      </w:r>
    </w:p>
    <w:p w:rsidR="004D6A0C" w:rsidRPr="004D6A0C" w:rsidRDefault="004D6A0C" w:rsidP="004D6A0C">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«О результатах работы по предупреждению преступлений и иных правонарушений в сфере незаконного оборота наркотиков, совершаемых учащимися (студентами) образовательных организаций среднего профессионального и высшего образования г.Барнаула, профилактике проявлений наркомании и токсикомании среди указанной категории лиц»; </w:t>
      </w:r>
    </w:p>
    <w:p w:rsidR="004D6A0C" w:rsidRDefault="004D6A0C" w:rsidP="004D6A0C">
      <w:pPr>
        <w:pStyle w:val="Textbody"/>
        <w:ind w:firstLine="851"/>
        <w:contextualSpacing/>
        <w:jc w:val="both"/>
        <w:rPr>
          <w:rFonts w:ascii="Times New Roman" w:hAnsi="Times New Roman" w:cs="Times New Roman"/>
          <w:sz w:val="28"/>
          <w:szCs w:val="28"/>
          <w:highlight w:val="yellow"/>
        </w:rPr>
      </w:pPr>
      <w:r w:rsidRPr="004D6A0C">
        <w:rPr>
          <w:rFonts w:ascii="Times New Roman" w:hAnsi="Times New Roman" w:cs="Times New Roman"/>
          <w:sz w:val="28"/>
          <w:szCs w:val="28"/>
        </w:rPr>
        <w:lastRenderedPageBreak/>
        <w:t xml:space="preserve"> «О состоянии работы по профилактике наркомании и совершения преступлений и административных правонарушений в сфере незаконного оборота наркотических средств среди осужденных к уголовным наказаниям, несвязанным с лишением свободы, а также среди лиц, освободившихся из мест лишения свободы условно-досрочно».</w:t>
      </w:r>
    </w:p>
    <w:p w:rsidR="004D6A0C" w:rsidRPr="004D6A0C" w:rsidRDefault="004D6A0C" w:rsidP="00121932">
      <w:pPr>
        <w:pStyle w:val="Textbody"/>
        <w:ind w:firstLine="851"/>
        <w:contextualSpacing/>
        <w:jc w:val="both"/>
        <w:rPr>
          <w:rFonts w:ascii="Times New Roman" w:hAnsi="Times New Roman" w:cs="Times New Roman"/>
          <w:b/>
          <w:sz w:val="28"/>
          <w:szCs w:val="28"/>
          <w:u w:val="single"/>
        </w:rPr>
      </w:pPr>
      <w:r w:rsidRPr="004D6A0C">
        <w:rPr>
          <w:rFonts w:ascii="Times New Roman" w:hAnsi="Times New Roman" w:cs="Times New Roman"/>
          <w:b/>
          <w:sz w:val="28"/>
          <w:szCs w:val="28"/>
          <w:u w:val="single"/>
        </w:rPr>
        <w:t>Задачи на 1 квартал 2023 года:</w:t>
      </w:r>
    </w:p>
    <w:p w:rsidR="004D6A0C" w:rsidRDefault="004D6A0C" w:rsidP="00121932">
      <w:pPr>
        <w:pStyle w:val="Textbody"/>
        <w:ind w:firstLine="851"/>
        <w:contextualSpacing/>
        <w:jc w:val="both"/>
        <w:rPr>
          <w:rFonts w:ascii="Times New Roman" w:hAnsi="Times New Roman" w:cs="Times New Roman"/>
          <w:sz w:val="28"/>
          <w:szCs w:val="28"/>
        </w:rPr>
      </w:pPr>
      <w:r w:rsidRPr="004D6A0C">
        <w:rPr>
          <w:rFonts w:ascii="Times New Roman" w:hAnsi="Times New Roman" w:cs="Times New Roman"/>
          <w:sz w:val="28"/>
          <w:szCs w:val="28"/>
        </w:rPr>
        <w:t xml:space="preserve">1. </w:t>
      </w:r>
      <w:r>
        <w:rPr>
          <w:rFonts w:ascii="Times New Roman" w:hAnsi="Times New Roman" w:cs="Times New Roman"/>
          <w:sz w:val="28"/>
          <w:szCs w:val="28"/>
        </w:rPr>
        <w:t xml:space="preserve">Подготовка сводного отчета </w:t>
      </w:r>
      <w:r w:rsidRPr="004D6A0C">
        <w:rPr>
          <w:rFonts w:ascii="Times New Roman" w:hAnsi="Times New Roman" w:cs="Times New Roman"/>
          <w:sz w:val="28"/>
          <w:szCs w:val="28"/>
        </w:rPr>
        <w:t>о ходе исполнения плана мероприятий по реализации Стратегии государственной антинаркотической политики Российской Федерации на период до 2030 года, утвержденной Указом Президента Российской Федер</w:t>
      </w:r>
      <w:r>
        <w:rPr>
          <w:rFonts w:ascii="Times New Roman" w:hAnsi="Times New Roman" w:cs="Times New Roman"/>
          <w:sz w:val="28"/>
          <w:szCs w:val="28"/>
        </w:rPr>
        <w:t xml:space="preserve">ации </w:t>
      </w:r>
      <w:r w:rsidRPr="004D6A0C">
        <w:rPr>
          <w:rFonts w:ascii="Times New Roman" w:hAnsi="Times New Roman" w:cs="Times New Roman"/>
          <w:sz w:val="28"/>
          <w:szCs w:val="28"/>
        </w:rPr>
        <w:t>от 23.11.2020 №733, в городе Барнауле</w:t>
      </w:r>
      <w:r>
        <w:rPr>
          <w:rFonts w:ascii="Times New Roman" w:hAnsi="Times New Roman" w:cs="Times New Roman"/>
          <w:sz w:val="28"/>
          <w:szCs w:val="28"/>
        </w:rPr>
        <w:t>;</w:t>
      </w:r>
    </w:p>
    <w:p w:rsidR="004D6A0C" w:rsidRDefault="004D6A0C" w:rsidP="0012193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2. Подготовка отчета об </w:t>
      </w:r>
      <w:r w:rsidRPr="004D6A0C">
        <w:rPr>
          <w:rFonts w:ascii="Times New Roman" w:hAnsi="Times New Roman" w:cs="Times New Roman"/>
          <w:sz w:val="28"/>
          <w:szCs w:val="28"/>
        </w:rPr>
        <w:t>оценк</w:t>
      </w:r>
      <w:r>
        <w:rPr>
          <w:rFonts w:ascii="Times New Roman" w:hAnsi="Times New Roman" w:cs="Times New Roman"/>
          <w:sz w:val="28"/>
          <w:szCs w:val="28"/>
        </w:rPr>
        <w:t>е</w:t>
      </w:r>
      <w:r w:rsidRPr="004D6A0C">
        <w:rPr>
          <w:rFonts w:ascii="Times New Roman" w:hAnsi="Times New Roman" w:cs="Times New Roman"/>
          <w:sz w:val="28"/>
          <w:szCs w:val="28"/>
        </w:rPr>
        <w:t xml:space="preserve"> эффективности реализации в городском округе – городе Барнауле Алтайского края Стратегии государственной антинаркотической политики Российской Федерации на период до 2030 года, утвержденной Указом Президента Российской Федерации от 23.11.2020 №733,</w:t>
      </w:r>
      <w:r>
        <w:rPr>
          <w:rFonts w:ascii="Times New Roman" w:hAnsi="Times New Roman" w:cs="Times New Roman"/>
          <w:sz w:val="28"/>
          <w:szCs w:val="28"/>
        </w:rPr>
        <w:t xml:space="preserve"> на основе статистичес</w:t>
      </w:r>
      <w:r w:rsidR="000931FC">
        <w:rPr>
          <w:rFonts w:ascii="Times New Roman" w:hAnsi="Times New Roman" w:cs="Times New Roman"/>
          <w:sz w:val="28"/>
          <w:szCs w:val="28"/>
        </w:rPr>
        <w:t xml:space="preserve">ких сведений. </w:t>
      </w:r>
    </w:p>
    <w:p w:rsidR="000931FC" w:rsidRDefault="000931FC" w:rsidP="000931F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3. Проработка вопроса о возможности тиражирования полиграфической продукции по вопросам профилактики острых отравлений в результате потребления наркотиков, а также </w:t>
      </w:r>
      <w:r w:rsidRPr="000931FC">
        <w:rPr>
          <w:rFonts w:ascii="Times New Roman" w:hAnsi="Times New Roman" w:cs="Times New Roman"/>
          <w:sz w:val="28"/>
          <w:szCs w:val="28"/>
        </w:rPr>
        <w:t>буклетов по теме мотивации лиц, употребляющих наркотики, к получению наркологической помощи.</w:t>
      </w:r>
      <w:r>
        <w:rPr>
          <w:rFonts w:ascii="Times New Roman" w:hAnsi="Times New Roman" w:cs="Times New Roman"/>
          <w:sz w:val="28"/>
          <w:szCs w:val="28"/>
        </w:rPr>
        <w:t xml:space="preserve"> </w:t>
      </w:r>
    </w:p>
    <w:p w:rsidR="000931FC" w:rsidRPr="004D6A0C" w:rsidRDefault="000931FC" w:rsidP="0012193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 xml:space="preserve">4. Подготовка </w:t>
      </w:r>
      <w:r w:rsidRPr="000931FC">
        <w:rPr>
          <w:rFonts w:ascii="Times New Roman" w:hAnsi="Times New Roman" w:cs="Times New Roman"/>
          <w:sz w:val="28"/>
          <w:szCs w:val="28"/>
        </w:rPr>
        <w:t>алгоритм</w:t>
      </w:r>
      <w:r>
        <w:rPr>
          <w:rFonts w:ascii="Times New Roman" w:hAnsi="Times New Roman" w:cs="Times New Roman"/>
          <w:sz w:val="28"/>
          <w:szCs w:val="28"/>
        </w:rPr>
        <w:t>а</w:t>
      </w:r>
      <w:r w:rsidRPr="000931FC">
        <w:rPr>
          <w:rFonts w:ascii="Times New Roman" w:hAnsi="Times New Roman" w:cs="Times New Roman"/>
          <w:sz w:val="28"/>
          <w:szCs w:val="28"/>
        </w:rPr>
        <w:t xml:space="preserve"> взаимодействия органов местного самоуправления города Барнаула и сотрудников органов внутренних дел по принятию мер реагирования при выявлении в общественном пространстве рекламы «наркомагазинов». </w:t>
      </w:r>
    </w:p>
    <w:p w:rsidR="009B6C78" w:rsidRPr="000931FC" w:rsidRDefault="001D2E86" w:rsidP="00857F20">
      <w:pPr>
        <w:widowControl/>
        <w:tabs>
          <w:tab w:val="left" w:pos="851"/>
        </w:tabs>
        <w:ind w:firstLine="851"/>
        <w:jc w:val="both"/>
        <w:rPr>
          <w:rFonts w:ascii="Times New Roman" w:hAnsi="Times New Roman" w:cs="Times New Roman"/>
          <w:b/>
          <w:sz w:val="28"/>
          <w:szCs w:val="28"/>
        </w:rPr>
      </w:pPr>
      <w:r>
        <w:rPr>
          <w:rFonts w:ascii="Times New Roman" w:hAnsi="Times New Roman" w:cs="Times New Roman"/>
          <w:b/>
          <w:sz w:val="28"/>
          <w:szCs w:val="28"/>
        </w:rPr>
        <w:t>11</w:t>
      </w:r>
      <w:r w:rsidR="009B6C78" w:rsidRPr="000931FC">
        <w:rPr>
          <w:rFonts w:ascii="Times New Roman" w:hAnsi="Times New Roman" w:cs="Times New Roman"/>
          <w:b/>
          <w:sz w:val="28"/>
          <w:szCs w:val="28"/>
        </w:rPr>
        <w:t xml:space="preserve">. Межведомственная комиссия </w:t>
      </w:r>
      <w:r w:rsidR="00E02D75" w:rsidRPr="000931FC">
        <w:rPr>
          <w:rFonts w:ascii="Times New Roman" w:hAnsi="Times New Roman" w:cs="Times New Roman"/>
          <w:b/>
          <w:sz w:val="28"/>
          <w:szCs w:val="28"/>
        </w:rPr>
        <w:t xml:space="preserve">г.Барнаула </w:t>
      </w:r>
      <w:r w:rsidR="009B6C78" w:rsidRPr="000931FC">
        <w:rPr>
          <w:rFonts w:ascii="Times New Roman" w:hAnsi="Times New Roman" w:cs="Times New Roman"/>
          <w:b/>
          <w:sz w:val="28"/>
          <w:szCs w:val="28"/>
        </w:rPr>
        <w:t>по противодействию экстремизму.</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Проведено </w:t>
      </w:r>
      <w:r w:rsidR="004D6A0C" w:rsidRPr="000931FC">
        <w:rPr>
          <w:rFonts w:ascii="Times New Roman" w:hAnsi="Times New Roman" w:cs="Times New Roman"/>
          <w:sz w:val="28"/>
          <w:szCs w:val="28"/>
        </w:rPr>
        <w:t>четыре</w:t>
      </w:r>
      <w:r w:rsidR="00C4308F" w:rsidRPr="000931FC">
        <w:rPr>
          <w:rFonts w:ascii="Times New Roman" w:hAnsi="Times New Roman" w:cs="Times New Roman"/>
          <w:sz w:val="28"/>
          <w:szCs w:val="28"/>
        </w:rPr>
        <w:t xml:space="preserve"> заседани</w:t>
      </w:r>
      <w:r w:rsidRPr="000931FC">
        <w:rPr>
          <w:rFonts w:ascii="Times New Roman" w:hAnsi="Times New Roman" w:cs="Times New Roman"/>
          <w:sz w:val="28"/>
          <w:szCs w:val="28"/>
        </w:rPr>
        <w:t>я</w:t>
      </w:r>
      <w:r w:rsidR="0031522A" w:rsidRPr="000931FC">
        <w:rPr>
          <w:rFonts w:ascii="Times New Roman" w:hAnsi="Times New Roman" w:cs="Times New Roman"/>
          <w:sz w:val="28"/>
          <w:szCs w:val="28"/>
        </w:rPr>
        <w:t xml:space="preserve"> межведомственной комиссии                             </w:t>
      </w:r>
      <w:r w:rsidR="000236D2" w:rsidRPr="000931FC">
        <w:rPr>
          <w:rFonts w:ascii="Times New Roman" w:hAnsi="Times New Roman" w:cs="Times New Roman"/>
          <w:sz w:val="28"/>
          <w:szCs w:val="28"/>
        </w:rPr>
        <w:t>по противодействию экстремизму</w:t>
      </w:r>
      <w:r w:rsidR="00857F20" w:rsidRPr="000931FC">
        <w:rPr>
          <w:rFonts w:ascii="Times New Roman" w:hAnsi="Times New Roman" w:cs="Times New Roman"/>
          <w:sz w:val="28"/>
          <w:szCs w:val="28"/>
        </w:rPr>
        <w:t xml:space="preserve"> (18.02.2022, </w:t>
      </w:r>
      <w:r w:rsidRPr="000931FC">
        <w:rPr>
          <w:rFonts w:ascii="Times New Roman" w:hAnsi="Times New Roman" w:cs="Times New Roman"/>
          <w:sz w:val="28"/>
          <w:szCs w:val="28"/>
        </w:rPr>
        <w:t>08.06.2022</w:t>
      </w:r>
      <w:r w:rsidR="00C3605F" w:rsidRPr="000931FC">
        <w:rPr>
          <w:rFonts w:ascii="Times New Roman" w:hAnsi="Times New Roman" w:cs="Times New Roman"/>
          <w:sz w:val="28"/>
          <w:szCs w:val="28"/>
        </w:rPr>
        <w:t>, 27.09.2022</w:t>
      </w:r>
      <w:r w:rsidR="000931FC" w:rsidRPr="000931FC">
        <w:rPr>
          <w:rFonts w:ascii="Times New Roman" w:hAnsi="Times New Roman" w:cs="Times New Roman"/>
          <w:sz w:val="28"/>
          <w:szCs w:val="28"/>
        </w:rPr>
        <w:t>, 29.11.2022</w:t>
      </w:r>
      <w:r w:rsidRPr="000931FC">
        <w:rPr>
          <w:rFonts w:ascii="Times New Roman" w:hAnsi="Times New Roman" w:cs="Times New Roman"/>
          <w:sz w:val="28"/>
          <w:szCs w:val="28"/>
        </w:rPr>
        <w:t xml:space="preserve">) с рассмотрением </w:t>
      </w:r>
      <w:r w:rsidR="000931FC" w:rsidRPr="000931FC">
        <w:rPr>
          <w:rFonts w:ascii="Times New Roman" w:hAnsi="Times New Roman" w:cs="Times New Roman"/>
          <w:sz w:val="28"/>
          <w:szCs w:val="28"/>
        </w:rPr>
        <w:t xml:space="preserve">12 </w:t>
      </w:r>
      <w:r w:rsidRPr="000931FC">
        <w:rPr>
          <w:rFonts w:ascii="Times New Roman" w:hAnsi="Times New Roman" w:cs="Times New Roman"/>
          <w:sz w:val="28"/>
          <w:szCs w:val="28"/>
        </w:rPr>
        <w:t>вопросов</w:t>
      </w:r>
      <w:r w:rsidR="000931FC" w:rsidRPr="000931FC">
        <w:rPr>
          <w:rFonts w:ascii="Times New Roman" w:hAnsi="Times New Roman" w:cs="Times New Roman"/>
          <w:sz w:val="28"/>
          <w:szCs w:val="28"/>
        </w:rPr>
        <w:t>, в том числе</w:t>
      </w:r>
      <w:r w:rsidRPr="000931FC">
        <w:rPr>
          <w:rFonts w:ascii="Times New Roman" w:hAnsi="Times New Roman" w:cs="Times New Roman"/>
          <w:sz w:val="28"/>
          <w:szCs w:val="28"/>
        </w:rPr>
        <w:t xml:space="preserve">: </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«Об организации профилактической работы с несовершеннолетними, придерживающимися радикальных взглядов асоциальной направленности»; </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«Об угрозообразующих факторах распространения идеологии экстремизма в этноконфессиональной среде города»; </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«Об организации работы по обеспечению участия молодежи и представителей культуры в реализации государственной политики в сфере противодействия экстремизму в г.Барнауле»; </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 принимаемых мерах по профилактике экстремизма в спортивной среде города Барнаула и их результатах»; </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 проблемах выявления в социальных, информационно-коммуникационных сетях экстремистских материалов, дальнейшей их блокировке и мерах по совершенствованию данной работы»;  </w:t>
      </w:r>
    </w:p>
    <w:p w:rsidR="000931FC" w:rsidRPr="000931FC" w:rsidRDefault="00E02D75"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«О миграционных процессах, происходящих в г.Барнауле, и их влиянии на общественно-социальную ситуацию в городе»</w:t>
      </w:r>
      <w:r w:rsidR="00857F20" w:rsidRPr="000931FC">
        <w:rPr>
          <w:rFonts w:ascii="Times New Roman" w:hAnsi="Times New Roman" w:cs="Times New Roman"/>
          <w:sz w:val="28"/>
          <w:szCs w:val="28"/>
        </w:rPr>
        <w:t xml:space="preserve">, </w:t>
      </w:r>
    </w:p>
    <w:p w:rsidR="000931FC" w:rsidRPr="000931FC" w:rsidRDefault="00857F20"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 принимаемых мерах по профилактике распространения идеологии экстремизма в молодежной среде города», </w:t>
      </w:r>
    </w:p>
    <w:p w:rsidR="000931FC" w:rsidRPr="000931FC" w:rsidRDefault="00857F20"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lastRenderedPageBreak/>
        <w:t xml:space="preserve">«О проводимой работе по профилактике проявлений экстремизма  и распространения его идеологии на объектах потребительского рынка  города», </w:t>
      </w:r>
    </w:p>
    <w:p w:rsidR="00E02D75" w:rsidRPr="000931FC" w:rsidRDefault="00D337D3" w:rsidP="00D337D3">
      <w:pPr>
        <w:ind w:firstLine="851"/>
        <w:jc w:val="both"/>
        <w:rPr>
          <w:rFonts w:ascii="Times New Roman" w:hAnsi="Times New Roman" w:cs="Times New Roman"/>
          <w:sz w:val="28"/>
          <w:szCs w:val="28"/>
        </w:rPr>
      </w:pPr>
      <w:r w:rsidRPr="000931FC">
        <w:rPr>
          <w:rFonts w:ascii="Times New Roman" w:hAnsi="Times New Roman" w:cs="Times New Roman"/>
          <w:sz w:val="28"/>
          <w:szCs w:val="28"/>
        </w:rPr>
        <w:t xml:space="preserve">«О складывающейся ситуации в сфере противодействия экстремизму на территории города Барнаула, в том числе с учётом результатов выборов депутатов Барнаульской городской Думы </w:t>
      </w:r>
      <w:r w:rsidRPr="000931FC">
        <w:rPr>
          <w:rFonts w:ascii="Times New Roman" w:hAnsi="Times New Roman" w:cs="Times New Roman"/>
          <w:sz w:val="28"/>
          <w:szCs w:val="28"/>
          <w:lang w:val="en-US"/>
        </w:rPr>
        <w:t>VIII</w:t>
      </w:r>
      <w:r w:rsidRPr="000931FC">
        <w:rPr>
          <w:rFonts w:ascii="Times New Roman" w:hAnsi="Times New Roman" w:cs="Times New Roman"/>
          <w:sz w:val="28"/>
          <w:szCs w:val="28"/>
        </w:rPr>
        <w:t xml:space="preserve"> созыва»</w:t>
      </w:r>
      <w:r w:rsidR="000931FC" w:rsidRPr="000931FC">
        <w:rPr>
          <w:rFonts w:ascii="Times New Roman" w:hAnsi="Times New Roman" w:cs="Times New Roman"/>
          <w:sz w:val="28"/>
          <w:szCs w:val="28"/>
        </w:rPr>
        <w:t>;</w:t>
      </w:r>
    </w:p>
    <w:p w:rsidR="000931FC" w:rsidRPr="000931FC" w:rsidRDefault="000931FC" w:rsidP="000931FC">
      <w:pPr>
        <w:ind w:firstLine="851"/>
        <w:jc w:val="both"/>
        <w:rPr>
          <w:rFonts w:ascii="Times New Roman" w:hAnsi="Times New Roman" w:cs="Times New Roman"/>
          <w:sz w:val="28"/>
          <w:szCs w:val="28"/>
        </w:rPr>
      </w:pPr>
      <w:r>
        <w:rPr>
          <w:rFonts w:ascii="Times New Roman" w:hAnsi="Times New Roman" w:cs="Times New Roman"/>
          <w:sz w:val="28"/>
          <w:szCs w:val="28"/>
        </w:rPr>
        <w:t>«</w:t>
      </w:r>
      <w:r w:rsidRPr="000931FC">
        <w:rPr>
          <w:rFonts w:ascii="Times New Roman" w:hAnsi="Times New Roman" w:cs="Times New Roman"/>
          <w:sz w:val="28"/>
          <w:szCs w:val="28"/>
        </w:rPr>
        <w:t>О результатах деятельности по информированию населения о принимаемых мерах в сфере реализации государственной миграционной политики Российской Федерации в г.Барнауле, текущей</w:t>
      </w:r>
      <w:r>
        <w:rPr>
          <w:rFonts w:ascii="Times New Roman" w:hAnsi="Times New Roman" w:cs="Times New Roman"/>
          <w:sz w:val="28"/>
          <w:szCs w:val="28"/>
        </w:rPr>
        <w:t xml:space="preserve"> миграционной ситуации в городе»; </w:t>
      </w:r>
    </w:p>
    <w:p w:rsidR="000931FC" w:rsidRDefault="000931FC" w:rsidP="000931FC">
      <w:pPr>
        <w:ind w:firstLine="851"/>
        <w:jc w:val="both"/>
        <w:rPr>
          <w:rFonts w:ascii="Times New Roman" w:hAnsi="Times New Roman" w:cs="Times New Roman"/>
          <w:sz w:val="28"/>
          <w:szCs w:val="28"/>
        </w:rPr>
      </w:pPr>
      <w:r>
        <w:rPr>
          <w:rFonts w:ascii="Times New Roman" w:hAnsi="Times New Roman" w:cs="Times New Roman"/>
          <w:sz w:val="28"/>
          <w:szCs w:val="28"/>
        </w:rPr>
        <w:t>«</w:t>
      </w:r>
      <w:r w:rsidRPr="000931FC">
        <w:rPr>
          <w:rFonts w:ascii="Times New Roman" w:hAnsi="Times New Roman" w:cs="Times New Roman"/>
          <w:sz w:val="28"/>
          <w:szCs w:val="28"/>
        </w:rPr>
        <w:t>О проводимой работе по формированию у иностранных граждан, прибывших в г.Барнаул из государств Центрально-Азиатского региона, уважения к другим национальностям и народнос</w:t>
      </w:r>
      <w:r>
        <w:rPr>
          <w:rFonts w:ascii="Times New Roman" w:hAnsi="Times New Roman" w:cs="Times New Roman"/>
          <w:sz w:val="28"/>
          <w:szCs w:val="28"/>
        </w:rPr>
        <w:t>тям, законопослушного поведения»;</w:t>
      </w:r>
    </w:p>
    <w:p w:rsidR="000931FC" w:rsidRDefault="000931FC" w:rsidP="000931FC">
      <w:pPr>
        <w:ind w:firstLine="851"/>
        <w:jc w:val="both"/>
        <w:rPr>
          <w:rFonts w:ascii="Times New Roman" w:hAnsi="Times New Roman" w:cs="Times New Roman"/>
          <w:sz w:val="28"/>
          <w:szCs w:val="28"/>
        </w:rPr>
      </w:pPr>
      <w:r>
        <w:rPr>
          <w:rFonts w:ascii="Times New Roman" w:hAnsi="Times New Roman" w:cs="Times New Roman"/>
          <w:sz w:val="28"/>
          <w:szCs w:val="28"/>
        </w:rPr>
        <w:t>«</w:t>
      </w:r>
      <w:r w:rsidRPr="000931FC">
        <w:rPr>
          <w:rFonts w:ascii="Times New Roman" w:hAnsi="Times New Roman" w:cs="Times New Roman"/>
          <w:sz w:val="28"/>
          <w:szCs w:val="28"/>
        </w:rPr>
        <w:t>О результатах работы по осуществлению мониторинга, анализа и прогнозирования общественной, политической, национальной и религиозной ситуаци</w:t>
      </w:r>
      <w:r>
        <w:rPr>
          <w:rFonts w:ascii="Times New Roman" w:hAnsi="Times New Roman" w:cs="Times New Roman"/>
          <w:sz w:val="28"/>
          <w:szCs w:val="28"/>
        </w:rPr>
        <w:t xml:space="preserve">и на территории города Барнаула». </w:t>
      </w:r>
    </w:p>
    <w:p w:rsidR="000931FC" w:rsidRPr="000931FC" w:rsidRDefault="000931FC" w:rsidP="000931FC">
      <w:pPr>
        <w:ind w:firstLine="851"/>
        <w:jc w:val="both"/>
        <w:rPr>
          <w:rFonts w:ascii="Times New Roman" w:hAnsi="Times New Roman" w:cs="Times New Roman"/>
          <w:b/>
          <w:sz w:val="28"/>
          <w:szCs w:val="28"/>
          <w:u w:val="single"/>
        </w:rPr>
      </w:pPr>
      <w:r w:rsidRPr="000931FC">
        <w:rPr>
          <w:rFonts w:ascii="Times New Roman" w:hAnsi="Times New Roman" w:cs="Times New Roman"/>
          <w:b/>
          <w:sz w:val="28"/>
          <w:szCs w:val="28"/>
          <w:u w:val="single"/>
        </w:rPr>
        <w:t>Задачи на 1 квартал 2023 года:</w:t>
      </w:r>
    </w:p>
    <w:p w:rsidR="000931FC" w:rsidRDefault="000931FC" w:rsidP="000931FC">
      <w:pPr>
        <w:ind w:firstLine="851"/>
        <w:jc w:val="both"/>
        <w:rPr>
          <w:rFonts w:ascii="Times New Roman" w:hAnsi="Times New Roman" w:cs="Times New Roman"/>
          <w:sz w:val="28"/>
          <w:szCs w:val="28"/>
        </w:rPr>
      </w:pPr>
      <w:r>
        <w:rPr>
          <w:rFonts w:ascii="Times New Roman" w:hAnsi="Times New Roman" w:cs="Times New Roman"/>
          <w:sz w:val="28"/>
          <w:szCs w:val="28"/>
        </w:rPr>
        <w:t xml:space="preserve">1. </w:t>
      </w:r>
      <w:r w:rsidR="00320EDC">
        <w:rPr>
          <w:rFonts w:ascii="Times New Roman" w:hAnsi="Times New Roman" w:cs="Times New Roman"/>
          <w:sz w:val="28"/>
          <w:szCs w:val="28"/>
        </w:rPr>
        <w:t>Разработка макета</w:t>
      </w:r>
      <w:r w:rsidR="00320EDC" w:rsidRPr="00320EDC">
        <w:rPr>
          <w:rFonts w:ascii="Times New Roman" w:hAnsi="Times New Roman" w:cs="Times New Roman"/>
          <w:sz w:val="28"/>
          <w:szCs w:val="28"/>
        </w:rPr>
        <w:t xml:space="preserve"> памятки для иностранных граждан, прибывших в город Барнаул.</w:t>
      </w:r>
    </w:p>
    <w:p w:rsidR="00320EDC" w:rsidRDefault="00320EDC" w:rsidP="000931FC">
      <w:pPr>
        <w:ind w:firstLine="851"/>
        <w:jc w:val="both"/>
        <w:rPr>
          <w:rFonts w:ascii="Times New Roman" w:hAnsi="Times New Roman" w:cs="Times New Roman"/>
          <w:sz w:val="28"/>
          <w:szCs w:val="28"/>
        </w:rPr>
      </w:pPr>
      <w:r>
        <w:rPr>
          <w:rFonts w:ascii="Times New Roman" w:hAnsi="Times New Roman" w:cs="Times New Roman"/>
          <w:sz w:val="28"/>
          <w:szCs w:val="28"/>
        </w:rPr>
        <w:t>2. Проведение</w:t>
      </w:r>
      <w:r w:rsidRPr="00320EDC">
        <w:rPr>
          <w:rFonts w:ascii="Times New Roman" w:hAnsi="Times New Roman" w:cs="Times New Roman"/>
          <w:sz w:val="28"/>
          <w:szCs w:val="28"/>
        </w:rPr>
        <w:t xml:space="preserve"> </w:t>
      </w:r>
      <w:r>
        <w:rPr>
          <w:rFonts w:ascii="Times New Roman" w:hAnsi="Times New Roman" w:cs="Times New Roman"/>
          <w:sz w:val="28"/>
          <w:szCs w:val="28"/>
        </w:rPr>
        <w:t xml:space="preserve">силами специалистов отдела общественной безопасности комитета, а также членов БГОО «Народная дружина «Барнаульская» </w:t>
      </w:r>
      <w:r w:rsidRPr="00320EDC">
        <w:rPr>
          <w:rFonts w:ascii="Times New Roman" w:hAnsi="Times New Roman" w:cs="Times New Roman"/>
          <w:sz w:val="28"/>
          <w:szCs w:val="28"/>
        </w:rPr>
        <w:t>рейдовы</w:t>
      </w:r>
      <w:r>
        <w:rPr>
          <w:rFonts w:ascii="Times New Roman" w:hAnsi="Times New Roman" w:cs="Times New Roman"/>
          <w:sz w:val="28"/>
          <w:szCs w:val="28"/>
        </w:rPr>
        <w:t>х мероприятий</w:t>
      </w:r>
      <w:r w:rsidRPr="00320EDC">
        <w:rPr>
          <w:rFonts w:ascii="Times New Roman" w:hAnsi="Times New Roman" w:cs="Times New Roman"/>
          <w:sz w:val="28"/>
          <w:szCs w:val="28"/>
        </w:rPr>
        <w:t xml:space="preserve">, направленные на выявление в общественном пространстве города надписей, граффити, символик, предположительно экстремистского характера, нанесенных на здания и иные сооружения, строения, объекты городской инфраструктуры. </w:t>
      </w:r>
    </w:p>
    <w:p w:rsidR="00320EDC" w:rsidRDefault="00320EDC" w:rsidP="000931FC">
      <w:pPr>
        <w:ind w:firstLine="851"/>
        <w:jc w:val="both"/>
        <w:rPr>
          <w:rFonts w:ascii="Times New Roman" w:hAnsi="Times New Roman" w:cs="Times New Roman"/>
          <w:sz w:val="28"/>
          <w:szCs w:val="28"/>
        </w:rPr>
      </w:pPr>
      <w:r>
        <w:rPr>
          <w:rFonts w:ascii="Times New Roman" w:hAnsi="Times New Roman" w:cs="Times New Roman"/>
          <w:sz w:val="28"/>
          <w:szCs w:val="28"/>
        </w:rPr>
        <w:t>3. Подготовка результатов проделанной работы по</w:t>
      </w:r>
      <w:r w:rsidRPr="00320EDC">
        <w:rPr>
          <w:rFonts w:ascii="Times New Roman" w:hAnsi="Times New Roman" w:cs="Times New Roman"/>
          <w:sz w:val="28"/>
          <w:szCs w:val="28"/>
        </w:rPr>
        <w:t xml:space="preserve"> мониторинг</w:t>
      </w:r>
      <w:r>
        <w:rPr>
          <w:rFonts w:ascii="Times New Roman" w:hAnsi="Times New Roman" w:cs="Times New Roman"/>
          <w:sz w:val="28"/>
          <w:szCs w:val="28"/>
        </w:rPr>
        <w:t>у</w:t>
      </w:r>
      <w:r w:rsidRPr="00320EDC">
        <w:rPr>
          <w:rFonts w:ascii="Times New Roman" w:hAnsi="Times New Roman" w:cs="Times New Roman"/>
          <w:sz w:val="28"/>
          <w:szCs w:val="28"/>
        </w:rPr>
        <w:t>, анализ</w:t>
      </w:r>
      <w:r>
        <w:rPr>
          <w:rFonts w:ascii="Times New Roman" w:hAnsi="Times New Roman" w:cs="Times New Roman"/>
          <w:sz w:val="28"/>
          <w:szCs w:val="28"/>
        </w:rPr>
        <w:t>у</w:t>
      </w:r>
      <w:r w:rsidRPr="00320EDC">
        <w:rPr>
          <w:rFonts w:ascii="Times New Roman" w:hAnsi="Times New Roman" w:cs="Times New Roman"/>
          <w:sz w:val="28"/>
          <w:szCs w:val="28"/>
        </w:rPr>
        <w:t xml:space="preserve"> и прогнозировани</w:t>
      </w:r>
      <w:r>
        <w:rPr>
          <w:rFonts w:ascii="Times New Roman" w:hAnsi="Times New Roman" w:cs="Times New Roman"/>
          <w:sz w:val="28"/>
          <w:szCs w:val="28"/>
        </w:rPr>
        <w:t>ю</w:t>
      </w:r>
      <w:r w:rsidRPr="00320EDC">
        <w:rPr>
          <w:rFonts w:ascii="Times New Roman" w:hAnsi="Times New Roman" w:cs="Times New Roman"/>
          <w:sz w:val="28"/>
          <w:szCs w:val="28"/>
        </w:rPr>
        <w:t xml:space="preserve"> социально-политической ситуации</w:t>
      </w:r>
      <w:r>
        <w:rPr>
          <w:rFonts w:ascii="Times New Roman" w:hAnsi="Times New Roman" w:cs="Times New Roman"/>
          <w:sz w:val="28"/>
          <w:szCs w:val="28"/>
        </w:rPr>
        <w:t xml:space="preserve"> на территории города Барнаула </w:t>
      </w:r>
      <w:r w:rsidRPr="00320EDC">
        <w:rPr>
          <w:rFonts w:ascii="Times New Roman" w:hAnsi="Times New Roman" w:cs="Times New Roman"/>
          <w:sz w:val="28"/>
          <w:szCs w:val="28"/>
        </w:rPr>
        <w:t>по итогам 2022 года.</w:t>
      </w:r>
      <w:r>
        <w:rPr>
          <w:rFonts w:ascii="Times New Roman" w:hAnsi="Times New Roman" w:cs="Times New Roman"/>
          <w:sz w:val="28"/>
          <w:szCs w:val="28"/>
        </w:rPr>
        <w:t xml:space="preserve"> </w:t>
      </w:r>
    </w:p>
    <w:p w:rsidR="00320EDC" w:rsidRPr="000931FC" w:rsidRDefault="00320EDC" w:rsidP="000931FC">
      <w:pPr>
        <w:ind w:firstLine="851"/>
        <w:jc w:val="both"/>
        <w:rPr>
          <w:rFonts w:ascii="Times New Roman" w:hAnsi="Times New Roman" w:cs="Times New Roman"/>
          <w:sz w:val="28"/>
          <w:szCs w:val="28"/>
        </w:rPr>
      </w:pPr>
      <w:r>
        <w:rPr>
          <w:rFonts w:ascii="Times New Roman" w:hAnsi="Times New Roman" w:cs="Times New Roman"/>
          <w:sz w:val="28"/>
          <w:szCs w:val="28"/>
        </w:rPr>
        <w:t>4. Подготовка</w:t>
      </w:r>
      <w:r w:rsidRPr="00320EDC">
        <w:rPr>
          <w:rFonts w:ascii="Times New Roman" w:hAnsi="Times New Roman" w:cs="Times New Roman"/>
          <w:sz w:val="28"/>
          <w:szCs w:val="28"/>
        </w:rPr>
        <w:t xml:space="preserve"> плана мероприятий по реализации в городском округе – городе Барнауле Алтайского края государственной политики в сфере социальной и культурной адаптации иностранных граждан, предусмотренного рекомендациями Федерального агентства по делам национальностей</w:t>
      </w:r>
      <w:r>
        <w:rPr>
          <w:rFonts w:ascii="Times New Roman" w:hAnsi="Times New Roman" w:cs="Times New Roman"/>
          <w:sz w:val="28"/>
          <w:szCs w:val="28"/>
        </w:rPr>
        <w:t xml:space="preserve">. </w:t>
      </w:r>
    </w:p>
    <w:p w:rsidR="00FD562D" w:rsidRPr="00907941" w:rsidRDefault="00FD562D" w:rsidP="00AB79A2">
      <w:pPr>
        <w:pStyle w:val="Textbody"/>
        <w:spacing w:after="0"/>
        <w:ind w:firstLine="851"/>
        <w:contextualSpacing/>
        <w:jc w:val="both"/>
        <w:rPr>
          <w:sz w:val="12"/>
          <w:szCs w:val="12"/>
          <w:highlight w:val="yellow"/>
        </w:rPr>
      </w:pPr>
    </w:p>
    <w:p w:rsidR="002E4202" w:rsidRPr="00907941" w:rsidRDefault="002E4202" w:rsidP="002E4202">
      <w:pPr>
        <w:pStyle w:val="Textbody"/>
        <w:spacing w:after="0"/>
        <w:ind w:firstLine="851"/>
        <w:contextualSpacing/>
        <w:jc w:val="both"/>
        <w:rPr>
          <w:rFonts w:ascii="Times New Roman" w:hAnsi="Times New Roman" w:cs="Times New Roman"/>
          <w:sz w:val="12"/>
          <w:szCs w:val="12"/>
          <w:highlight w:val="yellow"/>
        </w:rPr>
      </w:pPr>
    </w:p>
    <w:p w:rsidR="002E4202" w:rsidRPr="00320EDC" w:rsidRDefault="001D2E86" w:rsidP="002E4202">
      <w:pPr>
        <w:widowControl/>
        <w:tabs>
          <w:tab w:val="left" w:pos="851"/>
        </w:tabs>
        <w:ind w:firstLine="851"/>
        <w:jc w:val="both"/>
        <w:rPr>
          <w:rFonts w:ascii="Times New Roman" w:hAnsi="Times New Roman" w:cs="Times New Roman"/>
          <w:b/>
          <w:sz w:val="28"/>
          <w:szCs w:val="28"/>
        </w:rPr>
      </w:pPr>
      <w:r>
        <w:rPr>
          <w:rFonts w:ascii="Times New Roman" w:hAnsi="Times New Roman" w:cs="Times New Roman"/>
          <w:b/>
          <w:sz w:val="28"/>
          <w:szCs w:val="28"/>
        </w:rPr>
        <w:t>12</w:t>
      </w:r>
      <w:r w:rsidR="002E4202" w:rsidRPr="00320EDC">
        <w:rPr>
          <w:rFonts w:ascii="Times New Roman" w:hAnsi="Times New Roman" w:cs="Times New Roman"/>
          <w:b/>
          <w:sz w:val="28"/>
          <w:szCs w:val="28"/>
        </w:rPr>
        <w:t>. Совет по противодействию коррупции.</w:t>
      </w:r>
    </w:p>
    <w:p w:rsidR="002E4202" w:rsidRPr="00320EDC" w:rsidRDefault="00320EDC" w:rsidP="00EF3CF6">
      <w:pPr>
        <w:pStyle w:val="Textbody"/>
        <w:spacing w:after="0"/>
        <w:ind w:firstLine="851"/>
        <w:contextualSpacing/>
        <w:jc w:val="both"/>
        <w:rPr>
          <w:rFonts w:ascii="Times New Roman" w:hAnsi="Times New Roman" w:cs="Times New Roman"/>
          <w:sz w:val="28"/>
          <w:szCs w:val="28"/>
        </w:rPr>
      </w:pPr>
      <w:r w:rsidRPr="00320EDC">
        <w:rPr>
          <w:rFonts w:ascii="Times New Roman" w:hAnsi="Times New Roman" w:cs="Times New Roman"/>
          <w:sz w:val="28"/>
          <w:szCs w:val="28"/>
        </w:rPr>
        <w:t>Организовано проведение четырех</w:t>
      </w:r>
      <w:r w:rsidR="00EF3CF6" w:rsidRPr="00320EDC">
        <w:rPr>
          <w:rFonts w:ascii="Times New Roman" w:hAnsi="Times New Roman" w:cs="Times New Roman"/>
          <w:sz w:val="28"/>
          <w:szCs w:val="28"/>
        </w:rPr>
        <w:t xml:space="preserve"> заседани</w:t>
      </w:r>
      <w:r w:rsidRPr="00320EDC">
        <w:rPr>
          <w:rFonts w:ascii="Times New Roman" w:hAnsi="Times New Roman" w:cs="Times New Roman"/>
          <w:sz w:val="28"/>
          <w:szCs w:val="28"/>
        </w:rPr>
        <w:t>й</w:t>
      </w:r>
      <w:r w:rsidR="00EF3CF6" w:rsidRPr="00320EDC">
        <w:rPr>
          <w:rFonts w:ascii="Times New Roman" w:hAnsi="Times New Roman" w:cs="Times New Roman"/>
          <w:sz w:val="28"/>
          <w:szCs w:val="28"/>
        </w:rPr>
        <w:t xml:space="preserve"> Совета</w:t>
      </w:r>
      <w:r w:rsidR="00F12CAD" w:rsidRPr="00320EDC">
        <w:rPr>
          <w:rFonts w:ascii="Times New Roman" w:hAnsi="Times New Roman" w:cs="Times New Roman"/>
          <w:sz w:val="28"/>
          <w:szCs w:val="28"/>
        </w:rPr>
        <w:t xml:space="preserve"> </w:t>
      </w:r>
      <w:r w:rsidR="00EF3CF6" w:rsidRPr="00320EDC">
        <w:rPr>
          <w:rFonts w:ascii="Times New Roman" w:hAnsi="Times New Roman" w:cs="Times New Roman"/>
          <w:sz w:val="28"/>
          <w:szCs w:val="28"/>
        </w:rPr>
        <w:t>по противодействию коррупции (25.02.2022</w:t>
      </w:r>
      <w:r w:rsidR="00884C1C" w:rsidRPr="00320EDC">
        <w:rPr>
          <w:rFonts w:ascii="Times New Roman" w:hAnsi="Times New Roman" w:cs="Times New Roman"/>
          <w:sz w:val="28"/>
          <w:szCs w:val="28"/>
        </w:rPr>
        <w:t>,</w:t>
      </w:r>
      <w:r w:rsidR="00EF3CF6" w:rsidRPr="00320EDC">
        <w:rPr>
          <w:rFonts w:ascii="Times New Roman" w:hAnsi="Times New Roman" w:cs="Times New Roman"/>
          <w:sz w:val="28"/>
          <w:szCs w:val="28"/>
        </w:rPr>
        <w:t xml:space="preserve"> 23.06.2022</w:t>
      </w:r>
      <w:r w:rsidR="00884C1C" w:rsidRPr="00320EDC">
        <w:rPr>
          <w:rFonts w:ascii="Times New Roman" w:hAnsi="Times New Roman" w:cs="Times New Roman"/>
          <w:sz w:val="28"/>
          <w:szCs w:val="28"/>
        </w:rPr>
        <w:t>, 2</w:t>
      </w:r>
      <w:r w:rsidR="002B0842" w:rsidRPr="00320EDC">
        <w:rPr>
          <w:rFonts w:ascii="Times New Roman" w:hAnsi="Times New Roman" w:cs="Times New Roman"/>
          <w:sz w:val="28"/>
          <w:szCs w:val="28"/>
        </w:rPr>
        <w:t>0</w:t>
      </w:r>
      <w:r w:rsidR="00884C1C" w:rsidRPr="00320EDC">
        <w:rPr>
          <w:rFonts w:ascii="Times New Roman" w:hAnsi="Times New Roman" w:cs="Times New Roman"/>
          <w:sz w:val="28"/>
          <w:szCs w:val="28"/>
        </w:rPr>
        <w:t>.09.2022</w:t>
      </w:r>
      <w:r w:rsidRPr="00320EDC">
        <w:rPr>
          <w:rFonts w:ascii="Times New Roman" w:hAnsi="Times New Roman" w:cs="Times New Roman"/>
          <w:sz w:val="28"/>
          <w:szCs w:val="28"/>
        </w:rPr>
        <w:t>, 20.12.2022</w:t>
      </w:r>
      <w:r w:rsidR="00EF3CF6" w:rsidRPr="00320EDC">
        <w:rPr>
          <w:rFonts w:ascii="Times New Roman" w:hAnsi="Times New Roman" w:cs="Times New Roman"/>
          <w:sz w:val="28"/>
          <w:szCs w:val="28"/>
        </w:rPr>
        <w:t xml:space="preserve">), </w:t>
      </w:r>
      <w:r w:rsidR="00F12CAD" w:rsidRPr="00320EDC">
        <w:rPr>
          <w:rFonts w:ascii="Times New Roman" w:hAnsi="Times New Roman" w:cs="Times New Roman"/>
          <w:sz w:val="28"/>
          <w:szCs w:val="28"/>
        </w:rPr>
        <w:t>в ходе</w:t>
      </w:r>
      <w:r w:rsidR="002E4202" w:rsidRPr="00320EDC">
        <w:rPr>
          <w:rFonts w:ascii="Times New Roman" w:hAnsi="Times New Roman" w:cs="Times New Roman"/>
          <w:sz w:val="28"/>
          <w:szCs w:val="28"/>
        </w:rPr>
        <w:t xml:space="preserve"> котор</w:t>
      </w:r>
      <w:r w:rsidR="00EF3CF6" w:rsidRPr="00320EDC">
        <w:rPr>
          <w:rFonts w:ascii="Times New Roman" w:hAnsi="Times New Roman" w:cs="Times New Roman"/>
          <w:sz w:val="28"/>
          <w:szCs w:val="28"/>
        </w:rPr>
        <w:t>ых</w:t>
      </w:r>
      <w:r w:rsidR="002E4202" w:rsidRPr="00320EDC">
        <w:rPr>
          <w:rFonts w:ascii="Times New Roman" w:hAnsi="Times New Roman" w:cs="Times New Roman"/>
          <w:sz w:val="28"/>
          <w:szCs w:val="28"/>
        </w:rPr>
        <w:t xml:space="preserve"> рассмотрен</w:t>
      </w:r>
      <w:r w:rsidR="006F78D1" w:rsidRPr="00320EDC">
        <w:rPr>
          <w:rFonts w:ascii="Times New Roman" w:hAnsi="Times New Roman" w:cs="Times New Roman"/>
          <w:sz w:val="28"/>
          <w:szCs w:val="28"/>
        </w:rPr>
        <w:t xml:space="preserve">о </w:t>
      </w:r>
      <w:r w:rsidRPr="00320EDC">
        <w:rPr>
          <w:rFonts w:ascii="Times New Roman" w:hAnsi="Times New Roman" w:cs="Times New Roman"/>
          <w:sz w:val="28"/>
          <w:szCs w:val="28"/>
        </w:rPr>
        <w:t>13</w:t>
      </w:r>
      <w:r w:rsidR="006F78D1" w:rsidRPr="00320EDC">
        <w:rPr>
          <w:rFonts w:ascii="Times New Roman" w:hAnsi="Times New Roman" w:cs="Times New Roman"/>
          <w:sz w:val="28"/>
          <w:szCs w:val="28"/>
        </w:rPr>
        <w:t xml:space="preserve"> </w:t>
      </w:r>
      <w:r w:rsidR="00EF3CF6" w:rsidRPr="00320EDC">
        <w:rPr>
          <w:rFonts w:ascii="Times New Roman" w:hAnsi="Times New Roman" w:cs="Times New Roman"/>
          <w:sz w:val="28"/>
          <w:szCs w:val="28"/>
        </w:rPr>
        <w:t>вопрос</w:t>
      </w:r>
      <w:r w:rsidRPr="00320EDC">
        <w:rPr>
          <w:rFonts w:ascii="Times New Roman" w:hAnsi="Times New Roman" w:cs="Times New Roman"/>
          <w:sz w:val="28"/>
          <w:szCs w:val="28"/>
        </w:rPr>
        <w:t>ов, в том числе;</w:t>
      </w:r>
    </w:p>
    <w:p w:rsidR="00320EDC" w:rsidRPr="00320EDC" w:rsidRDefault="00320EDC" w:rsidP="00320ED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О мерах, направленных на предотвращение коррупционных и иных нарушений при предоставлении отдельным категориям граждан в собственность бесплатно земельных участков, находящихся в муниципальной собственности, либо собственно</w:t>
      </w:r>
      <w:r>
        <w:rPr>
          <w:rFonts w:ascii="Times New Roman" w:hAnsi="Times New Roman" w:cs="Times New Roman"/>
          <w:sz w:val="28"/>
          <w:szCs w:val="28"/>
        </w:rPr>
        <w:t>сть на которые не разграничена»;</w:t>
      </w:r>
    </w:p>
    <w:p w:rsidR="00320EDC" w:rsidRPr="00320EDC" w:rsidRDefault="00320EDC" w:rsidP="00320ED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О принимаемых мерах по профилактике коррупционных проявлений при осуществлении муниципального лесного контроля и мера</w:t>
      </w:r>
      <w:r>
        <w:rPr>
          <w:rFonts w:ascii="Times New Roman" w:hAnsi="Times New Roman" w:cs="Times New Roman"/>
          <w:sz w:val="28"/>
          <w:szCs w:val="28"/>
        </w:rPr>
        <w:t xml:space="preserve">х по повышению их эффективности»; </w:t>
      </w:r>
    </w:p>
    <w:p w:rsidR="00320EDC" w:rsidRPr="00320EDC" w:rsidRDefault="00320EDC" w:rsidP="00320ED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 xml:space="preserve">О проводимых мероприятиях, направленных на формирование у </w:t>
      </w:r>
      <w:r w:rsidRPr="00320EDC">
        <w:rPr>
          <w:rFonts w:ascii="Times New Roman" w:hAnsi="Times New Roman" w:cs="Times New Roman"/>
          <w:sz w:val="28"/>
          <w:szCs w:val="28"/>
        </w:rPr>
        <w:lastRenderedPageBreak/>
        <w:t>молодежи не</w:t>
      </w:r>
      <w:r>
        <w:rPr>
          <w:rFonts w:ascii="Times New Roman" w:hAnsi="Times New Roman" w:cs="Times New Roman"/>
          <w:sz w:val="28"/>
          <w:szCs w:val="28"/>
        </w:rPr>
        <w:t xml:space="preserve">гативного отношения к коррупции»; </w:t>
      </w:r>
    </w:p>
    <w:p w:rsidR="00320EDC" w:rsidRDefault="00320EDC" w:rsidP="00320EDC">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 xml:space="preserve">Обзор правоприменительной практики по результатам вступивших в законную силу судебных решений о признании недействительными ненормативных правовых актов, незаконными решений и действий (бездействия) органов местного самоуправления города </w:t>
      </w:r>
      <w:r>
        <w:rPr>
          <w:rFonts w:ascii="Times New Roman" w:hAnsi="Times New Roman" w:cs="Times New Roman"/>
          <w:sz w:val="28"/>
          <w:szCs w:val="28"/>
        </w:rPr>
        <w:t>Барнаула по итогам    2021 года»;</w:t>
      </w:r>
    </w:p>
    <w:p w:rsidR="00320EDC" w:rsidRPr="00320EDC" w:rsidRDefault="00320EDC" w:rsidP="00320ED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О принимаемых мерах по профилактике коррупционных правонарушений при реализации бюджетных средств, выделенных на строительство, реконструкцию и</w:t>
      </w:r>
      <w:r>
        <w:rPr>
          <w:rFonts w:ascii="Times New Roman" w:hAnsi="Times New Roman" w:cs="Times New Roman"/>
          <w:sz w:val="28"/>
          <w:szCs w:val="28"/>
        </w:rPr>
        <w:t xml:space="preserve"> ремонт дорог в городе Барнауле»;</w:t>
      </w:r>
    </w:p>
    <w:p w:rsidR="00320EDC" w:rsidRPr="00320EDC" w:rsidRDefault="00320EDC" w:rsidP="00320ED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О принимаемых мерах по предотвращению коррупционных и иных нарушений при предоставлении и использовании бюджетных средств, выделенных в рамках реализации государственной программы Алтайского края «Развитие физической культуры и спорта в Алтайском крае», муниципальной программы «Развитие физической культ</w:t>
      </w:r>
      <w:r>
        <w:rPr>
          <w:rFonts w:ascii="Times New Roman" w:hAnsi="Times New Roman" w:cs="Times New Roman"/>
          <w:sz w:val="28"/>
          <w:szCs w:val="28"/>
        </w:rPr>
        <w:t xml:space="preserve">уры и спорта в городе Барнауле»; </w:t>
      </w:r>
    </w:p>
    <w:p w:rsidR="00320EDC" w:rsidRDefault="00320EDC" w:rsidP="00320EDC">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320EDC">
        <w:rPr>
          <w:rFonts w:ascii="Times New Roman" w:hAnsi="Times New Roman" w:cs="Times New Roman"/>
          <w:sz w:val="28"/>
          <w:szCs w:val="28"/>
        </w:rPr>
        <w:t>О соблюдении муниципальными служащими города Барнаула ограничений, запретов, требований, установленных законодательством о муниципальной службе и противодействии коррупции, предоставлении сведений о доходах, расходах, имуществе и обязател</w:t>
      </w:r>
      <w:r>
        <w:rPr>
          <w:rFonts w:ascii="Times New Roman" w:hAnsi="Times New Roman" w:cs="Times New Roman"/>
          <w:sz w:val="28"/>
          <w:szCs w:val="28"/>
        </w:rPr>
        <w:t>ьствах имущественного характера»;</w:t>
      </w:r>
    </w:p>
    <w:p w:rsidR="00EF2162" w:rsidRPr="00EF2162" w:rsidRDefault="00EF2162" w:rsidP="00EF216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EF2162">
        <w:rPr>
          <w:rFonts w:ascii="Times New Roman" w:hAnsi="Times New Roman" w:cs="Times New Roman"/>
          <w:sz w:val="28"/>
          <w:szCs w:val="28"/>
        </w:rPr>
        <w:t>О состоянии работы по профилактике и минимизации коррупционных рисков при предоставлении и использовании бюджетных средств, выделенных на строительство, реконструкцию и капитальный ремонт объектов инженерной инфраструктуры, находящихся</w:t>
      </w:r>
      <w:r>
        <w:rPr>
          <w:rFonts w:ascii="Times New Roman" w:hAnsi="Times New Roman" w:cs="Times New Roman"/>
          <w:sz w:val="28"/>
          <w:szCs w:val="28"/>
        </w:rPr>
        <w:t xml:space="preserve"> в муниципальной собственности»; </w:t>
      </w:r>
    </w:p>
    <w:p w:rsidR="00EF2162" w:rsidRPr="00EF2162" w:rsidRDefault="00EF2162" w:rsidP="00EF216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EF2162">
        <w:rPr>
          <w:rFonts w:ascii="Times New Roman" w:hAnsi="Times New Roman" w:cs="Times New Roman"/>
          <w:sz w:val="28"/>
          <w:szCs w:val="28"/>
        </w:rPr>
        <w:t>Оценка коррупционных рисков при осуществлении внутреннего муниц</w:t>
      </w:r>
      <w:r>
        <w:rPr>
          <w:rFonts w:ascii="Times New Roman" w:hAnsi="Times New Roman" w:cs="Times New Roman"/>
          <w:sz w:val="28"/>
          <w:szCs w:val="28"/>
        </w:rPr>
        <w:t xml:space="preserve">ипального финансового контроля»; </w:t>
      </w:r>
    </w:p>
    <w:p w:rsidR="00320EDC" w:rsidRDefault="00EF2162" w:rsidP="00EF216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EF2162">
        <w:rPr>
          <w:rFonts w:ascii="Times New Roman" w:hAnsi="Times New Roman" w:cs="Times New Roman"/>
          <w:sz w:val="28"/>
          <w:szCs w:val="28"/>
        </w:rPr>
        <w:t>Анализ практики обжалования действий (бездействий) уполномоченного органа по осуществлению</w:t>
      </w:r>
      <w:r>
        <w:rPr>
          <w:rFonts w:ascii="Times New Roman" w:hAnsi="Times New Roman" w:cs="Times New Roman"/>
          <w:sz w:val="28"/>
          <w:szCs w:val="28"/>
        </w:rPr>
        <w:t xml:space="preserve"> закупок товаров (работ, услуг)»; </w:t>
      </w:r>
    </w:p>
    <w:p w:rsidR="00EF2162" w:rsidRPr="00EF2162" w:rsidRDefault="00EF2162" w:rsidP="00EF216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EF2162">
        <w:rPr>
          <w:rFonts w:ascii="Times New Roman" w:hAnsi="Times New Roman" w:cs="Times New Roman"/>
          <w:sz w:val="28"/>
          <w:szCs w:val="28"/>
        </w:rPr>
        <w:t>О результатах работы по выявлению преступлений коррупционной направленности в приоритетных с</w:t>
      </w:r>
      <w:r>
        <w:rPr>
          <w:rFonts w:ascii="Times New Roman" w:hAnsi="Times New Roman" w:cs="Times New Roman"/>
          <w:sz w:val="28"/>
          <w:szCs w:val="28"/>
        </w:rPr>
        <w:t xml:space="preserve">ферах экономики города Барнаула»; </w:t>
      </w:r>
    </w:p>
    <w:p w:rsidR="00EF2162" w:rsidRPr="00EF2162" w:rsidRDefault="00EF2162" w:rsidP="00EF2162">
      <w:pPr>
        <w:pStyle w:val="Textbody"/>
        <w:ind w:firstLine="851"/>
        <w:contextualSpacing/>
        <w:jc w:val="both"/>
        <w:rPr>
          <w:rFonts w:ascii="Times New Roman" w:hAnsi="Times New Roman" w:cs="Times New Roman"/>
          <w:sz w:val="28"/>
          <w:szCs w:val="28"/>
        </w:rPr>
      </w:pPr>
      <w:r>
        <w:rPr>
          <w:rFonts w:ascii="Times New Roman" w:hAnsi="Times New Roman" w:cs="Times New Roman"/>
          <w:sz w:val="28"/>
          <w:szCs w:val="28"/>
        </w:rPr>
        <w:t>«</w:t>
      </w:r>
      <w:r w:rsidRPr="00EF2162">
        <w:rPr>
          <w:rFonts w:ascii="Times New Roman" w:hAnsi="Times New Roman" w:cs="Times New Roman"/>
          <w:sz w:val="28"/>
          <w:szCs w:val="28"/>
        </w:rPr>
        <w:t>О выполнении мероприятий, предусмотренных планом мероприятий по противодействию коррупции в администрации города Барнаула, иных органах местного самоуправления города Барнаула на 2021 – 2024 годы, в части профилактики коррупционных и иных правонарушений при пр</w:t>
      </w:r>
      <w:r>
        <w:rPr>
          <w:rFonts w:ascii="Times New Roman" w:hAnsi="Times New Roman" w:cs="Times New Roman"/>
          <w:sz w:val="28"/>
          <w:szCs w:val="28"/>
        </w:rPr>
        <w:t xml:space="preserve">охождении муниципальной службы»; </w:t>
      </w:r>
    </w:p>
    <w:p w:rsidR="002E4202" w:rsidRPr="00907941" w:rsidRDefault="00EF2162" w:rsidP="00EF2162">
      <w:pPr>
        <w:pStyle w:val="Textbody"/>
        <w:ind w:firstLine="851"/>
        <w:contextualSpacing/>
        <w:jc w:val="both"/>
        <w:rPr>
          <w:rFonts w:ascii="Times New Roman" w:hAnsi="Times New Roman" w:cs="Times New Roman"/>
          <w:b/>
          <w:sz w:val="12"/>
          <w:szCs w:val="12"/>
          <w:highlight w:val="yellow"/>
        </w:rPr>
      </w:pPr>
      <w:r>
        <w:rPr>
          <w:rFonts w:ascii="Times New Roman" w:hAnsi="Times New Roman" w:cs="Times New Roman"/>
          <w:sz w:val="28"/>
          <w:szCs w:val="28"/>
        </w:rPr>
        <w:t>«</w:t>
      </w:r>
      <w:r w:rsidRPr="00EF2162">
        <w:rPr>
          <w:rFonts w:ascii="Times New Roman" w:hAnsi="Times New Roman" w:cs="Times New Roman"/>
          <w:sz w:val="28"/>
          <w:szCs w:val="28"/>
        </w:rPr>
        <w:t>О практике применения антикоррупционных подходов при размещении нестационарных торговых объектов</w:t>
      </w:r>
      <w:r>
        <w:rPr>
          <w:rFonts w:ascii="Times New Roman" w:hAnsi="Times New Roman" w:cs="Times New Roman"/>
          <w:sz w:val="28"/>
          <w:szCs w:val="28"/>
        </w:rPr>
        <w:t xml:space="preserve"> на территории города Барнаула». </w:t>
      </w:r>
    </w:p>
    <w:p w:rsidR="00FD0D3A" w:rsidRPr="00FD0D3A" w:rsidRDefault="00FD0D3A" w:rsidP="006E1257">
      <w:pPr>
        <w:ind w:firstLine="851"/>
        <w:jc w:val="both"/>
        <w:rPr>
          <w:rFonts w:ascii="Times New Roman" w:eastAsia="Calibri" w:hAnsi="Times New Roman" w:cs="Times New Roman"/>
          <w:b/>
          <w:color w:val="000000"/>
          <w:sz w:val="28"/>
          <w:szCs w:val="28"/>
          <w:highlight w:val="yellow"/>
          <w:u w:val="single"/>
        </w:rPr>
      </w:pPr>
      <w:r w:rsidRPr="00FD0D3A">
        <w:rPr>
          <w:rFonts w:ascii="Times New Roman" w:eastAsia="Times New Roman" w:hAnsi="Times New Roman" w:cs="Times New Roman"/>
          <w:iCs/>
          <w:kern w:val="36"/>
          <w:sz w:val="28"/>
          <w:szCs w:val="28"/>
          <w:lang w:eastAsia="ru-RU"/>
        </w:rPr>
        <w:t xml:space="preserve"> </w:t>
      </w:r>
    </w:p>
    <w:p w:rsidR="003A4EE1" w:rsidRPr="00C74929" w:rsidRDefault="00E75DFD" w:rsidP="00AB79A2">
      <w:pPr>
        <w:widowControl/>
        <w:ind w:firstLine="851"/>
        <w:jc w:val="both"/>
        <w:rPr>
          <w:rFonts w:ascii="Times New Roman" w:hAnsi="Times New Roman" w:cs="Times New Roman"/>
          <w:sz w:val="28"/>
          <w:szCs w:val="28"/>
        </w:rPr>
      </w:pPr>
      <w:r w:rsidRPr="00C74929">
        <w:rPr>
          <w:rFonts w:ascii="Times New Roman" w:hAnsi="Times New Roman" w:cs="Times New Roman"/>
          <w:b/>
          <w:sz w:val="28"/>
          <w:szCs w:val="28"/>
        </w:rPr>
        <w:t>1</w:t>
      </w:r>
      <w:r w:rsidR="006E1257">
        <w:rPr>
          <w:rFonts w:ascii="Times New Roman" w:hAnsi="Times New Roman" w:cs="Times New Roman"/>
          <w:b/>
          <w:sz w:val="28"/>
          <w:szCs w:val="28"/>
        </w:rPr>
        <w:t>3</w:t>
      </w:r>
      <w:r w:rsidR="003A4EE1" w:rsidRPr="00C74929">
        <w:rPr>
          <w:rFonts w:ascii="Times New Roman" w:hAnsi="Times New Roman" w:cs="Times New Roman"/>
          <w:b/>
          <w:sz w:val="28"/>
          <w:szCs w:val="28"/>
        </w:rPr>
        <w:t>. БГОО «Народная дружина «Барнаульская».</w:t>
      </w:r>
    </w:p>
    <w:p w:rsidR="00256FF6" w:rsidRPr="00907941" w:rsidRDefault="00C74929" w:rsidP="00C3424F">
      <w:pPr>
        <w:widowControl/>
        <w:ind w:firstLine="851"/>
        <w:jc w:val="both"/>
        <w:rPr>
          <w:rFonts w:ascii="Times New Roman" w:hAnsi="Times New Roman" w:cs="Times New Roman"/>
          <w:b/>
          <w:sz w:val="28"/>
          <w:szCs w:val="28"/>
          <w:highlight w:val="yellow"/>
        </w:rPr>
      </w:pPr>
      <w:r w:rsidRPr="00C74929">
        <w:rPr>
          <w:rFonts w:ascii="Times New Roman" w:hAnsi="Times New Roman" w:cs="Times New Roman"/>
          <w:sz w:val="28"/>
          <w:szCs w:val="28"/>
        </w:rPr>
        <w:t xml:space="preserve">По состоянию на </w:t>
      </w:r>
      <w:r w:rsidR="00EF2162">
        <w:rPr>
          <w:rFonts w:ascii="Times New Roman" w:hAnsi="Times New Roman" w:cs="Times New Roman"/>
          <w:sz w:val="28"/>
          <w:szCs w:val="28"/>
        </w:rPr>
        <w:t>31.12.2022</w:t>
      </w:r>
      <w:r w:rsidR="00256FF6" w:rsidRPr="00C74929">
        <w:rPr>
          <w:rFonts w:ascii="Times New Roman" w:hAnsi="Times New Roman" w:cs="Times New Roman"/>
          <w:sz w:val="28"/>
          <w:szCs w:val="28"/>
        </w:rPr>
        <w:t xml:space="preserve"> численность Б</w:t>
      </w:r>
      <w:r w:rsidR="00233099" w:rsidRPr="00C74929">
        <w:rPr>
          <w:rFonts w:ascii="Times New Roman" w:hAnsi="Times New Roman" w:cs="Times New Roman"/>
          <w:sz w:val="28"/>
          <w:szCs w:val="28"/>
        </w:rPr>
        <w:t xml:space="preserve">арнаульской городской общественной организации </w:t>
      </w:r>
      <w:r w:rsidR="00256FF6" w:rsidRPr="00C74929">
        <w:rPr>
          <w:rFonts w:ascii="Times New Roman" w:hAnsi="Times New Roman" w:cs="Times New Roman"/>
          <w:sz w:val="28"/>
          <w:szCs w:val="28"/>
        </w:rPr>
        <w:t>«Народная дружина «Барнаульская»</w:t>
      </w:r>
      <w:r w:rsidR="008325A0" w:rsidRPr="00C74929">
        <w:rPr>
          <w:rFonts w:ascii="Times New Roman" w:hAnsi="Times New Roman" w:cs="Times New Roman"/>
          <w:sz w:val="28"/>
          <w:szCs w:val="28"/>
        </w:rPr>
        <w:t xml:space="preserve"> </w:t>
      </w:r>
      <w:r w:rsidR="00256FF6" w:rsidRPr="00C74929">
        <w:rPr>
          <w:rFonts w:ascii="Times New Roman" w:hAnsi="Times New Roman" w:cs="Times New Roman"/>
          <w:sz w:val="28"/>
          <w:szCs w:val="28"/>
        </w:rPr>
        <w:t xml:space="preserve">(далее – народная дружина) </w:t>
      </w:r>
      <w:r w:rsidR="00EF2162">
        <w:rPr>
          <w:rFonts w:ascii="Times New Roman" w:hAnsi="Times New Roman" w:cs="Times New Roman"/>
          <w:sz w:val="28"/>
          <w:szCs w:val="28"/>
        </w:rPr>
        <w:t>составляла</w:t>
      </w:r>
      <w:r w:rsidR="00256FF6" w:rsidRPr="00C74929">
        <w:rPr>
          <w:rFonts w:ascii="Times New Roman" w:hAnsi="Times New Roman" w:cs="Times New Roman"/>
          <w:sz w:val="28"/>
          <w:szCs w:val="28"/>
        </w:rPr>
        <w:t xml:space="preserve"> </w:t>
      </w:r>
      <w:r w:rsidRPr="00C74929">
        <w:rPr>
          <w:rFonts w:ascii="Times New Roman" w:hAnsi="Times New Roman" w:cs="Times New Roman"/>
          <w:sz w:val="28"/>
          <w:szCs w:val="28"/>
        </w:rPr>
        <w:t>548</w:t>
      </w:r>
      <w:r w:rsidR="00465394" w:rsidRPr="00C74929">
        <w:rPr>
          <w:rFonts w:ascii="Times New Roman" w:hAnsi="Times New Roman" w:cs="Times New Roman"/>
          <w:sz w:val="28"/>
          <w:szCs w:val="28"/>
        </w:rPr>
        <w:t xml:space="preserve"> человек </w:t>
      </w:r>
      <w:r w:rsidRPr="00C74929">
        <w:rPr>
          <w:rFonts w:ascii="Times New Roman" w:hAnsi="Times New Roman" w:cs="Times New Roman"/>
          <w:sz w:val="28"/>
          <w:szCs w:val="28"/>
        </w:rPr>
        <w:t>(на 01.01</w:t>
      </w:r>
      <w:r w:rsidR="00465394" w:rsidRPr="00C74929">
        <w:rPr>
          <w:rFonts w:ascii="Times New Roman" w:hAnsi="Times New Roman" w:cs="Times New Roman"/>
          <w:sz w:val="28"/>
          <w:szCs w:val="28"/>
        </w:rPr>
        <w:t>.202</w:t>
      </w:r>
      <w:r w:rsidRPr="00C74929">
        <w:rPr>
          <w:rFonts w:ascii="Times New Roman" w:hAnsi="Times New Roman" w:cs="Times New Roman"/>
          <w:sz w:val="28"/>
          <w:szCs w:val="28"/>
        </w:rPr>
        <w:t>2</w:t>
      </w:r>
      <w:r w:rsidR="00465394" w:rsidRPr="00C74929">
        <w:rPr>
          <w:rFonts w:ascii="Times New Roman" w:hAnsi="Times New Roman" w:cs="Times New Roman"/>
          <w:sz w:val="28"/>
          <w:szCs w:val="28"/>
        </w:rPr>
        <w:t xml:space="preserve"> – </w:t>
      </w:r>
      <w:r w:rsidRPr="00C74929">
        <w:rPr>
          <w:rFonts w:ascii="Times New Roman" w:hAnsi="Times New Roman" w:cs="Times New Roman"/>
          <w:sz w:val="28"/>
          <w:szCs w:val="28"/>
        </w:rPr>
        <w:t>652</w:t>
      </w:r>
      <w:r w:rsidR="00465394" w:rsidRPr="00C74929">
        <w:rPr>
          <w:rFonts w:ascii="Times New Roman" w:hAnsi="Times New Roman" w:cs="Times New Roman"/>
          <w:sz w:val="28"/>
          <w:szCs w:val="28"/>
        </w:rPr>
        <w:t xml:space="preserve"> </w:t>
      </w:r>
      <w:r w:rsidR="00256FF6" w:rsidRPr="00C74929">
        <w:rPr>
          <w:rFonts w:ascii="Times New Roman" w:hAnsi="Times New Roman" w:cs="Times New Roman"/>
          <w:sz w:val="28"/>
          <w:szCs w:val="28"/>
        </w:rPr>
        <w:t xml:space="preserve">). </w:t>
      </w:r>
    </w:p>
    <w:p w:rsidR="00256FF6" w:rsidRPr="00907941" w:rsidRDefault="00233099" w:rsidP="00C3424F">
      <w:pPr>
        <w:pStyle w:val="aa"/>
        <w:ind w:left="0" w:firstLine="851"/>
        <w:jc w:val="both"/>
        <w:rPr>
          <w:rFonts w:ascii="Times New Roman" w:hAnsi="Times New Roman" w:cs="Times New Roman"/>
          <w:sz w:val="28"/>
          <w:szCs w:val="28"/>
          <w:highlight w:val="yellow"/>
        </w:rPr>
      </w:pPr>
      <w:r w:rsidRPr="00C74929">
        <w:rPr>
          <w:rFonts w:ascii="Times New Roman" w:hAnsi="Times New Roman" w:cs="Times New Roman"/>
          <w:sz w:val="28"/>
          <w:szCs w:val="28"/>
        </w:rPr>
        <w:t>И</w:t>
      </w:r>
      <w:r w:rsidR="00256FF6" w:rsidRPr="00C74929">
        <w:rPr>
          <w:rFonts w:ascii="Times New Roman" w:hAnsi="Times New Roman" w:cs="Times New Roman"/>
          <w:sz w:val="28"/>
          <w:szCs w:val="28"/>
        </w:rPr>
        <w:t xml:space="preserve">з состава народной дружины </w:t>
      </w:r>
      <w:r w:rsidR="00EF2162">
        <w:rPr>
          <w:rFonts w:ascii="Times New Roman" w:hAnsi="Times New Roman" w:cs="Times New Roman"/>
          <w:sz w:val="28"/>
          <w:szCs w:val="28"/>
        </w:rPr>
        <w:t>в</w:t>
      </w:r>
      <w:r w:rsidR="00256FF6" w:rsidRPr="00C74929">
        <w:rPr>
          <w:rFonts w:ascii="Times New Roman" w:hAnsi="Times New Roman" w:cs="Times New Roman"/>
          <w:sz w:val="28"/>
          <w:szCs w:val="28"/>
        </w:rPr>
        <w:t xml:space="preserve"> 2022 год</w:t>
      </w:r>
      <w:r w:rsidR="00EF2162">
        <w:rPr>
          <w:rFonts w:ascii="Times New Roman" w:hAnsi="Times New Roman" w:cs="Times New Roman"/>
          <w:sz w:val="28"/>
          <w:szCs w:val="28"/>
        </w:rPr>
        <w:t>у</w:t>
      </w:r>
      <w:r w:rsidR="00256FF6" w:rsidRPr="00C74929">
        <w:rPr>
          <w:rFonts w:ascii="Times New Roman" w:hAnsi="Times New Roman" w:cs="Times New Roman"/>
          <w:sz w:val="28"/>
          <w:szCs w:val="28"/>
        </w:rPr>
        <w:t xml:space="preserve"> исключено </w:t>
      </w:r>
      <w:r w:rsidR="00C74929" w:rsidRPr="00C74929">
        <w:rPr>
          <w:rFonts w:ascii="Times New Roman" w:hAnsi="Times New Roman" w:cs="Times New Roman"/>
          <w:sz w:val="28"/>
          <w:szCs w:val="28"/>
        </w:rPr>
        <w:t>350</w:t>
      </w:r>
      <w:r w:rsidR="00256FF6" w:rsidRPr="00C74929">
        <w:rPr>
          <w:rFonts w:ascii="Times New Roman" w:hAnsi="Times New Roman" w:cs="Times New Roman"/>
          <w:sz w:val="28"/>
          <w:szCs w:val="28"/>
        </w:rPr>
        <w:t xml:space="preserve"> человек </w:t>
      </w:r>
      <w:r w:rsidR="00EF2162">
        <w:rPr>
          <w:rFonts w:ascii="Times New Roman" w:hAnsi="Times New Roman" w:cs="Times New Roman"/>
          <w:sz w:val="28"/>
          <w:szCs w:val="28"/>
        </w:rPr>
        <w:t xml:space="preserve">              </w:t>
      </w:r>
      <w:r w:rsidR="00256FF6" w:rsidRPr="00C74929">
        <w:rPr>
          <w:rFonts w:ascii="Times New Roman" w:hAnsi="Times New Roman" w:cs="Times New Roman"/>
          <w:sz w:val="28"/>
          <w:szCs w:val="28"/>
        </w:rPr>
        <w:t xml:space="preserve">(2021 г. - </w:t>
      </w:r>
      <w:r w:rsidR="00C74929" w:rsidRPr="00C74929">
        <w:rPr>
          <w:rFonts w:ascii="Times New Roman" w:hAnsi="Times New Roman" w:cs="Times New Roman"/>
          <w:sz w:val="28"/>
          <w:szCs w:val="28"/>
        </w:rPr>
        <w:t>801</w:t>
      </w:r>
      <w:r w:rsidR="00256FF6" w:rsidRPr="00C74929">
        <w:rPr>
          <w:rFonts w:ascii="Times New Roman" w:hAnsi="Times New Roman" w:cs="Times New Roman"/>
          <w:sz w:val="28"/>
          <w:szCs w:val="28"/>
        </w:rPr>
        <w:t xml:space="preserve">), </w:t>
      </w:r>
      <w:r w:rsidR="00EF2162">
        <w:rPr>
          <w:rFonts w:ascii="Times New Roman" w:hAnsi="Times New Roman" w:cs="Times New Roman"/>
          <w:sz w:val="28"/>
          <w:szCs w:val="28"/>
        </w:rPr>
        <w:t xml:space="preserve">в том числе по причине </w:t>
      </w:r>
      <w:r w:rsidR="00256FF6" w:rsidRPr="00C74929">
        <w:rPr>
          <w:rFonts w:ascii="Times New Roman" w:hAnsi="Times New Roman" w:cs="Times New Roman"/>
          <w:sz w:val="28"/>
          <w:szCs w:val="28"/>
        </w:rPr>
        <w:t>отказ</w:t>
      </w:r>
      <w:r w:rsidR="00EF2162">
        <w:rPr>
          <w:rFonts w:ascii="Times New Roman" w:hAnsi="Times New Roman" w:cs="Times New Roman"/>
          <w:sz w:val="28"/>
          <w:szCs w:val="28"/>
        </w:rPr>
        <w:t>а</w:t>
      </w:r>
      <w:r w:rsidR="00256FF6" w:rsidRPr="00C74929">
        <w:rPr>
          <w:rFonts w:ascii="Times New Roman" w:hAnsi="Times New Roman" w:cs="Times New Roman"/>
          <w:sz w:val="28"/>
          <w:szCs w:val="28"/>
        </w:rPr>
        <w:t xml:space="preserve"> от участия в мероприятиях по </w:t>
      </w:r>
      <w:r w:rsidR="00EF2162">
        <w:rPr>
          <w:rFonts w:ascii="Times New Roman" w:hAnsi="Times New Roman" w:cs="Times New Roman"/>
          <w:sz w:val="28"/>
          <w:szCs w:val="28"/>
        </w:rPr>
        <w:t>охране общественного порядка</w:t>
      </w:r>
      <w:r w:rsidR="00256FF6" w:rsidRPr="00C74929">
        <w:rPr>
          <w:rFonts w:ascii="Times New Roman" w:hAnsi="Times New Roman" w:cs="Times New Roman"/>
          <w:sz w:val="28"/>
          <w:szCs w:val="28"/>
        </w:rPr>
        <w:t xml:space="preserve"> – </w:t>
      </w:r>
      <w:r w:rsidR="00C74929" w:rsidRPr="00C74929">
        <w:rPr>
          <w:rFonts w:ascii="Times New Roman" w:hAnsi="Times New Roman" w:cs="Times New Roman"/>
          <w:sz w:val="28"/>
          <w:szCs w:val="28"/>
        </w:rPr>
        <w:t>321</w:t>
      </w:r>
      <w:r w:rsidR="00EF2162">
        <w:rPr>
          <w:rFonts w:ascii="Times New Roman" w:hAnsi="Times New Roman" w:cs="Times New Roman"/>
          <w:sz w:val="28"/>
          <w:szCs w:val="28"/>
        </w:rPr>
        <w:t xml:space="preserve"> человек</w:t>
      </w:r>
      <w:r w:rsidR="00256FF6" w:rsidRPr="00C74929">
        <w:rPr>
          <w:rFonts w:ascii="Times New Roman" w:hAnsi="Times New Roman" w:cs="Times New Roman"/>
          <w:sz w:val="28"/>
          <w:szCs w:val="28"/>
        </w:rPr>
        <w:t xml:space="preserve"> (2021 г. – </w:t>
      </w:r>
      <w:r w:rsidR="00C74929" w:rsidRPr="00C74929">
        <w:rPr>
          <w:rFonts w:ascii="Times New Roman" w:hAnsi="Times New Roman" w:cs="Times New Roman"/>
          <w:sz w:val="28"/>
          <w:szCs w:val="28"/>
        </w:rPr>
        <w:t>742</w:t>
      </w:r>
      <w:r w:rsidR="00256FF6" w:rsidRPr="00C74929">
        <w:rPr>
          <w:rFonts w:ascii="Times New Roman" w:hAnsi="Times New Roman" w:cs="Times New Roman"/>
          <w:sz w:val="28"/>
          <w:szCs w:val="28"/>
        </w:rPr>
        <w:t xml:space="preserve">), </w:t>
      </w:r>
      <w:r w:rsidR="00EF2162">
        <w:rPr>
          <w:rFonts w:ascii="Times New Roman" w:hAnsi="Times New Roman" w:cs="Times New Roman"/>
          <w:sz w:val="28"/>
          <w:szCs w:val="28"/>
        </w:rPr>
        <w:t xml:space="preserve">а также </w:t>
      </w:r>
      <w:r w:rsidR="00C74929" w:rsidRPr="00C74929">
        <w:rPr>
          <w:rFonts w:ascii="Times New Roman" w:hAnsi="Times New Roman" w:cs="Times New Roman"/>
          <w:sz w:val="28"/>
          <w:szCs w:val="28"/>
        </w:rPr>
        <w:t xml:space="preserve">в связи с </w:t>
      </w:r>
      <w:r w:rsidR="00C74929" w:rsidRPr="00C74929">
        <w:rPr>
          <w:rFonts w:ascii="Times New Roman" w:hAnsi="Times New Roman" w:cs="Times New Roman"/>
          <w:sz w:val="28"/>
          <w:szCs w:val="28"/>
        </w:rPr>
        <w:lastRenderedPageBreak/>
        <w:t xml:space="preserve">наличием ограничений, предусмотренных Федеральным законом </w:t>
      </w:r>
      <w:r w:rsidR="007A7BE3">
        <w:rPr>
          <w:rFonts w:ascii="Times New Roman" w:hAnsi="Times New Roman" w:cs="Times New Roman"/>
          <w:sz w:val="28"/>
          <w:szCs w:val="28"/>
        </w:rPr>
        <w:t>№44-ФЗ</w:t>
      </w:r>
      <w:r w:rsidR="00C74929" w:rsidRPr="00C74929">
        <w:rPr>
          <w:rFonts w:ascii="Times New Roman" w:hAnsi="Times New Roman" w:cs="Times New Roman"/>
          <w:sz w:val="28"/>
          <w:szCs w:val="28"/>
        </w:rPr>
        <w:t xml:space="preserve"> – </w:t>
      </w:r>
      <w:r w:rsidR="00EF2162">
        <w:rPr>
          <w:rFonts w:ascii="Times New Roman" w:hAnsi="Times New Roman" w:cs="Times New Roman"/>
          <w:sz w:val="28"/>
          <w:szCs w:val="28"/>
        </w:rPr>
        <w:t xml:space="preserve">               </w:t>
      </w:r>
      <w:r w:rsidR="00C74929" w:rsidRPr="00C74929">
        <w:rPr>
          <w:rFonts w:ascii="Times New Roman" w:hAnsi="Times New Roman" w:cs="Times New Roman"/>
          <w:sz w:val="28"/>
          <w:szCs w:val="28"/>
        </w:rPr>
        <w:t xml:space="preserve">8 </w:t>
      </w:r>
      <w:r w:rsidR="00EF2162">
        <w:rPr>
          <w:rFonts w:ascii="Times New Roman" w:hAnsi="Times New Roman" w:cs="Times New Roman"/>
          <w:sz w:val="28"/>
          <w:szCs w:val="28"/>
        </w:rPr>
        <w:t xml:space="preserve">человек </w:t>
      </w:r>
      <w:r w:rsidR="00C74929" w:rsidRPr="00C74929">
        <w:rPr>
          <w:rFonts w:ascii="Times New Roman" w:hAnsi="Times New Roman" w:cs="Times New Roman"/>
          <w:sz w:val="28"/>
          <w:szCs w:val="28"/>
        </w:rPr>
        <w:t>(2021 г. - 42)</w:t>
      </w:r>
      <w:r w:rsidR="00256FF6" w:rsidRPr="00C74929">
        <w:rPr>
          <w:rFonts w:ascii="Times New Roman" w:hAnsi="Times New Roman" w:cs="Times New Roman"/>
          <w:sz w:val="28"/>
          <w:szCs w:val="28"/>
        </w:rPr>
        <w:t>.</w:t>
      </w:r>
    </w:p>
    <w:p w:rsidR="00256FF6" w:rsidRPr="007B04F6" w:rsidRDefault="00256FF6" w:rsidP="00C3424F">
      <w:pPr>
        <w:pStyle w:val="aa"/>
        <w:ind w:left="0" w:firstLine="851"/>
        <w:jc w:val="both"/>
        <w:rPr>
          <w:rFonts w:ascii="Times New Roman" w:hAnsi="Times New Roman" w:cs="Times New Roman"/>
          <w:sz w:val="28"/>
          <w:szCs w:val="28"/>
          <w:highlight w:val="yellow"/>
        </w:rPr>
      </w:pPr>
      <w:r w:rsidRPr="001E024F">
        <w:rPr>
          <w:rFonts w:ascii="Times New Roman" w:hAnsi="Times New Roman" w:cs="Times New Roman"/>
          <w:sz w:val="28"/>
          <w:szCs w:val="28"/>
        </w:rPr>
        <w:t xml:space="preserve">По данным УМВД России по г.Барнаулу </w:t>
      </w:r>
      <w:r w:rsidR="00A9142E">
        <w:rPr>
          <w:rFonts w:ascii="Times New Roman" w:hAnsi="Times New Roman" w:cs="Times New Roman"/>
          <w:sz w:val="28"/>
          <w:szCs w:val="28"/>
        </w:rPr>
        <w:t>в</w:t>
      </w:r>
      <w:r w:rsidRPr="001E024F">
        <w:rPr>
          <w:rFonts w:ascii="Times New Roman" w:hAnsi="Times New Roman" w:cs="Times New Roman"/>
          <w:sz w:val="28"/>
          <w:szCs w:val="28"/>
        </w:rPr>
        <w:t xml:space="preserve"> 2022 </w:t>
      </w:r>
      <w:r w:rsidRPr="007B04F6">
        <w:rPr>
          <w:rFonts w:ascii="Times New Roman" w:hAnsi="Times New Roman" w:cs="Times New Roman"/>
          <w:sz w:val="28"/>
          <w:szCs w:val="28"/>
        </w:rPr>
        <w:t>год</w:t>
      </w:r>
      <w:r w:rsidR="00A9142E">
        <w:rPr>
          <w:rFonts w:ascii="Times New Roman" w:hAnsi="Times New Roman" w:cs="Times New Roman"/>
          <w:sz w:val="28"/>
          <w:szCs w:val="28"/>
        </w:rPr>
        <w:t>у</w:t>
      </w:r>
      <w:r w:rsidRPr="007B04F6">
        <w:rPr>
          <w:rFonts w:ascii="Times New Roman" w:hAnsi="Times New Roman" w:cs="Times New Roman"/>
          <w:sz w:val="28"/>
          <w:szCs w:val="28"/>
        </w:rPr>
        <w:t xml:space="preserve"> народные дружинники приняли участие в </w:t>
      </w:r>
      <w:r w:rsidR="001E024F" w:rsidRPr="007B04F6">
        <w:rPr>
          <w:rFonts w:ascii="Times New Roman" w:hAnsi="Times New Roman" w:cs="Times New Roman"/>
          <w:sz w:val="28"/>
          <w:szCs w:val="28"/>
        </w:rPr>
        <w:t>8</w:t>
      </w:r>
      <w:r w:rsidR="00EF2162">
        <w:rPr>
          <w:rFonts w:ascii="Times New Roman" w:hAnsi="Times New Roman" w:cs="Times New Roman"/>
          <w:sz w:val="28"/>
          <w:szCs w:val="28"/>
        </w:rPr>
        <w:t> </w:t>
      </w:r>
      <w:r w:rsidR="001E024F" w:rsidRPr="007B04F6">
        <w:rPr>
          <w:rFonts w:ascii="Times New Roman" w:hAnsi="Times New Roman" w:cs="Times New Roman"/>
          <w:sz w:val="28"/>
          <w:szCs w:val="28"/>
        </w:rPr>
        <w:t>019</w:t>
      </w:r>
      <w:r w:rsidRPr="007B04F6">
        <w:rPr>
          <w:rFonts w:ascii="Times New Roman" w:hAnsi="Times New Roman" w:cs="Times New Roman"/>
          <w:sz w:val="28"/>
          <w:szCs w:val="28"/>
        </w:rPr>
        <w:t xml:space="preserve"> </w:t>
      </w:r>
      <w:r w:rsidR="00EF2162" w:rsidRPr="007B04F6">
        <w:rPr>
          <w:rFonts w:ascii="Times New Roman" w:hAnsi="Times New Roman" w:cs="Times New Roman"/>
          <w:sz w:val="28"/>
          <w:szCs w:val="28"/>
        </w:rPr>
        <w:t xml:space="preserve">мероприятиях по охране общественного порядка </w:t>
      </w:r>
      <w:r w:rsidRPr="007B04F6">
        <w:rPr>
          <w:rFonts w:ascii="Times New Roman" w:hAnsi="Times New Roman" w:cs="Times New Roman"/>
          <w:sz w:val="28"/>
          <w:szCs w:val="28"/>
        </w:rPr>
        <w:t xml:space="preserve">(2021 г. – </w:t>
      </w:r>
      <w:r w:rsidR="001E024F" w:rsidRPr="007B04F6">
        <w:rPr>
          <w:rFonts w:ascii="Times New Roman" w:hAnsi="Times New Roman" w:cs="Times New Roman"/>
          <w:sz w:val="28"/>
          <w:szCs w:val="28"/>
        </w:rPr>
        <w:t>8271</w:t>
      </w:r>
      <w:r w:rsidRPr="007B04F6">
        <w:rPr>
          <w:rFonts w:ascii="Times New Roman" w:hAnsi="Times New Roman" w:cs="Times New Roman"/>
          <w:sz w:val="28"/>
          <w:szCs w:val="28"/>
        </w:rPr>
        <w:t>)</w:t>
      </w:r>
      <w:r w:rsidR="004678AB" w:rsidRPr="007B04F6">
        <w:rPr>
          <w:rFonts w:ascii="Times New Roman" w:hAnsi="Times New Roman" w:cs="Times New Roman"/>
          <w:sz w:val="28"/>
          <w:szCs w:val="28"/>
        </w:rPr>
        <w:t>, в том числе:</w:t>
      </w:r>
      <w:r w:rsidRPr="007B04F6">
        <w:rPr>
          <w:rFonts w:ascii="Times New Roman" w:hAnsi="Times New Roman" w:cs="Times New Roman"/>
          <w:sz w:val="28"/>
          <w:szCs w:val="28"/>
        </w:rPr>
        <w:t xml:space="preserve"> в </w:t>
      </w:r>
      <w:r w:rsidR="00524EA2" w:rsidRPr="007B04F6">
        <w:rPr>
          <w:rFonts w:ascii="Times New Roman" w:hAnsi="Times New Roman" w:cs="Times New Roman"/>
          <w:sz w:val="28"/>
          <w:szCs w:val="28"/>
        </w:rPr>
        <w:t>1286</w:t>
      </w:r>
      <w:r w:rsidRPr="007B04F6">
        <w:rPr>
          <w:rFonts w:ascii="Times New Roman" w:hAnsi="Times New Roman" w:cs="Times New Roman"/>
          <w:sz w:val="28"/>
          <w:szCs w:val="28"/>
        </w:rPr>
        <w:t xml:space="preserve"> массовых (2021 г. – </w:t>
      </w:r>
      <w:r w:rsidR="00524EA2" w:rsidRPr="007B04F6">
        <w:rPr>
          <w:rFonts w:ascii="Times New Roman" w:hAnsi="Times New Roman" w:cs="Times New Roman"/>
          <w:sz w:val="28"/>
          <w:szCs w:val="28"/>
        </w:rPr>
        <w:t>922</w:t>
      </w:r>
      <w:r w:rsidR="00465394" w:rsidRPr="007B04F6">
        <w:rPr>
          <w:rFonts w:ascii="Times New Roman" w:hAnsi="Times New Roman" w:cs="Times New Roman"/>
          <w:sz w:val="28"/>
          <w:szCs w:val="28"/>
        </w:rPr>
        <w:t xml:space="preserve">) </w:t>
      </w:r>
      <w:r w:rsidRPr="007B04F6">
        <w:rPr>
          <w:rFonts w:ascii="Times New Roman" w:hAnsi="Times New Roman" w:cs="Times New Roman"/>
          <w:sz w:val="28"/>
          <w:szCs w:val="28"/>
        </w:rPr>
        <w:t xml:space="preserve">и </w:t>
      </w:r>
      <w:r w:rsidR="00EF2162">
        <w:rPr>
          <w:rFonts w:ascii="Times New Roman" w:hAnsi="Times New Roman" w:cs="Times New Roman"/>
          <w:sz w:val="28"/>
          <w:szCs w:val="28"/>
        </w:rPr>
        <w:t xml:space="preserve">                </w:t>
      </w:r>
      <w:r w:rsidR="00524EA2" w:rsidRPr="007B04F6">
        <w:rPr>
          <w:rFonts w:ascii="Times New Roman" w:hAnsi="Times New Roman" w:cs="Times New Roman"/>
          <w:sz w:val="28"/>
          <w:szCs w:val="28"/>
        </w:rPr>
        <w:t xml:space="preserve">6733 </w:t>
      </w:r>
      <w:r w:rsidRPr="007B04F6">
        <w:rPr>
          <w:rFonts w:ascii="Times New Roman" w:hAnsi="Times New Roman" w:cs="Times New Roman"/>
          <w:sz w:val="28"/>
          <w:szCs w:val="28"/>
        </w:rPr>
        <w:t>рейд</w:t>
      </w:r>
      <w:r w:rsidR="00524EA2" w:rsidRPr="007B04F6">
        <w:rPr>
          <w:rFonts w:ascii="Times New Roman" w:hAnsi="Times New Roman" w:cs="Times New Roman"/>
          <w:sz w:val="28"/>
          <w:szCs w:val="28"/>
        </w:rPr>
        <w:t>ах</w:t>
      </w:r>
      <w:r w:rsidRPr="007B04F6">
        <w:rPr>
          <w:rFonts w:ascii="Times New Roman" w:hAnsi="Times New Roman" w:cs="Times New Roman"/>
          <w:sz w:val="28"/>
          <w:szCs w:val="28"/>
        </w:rPr>
        <w:t xml:space="preserve"> (2021 г. – </w:t>
      </w:r>
      <w:r w:rsidR="00524EA2" w:rsidRPr="007B04F6">
        <w:rPr>
          <w:rFonts w:ascii="Times New Roman" w:hAnsi="Times New Roman" w:cs="Times New Roman"/>
          <w:sz w:val="28"/>
          <w:szCs w:val="28"/>
        </w:rPr>
        <w:t>7349</w:t>
      </w:r>
      <w:r w:rsidRPr="007B04F6">
        <w:rPr>
          <w:rFonts w:ascii="Times New Roman" w:hAnsi="Times New Roman" w:cs="Times New Roman"/>
          <w:sz w:val="28"/>
          <w:szCs w:val="28"/>
        </w:rPr>
        <w:t>).</w:t>
      </w:r>
    </w:p>
    <w:p w:rsidR="002E11EE" w:rsidRPr="007B04F6" w:rsidRDefault="00256FF6" w:rsidP="00C3424F">
      <w:pPr>
        <w:tabs>
          <w:tab w:val="left" w:pos="975"/>
        </w:tabs>
        <w:ind w:firstLine="851"/>
        <w:jc w:val="both"/>
        <w:rPr>
          <w:rFonts w:ascii="Times New Roman" w:hAnsi="Times New Roman" w:cs="Times New Roman"/>
          <w:sz w:val="28"/>
          <w:szCs w:val="28"/>
        </w:rPr>
      </w:pPr>
      <w:r w:rsidRPr="007B04F6">
        <w:rPr>
          <w:rFonts w:ascii="Times New Roman" w:hAnsi="Times New Roman" w:cs="Times New Roman"/>
          <w:sz w:val="28"/>
          <w:szCs w:val="28"/>
        </w:rPr>
        <w:t xml:space="preserve">С участием членов народной дружины </w:t>
      </w:r>
      <w:r w:rsidR="00BC05EE" w:rsidRPr="007B04F6">
        <w:rPr>
          <w:rFonts w:ascii="Times New Roman" w:hAnsi="Times New Roman" w:cs="Times New Roman"/>
          <w:sz w:val="28"/>
          <w:szCs w:val="28"/>
        </w:rPr>
        <w:t xml:space="preserve">выявлено и </w:t>
      </w:r>
      <w:r w:rsidRPr="007B04F6">
        <w:rPr>
          <w:rFonts w:ascii="Times New Roman" w:hAnsi="Times New Roman" w:cs="Times New Roman"/>
          <w:sz w:val="28"/>
          <w:szCs w:val="28"/>
        </w:rPr>
        <w:t xml:space="preserve">раскрыто </w:t>
      </w:r>
      <w:r w:rsidR="004B6831">
        <w:rPr>
          <w:rFonts w:ascii="Times New Roman" w:hAnsi="Times New Roman" w:cs="Times New Roman"/>
          <w:sz w:val="28"/>
          <w:szCs w:val="28"/>
        </w:rPr>
        <w:t xml:space="preserve">                           </w:t>
      </w:r>
      <w:r w:rsidR="00BC05EE" w:rsidRPr="007B04F6">
        <w:rPr>
          <w:rFonts w:ascii="Times New Roman" w:hAnsi="Times New Roman" w:cs="Times New Roman"/>
          <w:sz w:val="28"/>
          <w:szCs w:val="28"/>
        </w:rPr>
        <w:t>68</w:t>
      </w:r>
      <w:r w:rsidR="00A832DC" w:rsidRPr="007B04F6">
        <w:rPr>
          <w:rFonts w:ascii="Times New Roman" w:hAnsi="Times New Roman" w:cs="Times New Roman"/>
          <w:sz w:val="28"/>
          <w:szCs w:val="28"/>
        </w:rPr>
        <w:t xml:space="preserve"> преступлени</w:t>
      </w:r>
      <w:r w:rsidR="00BC05EE" w:rsidRPr="007B04F6">
        <w:rPr>
          <w:rFonts w:ascii="Times New Roman" w:hAnsi="Times New Roman" w:cs="Times New Roman"/>
          <w:sz w:val="28"/>
          <w:szCs w:val="28"/>
        </w:rPr>
        <w:t xml:space="preserve">й </w:t>
      </w:r>
      <w:r w:rsidR="006803AB" w:rsidRPr="007B04F6">
        <w:rPr>
          <w:rFonts w:ascii="Times New Roman" w:hAnsi="Times New Roman" w:cs="Times New Roman"/>
          <w:sz w:val="28"/>
          <w:szCs w:val="28"/>
        </w:rPr>
        <w:t xml:space="preserve">(2021 г. </w:t>
      </w:r>
      <w:r w:rsidRPr="007B04F6">
        <w:rPr>
          <w:rFonts w:ascii="Times New Roman" w:hAnsi="Times New Roman" w:cs="Times New Roman"/>
          <w:sz w:val="28"/>
          <w:szCs w:val="28"/>
        </w:rPr>
        <w:t>–</w:t>
      </w:r>
      <w:r w:rsidR="006803AB" w:rsidRPr="007B04F6">
        <w:rPr>
          <w:rFonts w:ascii="Times New Roman" w:hAnsi="Times New Roman" w:cs="Times New Roman"/>
          <w:sz w:val="28"/>
          <w:szCs w:val="28"/>
        </w:rPr>
        <w:t xml:space="preserve"> </w:t>
      </w:r>
      <w:r w:rsidR="00BC05EE" w:rsidRPr="007B04F6">
        <w:rPr>
          <w:rFonts w:ascii="Times New Roman" w:hAnsi="Times New Roman" w:cs="Times New Roman"/>
          <w:sz w:val="28"/>
          <w:szCs w:val="28"/>
        </w:rPr>
        <w:t>59</w:t>
      </w:r>
      <w:r w:rsidRPr="007B04F6">
        <w:rPr>
          <w:rFonts w:ascii="Times New Roman" w:hAnsi="Times New Roman" w:cs="Times New Roman"/>
          <w:sz w:val="28"/>
          <w:szCs w:val="28"/>
        </w:rPr>
        <w:t>),</w:t>
      </w:r>
      <w:r w:rsidR="009136EA" w:rsidRPr="007B04F6">
        <w:rPr>
          <w:rFonts w:ascii="Times New Roman" w:hAnsi="Times New Roman" w:cs="Times New Roman"/>
          <w:sz w:val="28"/>
          <w:szCs w:val="28"/>
        </w:rPr>
        <w:t xml:space="preserve"> </w:t>
      </w:r>
      <w:r w:rsidR="004678AB" w:rsidRPr="007B04F6">
        <w:rPr>
          <w:rFonts w:ascii="Times New Roman" w:hAnsi="Times New Roman" w:cs="Times New Roman"/>
          <w:sz w:val="28"/>
          <w:szCs w:val="28"/>
        </w:rPr>
        <w:t xml:space="preserve">пресечено </w:t>
      </w:r>
      <w:r w:rsidR="00BC05EE" w:rsidRPr="007B04F6">
        <w:rPr>
          <w:rFonts w:ascii="Times New Roman" w:hAnsi="Times New Roman" w:cs="Times New Roman"/>
          <w:sz w:val="28"/>
          <w:szCs w:val="28"/>
        </w:rPr>
        <w:t>5</w:t>
      </w:r>
      <w:r w:rsidR="00EF2162">
        <w:rPr>
          <w:rFonts w:ascii="Times New Roman" w:hAnsi="Times New Roman" w:cs="Times New Roman"/>
          <w:sz w:val="28"/>
          <w:szCs w:val="28"/>
        </w:rPr>
        <w:t xml:space="preserve"> </w:t>
      </w:r>
      <w:r w:rsidR="00BC05EE" w:rsidRPr="007B04F6">
        <w:rPr>
          <w:rFonts w:ascii="Times New Roman" w:hAnsi="Times New Roman" w:cs="Times New Roman"/>
          <w:sz w:val="28"/>
          <w:szCs w:val="28"/>
        </w:rPr>
        <w:t>184</w:t>
      </w:r>
      <w:r w:rsidRPr="007B04F6">
        <w:rPr>
          <w:rFonts w:ascii="Times New Roman" w:hAnsi="Times New Roman" w:cs="Times New Roman"/>
          <w:sz w:val="28"/>
          <w:szCs w:val="28"/>
        </w:rPr>
        <w:t xml:space="preserve"> административных правонарушени</w:t>
      </w:r>
      <w:r w:rsidR="00EF2162">
        <w:rPr>
          <w:rFonts w:ascii="Times New Roman" w:hAnsi="Times New Roman" w:cs="Times New Roman"/>
          <w:sz w:val="28"/>
          <w:szCs w:val="28"/>
        </w:rPr>
        <w:t>я</w:t>
      </w:r>
      <w:r w:rsidRPr="007B04F6">
        <w:rPr>
          <w:rFonts w:ascii="Times New Roman" w:hAnsi="Times New Roman" w:cs="Times New Roman"/>
          <w:sz w:val="28"/>
          <w:szCs w:val="28"/>
        </w:rPr>
        <w:t xml:space="preserve"> (2021 г. – </w:t>
      </w:r>
      <w:r w:rsidR="00BC05EE" w:rsidRPr="007B04F6">
        <w:rPr>
          <w:rFonts w:ascii="Times New Roman" w:hAnsi="Times New Roman" w:cs="Times New Roman"/>
          <w:sz w:val="28"/>
          <w:szCs w:val="28"/>
        </w:rPr>
        <w:t>4004</w:t>
      </w:r>
      <w:r w:rsidRPr="007B04F6">
        <w:rPr>
          <w:rFonts w:ascii="Times New Roman" w:hAnsi="Times New Roman" w:cs="Times New Roman"/>
          <w:sz w:val="28"/>
          <w:szCs w:val="28"/>
        </w:rPr>
        <w:t xml:space="preserve">). Проверено по месту жительства </w:t>
      </w:r>
      <w:r w:rsidR="00BC05EE" w:rsidRPr="007B04F6">
        <w:rPr>
          <w:rFonts w:ascii="Times New Roman" w:hAnsi="Times New Roman" w:cs="Times New Roman"/>
          <w:sz w:val="28"/>
          <w:szCs w:val="28"/>
        </w:rPr>
        <w:t>5</w:t>
      </w:r>
      <w:r w:rsidR="00EF2162">
        <w:rPr>
          <w:rFonts w:ascii="Times New Roman" w:hAnsi="Times New Roman" w:cs="Times New Roman"/>
          <w:sz w:val="28"/>
          <w:szCs w:val="28"/>
        </w:rPr>
        <w:t xml:space="preserve"> </w:t>
      </w:r>
      <w:r w:rsidR="00BC05EE" w:rsidRPr="007B04F6">
        <w:rPr>
          <w:rFonts w:ascii="Times New Roman" w:hAnsi="Times New Roman" w:cs="Times New Roman"/>
          <w:sz w:val="28"/>
          <w:szCs w:val="28"/>
        </w:rPr>
        <w:t>622</w:t>
      </w:r>
      <w:r w:rsidRPr="007B04F6">
        <w:rPr>
          <w:rFonts w:ascii="Times New Roman" w:hAnsi="Times New Roman" w:cs="Times New Roman"/>
          <w:sz w:val="28"/>
          <w:szCs w:val="28"/>
        </w:rPr>
        <w:t xml:space="preserve"> лиц</w:t>
      </w:r>
      <w:r w:rsidR="00983F02" w:rsidRPr="007B04F6">
        <w:rPr>
          <w:rFonts w:ascii="Times New Roman" w:hAnsi="Times New Roman" w:cs="Times New Roman"/>
          <w:sz w:val="28"/>
          <w:szCs w:val="28"/>
        </w:rPr>
        <w:t>а</w:t>
      </w:r>
      <w:r w:rsidRPr="007B04F6">
        <w:rPr>
          <w:rFonts w:ascii="Times New Roman" w:hAnsi="Times New Roman" w:cs="Times New Roman"/>
          <w:sz w:val="28"/>
          <w:szCs w:val="28"/>
        </w:rPr>
        <w:t>, состоящих на профилактических учетах в подразделениях полиции</w:t>
      </w:r>
      <w:r w:rsidR="00A832DC" w:rsidRPr="007B04F6">
        <w:rPr>
          <w:rFonts w:ascii="Times New Roman" w:hAnsi="Times New Roman" w:cs="Times New Roman"/>
          <w:sz w:val="28"/>
          <w:szCs w:val="28"/>
        </w:rPr>
        <w:t xml:space="preserve"> </w:t>
      </w:r>
      <w:r w:rsidR="005F541E" w:rsidRPr="007B04F6">
        <w:rPr>
          <w:rFonts w:ascii="Times New Roman" w:hAnsi="Times New Roman" w:cs="Times New Roman"/>
          <w:sz w:val="28"/>
          <w:szCs w:val="28"/>
        </w:rPr>
        <w:t>и уголовно</w:t>
      </w:r>
      <w:r w:rsidR="00EF2162">
        <w:rPr>
          <w:rFonts w:ascii="Times New Roman" w:hAnsi="Times New Roman" w:cs="Times New Roman"/>
          <w:sz w:val="28"/>
          <w:szCs w:val="28"/>
        </w:rPr>
        <w:t>-</w:t>
      </w:r>
      <w:r w:rsidR="005F541E" w:rsidRPr="007B04F6">
        <w:rPr>
          <w:rFonts w:ascii="Times New Roman" w:hAnsi="Times New Roman" w:cs="Times New Roman"/>
          <w:sz w:val="28"/>
          <w:szCs w:val="28"/>
        </w:rPr>
        <w:t>ис</w:t>
      </w:r>
      <w:r w:rsidR="00A9142E">
        <w:rPr>
          <w:rFonts w:ascii="Times New Roman" w:hAnsi="Times New Roman" w:cs="Times New Roman"/>
          <w:sz w:val="28"/>
          <w:szCs w:val="28"/>
        </w:rPr>
        <w:t xml:space="preserve">полнительных инспекциях города </w:t>
      </w:r>
      <w:r w:rsidRPr="007B04F6">
        <w:rPr>
          <w:rFonts w:ascii="Times New Roman" w:hAnsi="Times New Roman" w:cs="Times New Roman"/>
          <w:sz w:val="28"/>
          <w:szCs w:val="28"/>
        </w:rPr>
        <w:t xml:space="preserve">(2021 г. – </w:t>
      </w:r>
      <w:r w:rsidR="00BC05EE" w:rsidRPr="007B04F6">
        <w:rPr>
          <w:rFonts w:ascii="Times New Roman" w:hAnsi="Times New Roman" w:cs="Times New Roman"/>
          <w:sz w:val="28"/>
          <w:szCs w:val="28"/>
        </w:rPr>
        <w:t>4874</w:t>
      </w:r>
      <w:r w:rsidRPr="007B04F6">
        <w:rPr>
          <w:rFonts w:ascii="Times New Roman" w:hAnsi="Times New Roman" w:cs="Times New Roman"/>
          <w:sz w:val="28"/>
          <w:szCs w:val="28"/>
        </w:rPr>
        <w:t>).</w:t>
      </w:r>
      <w:r w:rsidR="002E11EE" w:rsidRPr="007B04F6">
        <w:rPr>
          <w:rFonts w:ascii="Times New Roman" w:hAnsi="Times New Roman" w:cs="Times New Roman"/>
          <w:sz w:val="28"/>
          <w:szCs w:val="28"/>
        </w:rPr>
        <w:t xml:space="preserve"> В рамках мероприятий по охране общественного порядка осуществлено 13</w:t>
      </w:r>
      <w:r w:rsidR="00EF2162">
        <w:rPr>
          <w:rFonts w:ascii="Times New Roman" w:hAnsi="Times New Roman" w:cs="Times New Roman"/>
          <w:sz w:val="28"/>
          <w:szCs w:val="28"/>
        </w:rPr>
        <w:t xml:space="preserve"> </w:t>
      </w:r>
      <w:r w:rsidR="002E11EE" w:rsidRPr="007B04F6">
        <w:rPr>
          <w:rFonts w:ascii="Times New Roman" w:hAnsi="Times New Roman" w:cs="Times New Roman"/>
          <w:sz w:val="28"/>
          <w:szCs w:val="28"/>
        </w:rPr>
        <w:t>944 человеко-выход</w:t>
      </w:r>
      <w:r w:rsidR="00EF2162">
        <w:rPr>
          <w:rFonts w:ascii="Times New Roman" w:hAnsi="Times New Roman" w:cs="Times New Roman"/>
          <w:sz w:val="28"/>
          <w:szCs w:val="28"/>
        </w:rPr>
        <w:t>а</w:t>
      </w:r>
      <w:r w:rsidR="002E11EE" w:rsidRPr="007B04F6">
        <w:rPr>
          <w:rFonts w:ascii="Times New Roman" w:hAnsi="Times New Roman" w:cs="Times New Roman"/>
          <w:sz w:val="28"/>
          <w:szCs w:val="28"/>
        </w:rPr>
        <w:t xml:space="preserve"> </w:t>
      </w:r>
      <w:r w:rsidR="004B6831">
        <w:rPr>
          <w:rFonts w:ascii="Times New Roman" w:hAnsi="Times New Roman" w:cs="Times New Roman"/>
          <w:sz w:val="28"/>
          <w:szCs w:val="28"/>
        </w:rPr>
        <w:t xml:space="preserve">                 </w:t>
      </w:r>
      <w:r w:rsidR="002E11EE" w:rsidRPr="007B04F6">
        <w:rPr>
          <w:rFonts w:ascii="Times New Roman" w:hAnsi="Times New Roman" w:cs="Times New Roman"/>
          <w:sz w:val="28"/>
          <w:szCs w:val="28"/>
        </w:rPr>
        <w:t>на дежурство</w:t>
      </w:r>
      <w:r w:rsidR="007B04F6" w:rsidRPr="007B04F6">
        <w:rPr>
          <w:rFonts w:ascii="Times New Roman" w:hAnsi="Times New Roman" w:cs="Times New Roman"/>
          <w:sz w:val="28"/>
          <w:szCs w:val="28"/>
        </w:rPr>
        <w:t xml:space="preserve"> (2021 г. - 13740)</w:t>
      </w:r>
      <w:r w:rsidR="00A9142E">
        <w:rPr>
          <w:rFonts w:ascii="Times New Roman" w:hAnsi="Times New Roman" w:cs="Times New Roman"/>
          <w:sz w:val="28"/>
          <w:szCs w:val="28"/>
        </w:rPr>
        <w:t>. П</w:t>
      </w:r>
      <w:r w:rsidR="002E11EE" w:rsidRPr="007B04F6">
        <w:rPr>
          <w:rFonts w:ascii="Times New Roman" w:hAnsi="Times New Roman" w:cs="Times New Roman"/>
          <w:sz w:val="28"/>
          <w:szCs w:val="28"/>
        </w:rPr>
        <w:t xml:space="preserve">ри содействии народных дружинников сотрудникам правоохранительных органов изъято из незаконного оборота </w:t>
      </w:r>
      <w:r w:rsidR="00EF2162">
        <w:rPr>
          <w:rFonts w:ascii="Times New Roman" w:hAnsi="Times New Roman" w:cs="Times New Roman"/>
          <w:sz w:val="28"/>
          <w:szCs w:val="28"/>
        </w:rPr>
        <w:t xml:space="preserve">                 </w:t>
      </w:r>
      <w:r w:rsidR="002E11EE" w:rsidRPr="007B04F6">
        <w:rPr>
          <w:rFonts w:ascii="Times New Roman" w:hAnsi="Times New Roman" w:cs="Times New Roman"/>
          <w:sz w:val="28"/>
          <w:szCs w:val="28"/>
        </w:rPr>
        <w:t>37,26 грамм</w:t>
      </w:r>
      <w:r w:rsidR="00EF2162">
        <w:rPr>
          <w:rFonts w:ascii="Times New Roman" w:hAnsi="Times New Roman" w:cs="Times New Roman"/>
          <w:sz w:val="28"/>
          <w:szCs w:val="28"/>
        </w:rPr>
        <w:t>а</w:t>
      </w:r>
      <w:r w:rsidR="002E11EE" w:rsidRPr="007B04F6">
        <w:rPr>
          <w:rFonts w:ascii="Times New Roman" w:hAnsi="Times New Roman" w:cs="Times New Roman"/>
          <w:sz w:val="28"/>
          <w:szCs w:val="28"/>
        </w:rPr>
        <w:t xml:space="preserve"> наркотических средств </w:t>
      </w:r>
      <w:r w:rsidR="007B04F6" w:rsidRPr="007B04F6">
        <w:rPr>
          <w:rFonts w:ascii="Times New Roman" w:hAnsi="Times New Roman" w:cs="Times New Roman"/>
          <w:sz w:val="28"/>
          <w:szCs w:val="28"/>
        </w:rPr>
        <w:t xml:space="preserve">(2021 г. – 65,66) </w:t>
      </w:r>
      <w:r w:rsidR="002E11EE" w:rsidRPr="007B04F6">
        <w:rPr>
          <w:rFonts w:ascii="Times New Roman" w:hAnsi="Times New Roman" w:cs="Times New Roman"/>
          <w:sz w:val="28"/>
          <w:szCs w:val="28"/>
        </w:rPr>
        <w:t xml:space="preserve">и 255 литров алкогольной </w:t>
      </w:r>
      <w:r w:rsidR="004B6831">
        <w:rPr>
          <w:rFonts w:ascii="Times New Roman" w:hAnsi="Times New Roman" w:cs="Times New Roman"/>
          <w:sz w:val="28"/>
          <w:szCs w:val="28"/>
        </w:rPr>
        <w:t xml:space="preserve">                    </w:t>
      </w:r>
      <w:r w:rsidR="002E11EE" w:rsidRPr="007B04F6">
        <w:rPr>
          <w:rFonts w:ascii="Times New Roman" w:hAnsi="Times New Roman" w:cs="Times New Roman"/>
          <w:sz w:val="28"/>
          <w:szCs w:val="28"/>
        </w:rPr>
        <w:t>и спиртосодержащей продукции</w:t>
      </w:r>
      <w:r w:rsidR="007B04F6" w:rsidRPr="007B04F6">
        <w:rPr>
          <w:rFonts w:ascii="Times New Roman" w:hAnsi="Times New Roman" w:cs="Times New Roman"/>
          <w:sz w:val="28"/>
          <w:szCs w:val="28"/>
        </w:rPr>
        <w:t xml:space="preserve"> (2021 г. - 232)</w:t>
      </w:r>
      <w:r w:rsidR="002E11EE" w:rsidRPr="007B04F6">
        <w:rPr>
          <w:rFonts w:ascii="Times New Roman" w:hAnsi="Times New Roman" w:cs="Times New Roman"/>
          <w:sz w:val="28"/>
          <w:szCs w:val="28"/>
        </w:rPr>
        <w:t>.</w:t>
      </w:r>
    </w:p>
    <w:p w:rsidR="00F40E9A" w:rsidRPr="006468B4" w:rsidRDefault="005F541E" w:rsidP="00C3424F">
      <w:pPr>
        <w:pStyle w:val="af6"/>
        <w:shd w:val="clear" w:color="auto" w:fill="FFFFFF"/>
        <w:spacing w:before="0" w:beforeAutospacing="0" w:after="0" w:afterAutospacing="0"/>
        <w:ind w:firstLine="851"/>
        <w:jc w:val="both"/>
        <w:rPr>
          <w:sz w:val="28"/>
          <w:szCs w:val="28"/>
        </w:rPr>
      </w:pPr>
      <w:r w:rsidRPr="007B04F6">
        <w:rPr>
          <w:sz w:val="28"/>
          <w:szCs w:val="28"/>
        </w:rPr>
        <w:t>Народные дружинники оказали содействие сотрудникам правоохранительных органов (полици</w:t>
      </w:r>
      <w:r w:rsidR="00EF2162">
        <w:rPr>
          <w:sz w:val="28"/>
          <w:szCs w:val="28"/>
        </w:rPr>
        <w:t>и</w:t>
      </w:r>
      <w:r w:rsidRPr="007B04F6">
        <w:rPr>
          <w:sz w:val="28"/>
          <w:szCs w:val="28"/>
        </w:rPr>
        <w:t>) и организаторам культурно-массовых мероприятий в обеспечении охраны общественного по</w:t>
      </w:r>
      <w:r w:rsidR="00EF2162">
        <w:rPr>
          <w:sz w:val="28"/>
          <w:szCs w:val="28"/>
        </w:rPr>
        <w:t xml:space="preserve">рядка при проведении </w:t>
      </w:r>
      <w:r w:rsidRPr="007B04F6">
        <w:rPr>
          <w:sz w:val="28"/>
          <w:szCs w:val="28"/>
        </w:rPr>
        <w:t>мероприятий, посвященных</w:t>
      </w:r>
      <w:r w:rsidR="00EF2162">
        <w:rPr>
          <w:sz w:val="28"/>
          <w:szCs w:val="28"/>
        </w:rPr>
        <w:t xml:space="preserve"> (приуроченных)</w:t>
      </w:r>
      <w:r w:rsidRPr="007B04F6">
        <w:rPr>
          <w:sz w:val="28"/>
          <w:szCs w:val="28"/>
        </w:rPr>
        <w:t xml:space="preserve"> Светлому Христову Воскресению</w:t>
      </w:r>
      <w:r w:rsidR="00EF2162">
        <w:rPr>
          <w:sz w:val="28"/>
          <w:szCs w:val="28"/>
        </w:rPr>
        <w:t xml:space="preserve"> (Пасхе)</w:t>
      </w:r>
      <w:r w:rsidRPr="007B04F6">
        <w:rPr>
          <w:sz w:val="28"/>
          <w:szCs w:val="28"/>
        </w:rPr>
        <w:t>, празднику Весну и Труда, 77</w:t>
      </w:r>
      <w:r w:rsidR="00EF2162">
        <w:rPr>
          <w:sz w:val="28"/>
          <w:szCs w:val="28"/>
        </w:rPr>
        <w:t>-ой</w:t>
      </w:r>
      <w:r w:rsidRPr="007B04F6">
        <w:rPr>
          <w:sz w:val="28"/>
          <w:szCs w:val="28"/>
        </w:rPr>
        <w:t xml:space="preserve"> годовщине Победы в Великой Отечественной</w:t>
      </w:r>
      <w:r w:rsidRPr="00F40E9A">
        <w:rPr>
          <w:sz w:val="28"/>
          <w:szCs w:val="28"/>
        </w:rPr>
        <w:t xml:space="preserve"> войне 1941-1945 гг., Всероссийской акции «Бессмертный полк Алтая», дня поминовения усопших (Радониц</w:t>
      </w:r>
      <w:r w:rsidR="00EF2162">
        <w:rPr>
          <w:sz w:val="28"/>
          <w:szCs w:val="28"/>
        </w:rPr>
        <w:t>ы</w:t>
      </w:r>
      <w:r w:rsidRPr="00F40E9A">
        <w:rPr>
          <w:sz w:val="28"/>
          <w:szCs w:val="28"/>
        </w:rPr>
        <w:t xml:space="preserve">), </w:t>
      </w:r>
      <w:r w:rsidR="00EF2162" w:rsidRPr="00F40E9A">
        <w:rPr>
          <w:sz w:val="28"/>
          <w:szCs w:val="28"/>
        </w:rPr>
        <w:t>Всероссийской акции «Ночь музеев - 2022», Дн</w:t>
      </w:r>
      <w:r w:rsidR="00EF2162">
        <w:rPr>
          <w:sz w:val="28"/>
          <w:szCs w:val="28"/>
        </w:rPr>
        <w:t>ю</w:t>
      </w:r>
      <w:r w:rsidR="00EF2162" w:rsidRPr="00F40E9A">
        <w:rPr>
          <w:sz w:val="28"/>
          <w:szCs w:val="28"/>
        </w:rPr>
        <w:t xml:space="preserve"> России,</w:t>
      </w:r>
      <w:r w:rsidR="00EF2162" w:rsidRPr="00EF2162">
        <w:rPr>
          <w:sz w:val="28"/>
          <w:szCs w:val="28"/>
        </w:rPr>
        <w:t xml:space="preserve"> </w:t>
      </w:r>
      <w:r w:rsidR="00EF2162" w:rsidRPr="006468B4">
        <w:rPr>
          <w:sz w:val="28"/>
          <w:szCs w:val="28"/>
        </w:rPr>
        <w:t>Дн</w:t>
      </w:r>
      <w:r w:rsidR="00EF2162">
        <w:rPr>
          <w:sz w:val="28"/>
          <w:szCs w:val="28"/>
        </w:rPr>
        <w:t>ю</w:t>
      </w:r>
      <w:r w:rsidR="00EF2162" w:rsidRPr="006468B4">
        <w:rPr>
          <w:sz w:val="28"/>
          <w:szCs w:val="28"/>
        </w:rPr>
        <w:t xml:space="preserve"> города Барнаула, выбор</w:t>
      </w:r>
      <w:r w:rsidR="00EF2162">
        <w:rPr>
          <w:sz w:val="28"/>
          <w:szCs w:val="28"/>
        </w:rPr>
        <w:t>ам</w:t>
      </w:r>
      <w:r w:rsidR="00EF2162" w:rsidRPr="006468B4">
        <w:rPr>
          <w:sz w:val="28"/>
          <w:szCs w:val="28"/>
        </w:rPr>
        <w:t xml:space="preserve"> депутатов </w:t>
      </w:r>
      <w:r w:rsidR="00EF2162">
        <w:rPr>
          <w:sz w:val="28"/>
          <w:szCs w:val="28"/>
        </w:rPr>
        <w:t xml:space="preserve">                           </w:t>
      </w:r>
      <w:r w:rsidR="00EF2162" w:rsidRPr="006468B4">
        <w:rPr>
          <w:sz w:val="28"/>
          <w:szCs w:val="28"/>
        </w:rPr>
        <w:t xml:space="preserve">в Барнаульскую городскую Думу </w:t>
      </w:r>
      <w:r w:rsidR="00EF2162" w:rsidRPr="006468B4">
        <w:rPr>
          <w:sz w:val="28"/>
          <w:szCs w:val="28"/>
          <w:lang w:val="en-US"/>
        </w:rPr>
        <w:t>VIII</w:t>
      </w:r>
      <w:r w:rsidR="00EF2162" w:rsidRPr="006468B4">
        <w:rPr>
          <w:sz w:val="28"/>
          <w:szCs w:val="28"/>
        </w:rPr>
        <w:t xml:space="preserve"> созыва, </w:t>
      </w:r>
      <w:r w:rsidR="00EF2162" w:rsidRPr="006468B4">
        <w:rPr>
          <w:bCs/>
          <w:sz w:val="28"/>
          <w:szCs w:val="28"/>
        </w:rPr>
        <w:t>Дн</w:t>
      </w:r>
      <w:r w:rsidR="00EF2162">
        <w:rPr>
          <w:bCs/>
          <w:sz w:val="28"/>
          <w:szCs w:val="28"/>
        </w:rPr>
        <w:t>ю</w:t>
      </w:r>
      <w:r w:rsidR="00EF2162" w:rsidRPr="006468B4">
        <w:rPr>
          <w:bCs/>
          <w:sz w:val="28"/>
          <w:szCs w:val="28"/>
        </w:rPr>
        <w:t xml:space="preserve"> народного единства</w:t>
      </w:r>
      <w:r w:rsidR="00EF2162">
        <w:rPr>
          <w:bCs/>
          <w:sz w:val="28"/>
          <w:szCs w:val="28"/>
        </w:rPr>
        <w:t xml:space="preserve">, </w:t>
      </w:r>
      <w:r w:rsidR="00EF2162" w:rsidRPr="006468B4">
        <w:rPr>
          <w:sz w:val="28"/>
          <w:szCs w:val="28"/>
        </w:rPr>
        <w:t>открыти</w:t>
      </w:r>
      <w:r w:rsidR="00EF2162">
        <w:rPr>
          <w:sz w:val="28"/>
          <w:szCs w:val="28"/>
        </w:rPr>
        <w:t>ю</w:t>
      </w:r>
      <w:r w:rsidR="00EF2162" w:rsidRPr="006468B4">
        <w:rPr>
          <w:sz w:val="28"/>
          <w:szCs w:val="28"/>
        </w:rPr>
        <w:t xml:space="preserve"> в Нагорном парке стелы «Город трудовой доблести»</w:t>
      </w:r>
      <w:r w:rsidR="00EF2162">
        <w:rPr>
          <w:sz w:val="28"/>
          <w:szCs w:val="28"/>
        </w:rPr>
        <w:t xml:space="preserve">, а также во время проведения </w:t>
      </w:r>
      <w:r w:rsidRPr="00F40E9A">
        <w:rPr>
          <w:sz w:val="28"/>
          <w:szCs w:val="28"/>
        </w:rPr>
        <w:t xml:space="preserve">рок-концерта патриотического марафона «ZaРоссию», </w:t>
      </w:r>
      <w:r w:rsidR="00F40E9A" w:rsidRPr="00F40E9A">
        <w:rPr>
          <w:bCs/>
          <w:sz w:val="28"/>
          <w:szCs w:val="28"/>
          <w:shd w:val="clear" w:color="auto" w:fill="FFFFFF"/>
        </w:rPr>
        <w:t>патриотической акции «</w:t>
      </w:r>
      <w:r w:rsidR="00F40E9A" w:rsidRPr="006468B4">
        <w:rPr>
          <w:bCs/>
          <w:sz w:val="28"/>
          <w:szCs w:val="28"/>
          <w:shd w:val="clear" w:color="auto" w:fill="FFFFFF"/>
        </w:rPr>
        <w:t>Своих не бросаем!»</w:t>
      </w:r>
      <w:r w:rsidR="00F40E9A" w:rsidRPr="006468B4">
        <w:rPr>
          <w:sz w:val="28"/>
          <w:szCs w:val="28"/>
          <w:shd w:val="clear" w:color="auto" w:fill="FFFFFF"/>
        </w:rPr>
        <w:t xml:space="preserve"> в поддержку референдумов</w:t>
      </w:r>
      <w:r w:rsidR="00EF2162">
        <w:rPr>
          <w:sz w:val="28"/>
          <w:szCs w:val="28"/>
          <w:shd w:val="clear" w:color="auto" w:fill="FFFFFF"/>
        </w:rPr>
        <w:t xml:space="preserve"> </w:t>
      </w:r>
      <w:r w:rsidR="00F40E9A" w:rsidRPr="006468B4">
        <w:rPr>
          <w:sz w:val="28"/>
          <w:szCs w:val="28"/>
          <w:shd w:val="clear" w:color="auto" w:fill="FFFFFF"/>
        </w:rPr>
        <w:t>в Донецкой и Луганской народных республиках, Херсонской</w:t>
      </w:r>
      <w:r w:rsidR="00EF2162">
        <w:rPr>
          <w:sz w:val="28"/>
          <w:szCs w:val="28"/>
          <w:shd w:val="clear" w:color="auto" w:fill="FFFFFF"/>
        </w:rPr>
        <w:t xml:space="preserve"> и</w:t>
      </w:r>
      <w:r w:rsidR="00F40E9A" w:rsidRPr="006468B4">
        <w:rPr>
          <w:sz w:val="28"/>
          <w:szCs w:val="28"/>
          <w:shd w:val="clear" w:color="auto" w:fill="FFFFFF"/>
        </w:rPr>
        <w:t xml:space="preserve"> Запорожской областях</w:t>
      </w:r>
      <w:r w:rsidR="00EF2162">
        <w:rPr>
          <w:sz w:val="28"/>
          <w:szCs w:val="28"/>
          <w:shd w:val="clear" w:color="auto" w:fill="FFFFFF"/>
        </w:rPr>
        <w:t xml:space="preserve">, </w:t>
      </w:r>
      <w:r w:rsidR="00F40E9A" w:rsidRPr="006468B4">
        <w:rPr>
          <w:sz w:val="28"/>
          <w:szCs w:val="28"/>
          <w:shd w:val="clear" w:color="auto" w:fill="FFFFFF"/>
        </w:rPr>
        <w:t>концерта «МыВместе», посвященн</w:t>
      </w:r>
      <w:r w:rsidR="00EF2162">
        <w:rPr>
          <w:sz w:val="28"/>
          <w:szCs w:val="28"/>
          <w:shd w:val="clear" w:color="auto" w:fill="FFFFFF"/>
        </w:rPr>
        <w:t>ого</w:t>
      </w:r>
      <w:r w:rsidR="00F40E9A" w:rsidRPr="006468B4">
        <w:rPr>
          <w:sz w:val="28"/>
          <w:szCs w:val="28"/>
          <w:shd w:val="clear" w:color="auto" w:fill="FFFFFF"/>
        </w:rPr>
        <w:t xml:space="preserve"> поддержке Донецкой и Луганской народных республиках, Херсонской</w:t>
      </w:r>
      <w:r w:rsidR="00EF2162">
        <w:rPr>
          <w:sz w:val="28"/>
          <w:szCs w:val="28"/>
          <w:shd w:val="clear" w:color="auto" w:fill="FFFFFF"/>
        </w:rPr>
        <w:t xml:space="preserve"> </w:t>
      </w:r>
      <w:r w:rsidR="00F40E9A" w:rsidRPr="006468B4">
        <w:rPr>
          <w:sz w:val="28"/>
          <w:szCs w:val="28"/>
          <w:shd w:val="clear" w:color="auto" w:fill="FFFFFF"/>
        </w:rPr>
        <w:t>и Запорожской областей</w:t>
      </w:r>
      <w:r w:rsidR="006468B4">
        <w:rPr>
          <w:sz w:val="28"/>
          <w:szCs w:val="28"/>
        </w:rPr>
        <w:t>.</w:t>
      </w:r>
    </w:p>
    <w:p w:rsidR="005F541E" w:rsidRPr="00907941" w:rsidRDefault="00A9142E" w:rsidP="00C3424F">
      <w:pPr>
        <w:tabs>
          <w:tab w:val="left" w:pos="851"/>
        </w:tabs>
        <w:ind w:firstLine="851"/>
        <w:contextualSpacing/>
        <w:jc w:val="both"/>
        <w:rPr>
          <w:rFonts w:ascii="Times New Roman" w:hAnsi="Times New Roman" w:cs="Times New Roman"/>
          <w:sz w:val="28"/>
          <w:szCs w:val="28"/>
          <w:highlight w:val="yellow"/>
        </w:rPr>
      </w:pPr>
      <w:r>
        <w:rPr>
          <w:rFonts w:ascii="Times New Roman" w:hAnsi="Times New Roman" w:cs="Times New Roman"/>
          <w:sz w:val="28"/>
          <w:szCs w:val="28"/>
        </w:rPr>
        <w:t>В</w:t>
      </w:r>
      <w:r w:rsidR="005F541E" w:rsidRPr="000E5139">
        <w:rPr>
          <w:rFonts w:ascii="Times New Roman" w:hAnsi="Times New Roman" w:cs="Times New Roman"/>
          <w:sz w:val="28"/>
          <w:szCs w:val="28"/>
        </w:rPr>
        <w:t xml:space="preserve"> рамках профилактическ</w:t>
      </w:r>
      <w:r>
        <w:rPr>
          <w:rFonts w:ascii="Times New Roman" w:hAnsi="Times New Roman" w:cs="Times New Roman"/>
          <w:sz w:val="28"/>
          <w:szCs w:val="28"/>
        </w:rPr>
        <w:t>их мероприятий</w:t>
      </w:r>
      <w:r w:rsidR="005F541E" w:rsidRPr="000E5139">
        <w:rPr>
          <w:rFonts w:ascii="Times New Roman" w:hAnsi="Times New Roman" w:cs="Times New Roman"/>
          <w:sz w:val="28"/>
          <w:szCs w:val="28"/>
        </w:rPr>
        <w:t xml:space="preserve"> </w:t>
      </w:r>
      <w:r w:rsidR="00EF2162" w:rsidRPr="000E5139">
        <w:rPr>
          <w:rFonts w:ascii="Times New Roman" w:hAnsi="Times New Roman" w:cs="Times New Roman"/>
          <w:sz w:val="28"/>
          <w:szCs w:val="28"/>
        </w:rPr>
        <w:t>«Вода</w:t>
      </w:r>
      <w:r w:rsidR="00EF2162">
        <w:rPr>
          <w:rFonts w:ascii="Times New Roman" w:hAnsi="Times New Roman" w:cs="Times New Roman"/>
          <w:sz w:val="28"/>
          <w:szCs w:val="28"/>
        </w:rPr>
        <w:t xml:space="preserve"> – </w:t>
      </w:r>
      <w:r w:rsidR="00EF2162" w:rsidRPr="000E5139">
        <w:rPr>
          <w:rFonts w:ascii="Times New Roman" w:hAnsi="Times New Roman" w:cs="Times New Roman"/>
          <w:sz w:val="28"/>
          <w:szCs w:val="28"/>
        </w:rPr>
        <w:t>безопасн</w:t>
      </w:r>
      <w:r w:rsidR="00EF2162">
        <w:rPr>
          <w:rFonts w:ascii="Times New Roman" w:hAnsi="Times New Roman" w:cs="Times New Roman"/>
          <w:sz w:val="28"/>
          <w:szCs w:val="28"/>
        </w:rPr>
        <w:t>ая территория», организованных</w:t>
      </w:r>
      <w:r w:rsidR="00EF2162" w:rsidRPr="006803AB">
        <w:rPr>
          <w:rFonts w:ascii="Times New Roman" w:hAnsi="Times New Roman" w:cs="Times New Roman"/>
          <w:sz w:val="28"/>
          <w:szCs w:val="28"/>
        </w:rPr>
        <w:t xml:space="preserve"> </w:t>
      </w:r>
      <w:r w:rsidR="00EF2162" w:rsidRPr="006803AB">
        <w:rPr>
          <w:rFonts w:ascii="Times New Roman" w:eastAsia="Times New Roman" w:hAnsi="Times New Roman" w:cs="Times New Roman"/>
          <w:sz w:val="28"/>
          <w:szCs w:val="28"/>
          <w:lang w:eastAsia="ru-RU"/>
        </w:rPr>
        <w:t xml:space="preserve">МКУ «Управления </w:t>
      </w:r>
      <w:r w:rsidR="00EF2162" w:rsidRPr="000E5139">
        <w:rPr>
          <w:rFonts w:ascii="Times New Roman" w:eastAsia="Times New Roman" w:hAnsi="Times New Roman" w:cs="Times New Roman"/>
          <w:sz w:val="28"/>
          <w:szCs w:val="28"/>
          <w:lang w:eastAsia="ru-RU"/>
        </w:rPr>
        <w:t>по делам ГОЧС г.Барнаула»</w:t>
      </w:r>
      <w:r w:rsidR="00EF2162">
        <w:rPr>
          <w:rFonts w:ascii="Times New Roman" w:hAnsi="Times New Roman" w:cs="Times New Roman"/>
          <w:sz w:val="28"/>
          <w:szCs w:val="28"/>
        </w:rPr>
        <w:t xml:space="preserve">, </w:t>
      </w:r>
      <w:r w:rsidR="00465394" w:rsidRPr="000E5139">
        <w:rPr>
          <w:rFonts w:ascii="Times New Roman" w:hAnsi="Times New Roman" w:cs="Times New Roman"/>
          <w:sz w:val="28"/>
          <w:szCs w:val="28"/>
        </w:rPr>
        <w:t>распространено 1</w:t>
      </w:r>
      <w:r w:rsidR="00C3424F">
        <w:rPr>
          <w:rFonts w:ascii="Times New Roman" w:hAnsi="Times New Roman" w:cs="Times New Roman"/>
          <w:sz w:val="28"/>
          <w:szCs w:val="28"/>
        </w:rPr>
        <w:t xml:space="preserve"> </w:t>
      </w:r>
      <w:r w:rsidR="00465394" w:rsidRPr="000E5139">
        <w:rPr>
          <w:rFonts w:ascii="Times New Roman" w:hAnsi="Times New Roman" w:cs="Times New Roman"/>
          <w:sz w:val="28"/>
          <w:szCs w:val="28"/>
        </w:rPr>
        <w:t>322</w:t>
      </w:r>
      <w:r w:rsidR="005F541E" w:rsidRPr="000E5139">
        <w:rPr>
          <w:rFonts w:ascii="Times New Roman" w:hAnsi="Times New Roman" w:cs="Times New Roman"/>
          <w:sz w:val="28"/>
          <w:szCs w:val="28"/>
        </w:rPr>
        <w:t xml:space="preserve"> единицы тематической наглядной а</w:t>
      </w:r>
      <w:r w:rsidR="00465394" w:rsidRPr="000E5139">
        <w:rPr>
          <w:rFonts w:ascii="Times New Roman" w:hAnsi="Times New Roman" w:cs="Times New Roman"/>
          <w:sz w:val="28"/>
          <w:szCs w:val="28"/>
        </w:rPr>
        <w:t>гитации (листов</w:t>
      </w:r>
      <w:r w:rsidR="00C3424F">
        <w:rPr>
          <w:rFonts w:ascii="Times New Roman" w:hAnsi="Times New Roman" w:cs="Times New Roman"/>
          <w:sz w:val="28"/>
          <w:szCs w:val="28"/>
        </w:rPr>
        <w:t>ок</w:t>
      </w:r>
      <w:r w:rsidR="00465394" w:rsidRPr="000E5139">
        <w:rPr>
          <w:rFonts w:ascii="Times New Roman" w:hAnsi="Times New Roman" w:cs="Times New Roman"/>
          <w:sz w:val="28"/>
          <w:szCs w:val="28"/>
        </w:rPr>
        <w:t>), проведено 24</w:t>
      </w:r>
      <w:r w:rsidR="005F541E" w:rsidRPr="000E5139">
        <w:rPr>
          <w:rFonts w:ascii="Times New Roman" w:hAnsi="Times New Roman" w:cs="Times New Roman"/>
          <w:sz w:val="28"/>
          <w:szCs w:val="28"/>
        </w:rPr>
        <w:t xml:space="preserve"> патру</w:t>
      </w:r>
      <w:r w:rsidR="004231B7">
        <w:rPr>
          <w:rFonts w:ascii="Times New Roman" w:hAnsi="Times New Roman" w:cs="Times New Roman"/>
          <w:sz w:val="28"/>
          <w:szCs w:val="28"/>
        </w:rPr>
        <w:t>лирования</w:t>
      </w:r>
      <w:r w:rsidR="00465394" w:rsidRPr="000E5139">
        <w:rPr>
          <w:rFonts w:ascii="Times New Roman" w:hAnsi="Times New Roman" w:cs="Times New Roman"/>
          <w:sz w:val="28"/>
          <w:szCs w:val="28"/>
        </w:rPr>
        <w:t xml:space="preserve"> прибрежной зоны и 1</w:t>
      </w:r>
      <w:r w:rsidR="00C3424F">
        <w:rPr>
          <w:rFonts w:ascii="Times New Roman" w:hAnsi="Times New Roman" w:cs="Times New Roman"/>
          <w:sz w:val="28"/>
          <w:szCs w:val="28"/>
        </w:rPr>
        <w:t xml:space="preserve"> </w:t>
      </w:r>
      <w:r w:rsidR="00465394" w:rsidRPr="000E5139">
        <w:rPr>
          <w:rFonts w:ascii="Times New Roman" w:hAnsi="Times New Roman" w:cs="Times New Roman"/>
          <w:sz w:val="28"/>
          <w:szCs w:val="28"/>
        </w:rPr>
        <w:t>356</w:t>
      </w:r>
      <w:r w:rsidR="005F541E" w:rsidRPr="000E5139">
        <w:rPr>
          <w:rFonts w:ascii="Times New Roman" w:hAnsi="Times New Roman" w:cs="Times New Roman"/>
          <w:sz w:val="28"/>
          <w:szCs w:val="28"/>
        </w:rPr>
        <w:t xml:space="preserve"> информационно-разъяснительных бесед среди населения по правилам безопасного поведения на водоемах</w:t>
      </w:r>
      <w:r w:rsidR="00C3424F">
        <w:rPr>
          <w:rFonts w:ascii="Times New Roman" w:hAnsi="Times New Roman" w:cs="Times New Roman"/>
          <w:sz w:val="28"/>
          <w:szCs w:val="28"/>
        </w:rPr>
        <w:t xml:space="preserve"> </w:t>
      </w:r>
      <w:r w:rsidR="005F541E" w:rsidRPr="000E5139">
        <w:rPr>
          <w:rFonts w:ascii="Times New Roman" w:hAnsi="Times New Roman" w:cs="Times New Roman"/>
          <w:sz w:val="28"/>
          <w:szCs w:val="28"/>
        </w:rPr>
        <w:t>в летний период.</w:t>
      </w:r>
    </w:p>
    <w:p w:rsidR="00931D35" w:rsidRPr="00041250" w:rsidRDefault="00931D35" w:rsidP="00C3424F">
      <w:pPr>
        <w:ind w:firstLine="851"/>
        <w:jc w:val="both"/>
        <w:rPr>
          <w:rFonts w:ascii="Times New Roman" w:hAnsi="Times New Roman" w:cs="Times New Roman"/>
          <w:sz w:val="28"/>
        </w:rPr>
      </w:pPr>
      <w:r w:rsidRPr="00041250">
        <w:rPr>
          <w:rFonts w:ascii="Times New Roman" w:hAnsi="Times New Roman" w:cs="Times New Roman"/>
          <w:sz w:val="28"/>
          <w:szCs w:val="28"/>
        </w:rPr>
        <w:t xml:space="preserve">В </w:t>
      </w:r>
      <w:r w:rsidR="00A9142E" w:rsidRPr="00041250">
        <w:rPr>
          <w:rFonts w:ascii="Times New Roman" w:hAnsi="Times New Roman" w:cs="Times New Roman"/>
          <w:sz w:val="28"/>
          <w:szCs w:val="28"/>
        </w:rPr>
        <w:t>период</w:t>
      </w:r>
      <w:r w:rsidRPr="00041250">
        <w:rPr>
          <w:rFonts w:ascii="Times New Roman" w:hAnsi="Times New Roman" w:cs="Times New Roman"/>
          <w:sz w:val="28"/>
          <w:szCs w:val="28"/>
        </w:rPr>
        <w:t xml:space="preserve"> </w:t>
      </w:r>
      <w:r w:rsidR="00C3424F">
        <w:rPr>
          <w:rFonts w:ascii="Times New Roman" w:hAnsi="Times New Roman" w:cs="Times New Roman"/>
          <w:sz w:val="28"/>
          <w:szCs w:val="28"/>
        </w:rPr>
        <w:t xml:space="preserve">проведения мероприятий в сфере </w:t>
      </w:r>
      <w:r w:rsidRPr="00041250">
        <w:rPr>
          <w:rFonts w:ascii="Times New Roman" w:hAnsi="Times New Roman" w:cs="Times New Roman"/>
          <w:sz w:val="28"/>
          <w:szCs w:val="28"/>
        </w:rPr>
        <w:t>противопожарной безопасности народными дружинниками совместно с</w:t>
      </w:r>
      <w:r w:rsidR="00041250">
        <w:rPr>
          <w:rFonts w:ascii="Times New Roman" w:hAnsi="Times New Roman" w:cs="Times New Roman"/>
          <w:sz w:val="28"/>
          <w:szCs w:val="28"/>
        </w:rPr>
        <w:t xml:space="preserve"> инспекторами</w:t>
      </w:r>
      <w:r w:rsidRPr="00041250">
        <w:rPr>
          <w:rFonts w:ascii="Times New Roman" w:hAnsi="Times New Roman" w:cs="Times New Roman"/>
          <w:sz w:val="28"/>
          <w:szCs w:val="28"/>
        </w:rPr>
        <w:t xml:space="preserve"> </w:t>
      </w:r>
      <w:r w:rsidR="00041250" w:rsidRPr="00041250">
        <w:rPr>
          <w:rFonts w:ascii="Times New Roman" w:hAnsi="Times New Roman" w:cs="Times New Roman"/>
          <w:sz w:val="28"/>
          <w:szCs w:val="28"/>
        </w:rPr>
        <w:t>пожарного надзора</w:t>
      </w:r>
      <w:r w:rsidRPr="00041250">
        <w:rPr>
          <w:rFonts w:ascii="Times New Roman" w:hAnsi="Times New Roman" w:cs="Times New Roman"/>
          <w:sz w:val="28"/>
          <w:szCs w:val="28"/>
        </w:rPr>
        <w:t xml:space="preserve"> </w:t>
      </w:r>
      <w:r w:rsidRPr="00041250">
        <w:rPr>
          <w:rFonts w:ascii="Times New Roman" w:hAnsi="Times New Roman" w:cs="Times New Roman"/>
          <w:sz w:val="28"/>
        </w:rPr>
        <w:t xml:space="preserve">проведено 45 профилактических рейдов, распространено </w:t>
      </w:r>
      <w:r w:rsidRPr="00041250">
        <w:rPr>
          <w:rFonts w:ascii="Times New Roman" w:hAnsi="Times New Roman" w:cs="Times New Roman"/>
          <w:sz w:val="28"/>
          <w:szCs w:val="28"/>
        </w:rPr>
        <w:t>2</w:t>
      </w:r>
      <w:r w:rsidR="00C3424F">
        <w:rPr>
          <w:rFonts w:ascii="Times New Roman" w:hAnsi="Times New Roman" w:cs="Times New Roman"/>
          <w:sz w:val="28"/>
          <w:szCs w:val="28"/>
        </w:rPr>
        <w:t xml:space="preserve"> </w:t>
      </w:r>
      <w:r w:rsidRPr="00041250">
        <w:rPr>
          <w:rFonts w:ascii="Times New Roman" w:hAnsi="Times New Roman" w:cs="Times New Roman"/>
          <w:sz w:val="28"/>
          <w:szCs w:val="28"/>
        </w:rPr>
        <w:t>402</w:t>
      </w:r>
      <w:r w:rsidRPr="00041250">
        <w:rPr>
          <w:rFonts w:ascii="Times New Roman" w:hAnsi="Times New Roman" w:cs="Times New Roman"/>
          <w:sz w:val="28"/>
        </w:rPr>
        <w:t xml:space="preserve"> памятки и листовки по теме соблюдения пожарной безопасности, проведено 2550 бесед с гражданами</w:t>
      </w:r>
      <w:r w:rsidR="00C3424F">
        <w:rPr>
          <w:rFonts w:ascii="Times New Roman" w:hAnsi="Times New Roman" w:cs="Times New Roman"/>
          <w:sz w:val="28"/>
        </w:rPr>
        <w:t xml:space="preserve"> </w:t>
      </w:r>
      <w:r w:rsidRPr="00041250">
        <w:rPr>
          <w:rFonts w:ascii="Times New Roman" w:hAnsi="Times New Roman" w:cs="Times New Roman"/>
          <w:sz w:val="28"/>
        </w:rPr>
        <w:t xml:space="preserve">по данной тематике. </w:t>
      </w:r>
    </w:p>
    <w:p w:rsidR="00840025" w:rsidRPr="00A9142E" w:rsidRDefault="00C3424F" w:rsidP="00C3424F">
      <w:pPr>
        <w:pStyle w:val="aa"/>
        <w:ind w:left="0" w:firstLine="851"/>
        <w:jc w:val="both"/>
        <w:rPr>
          <w:rFonts w:ascii="Times New Roman" w:hAnsi="Times New Roman" w:cs="Times New Roman"/>
          <w:sz w:val="28"/>
          <w:szCs w:val="28"/>
        </w:rPr>
      </w:pPr>
      <w:r w:rsidRPr="00A9142E">
        <w:rPr>
          <w:rFonts w:ascii="Times New Roman" w:hAnsi="Times New Roman" w:cs="Times New Roman"/>
          <w:sz w:val="28"/>
          <w:szCs w:val="28"/>
        </w:rPr>
        <w:t>В ходе рейдов</w:t>
      </w:r>
      <w:r>
        <w:rPr>
          <w:rFonts w:ascii="Times New Roman" w:hAnsi="Times New Roman" w:cs="Times New Roman"/>
          <w:sz w:val="28"/>
          <w:szCs w:val="28"/>
        </w:rPr>
        <w:t xml:space="preserve">, направленных на </w:t>
      </w:r>
      <w:r w:rsidR="00840025" w:rsidRPr="00A9142E">
        <w:rPr>
          <w:rFonts w:ascii="Times New Roman" w:hAnsi="Times New Roman" w:cs="Times New Roman"/>
          <w:sz w:val="28"/>
          <w:szCs w:val="28"/>
        </w:rPr>
        <w:t>проведени</w:t>
      </w:r>
      <w:r>
        <w:rPr>
          <w:rFonts w:ascii="Times New Roman" w:hAnsi="Times New Roman" w:cs="Times New Roman"/>
          <w:sz w:val="28"/>
          <w:szCs w:val="28"/>
        </w:rPr>
        <w:t>е</w:t>
      </w:r>
      <w:r w:rsidR="00840025" w:rsidRPr="00A9142E">
        <w:rPr>
          <w:rFonts w:ascii="Times New Roman" w:hAnsi="Times New Roman" w:cs="Times New Roman"/>
          <w:sz w:val="28"/>
          <w:szCs w:val="28"/>
        </w:rPr>
        <w:t xml:space="preserve"> профилактических мероприятий и информационно-консультативных разъяснений населению</w:t>
      </w:r>
      <w:r>
        <w:rPr>
          <w:rFonts w:ascii="Times New Roman" w:hAnsi="Times New Roman" w:cs="Times New Roman"/>
          <w:sz w:val="28"/>
          <w:szCs w:val="28"/>
        </w:rPr>
        <w:t xml:space="preserve">, совместно с сотрудниками органов внутренних дел среди жителей города </w:t>
      </w:r>
      <w:r w:rsidRPr="00A9142E">
        <w:rPr>
          <w:rFonts w:ascii="Times New Roman" w:hAnsi="Times New Roman" w:cs="Times New Roman"/>
          <w:sz w:val="28"/>
          <w:szCs w:val="28"/>
        </w:rPr>
        <w:lastRenderedPageBreak/>
        <w:t xml:space="preserve">распространено </w:t>
      </w:r>
      <w:r>
        <w:rPr>
          <w:rFonts w:ascii="Times New Roman" w:hAnsi="Times New Roman" w:cs="Times New Roman"/>
          <w:sz w:val="28"/>
          <w:szCs w:val="28"/>
        </w:rPr>
        <w:t xml:space="preserve">порядка </w:t>
      </w:r>
      <w:r w:rsidRPr="00A9142E">
        <w:rPr>
          <w:rFonts w:ascii="Times New Roman" w:hAnsi="Times New Roman" w:cs="Times New Roman"/>
          <w:sz w:val="28"/>
          <w:szCs w:val="28"/>
        </w:rPr>
        <w:t>13</w:t>
      </w:r>
      <w:r>
        <w:rPr>
          <w:rFonts w:ascii="Times New Roman" w:hAnsi="Times New Roman" w:cs="Times New Roman"/>
          <w:sz w:val="28"/>
          <w:szCs w:val="28"/>
        </w:rPr>
        <w:t xml:space="preserve"> </w:t>
      </w:r>
      <w:r w:rsidRPr="00A9142E">
        <w:rPr>
          <w:rFonts w:ascii="Times New Roman" w:hAnsi="Times New Roman" w:cs="Times New Roman"/>
          <w:sz w:val="28"/>
          <w:szCs w:val="28"/>
        </w:rPr>
        <w:t>000 памяток</w:t>
      </w:r>
      <w:r>
        <w:rPr>
          <w:rFonts w:ascii="Times New Roman" w:hAnsi="Times New Roman" w:cs="Times New Roman"/>
          <w:sz w:val="28"/>
          <w:szCs w:val="28"/>
        </w:rPr>
        <w:t xml:space="preserve"> по различным </w:t>
      </w:r>
      <w:r w:rsidR="00840025" w:rsidRPr="00A9142E">
        <w:rPr>
          <w:rFonts w:ascii="Times New Roman" w:hAnsi="Times New Roman" w:cs="Times New Roman"/>
          <w:sz w:val="28"/>
          <w:szCs w:val="28"/>
        </w:rPr>
        <w:t>тем</w:t>
      </w:r>
      <w:r>
        <w:rPr>
          <w:rFonts w:ascii="Times New Roman" w:hAnsi="Times New Roman" w:cs="Times New Roman"/>
          <w:sz w:val="28"/>
          <w:szCs w:val="28"/>
        </w:rPr>
        <w:t>ам</w:t>
      </w:r>
      <w:r w:rsidR="00840025" w:rsidRPr="00A9142E">
        <w:rPr>
          <w:rFonts w:ascii="Times New Roman" w:hAnsi="Times New Roman" w:cs="Times New Roman"/>
          <w:sz w:val="28"/>
          <w:szCs w:val="28"/>
        </w:rPr>
        <w:t xml:space="preserve"> профилактики </w:t>
      </w:r>
      <w:r w:rsidR="00A9142E" w:rsidRPr="00A9142E">
        <w:rPr>
          <w:rFonts w:ascii="Times New Roman" w:hAnsi="Times New Roman" w:cs="Times New Roman"/>
          <w:sz w:val="28"/>
          <w:szCs w:val="28"/>
        </w:rPr>
        <w:t>преступлений и иных правонарушений</w:t>
      </w:r>
      <w:r w:rsidR="00840025" w:rsidRPr="00A9142E">
        <w:rPr>
          <w:rFonts w:ascii="Times New Roman" w:hAnsi="Times New Roman" w:cs="Times New Roman"/>
          <w:sz w:val="28"/>
          <w:szCs w:val="28"/>
        </w:rPr>
        <w:t>.</w:t>
      </w:r>
    </w:p>
    <w:p w:rsidR="00E66F5F" w:rsidRPr="004231B7" w:rsidRDefault="00C3424F" w:rsidP="00C3424F">
      <w:pPr>
        <w:tabs>
          <w:tab w:val="left" w:pos="851"/>
        </w:tabs>
        <w:ind w:firstLine="851"/>
        <w:contextualSpacing/>
        <w:jc w:val="both"/>
        <w:rPr>
          <w:rFonts w:ascii="Times New Roman" w:hAnsi="Times New Roman" w:cs="Times New Roman"/>
          <w:sz w:val="28"/>
          <w:szCs w:val="28"/>
        </w:rPr>
      </w:pPr>
      <w:r>
        <w:rPr>
          <w:rFonts w:ascii="Times New Roman" w:hAnsi="Times New Roman" w:cs="Times New Roman"/>
          <w:sz w:val="28"/>
          <w:szCs w:val="28"/>
        </w:rPr>
        <w:t>В прошедшем году</w:t>
      </w:r>
      <w:r w:rsidR="00E66F5F" w:rsidRPr="004231B7">
        <w:rPr>
          <w:rFonts w:ascii="Times New Roman" w:hAnsi="Times New Roman" w:cs="Times New Roman"/>
          <w:sz w:val="28"/>
          <w:szCs w:val="28"/>
        </w:rPr>
        <w:t xml:space="preserve"> народные дружинники </w:t>
      </w:r>
      <w:r>
        <w:rPr>
          <w:rFonts w:ascii="Times New Roman" w:hAnsi="Times New Roman" w:cs="Times New Roman"/>
          <w:sz w:val="28"/>
          <w:szCs w:val="28"/>
        </w:rPr>
        <w:t>оказали</w:t>
      </w:r>
      <w:r w:rsidR="00E66F5F" w:rsidRPr="004231B7">
        <w:rPr>
          <w:rFonts w:ascii="Times New Roman" w:hAnsi="Times New Roman" w:cs="Times New Roman"/>
          <w:sz w:val="28"/>
          <w:szCs w:val="28"/>
        </w:rPr>
        <w:t xml:space="preserve"> содействие военным комиссариатам города Барнаула в информировании </w:t>
      </w:r>
      <w:r>
        <w:rPr>
          <w:rFonts w:ascii="Times New Roman" w:hAnsi="Times New Roman" w:cs="Times New Roman"/>
          <w:sz w:val="28"/>
          <w:szCs w:val="28"/>
        </w:rPr>
        <w:t>о призыве в Вооруженные Силы Российской Федерации</w:t>
      </w:r>
      <w:r w:rsidRPr="00C3424F">
        <w:rPr>
          <w:rFonts w:ascii="Times New Roman" w:hAnsi="Times New Roman" w:cs="Times New Roman"/>
          <w:sz w:val="28"/>
          <w:szCs w:val="28"/>
        </w:rPr>
        <w:t xml:space="preserve"> </w:t>
      </w:r>
      <w:r>
        <w:rPr>
          <w:rFonts w:ascii="Times New Roman" w:hAnsi="Times New Roman" w:cs="Times New Roman"/>
          <w:sz w:val="28"/>
          <w:szCs w:val="28"/>
        </w:rPr>
        <w:t>граждан</w:t>
      </w:r>
      <w:r w:rsidR="00E66F5F" w:rsidRPr="004231B7">
        <w:rPr>
          <w:rFonts w:ascii="Times New Roman" w:hAnsi="Times New Roman" w:cs="Times New Roman"/>
          <w:sz w:val="28"/>
          <w:szCs w:val="28"/>
        </w:rPr>
        <w:t>, подлежащ</w:t>
      </w:r>
      <w:r>
        <w:rPr>
          <w:rFonts w:ascii="Times New Roman" w:hAnsi="Times New Roman" w:cs="Times New Roman"/>
          <w:sz w:val="28"/>
          <w:szCs w:val="28"/>
        </w:rPr>
        <w:t>их</w:t>
      </w:r>
      <w:r w:rsidR="00E66F5F" w:rsidRPr="004231B7">
        <w:rPr>
          <w:rFonts w:ascii="Times New Roman" w:hAnsi="Times New Roman" w:cs="Times New Roman"/>
          <w:sz w:val="28"/>
          <w:szCs w:val="28"/>
        </w:rPr>
        <w:t xml:space="preserve"> частичной мобилизации для участия в специальной военной операции. В ходе </w:t>
      </w:r>
      <w:r>
        <w:rPr>
          <w:rFonts w:ascii="Times New Roman" w:hAnsi="Times New Roman" w:cs="Times New Roman"/>
          <w:sz w:val="28"/>
          <w:szCs w:val="28"/>
        </w:rPr>
        <w:t xml:space="preserve">данной </w:t>
      </w:r>
      <w:r w:rsidR="00E66F5F" w:rsidRPr="004231B7">
        <w:rPr>
          <w:rFonts w:ascii="Times New Roman" w:hAnsi="Times New Roman" w:cs="Times New Roman"/>
          <w:sz w:val="28"/>
          <w:szCs w:val="28"/>
        </w:rPr>
        <w:t xml:space="preserve">работы дружинники </w:t>
      </w:r>
      <w:r>
        <w:rPr>
          <w:rFonts w:ascii="Times New Roman" w:hAnsi="Times New Roman" w:cs="Times New Roman"/>
          <w:sz w:val="28"/>
          <w:szCs w:val="28"/>
        </w:rPr>
        <w:t xml:space="preserve">посетили </w:t>
      </w:r>
      <w:r w:rsidR="00E66F5F" w:rsidRPr="004231B7">
        <w:rPr>
          <w:rFonts w:ascii="Times New Roman" w:hAnsi="Times New Roman" w:cs="Times New Roman"/>
          <w:sz w:val="28"/>
          <w:szCs w:val="28"/>
        </w:rPr>
        <w:t xml:space="preserve">более 200 адресов, 58 гражданам лично вручены повестки. </w:t>
      </w:r>
    </w:p>
    <w:p w:rsidR="00E66F5F" w:rsidRPr="00A2236B" w:rsidRDefault="00E66F5F" w:rsidP="00C3424F">
      <w:pPr>
        <w:pStyle w:val="ConsPlusNonformat"/>
        <w:ind w:firstLine="851"/>
        <w:jc w:val="both"/>
        <w:rPr>
          <w:rFonts w:ascii="Times New Roman" w:hAnsi="Times New Roman" w:cs="Times New Roman"/>
          <w:sz w:val="28"/>
          <w:szCs w:val="28"/>
        </w:rPr>
      </w:pPr>
      <w:r w:rsidRPr="00A2236B">
        <w:rPr>
          <w:rFonts w:ascii="Times New Roman" w:hAnsi="Times New Roman" w:cs="Times New Roman"/>
          <w:sz w:val="28"/>
          <w:szCs w:val="28"/>
        </w:rPr>
        <w:t>Проведены внеочередные заседания конференции</w:t>
      </w:r>
      <w:r w:rsidR="00C3424F">
        <w:rPr>
          <w:rFonts w:ascii="Times New Roman" w:hAnsi="Times New Roman" w:cs="Times New Roman"/>
          <w:sz w:val="28"/>
          <w:szCs w:val="28"/>
        </w:rPr>
        <w:t xml:space="preserve"> Народной дружины</w:t>
      </w:r>
      <w:r w:rsidRPr="00A2236B">
        <w:rPr>
          <w:rFonts w:ascii="Times New Roman" w:hAnsi="Times New Roman" w:cs="Times New Roman"/>
          <w:sz w:val="28"/>
          <w:szCs w:val="28"/>
        </w:rPr>
        <w:t xml:space="preserve">, руководителей территориальных, специализированных отрядов и членов Штаба </w:t>
      </w:r>
      <w:r w:rsidR="00C3424F">
        <w:rPr>
          <w:rFonts w:ascii="Times New Roman" w:hAnsi="Times New Roman" w:cs="Times New Roman"/>
          <w:sz w:val="28"/>
          <w:szCs w:val="28"/>
        </w:rPr>
        <w:t>дружины</w:t>
      </w:r>
      <w:r w:rsidRPr="00A2236B">
        <w:rPr>
          <w:rFonts w:ascii="Times New Roman" w:hAnsi="Times New Roman" w:cs="Times New Roman"/>
          <w:sz w:val="28"/>
          <w:szCs w:val="28"/>
        </w:rPr>
        <w:t xml:space="preserve"> по вопрос</w:t>
      </w:r>
      <w:r w:rsidR="00C3424F">
        <w:rPr>
          <w:rFonts w:ascii="Times New Roman" w:hAnsi="Times New Roman" w:cs="Times New Roman"/>
          <w:sz w:val="28"/>
          <w:szCs w:val="28"/>
        </w:rPr>
        <w:t>ам</w:t>
      </w:r>
      <w:r w:rsidRPr="00A2236B">
        <w:rPr>
          <w:rFonts w:ascii="Times New Roman" w:hAnsi="Times New Roman" w:cs="Times New Roman"/>
          <w:sz w:val="28"/>
          <w:szCs w:val="28"/>
        </w:rPr>
        <w:t xml:space="preserve"> избрания руководителя Организации – командира дружины, членов Штаба, ревизионной комиссии</w:t>
      </w:r>
      <w:r w:rsidR="00C3424F">
        <w:rPr>
          <w:rFonts w:ascii="Times New Roman" w:hAnsi="Times New Roman" w:cs="Times New Roman"/>
          <w:sz w:val="28"/>
          <w:szCs w:val="28"/>
        </w:rPr>
        <w:t>,</w:t>
      </w:r>
      <w:r w:rsidRPr="00A2236B">
        <w:rPr>
          <w:rFonts w:ascii="Times New Roman" w:hAnsi="Times New Roman" w:cs="Times New Roman"/>
          <w:sz w:val="28"/>
          <w:szCs w:val="28"/>
        </w:rPr>
        <w:t xml:space="preserve"> </w:t>
      </w:r>
      <w:r w:rsidR="00C3424F">
        <w:rPr>
          <w:rFonts w:ascii="Times New Roman" w:hAnsi="Times New Roman" w:cs="Times New Roman"/>
          <w:sz w:val="28"/>
          <w:szCs w:val="28"/>
        </w:rPr>
        <w:t>командиров отрядов</w:t>
      </w:r>
      <w:r w:rsidRPr="00A2236B">
        <w:rPr>
          <w:rFonts w:ascii="Times New Roman" w:hAnsi="Times New Roman" w:cs="Times New Roman"/>
          <w:sz w:val="28"/>
          <w:szCs w:val="28"/>
        </w:rPr>
        <w:t xml:space="preserve">. </w:t>
      </w:r>
    </w:p>
    <w:p w:rsidR="005F541E" w:rsidRPr="00F40E9A" w:rsidRDefault="005F541E" w:rsidP="00C3424F">
      <w:pPr>
        <w:pStyle w:val="ConsPlusNonformat"/>
        <w:ind w:firstLine="851"/>
        <w:jc w:val="both"/>
        <w:rPr>
          <w:rFonts w:ascii="Times New Roman" w:hAnsi="Times New Roman" w:cs="Times New Roman"/>
          <w:sz w:val="28"/>
          <w:szCs w:val="28"/>
        </w:rPr>
      </w:pPr>
      <w:r w:rsidRPr="00F40E9A">
        <w:rPr>
          <w:rFonts w:ascii="Times New Roman" w:hAnsi="Times New Roman" w:cs="Times New Roman"/>
          <w:sz w:val="28"/>
          <w:szCs w:val="28"/>
        </w:rPr>
        <w:t>Проведены заседания Координирующего штаба народной дружины города Барнаула и руководителей территориальных, специализированных отрядов</w:t>
      </w:r>
      <w:r w:rsidR="00C3424F">
        <w:rPr>
          <w:rFonts w:ascii="Times New Roman" w:hAnsi="Times New Roman" w:cs="Times New Roman"/>
          <w:sz w:val="28"/>
          <w:szCs w:val="28"/>
        </w:rPr>
        <w:t xml:space="preserve"> </w:t>
      </w:r>
      <w:r w:rsidRPr="00F40E9A">
        <w:rPr>
          <w:rFonts w:ascii="Times New Roman" w:hAnsi="Times New Roman" w:cs="Times New Roman"/>
          <w:sz w:val="28"/>
          <w:szCs w:val="28"/>
        </w:rPr>
        <w:t xml:space="preserve">и членов Штаба БГОО «Народная дружина «Барнаульская». </w:t>
      </w:r>
    </w:p>
    <w:p w:rsidR="00256FF6" w:rsidRPr="00F40E9A" w:rsidRDefault="00C3424F" w:rsidP="00C3424F">
      <w:pPr>
        <w:pStyle w:val="aa"/>
        <w:ind w:left="0" w:firstLine="851"/>
        <w:jc w:val="both"/>
        <w:rPr>
          <w:rFonts w:ascii="Times New Roman" w:hAnsi="Times New Roman" w:cs="Times New Roman"/>
          <w:sz w:val="28"/>
          <w:szCs w:val="28"/>
        </w:rPr>
      </w:pPr>
      <w:r>
        <w:rPr>
          <w:rFonts w:ascii="Times New Roman" w:hAnsi="Times New Roman" w:cs="Times New Roman"/>
          <w:sz w:val="28"/>
          <w:szCs w:val="28"/>
        </w:rPr>
        <w:t xml:space="preserve">В рамках </w:t>
      </w:r>
      <w:r w:rsidR="00256FF6" w:rsidRPr="00F40E9A">
        <w:rPr>
          <w:rFonts w:ascii="Times New Roman" w:hAnsi="Times New Roman" w:cs="Times New Roman"/>
          <w:sz w:val="28"/>
          <w:szCs w:val="28"/>
        </w:rPr>
        <w:t>взаимодействи</w:t>
      </w:r>
      <w:r>
        <w:rPr>
          <w:rFonts w:ascii="Times New Roman" w:hAnsi="Times New Roman" w:cs="Times New Roman"/>
          <w:sz w:val="28"/>
          <w:szCs w:val="28"/>
        </w:rPr>
        <w:t>я</w:t>
      </w:r>
      <w:r w:rsidR="00256FF6" w:rsidRPr="00F40E9A">
        <w:rPr>
          <w:rFonts w:ascii="Times New Roman" w:hAnsi="Times New Roman" w:cs="Times New Roman"/>
          <w:sz w:val="28"/>
          <w:szCs w:val="28"/>
        </w:rPr>
        <w:t xml:space="preserve"> с</w:t>
      </w:r>
      <w:r w:rsidR="005F541E" w:rsidRPr="00F40E9A">
        <w:rPr>
          <w:rFonts w:ascii="Times New Roman" w:hAnsi="Times New Roman" w:cs="Times New Roman"/>
          <w:sz w:val="28"/>
          <w:szCs w:val="28"/>
        </w:rPr>
        <w:t>о</w:t>
      </w:r>
      <w:r w:rsidR="00256FF6" w:rsidRPr="00F40E9A">
        <w:rPr>
          <w:rFonts w:ascii="Times New Roman" w:hAnsi="Times New Roman" w:cs="Times New Roman"/>
          <w:sz w:val="28"/>
          <w:szCs w:val="28"/>
        </w:rPr>
        <w:t xml:space="preserve"> СМИ </w:t>
      </w:r>
      <w:r>
        <w:rPr>
          <w:rFonts w:ascii="Times New Roman" w:hAnsi="Times New Roman" w:cs="Times New Roman"/>
          <w:sz w:val="28"/>
          <w:szCs w:val="28"/>
        </w:rPr>
        <w:t>по</w:t>
      </w:r>
      <w:r w:rsidR="00256FF6" w:rsidRPr="00F40E9A">
        <w:rPr>
          <w:rFonts w:ascii="Times New Roman" w:hAnsi="Times New Roman" w:cs="Times New Roman"/>
          <w:sz w:val="28"/>
          <w:szCs w:val="28"/>
        </w:rPr>
        <w:t xml:space="preserve"> вопроса</w:t>
      </w:r>
      <w:r>
        <w:rPr>
          <w:rFonts w:ascii="Times New Roman" w:hAnsi="Times New Roman" w:cs="Times New Roman"/>
          <w:sz w:val="28"/>
          <w:szCs w:val="28"/>
        </w:rPr>
        <w:t>м</w:t>
      </w:r>
      <w:r w:rsidR="00256FF6" w:rsidRPr="00F40E9A">
        <w:rPr>
          <w:rFonts w:ascii="Times New Roman" w:hAnsi="Times New Roman" w:cs="Times New Roman"/>
          <w:sz w:val="28"/>
          <w:szCs w:val="28"/>
        </w:rPr>
        <w:t xml:space="preserve"> освещения работы народной дружины и популяризации волонтерства в сфер</w:t>
      </w:r>
      <w:r>
        <w:rPr>
          <w:rFonts w:ascii="Times New Roman" w:hAnsi="Times New Roman" w:cs="Times New Roman"/>
          <w:sz w:val="28"/>
          <w:szCs w:val="28"/>
        </w:rPr>
        <w:t xml:space="preserve">е охраны общественного порядка </w:t>
      </w:r>
      <w:r w:rsidR="00256FF6" w:rsidRPr="00F40E9A">
        <w:rPr>
          <w:rFonts w:ascii="Times New Roman" w:hAnsi="Times New Roman" w:cs="Times New Roman"/>
          <w:sz w:val="28"/>
          <w:szCs w:val="28"/>
        </w:rPr>
        <w:t xml:space="preserve">опубликовано </w:t>
      </w:r>
      <w:r w:rsidR="00F40E9A" w:rsidRPr="00F40E9A">
        <w:rPr>
          <w:rFonts w:ascii="Times New Roman" w:hAnsi="Times New Roman" w:cs="Times New Roman"/>
          <w:sz w:val="28"/>
          <w:szCs w:val="28"/>
        </w:rPr>
        <w:t>4</w:t>
      </w:r>
      <w:r>
        <w:rPr>
          <w:rFonts w:ascii="Times New Roman" w:hAnsi="Times New Roman" w:cs="Times New Roman"/>
          <w:sz w:val="28"/>
          <w:szCs w:val="28"/>
        </w:rPr>
        <w:t xml:space="preserve"> </w:t>
      </w:r>
      <w:r w:rsidR="00F40E9A" w:rsidRPr="00F40E9A">
        <w:rPr>
          <w:rFonts w:ascii="Times New Roman" w:hAnsi="Times New Roman" w:cs="Times New Roman"/>
          <w:sz w:val="28"/>
          <w:szCs w:val="28"/>
        </w:rPr>
        <w:t>315</w:t>
      </w:r>
      <w:r w:rsidR="00256FF6" w:rsidRPr="00F40E9A">
        <w:rPr>
          <w:rFonts w:ascii="Times New Roman" w:hAnsi="Times New Roman" w:cs="Times New Roman"/>
          <w:sz w:val="28"/>
          <w:szCs w:val="28"/>
        </w:rPr>
        <w:t xml:space="preserve"> материал</w:t>
      </w:r>
      <w:r w:rsidR="005F541E" w:rsidRPr="00F40E9A">
        <w:rPr>
          <w:rFonts w:ascii="Times New Roman" w:hAnsi="Times New Roman" w:cs="Times New Roman"/>
          <w:sz w:val="28"/>
          <w:szCs w:val="28"/>
        </w:rPr>
        <w:t>ов</w:t>
      </w:r>
      <w:r w:rsidR="00256FF6" w:rsidRPr="00F40E9A">
        <w:rPr>
          <w:rFonts w:ascii="Times New Roman" w:hAnsi="Times New Roman" w:cs="Times New Roman"/>
          <w:sz w:val="28"/>
          <w:szCs w:val="28"/>
        </w:rPr>
        <w:t xml:space="preserve"> (2021 г. – </w:t>
      </w:r>
      <w:r w:rsidR="00F40E9A" w:rsidRPr="00F40E9A">
        <w:rPr>
          <w:rFonts w:ascii="Times New Roman" w:hAnsi="Times New Roman" w:cs="Times New Roman"/>
          <w:sz w:val="28"/>
          <w:szCs w:val="28"/>
        </w:rPr>
        <w:t>4689</w:t>
      </w:r>
      <w:r w:rsidR="00256FF6" w:rsidRPr="00F40E9A">
        <w:rPr>
          <w:rFonts w:ascii="Times New Roman" w:hAnsi="Times New Roman" w:cs="Times New Roman"/>
          <w:sz w:val="28"/>
          <w:szCs w:val="28"/>
        </w:rPr>
        <w:t>).</w:t>
      </w:r>
    </w:p>
    <w:p w:rsidR="002A4124" w:rsidRPr="007F6AE5" w:rsidRDefault="00C3424F" w:rsidP="00C3424F">
      <w:pPr>
        <w:pStyle w:val="ConsPlusNormal"/>
        <w:ind w:firstLine="851"/>
        <w:contextualSpacing/>
        <w:jc w:val="both"/>
        <w:rPr>
          <w:rFonts w:ascii="Times New Roman" w:hAnsi="Times New Roman" w:cs="Times New Roman"/>
          <w:sz w:val="28"/>
          <w:szCs w:val="28"/>
        </w:rPr>
      </w:pPr>
      <w:r w:rsidRPr="007F6AE5">
        <w:rPr>
          <w:rFonts w:ascii="Times New Roman" w:hAnsi="Times New Roman" w:cs="Times New Roman"/>
          <w:sz w:val="28"/>
          <w:szCs w:val="28"/>
        </w:rPr>
        <w:t>Проведена 31 встреча</w:t>
      </w:r>
      <w:r>
        <w:rPr>
          <w:rFonts w:ascii="Times New Roman" w:hAnsi="Times New Roman" w:cs="Times New Roman"/>
          <w:sz w:val="28"/>
          <w:szCs w:val="28"/>
        </w:rPr>
        <w:t xml:space="preserve"> </w:t>
      </w:r>
      <w:r w:rsidRPr="007F6AE5">
        <w:rPr>
          <w:rFonts w:ascii="Times New Roman" w:hAnsi="Times New Roman" w:cs="Times New Roman"/>
          <w:sz w:val="28"/>
          <w:szCs w:val="28"/>
        </w:rPr>
        <w:t>с руководителями учебных учреждений, профессорско-преподавательск</w:t>
      </w:r>
      <w:r>
        <w:rPr>
          <w:rFonts w:ascii="Times New Roman" w:hAnsi="Times New Roman" w:cs="Times New Roman"/>
          <w:sz w:val="28"/>
          <w:szCs w:val="28"/>
        </w:rPr>
        <w:t>им</w:t>
      </w:r>
      <w:r w:rsidRPr="007F6AE5">
        <w:rPr>
          <w:rFonts w:ascii="Times New Roman" w:hAnsi="Times New Roman" w:cs="Times New Roman"/>
          <w:sz w:val="28"/>
          <w:szCs w:val="28"/>
        </w:rPr>
        <w:t xml:space="preserve"> состав</w:t>
      </w:r>
      <w:r>
        <w:rPr>
          <w:rFonts w:ascii="Times New Roman" w:hAnsi="Times New Roman" w:cs="Times New Roman"/>
          <w:sz w:val="28"/>
          <w:szCs w:val="28"/>
        </w:rPr>
        <w:t>ом</w:t>
      </w:r>
      <w:r w:rsidRPr="007F6AE5">
        <w:rPr>
          <w:rFonts w:ascii="Times New Roman" w:hAnsi="Times New Roman" w:cs="Times New Roman"/>
          <w:sz w:val="28"/>
          <w:szCs w:val="28"/>
        </w:rPr>
        <w:t xml:space="preserve"> и студентами</w:t>
      </w:r>
      <w:r>
        <w:rPr>
          <w:rFonts w:ascii="Times New Roman" w:hAnsi="Times New Roman" w:cs="Times New Roman"/>
          <w:sz w:val="28"/>
          <w:szCs w:val="28"/>
        </w:rPr>
        <w:t xml:space="preserve"> по вопроса </w:t>
      </w:r>
      <w:r w:rsidR="002A4124" w:rsidRPr="007F6AE5">
        <w:rPr>
          <w:rFonts w:ascii="Times New Roman" w:hAnsi="Times New Roman" w:cs="Times New Roman"/>
          <w:sz w:val="28"/>
          <w:szCs w:val="28"/>
        </w:rPr>
        <w:t>привлечения граждан</w:t>
      </w:r>
      <w:r w:rsidR="00E53B03">
        <w:rPr>
          <w:rFonts w:ascii="Times New Roman" w:hAnsi="Times New Roman" w:cs="Times New Roman"/>
          <w:sz w:val="28"/>
          <w:szCs w:val="28"/>
        </w:rPr>
        <w:t xml:space="preserve"> к охране общественного порядка. </w:t>
      </w:r>
    </w:p>
    <w:p w:rsidR="004765C2" w:rsidRPr="00360D09" w:rsidRDefault="00E53B03" w:rsidP="00C3424F">
      <w:pPr>
        <w:pStyle w:val="Style2"/>
        <w:spacing w:line="240" w:lineRule="auto"/>
        <w:ind w:firstLine="851"/>
        <w:rPr>
          <w:sz w:val="28"/>
          <w:szCs w:val="28"/>
        </w:rPr>
      </w:pPr>
      <w:r>
        <w:rPr>
          <w:color w:val="000000"/>
          <w:sz w:val="28"/>
          <w:szCs w:val="28"/>
          <w:shd w:val="clear" w:color="auto" w:fill="FFFFFF"/>
        </w:rPr>
        <w:t>На базе В</w:t>
      </w:r>
      <w:r w:rsidR="004765C2" w:rsidRPr="00360D09">
        <w:rPr>
          <w:color w:val="000000"/>
          <w:sz w:val="28"/>
          <w:szCs w:val="28"/>
          <w:shd w:val="clear" w:color="auto" w:fill="FFFFFF"/>
        </w:rPr>
        <w:t xml:space="preserve">олонтерского центра </w:t>
      </w:r>
      <w:r>
        <w:rPr>
          <w:color w:val="000000"/>
          <w:sz w:val="28"/>
          <w:szCs w:val="28"/>
          <w:shd w:val="clear" w:color="auto" w:fill="FFFFFF"/>
        </w:rPr>
        <w:t xml:space="preserve">подготовки народных дружинников </w:t>
      </w:r>
      <w:r w:rsidR="004765C2" w:rsidRPr="00360D09">
        <w:rPr>
          <w:color w:val="000000"/>
          <w:sz w:val="28"/>
          <w:szCs w:val="28"/>
          <w:shd w:val="clear" w:color="auto" w:fill="FFFFFF"/>
        </w:rPr>
        <w:t xml:space="preserve">занятия по </w:t>
      </w:r>
      <w:r>
        <w:rPr>
          <w:color w:val="000000"/>
          <w:sz w:val="28"/>
          <w:szCs w:val="28"/>
          <w:shd w:val="clear" w:color="auto" w:fill="FFFFFF"/>
        </w:rPr>
        <w:t xml:space="preserve">готовности дружинников </w:t>
      </w:r>
      <w:r w:rsidR="004765C2" w:rsidRPr="00360D09">
        <w:rPr>
          <w:color w:val="000000"/>
          <w:sz w:val="28"/>
          <w:szCs w:val="28"/>
          <w:shd w:val="clear" w:color="auto" w:fill="FFFFFF"/>
        </w:rPr>
        <w:t>к действиям в условиях, связанных с применением физической силы</w:t>
      </w:r>
      <w:r>
        <w:rPr>
          <w:sz w:val="28"/>
          <w:szCs w:val="28"/>
        </w:rPr>
        <w:t xml:space="preserve">, посетили </w:t>
      </w:r>
      <w:r w:rsidR="004765C2" w:rsidRPr="00360D09">
        <w:rPr>
          <w:sz w:val="28"/>
          <w:szCs w:val="28"/>
        </w:rPr>
        <w:t>437 человек.</w:t>
      </w:r>
      <w:r>
        <w:rPr>
          <w:sz w:val="28"/>
          <w:szCs w:val="28"/>
        </w:rPr>
        <w:t xml:space="preserve"> </w:t>
      </w:r>
    </w:p>
    <w:p w:rsidR="00E53B03" w:rsidRDefault="00E53B03" w:rsidP="00E53B03">
      <w:pPr>
        <w:pStyle w:val="Style2"/>
        <w:spacing w:line="240" w:lineRule="auto"/>
        <w:ind w:firstLine="851"/>
        <w:rPr>
          <w:color w:val="000000"/>
          <w:sz w:val="28"/>
          <w:szCs w:val="28"/>
          <w:shd w:val="clear" w:color="auto" w:fill="FFFFFF"/>
        </w:rPr>
      </w:pPr>
      <w:r w:rsidRPr="00E53B03">
        <w:rPr>
          <w:color w:val="000000"/>
          <w:sz w:val="28"/>
          <w:szCs w:val="28"/>
          <w:shd w:val="clear" w:color="auto" w:fill="FFFFFF"/>
        </w:rPr>
        <w:t>По результатам участия н</w:t>
      </w:r>
      <w:r w:rsidR="004765C2" w:rsidRPr="00E53B03">
        <w:rPr>
          <w:color w:val="000000"/>
          <w:sz w:val="28"/>
          <w:szCs w:val="28"/>
          <w:shd w:val="clear" w:color="auto" w:fill="FFFFFF"/>
        </w:rPr>
        <w:t>ародн</w:t>
      </w:r>
      <w:r w:rsidRPr="00E53B03">
        <w:rPr>
          <w:color w:val="000000"/>
          <w:sz w:val="28"/>
          <w:szCs w:val="28"/>
          <w:shd w:val="clear" w:color="auto" w:fill="FFFFFF"/>
        </w:rPr>
        <w:t>ой</w:t>
      </w:r>
      <w:r w:rsidR="004765C2" w:rsidRPr="00E53B03">
        <w:rPr>
          <w:color w:val="000000"/>
          <w:sz w:val="28"/>
          <w:szCs w:val="28"/>
          <w:shd w:val="clear" w:color="auto" w:fill="FFFFFF"/>
        </w:rPr>
        <w:t xml:space="preserve"> дружин</w:t>
      </w:r>
      <w:r w:rsidRPr="00E53B03">
        <w:rPr>
          <w:color w:val="000000"/>
          <w:sz w:val="28"/>
          <w:szCs w:val="28"/>
          <w:shd w:val="clear" w:color="auto" w:fill="FFFFFF"/>
        </w:rPr>
        <w:t xml:space="preserve">ы </w:t>
      </w:r>
      <w:r w:rsidR="004765C2" w:rsidRPr="00E53B03">
        <w:rPr>
          <w:color w:val="000000"/>
          <w:sz w:val="28"/>
          <w:szCs w:val="28"/>
          <w:shd w:val="clear" w:color="auto" w:fill="FFFFFF"/>
        </w:rPr>
        <w:t>в конкурсах на соискание грантов администрации города Барнаула в сфере р</w:t>
      </w:r>
      <w:r w:rsidRPr="00E53B03">
        <w:rPr>
          <w:color w:val="000000"/>
          <w:sz w:val="28"/>
          <w:szCs w:val="28"/>
          <w:shd w:val="clear" w:color="auto" w:fill="FFFFFF"/>
        </w:rPr>
        <w:t xml:space="preserve">азвития некоммерческого сектора </w:t>
      </w:r>
      <w:r w:rsidR="004765C2" w:rsidRPr="00E53B03">
        <w:rPr>
          <w:color w:val="000000"/>
          <w:sz w:val="28"/>
          <w:szCs w:val="28"/>
          <w:shd w:val="clear" w:color="auto" w:fill="FFFFFF"/>
        </w:rPr>
        <w:t>и на соискание грантов</w:t>
      </w:r>
      <w:r w:rsidRPr="00E53B03">
        <w:rPr>
          <w:color w:val="000000"/>
          <w:sz w:val="28"/>
          <w:szCs w:val="28"/>
          <w:shd w:val="clear" w:color="auto" w:fill="FFFFFF"/>
        </w:rPr>
        <w:t xml:space="preserve"> </w:t>
      </w:r>
      <w:r w:rsidR="004765C2" w:rsidRPr="00E53B03">
        <w:rPr>
          <w:color w:val="000000"/>
          <w:sz w:val="28"/>
          <w:szCs w:val="28"/>
          <w:shd w:val="clear" w:color="auto" w:fill="FFFFFF"/>
        </w:rPr>
        <w:t>в форме субсидий, предназначенных на ведение уставной деятельности некоммерческой общественной органи</w:t>
      </w:r>
      <w:r w:rsidRPr="00E53B03">
        <w:rPr>
          <w:color w:val="000000"/>
          <w:sz w:val="28"/>
          <w:szCs w:val="28"/>
          <w:shd w:val="clear" w:color="auto" w:fill="FFFFFF"/>
        </w:rPr>
        <w:t xml:space="preserve">зации, </w:t>
      </w:r>
      <w:r>
        <w:rPr>
          <w:color w:val="000000"/>
          <w:sz w:val="28"/>
          <w:szCs w:val="28"/>
          <w:shd w:val="clear" w:color="auto" w:fill="FFFFFF"/>
        </w:rPr>
        <w:t>Штабом народной дружины в течение 2022 года</w:t>
      </w:r>
      <w:r w:rsidR="004765C2" w:rsidRPr="00E53B03">
        <w:rPr>
          <w:color w:val="000000"/>
          <w:sz w:val="28"/>
          <w:szCs w:val="28"/>
          <w:shd w:val="clear" w:color="auto" w:fill="FFFFFF"/>
        </w:rPr>
        <w:t xml:space="preserve">: </w:t>
      </w:r>
    </w:p>
    <w:p w:rsidR="00E53B03" w:rsidRDefault="00E53B03" w:rsidP="00E53B03">
      <w:pPr>
        <w:pStyle w:val="Style2"/>
        <w:spacing w:line="240" w:lineRule="auto"/>
        <w:ind w:firstLine="851"/>
        <w:rPr>
          <w:color w:val="000000"/>
          <w:sz w:val="28"/>
          <w:szCs w:val="28"/>
          <w:shd w:val="clear" w:color="auto" w:fill="FFFFFF"/>
        </w:rPr>
      </w:pPr>
      <w:r>
        <w:rPr>
          <w:color w:val="000000"/>
          <w:sz w:val="28"/>
          <w:szCs w:val="28"/>
          <w:shd w:val="clear" w:color="auto" w:fill="FFFFFF"/>
        </w:rPr>
        <w:t xml:space="preserve">приобретено </w:t>
      </w:r>
      <w:r w:rsidRPr="00E53B03">
        <w:rPr>
          <w:color w:val="000000"/>
          <w:sz w:val="28"/>
          <w:szCs w:val="28"/>
          <w:shd w:val="clear" w:color="auto" w:fill="FFFFFF"/>
        </w:rPr>
        <w:t>108 комплектов формы народного дружинника</w:t>
      </w:r>
      <w:r>
        <w:rPr>
          <w:color w:val="000000"/>
          <w:sz w:val="28"/>
          <w:szCs w:val="28"/>
          <w:shd w:val="clear" w:color="auto" w:fill="FFFFFF"/>
        </w:rPr>
        <w:t xml:space="preserve"> </w:t>
      </w:r>
      <w:r w:rsidR="004765C2" w:rsidRPr="00E53B03">
        <w:rPr>
          <w:color w:val="000000"/>
          <w:sz w:val="28"/>
          <w:szCs w:val="28"/>
          <w:shd w:val="clear" w:color="auto" w:fill="FFFFFF"/>
        </w:rPr>
        <w:t xml:space="preserve">на общую сумму </w:t>
      </w:r>
      <w:r w:rsidR="00604C08" w:rsidRPr="00E53B03">
        <w:rPr>
          <w:color w:val="000000"/>
          <w:sz w:val="28"/>
          <w:szCs w:val="28"/>
          <w:shd w:val="clear" w:color="auto" w:fill="FFFFFF"/>
        </w:rPr>
        <w:t>1</w:t>
      </w:r>
      <w:r w:rsidR="00927883" w:rsidRPr="00E53B03">
        <w:rPr>
          <w:color w:val="000000"/>
          <w:sz w:val="28"/>
          <w:szCs w:val="28"/>
          <w:shd w:val="clear" w:color="auto" w:fill="FFFFFF"/>
        </w:rPr>
        <w:t>9</w:t>
      </w:r>
      <w:r w:rsidR="00604C08" w:rsidRPr="00E53B03">
        <w:rPr>
          <w:color w:val="000000"/>
          <w:sz w:val="28"/>
          <w:szCs w:val="28"/>
          <w:shd w:val="clear" w:color="auto" w:fill="FFFFFF"/>
        </w:rPr>
        <w:t xml:space="preserve">5 </w:t>
      </w:r>
      <w:r>
        <w:rPr>
          <w:color w:val="000000"/>
          <w:sz w:val="28"/>
          <w:szCs w:val="28"/>
          <w:shd w:val="clear" w:color="auto" w:fill="FFFFFF"/>
        </w:rPr>
        <w:t xml:space="preserve">тыс. </w:t>
      </w:r>
      <w:r w:rsidR="004765C2" w:rsidRPr="00E53B03">
        <w:rPr>
          <w:color w:val="000000"/>
          <w:sz w:val="28"/>
          <w:szCs w:val="28"/>
          <w:shd w:val="clear" w:color="auto" w:fill="FFFFFF"/>
        </w:rPr>
        <w:t>руб.</w:t>
      </w:r>
      <w:r>
        <w:rPr>
          <w:color w:val="000000"/>
          <w:sz w:val="28"/>
          <w:szCs w:val="28"/>
          <w:shd w:val="clear" w:color="auto" w:fill="FFFFFF"/>
        </w:rPr>
        <w:t>;</w:t>
      </w:r>
    </w:p>
    <w:p w:rsidR="00E53B03" w:rsidRDefault="00E53B03" w:rsidP="00E53B03">
      <w:pPr>
        <w:pStyle w:val="Style2"/>
        <w:spacing w:line="240" w:lineRule="auto"/>
        <w:ind w:firstLine="851"/>
        <w:rPr>
          <w:color w:val="000000"/>
          <w:sz w:val="28"/>
          <w:szCs w:val="28"/>
          <w:shd w:val="clear" w:color="auto" w:fill="FFFFFF"/>
        </w:rPr>
      </w:pPr>
      <w:r>
        <w:rPr>
          <w:color w:val="000000"/>
          <w:sz w:val="28"/>
          <w:szCs w:val="28"/>
          <w:shd w:val="clear" w:color="auto" w:fill="FFFFFF"/>
        </w:rPr>
        <w:t xml:space="preserve">изготовлено 3 тыс. экземпляров </w:t>
      </w:r>
      <w:r w:rsidRPr="00E53B03">
        <w:rPr>
          <w:color w:val="000000"/>
          <w:sz w:val="28"/>
          <w:szCs w:val="28"/>
          <w:shd w:val="clear" w:color="auto" w:fill="FFFFFF"/>
        </w:rPr>
        <w:t>раздаточного материала для населения</w:t>
      </w:r>
      <w:r w:rsidR="00604C08" w:rsidRPr="00E53B03">
        <w:rPr>
          <w:color w:val="000000"/>
          <w:sz w:val="28"/>
          <w:szCs w:val="28"/>
          <w:shd w:val="clear" w:color="auto" w:fill="FFFFFF"/>
        </w:rPr>
        <w:t xml:space="preserve"> на 24 </w:t>
      </w:r>
      <w:r>
        <w:rPr>
          <w:color w:val="000000"/>
          <w:sz w:val="28"/>
          <w:szCs w:val="28"/>
          <w:shd w:val="clear" w:color="auto" w:fill="FFFFFF"/>
        </w:rPr>
        <w:t>тыс.</w:t>
      </w:r>
      <w:r w:rsidR="00604C08" w:rsidRPr="00E53B03">
        <w:rPr>
          <w:color w:val="000000"/>
          <w:sz w:val="28"/>
          <w:szCs w:val="28"/>
          <w:shd w:val="clear" w:color="auto" w:fill="FFFFFF"/>
        </w:rPr>
        <w:t xml:space="preserve"> руб.</w:t>
      </w:r>
      <w:r>
        <w:rPr>
          <w:color w:val="000000"/>
          <w:sz w:val="28"/>
          <w:szCs w:val="28"/>
          <w:shd w:val="clear" w:color="auto" w:fill="FFFFFF"/>
        </w:rPr>
        <w:t>;</w:t>
      </w:r>
    </w:p>
    <w:p w:rsidR="004765C2" w:rsidRPr="00E53B03" w:rsidRDefault="00E53B03" w:rsidP="00E53B03">
      <w:pPr>
        <w:pStyle w:val="Style2"/>
        <w:spacing w:line="240" w:lineRule="auto"/>
        <w:ind w:firstLine="851"/>
        <w:rPr>
          <w:color w:val="000000"/>
          <w:sz w:val="28"/>
          <w:szCs w:val="28"/>
          <w:shd w:val="clear" w:color="auto" w:fill="FFFFFF"/>
        </w:rPr>
      </w:pPr>
      <w:r>
        <w:rPr>
          <w:color w:val="000000"/>
          <w:sz w:val="28"/>
          <w:szCs w:val="28"/>
          <w:shd w:val="clear" w:color="auto" w:fill="FFFFFF"/>
        </w:rPr>
        <w:t>оплачено</w:t>
      </w:r>
      <w:r w:rsidR="00840025" w:rsidRPr="00E53B03">
        <w:rPr>
          <w:color w:val="000000"/>
          <w:sz w:val="28"/>
          <w:szCs w:val="28"/>
          <w:shd w:val="clear" w:color="auto" w:fill="FFFFFF"/>
        </w:rPr>
        <w:t xml:space="preserve"> </w:t>
      </w:r>
      <w:r>
        <w:rPr>
          <w:color w:val="000000"/>
          <w:sz w:val="28"/>
          <w:szCs w:val="28"/>
          <w:shd w:val="clear" w:color="auto" w:fill="FFFFFF"/>
        </w:rPr>
        <w:t xml:space="preserve">предоставленных </w:t>
      </w:r>
      <w:r w:rsidR="00840025" w:rsidRPr="00E53B03">
        <w:rPr>
          <w:color w:val="000000"/>
          <w:sz w:val="28"/>
          <w:szCs w:val="28"/>
          <w:shd w:val="clear" w:color="auto" w:fill="FFFFFF"/>
        </w:rPr>
        <w:t xml:space="preserve">коммунальных услуг </w:t>
      </w:r>
      <w:r>
        <w:rPr>
          <w:color w:val="000000"/>
          <w:sz w:val="28"/>
          <w:szCs w:val="28"/>
          <w:shd w:val="clear" w:color="auto" w:fill="FFFFFF"/>
        </w:rPr>
        <w:t>В</w:t>
      </w:r>
      <w:r w:rsidR="00840025" w:rsidRPr="00E53B03">
        <w:rPr>
          <w:color w:val="000000"/>
          <w:sz w:val="28"/>
          <w:szCs w:val="28"/>
          <w:shd w:val="clear" w:color="auto" w:fill="FFFFFF"/>
        </w:rPr>
        <w:t>олонтерско</w:t>
      </w:r>
      <w:r>
        <w:rPr>
          <w:color w:val="000000"/>
          <w:sz w:val="28"/>
          <w:szCs w:val="28"/>
          <w:shd w:val="clear" w:color="auto" w:fill="FFFFFF"/>
        </w:rPr>
        <w:t>му</w:t>
      </w:r>
      <w:r w:rsidR="00840025" w:rsidRPr="00E53B03">
        <w:rPr>
          <w:color w:val="000000"/>
          <w:sz w:val="28"/>
          <w:szCs w:val="28"/>
          <w:shd w:val="clear" w:color="auto" w:fill="FFFFFF"/>
        </w:rPr>
        <w:t xml:space="preserve"> центра составила 14</w:t>
      </w:r>
      <w:r w:rsidR="004765C2" w:rsidRPr="00E53B03">
        <w:rPr>
          <w:color w:val="000000"/>
          <w:sz w:val="28"/>
          <w:szCs w:val="28"/>
          <w:shd w:val="clear" w:color="auto" w:fill="FFFFFF"/>
        </w:rPr>
        <w:t>0</w:t>
      </w:r>
      <w:r w:rsidR="00604C08" w:rsidRPr="00E53B03">
        <w:rPr>
          <w:color w:val="000000"/>
          <w:sz w:val="28"/>
          <w:szCs w:val="28"/>
          <w:shd w:val="clear" w:color="auto" w:fill="FFFFFF"/>
        </w:rPr>
        <w:t xml:space="preserve"> </w:t>
      </w:r>
      <w:r w:rsidR="004765C2" w:rsidRPr="00E53B03">
        <w:rPr>
          <w:color w:val="000000"/>
          <w:sz w:val="28"/>
          <w:szCs w:val="28"/>
          <w:shd w:val="clear" w:color="auto" w:fill="FFFFFF"/>
        </w:rPr>
        <w:t>000</w:t>
      </w:r>
      <w:r w:rsidR="00604C08" w:rsidRPr="00E53B03">
        <w:rPr>
          <w:color w:val="000000"/>
          <w:sz w:val="28"/>
          <w:szCs w:val="28"/>
          <w:shd w:val="clear" w:color="auto" w:fill="FFFFFF"/>
        </w:rPr>
        <w:t>,00</w:t>
      </w:r>
      <w:r w:rsidR="004765C2" w:rsidRPr="00E53B03">
        <w:rPr>
          <w:color w:val="000000"/>
          <w:sz w:val="28"/>
          <w:szCs w:val="28"/>
          <w:shd w:val="clear" w:color="auto" w:fill="FFFFFF"/>
        </w:rPr>
        <w:t xml:space="preserve"> руб</w:t>
      </w:r>
      <w:r w:rsidR="00604C08" w:rsidRPr="00E53B03">
        <w:rPr>
          <w:color w:val="000000"/>
          <w:sz w:val="28"/>
          <w:szCs w:val="28"/>
          <w:shd w:val="clear" w:color="auto" w:fill="FFFFFF"/>
        </w:rPr>
        <w:t xml:space="preserve">. </w:t>
      </w:r>
    </w:p>
    <w:p w:rsidR="00661DB3" w:rsidRPr="00661DB3" w:rsidRDefault="006617C8" w:rsidP="00C3424F">
      <w:pPr>
        <w:autoSpaceDE w:val="0"/>
        <w:adjustRightInd w:val="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На</w:t>
      </w:r>
      <w:r w:rsidR="00661DB3" w:rsidRPr="00661DB3">
        <w:rPr>
          <w:rFonts w:ascii="Times New Roman" w:eastAsia="Times New Roman" w:hAnsi="Times New Roman" w:cs="Times New Roman"/>
          <w:sz w:val="28"/>
          <w:szCs w:val="20"/>
          <w:lang w:eastAsia="ru-RU"/>
        </w:rPr>
        <w:t xml:space="preserve"> поощрени</w:t>
      </w:r>
      <w:r>
        <w:rPr>
          <w:rFonts w:ascii="Times New Roman" w:eastAsia="Times New Roman" w:hAnsi="Times New Roman" w:cs="Times New Roman"/>
          <w:sz w:val="28"/>
          <w:szCs w:val="20"/>
          <w:lang w:eastAsia="ru-RU"/>
        </w:rPr>
        <w:t>е</w:t>
      </w:r>
      <w:r w:rsidR="00661DB3" w:rsidRPr="00661DB3">
        <w:rPr>
          <w:rFonts w:ascii="Times New Roman" w:eastAsia="Times New Roman" w:hAnsi="Times New Roman" w:cs="Times New Roman"/>
          <w:sz w:val="28"/>
          <w:szCs w:val="20"/>
          <w:lang w:eastAsia="ru-RU"/>
        </w:rPr>
        <w:t xml:space="preserve"> народных дружинников, оказавших содействие органам внутренних дел в обеспечении охраны общественного порядка</w:t>
      </w:r>
      <w:r>
        <w:rPr>
          <w:rFonts w:ascii="Times New Roman" w:eastAsia="Times New Roman" w:hAnsi="Times New Roman" w:cs="Times New Roman"/>
          <w:sz w:val="28"/>
          <w:szCs w:val="20"/>
          <w:lang w:eastAsia="ru-RU"/>
        </w:rPr>
        <w:t xml:space="preserve"> и противодействии преступности</w:t>
      </w:r>
      <w:r w:rsidR="00661DB3" w:rsidRPr="00661DB3">
        <w:rPr>
          <w:rFonts w:ascii="Times New Roman" w:eastAsia="Times New Roman" w:hAnsi="Times New Roman" w:cs="Times New Roman"/>
          <w:sz w:val="28"/>
          <w:szCs w:val="20"/>
          <w:lang w:eastAsia="ru-RU"/>
        </w:rPr>
        <w:t xml:space="preserve">, освоены денежные средства </w:t>
      </w:r>
      <w:r>
        <w:rPr>
          <w:rFonts w:ascii="Times New Roman" w:eastAsia="Times New Roman" w:hAnsi="Times New Roman" w:cs="Times New Roman"/>
          <w:sz w:val="28"/>
          <w:szCs w:val="20"/>
          <w:lang w:eastAsia="ru-RU"/>
        </w:rPr>
        <w:t>в</w:t>
      </w:r>
      <w:r w:rsidR="00661DB3" w:rsidRPr="00661DB3">
        <w:rPr>
          <w:rFonts w:ascii="Times New Roman" w:eastAsia="Times New Roman" w:hAnsi="Times New Roman" w:cs="Times New Roman"/>
          <w:sz w:val="28"/>
          <w:szCs w:val="20"/>
          <w:lang w:eastAsia="ru-RU"/>
        </w:rPr>
        <w:t xml:space="preserve"> размере </w:t>
      </w:r>
      <w:r>
        <w:rPr>
          <w:rFonts w:ascii="Times New Roman" w:eastAsia="Times New Roman" w:hAnsi="Times New Roman" w:cs="Times New Roman"/>
          <w:sz w:val="28"/>
          <w:szCs w:val="20"/>
          <w:lang w:eastAsia="ru-RU"/>
        </w:rPr>
        <w:t xml:space="preserve">                  </w:t>
      </w:r>
      <w:r w:rsidR="00661DB3" w:rsidRPr="00661DB3">
        <w:rPr>
          <w:rFonts w:ascii="Times New Roman" w:eastAsia="Times New Roman" w:hAnsi="Times New Roman" w:cs="Times New Roman"/>
          <w:sz w:val="28"/>
          <w:szCs w:val="20"/>
          <w:lang w:eastAsia="ru-RU"/>
        </w:rPr>
        <w:t>1</w:t>
      </w:r>
      <w:r>
        <w:rPr>
          <w:rFonts w:ascii="Times New Roman" w:eastAsia="Times New Roman" w:hAnsi="Times New Roman" w:cs="Times New Roman"/>
          <w:sz w:val="28"/>
          <w:szCs w:val="20"/>
          <w:lang w:eastAsia="ru-RU"/>
        </w:rPr>
        <w:t> </w:t>
      </w:r>
      <w:r w:rsidR="00661DB3" w:rsidRPr="00661DB3">
        <w:rPr>
          <w:rFonts w:ascii="Times New Roman" w:eastAsia="Times New Roman" w:hAnsi="Times New Roman" w:cs="Times New Roman"/>
          <w:sz w:val="28"/>
          <w:szCs w:val="20"/>
          <w:lang w:eastAsia="ru-RU"/>
        </w:rPr>
        <w:t>000</w:t>
      </w:r>
      <w:r>
        <w:rPr>
          <w:rFonts w:ascii="Times New Roman" w:eastAsia="Times New Roman" w:hAnsi="Times New Roman" w:cs="Times New Roman"/>
          <w:sz w:val="28"/>
          <w:szCs w:val="20"/>
          <w:lang w:eastAsia="ru-RU"/>
        </w:rPr>
        <w:t xml:space="preserve"> тыс. </w:t>
      </w:r>
      <w:r w:rsidR="00661DB3" w:rsidRPr="00661DB3">
        <w:rPr>
          <w:rFonts w:ascii="Times New Roman" w:eastAsia="Times New Roman" w:hAnsi="Times New Roman" w:cs="Times New Roman"/>
          <w:sz w:val="28"/>
          <w:szCs w:val="20"/>
          <w:lang w:eastAsia="ru-RU"/>
        </w:rPr>
        <w:t xml:space="preserve">руб. </w:t>
      </w:r>
    </w:p>
    <w:p w:rsidR="00661DB3" w:rsidRPr="00661DB3" w:rsidRDefault="006617C8" w:rsidP="00C3424F">
      <w:pPr>
        <w:autoSpaceDE w:val="0"/>
        <w:adjustRightInd w:val="0"/>
        <w:ind w:firstLine="851"/>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Н</w:t>
      </w:r>
      <w:r w:rsidR="00661DB3" w:rsidRPr="00661DB3">
        <w:rPr>
          <w:rFonts w:ascii="Times New Roman" w:eastAsia="Times New Roman" w:hAnsi="Times New Roman" w:cs="Times New Roman"/>
          <w:sz w:val="28"/>
          <w:szCs w:val="20"/>
          <w:lang w:eastAsia="ru-RU"/>
        </w:rPr>
        <w:t xml:space="preserve">а указанную сумму поощрены 140 наиболее активных членов народной дружины, добившиеся значимых результатов в охране общественного порядка на территории города Барнаула. </w:t>
      </w:r>
    </w:p>
    <w:p w:rsidR="00661DB3" w:rsidRPr="00661DB3" w:rsidRDefault="00661DB3" w:rsidP="00C3424F">
      <w:pPr>
        <w:autoSpaceDE w:val="0"/>
        <w:adjustRightInd w:val="0"/>
        <w:ind w:firstLine="851"/>
        <w:jc w:val="both"/>
        <w:rPr>
          <w:rFonts w:ascii="Times New Roman" w:eastAsia="Times New Roman" w:hAnsi="Times New Roman" w:cs="Times New Roman"/>
          <w:sz w:val="28"/>
          <w:szCs w:val="20"/>
          <w:lang w:eastAsia="ru-RU"/>
        </w:rPr>
      </w:pPr>
      <w:r w:rsidRPr="00661DB3">
        <w:rPr>
          <w:rFonts w:ascii="Times New Roman" w:eastAsia="Times New Roman" w:hAnsi="Times New Roman" w:cs="Times New Roman"/>
          <w:sz w:val="28"/>
          <w:szCs w:val="20"/>
          <w:lang w:eastAsia="ru-RU"/>
        </w:rPr>
        <w:t xml:space="preserve">Кроме того, за активное участие в обеспечении общественного порядка при проведении мероприятий, посвященных 77-й годовщине Победы в Великой Отечественной войне 1941-1945 гг., за счет бюджета города Барнаула поощрены </w:t>
      </w:r>
      <w:r w:rsidRPr="00661DB3">
        <w:rPr>
          <w:rFonts w:ascii="Times New Roman" w:eastAsia="Times New Roman" w:hAnsi="Times New Roman" w:cs="Times New Roman"/>
          <w:sz w:val="28"/>
          <w:szCs w:val="20"/>
          <w:lang w:eastAsia="ru-RU"/>
        </w:rPr>
        <w:lastRenderedPageBreak/>
        <w:t xml:space="preserve">98 членов народной дружины на общую сумму в размере 390 тыс. рублей, еще 62 народным дружинникам главой города Барнаула объявлены благодарности. </w:t>
      </w:r>
    </w:p>
    <w:p w:rsidR="00661DB3" w:rsidRPr="0056080B" w:rsidRDefault="00661DB3" w:rsidP="00C3424F">
      <w:pPr>
        <w:autoSpaceDE w:val="0"/>
        <w:adjustRightInd w:val="0"/>
        <w:ind w:firstLine="851"/>
        <w:jc w:val="both"/>
        <w:rPr>
          <w:rFonts w:ascii="Times New Roman" w:eastAsia="Times New Roman" w:hAnsi="Times New Roman" w:cs="Times New Roman"/>
          <w:sz w:val="28"/>
          <w:szCs w:val="20"/>
          <w:highlight w:val="yellow"/>
          <w:lang w:eastAsia="ru-RU"/>
        </w:rPr>
      </w:pPr>
      <w:r w:rsidRPr="0056080B">
        <w:rPr>
          <w:rFonts w:ascii="Times New Roman" w:eastAsia="Times New Roman" w:hAnsi="Times New Roman" w:cs="Times New Roman"/>
          <w:sz w:val="28"/>
          <w:szCs w:val="20"/>
          <w:lang w:eastAsia="ru-RU"/>
        </w:rPr>
        <w:t>По ходатайствам администрации г.Барнаула, глав администраций районов города, подготовленным во взаимодействии со Штабом народной дружины,</w:t>
      </w:r>
      <w:r w:rsidR="0056080B" w:rsidRPr="0056080B">
        <w:rPr>
          <w:rFonts w:ascii="Times New Roman" w:eastAsia="Times New Roman" w:hAnsi="Times New Roman" w:cs="Times New Roman"/>
          <w:sz w:val="28"/>
          <w:szCs w:val="20"/>
          <w:lang w:eastAsia="ru-RU"/>
        </w:rPr>
        <w:t xml:space="preserve"> </w:t>
      </w:r>
      <w:r w:rsidRPr="0056080B">
        <w:rPr>
          <w:rFonts w:ascii="Times New Roman" w:eastAsia="Times New Roman" w:hAnsi="Times New Roman" w:cs="Times New Roman"/>
          <w:sz w:val="28"/>
          <w:szCs w:val="20"/>
          <w:lang w:eastAsia="ru-RU"/>
        </w:rPr>
        <w:t>в 2022 году благодарственными письмами, ценными подарками от имени руководства ГУ МВД России по Алтайскому краю, Алтайского линейного управления МВД России на транспорте, УМВД России по г.Барнаулу, Алтайского государственного университета, командира народной дружины (руководителя Штаба) поощрены 115 членов указанной общественной организации.</w:t>
      </w:r>
    </w:p>
    <w:p w:rsidR="006617C8" w:rsidRDefault="00E06687" w:rsidP="00C3424F">
      <w:pPr>
        <w:pStyle w:val="ConsPlusNonformat"/>
        <w:widowControl/>
        <w:ind w:firstLine="851"/>
        <w:jc w:val="both"/>
        <w:rPr>
          <w:rFonts w:ascii="Times New Roman" w:hAnsi="Times New Roman" w:cs="Times New Roman"/>
          <w:sz w:val="28"/>
          <w:szCs w:val="28"/>
        </w:rPr>
      </w:pPr>
      <w:r w:rsidRPr="00E06687">
        <w:rPr>
          <w:rFonts w:ascii="Times New Roman" w:hAnsi="Times New Roman" w:cs="Times New Roman"/>
          <w:sz w:val="28"/>
          <w:szCs w:val="28"/>
        </w:rPr>
        <w:t xml:space="preserve">На основании решения заседания конкурсной комиссии Правительства Алтайского края от 19.12.2022 №389-р </w:t>
      </w:r>
      <w:r w:rsidR="006617C8">
        <w:rPr>
          <w:rFonts w:ascii="Times New Roman" w:hAnsi="Times New Roman" w:cs="Times New Roman"/>
          <w:sz w:val="28"/>
          <w:szCs w:val="28"/>
        </w:rPr>
        <w:t xml:space="preserve">по результатам </w:t>
      </w:r>
      <w:r w:rsidRPr="00E06687">
        <w:rPr>
          <w:rFonts w:ascii="Times New Roman" w:hAnsi="Times New Roman" w:cs="Times New Roman"/>
          <w:sz w:val="28"/>
          <w:szCs w:val="28"/>
        </w:rPr>
        <w:t xml:space="preserve">проведения финального этапа конкурсов на звание «Лучшая народная дружина в сфере охраны общественного порядка» и «Лучший народный дружинник в сфере охраны общественного порядка» </w:t>
      </w:r>
      <w:r w:rsidR="006617C8" w:rsidRPr="00E06687">
        <w:rPr>
          <w:rFonts w:ascii="Times New Roman" w:hAnsi="Times New Roman" w:cs="Times New Roman"/>
          <w:sz w:val="28"/>
          <w:szCs w:val="28"/>
        </w:rPr>
        <w:t>БГОО «Народная дружина «Барнаульская»</w:t>
      </w:r>
      <w:r w:rsidR="006617C8" w:rsidRPr="006617C8">
        <w:rPr>
          <w:rFonts w:ascii="Times New Roman" w:hAnsi="Times New Roman" w:cs="Times New Roman"/>
          <w:sz w:val="28"/>
          <w:szCs w:val="28"/>
        </w:rPr>
        <w:t xml:space="preserve"> </w:t>
      </w:r>
      <w:r w:rsidR="006617C8" w:rsidRPr="00E06687">
        <w:rPr>
          <w:rFonts w:ascii="Times New Roman" w:hAnsi="Times New Roman" w:cs="Times New Roman"/>
          <w:sz w:val="28"/>
          <w:szCs w:val="28"/>
        </w:rPr>
        <w:t xml:space="preserve">по </w:t>
      </w:r>
      <w:r w:rsidR="006617C8">
        <w:rPr>
          <w:rFonts w:ascii="Times New Roman" w:hAnsi="Times New Roman" w:cs="Times New Roman"/>
          <w:sz w:val="28"/>
          <w:szCs w:val="28"/>
        </w:rPr>
        <w:t>результатам деятельности в</w:t>
      </w:r>
      <w:r w:rsidR="006617C8" w:rsidRPr="00E06687">
        <w:rPr>
          <w:rFonts w:ascii="Times New Roman" w:hAnsi="Times New Roman" w:cs="Times New Roman"/>
          <w:sz w:val="28"/>
          <w:szCs w:val="28"/>
        </w:rPr>
        <w:t xml:space="preserve"> 2022 год</w:t>
      </w:r>
      <w:r w:rsidR="006617C8">
        <w:rPr>
          <w:rFonts w:ascii="Times New Roman" w:hAnsi="Times New Roman" w:cs="Times New Roman"/>
          <w:sz w:val="28"/>
          <w:szCs w:val="28"/>
        </w:rPr>
        <w:t>у</w:t>
      </w:r>
      <w:r w:rsidR="006617C8" w:rsidRPr="00E06687">
        <w:rPr>
          <w:rFonts w:ascii="Times New Roman" w:hAnsi="Times New Roman" w:cs="Times New Roman"/>
          <w:sz w:val="28"/>
          <w:szCs w:val="28"/>
        </w:rPr>
        <w:t xml:space="preserve"> </w:t>
      </w:r>
      <w:r w:rsidR="006617C8">
        <w:rPr>
          <w:rFonts w:ascii="Times New Roman" w:hAnsi="Times New Roman" w:cs="Times New Roman"/>
          <w:sz w:val="28"/>
          <w:szCs w:val="28"/>
        </w:rPr>
        <w:t>в седьмой раз подряд</w:t>
      </w:r>
      <w:r w:rsidR="006617C8" w:rsidRPr="00E06687">
        <w:rPr>
          <w:rFonts w:ascii="Times New Roman" w:hAnsi="Times New Roman" w:cs="Times New Roman"/>
          <w:sz w:val="28"/>
          <w:szCs w:val="28"/>
        </w:rPr>
        <w:t xml:space="preserve"> признана </w:t>
      </w:r>
      <w:r w:rsidR="006617C8">
        <w:rPr>
          <w:rFonts w:ascii="Times New Roman" w:hAnsi="Times New Roman" w:cs="Times New Roman"/>
          <w:sz w:val="28"/>
          <w:szCs w:val="28"/>
        </w:rPr>
        <w:t xml:space="preserve">лучшей дружинной в крае </w:t>
      </w:r>
      <w:r w:rsidRPr="00E06687">
        <w:rPr>
          <w:rFonts w:ascii="Times New Roman" w:hAnsi="Times New Roman" w:cs="Times New Roman"/>
          <w:sz w:val="28"/>
          <w:szCs w:val="28"/>
        </w:rPr>
        <w:t>среди народных дружин городских округов</w:t>
      </w:r>
      <w:r w:rsidR="006617C8">
        <w:rPr>
          <w:rFonts w:ascii="Times New Roman" w:hAnsi="Times New Roman" w:cs="Times New Roman"/>
          <w:sz w:val="28"/>
          <w:szCs w:val="28"/>
        </w:rPr>
        <w:t xml:space="preserve">, при этом </w:t>
      </w:r>
      <w:r w:rsidR="006617C8" w:rsidRPr="00E06687">
        <w:rPr>
          <w:rFonts w:ascii="Times New Roman" w:hAnsi="Times New Roman" w:cs="Times New Roman"/>
          <w:sz w:val="28"/>
          <w:szCs w:val="28"/>
        </w:rPr>
        <w:t>командир специализированного звена «Кибердружина» БГОО «Народная дружина «Барнаульская» Деев А.Ю.</w:t>
      </w:r>
      <w:r w:rsidR="006617C8">
        <w:rPr>
          <w:rFonts w:ascii="Times New Roman" w:hAnsi="Times New Roman" w:cs="Times New Roman"/>
          <w:sz w:val="28"/>
          <w:szCs w:val="28"/>
        </w:rPr>
        <w:t xml:space="preserve"> признан лучшим дружинником в регионе. </w:t>
      </w:r>
    </w:p>
    <w:p w:rsidR="006617C8" w:rsidRPr="006617C8" w:rsidRDefault="006617C8" w:rsidP="00C3424F">
      <w:pPr>
        <w:pStyle w:val="ConsPlusNonformat"/>
        <w:widowControl/>
        <w:ind w:firstLine="851"/>
        <w:jc w:val="both"/>
        <w:rPr>
          <w:rFonts w:ascii="Times New Roman" w:hAnsi="Times New Roman" w:cs="Times New Roman"/>
          <w:b/>
          <w:sz w:val="28"/>
          <w:szCs w:val="28"/>
          <w:u w:val="single"/>
        </w:rPr>
      </w:pPr>
      <w:r w:rsidRPr="006617C8">
        <w:rPr>
          <w:rFonts w:ascii="Times New Roman" w:hAnsi="Times New Roman" w:cs="Times New Roman"/>
          <w:b/>
          <w:sz w:val="28"/>
          <w:szCs w:val="28"/>
          <w:u w:val="single"/>
        </w:rPr>
        <w:t>Задача на 1 квартал 2023 года:</w:t>
      </w:r>
    </w:p>
    <w:p w:rsidR="006617C8" w:rsidRDefault="006617C8" w:rsidP="006617C8">
      <w:pPr>
        <w:pStyle w:val="ConsPlusNonformat"/>
        <w:widowControl/>
        <w:ind w:firstLine="851"/>
        <w:jc w:val="both"/>
        <w:rPr>
          <w:rFonts w:ascii="Times New Roman" w:hAnsi="Times New Roman" w:cs="Times New Roman"/>
          <w:b/>
          <w:sz w:val="12"/>
          <w:szCs w:val="12"/>
          <w:highlight w:val="yellow"/>
        </w:rPr>
      </w:pPr>
      <w:r>
        <w:rPr>
          <w:rFonts w:ascii="Times New Roman" w:hAnsi="Times New Roman" w:cs="Times New Roman"/>
          <w:sz w:val="28"/>
          <w:szCs w:val="28"/>
        </w:rPr>
        <w:t xml:space="preserve">1. Определить кандидата от дружины с целью его подготовки к участию в краевом конкурсе </w:t>
      </w:r>
      <w:r w:rsidRPr="00E06687">
        <w:rPr>
          <w:rFonts w:ascii="Times New Roman" w:hAnsi="Times New Roman" w:cs="Times New Roman"/>
          <w:sz w:val="28"/>
          <w:szCs w:val="28"/>
        </w:rPr>
        <w:t>«Лучший народный дружинник в сфере охраны общественного порядка»</w:t>
      </w:r>
      <w:r>
        <w:rPr>
          <w:rFonts w:ascii="Times New Roman" w:hAnsi="Times New Roman" w:cs="Times New Roman"/>
          <w:sz w:val="28"/>
          <w:szCs w:val="28"/>
        </w:rPr>
        <w:t xml:space="preserve">. </w:t>
      </w:r>
    </w:p>
    <w:p w:rsidR="00E06687" w:rsidRDefault="00E06687" w:rsidP="00AB79A2">
      <w:pPr>
        <w:widowControl/>
        <w:ind w:firstLine="851"/>
        <w:jc w:val="both"/>
        <w:rPr>
          <w:rFonts w:ascii="Times New Roman" w:hAnsi="Times New Roman" w:cs="Times New Roman"/>
          <w:b/>
          <w:sz w:val="12"/>
          <w:szCs w:val="12"/>
          <w:highlight w:val="yellow"/>
        </w:rPr>
      </w:pPr>
    </w:p>
    <w:p w:rsidR="00677F99" w:rsidRPr="00677F99" w:rsidRDefault="00677F99" w:rsidP="00677F99">
      <w:pPr>
        <w:jc w:val="both"/>
        <w:rPr>
          <w:rFonts w:ascii="Times New Roman" w:hAnsi="Times New Roman" w:cs="Times New Roman"/>
          <w:b/>
          <w:sz w:val="10"/>
          <w:szCs w:val="10"/>
          <w:highlight w:val="yellow"/>
        </w:rPr>
      </w:pPr>
    </w:p>
    <w:p w:rsidR="00267A54" w:rsidRPr="00907941" w:rsidRDefault="00E75DFD" w:rsidP="00AB79A2">
      <w:pPr>
        <w:pStyle w:val="Textbody"/>
        <w:spacing w:after="0"/>
        <w:ind w:firstLine="851"/>
        <w:contextualSpacing/>
        <w:jc w:val="both"/>
        <w:rPr>
          <w:rFonts w:ascii="Times New Roman" w:hAnsi="Times New Roman" w:cs="Times New Roman"/>
          <w:sz w:val="28"/>
          <w:szCs w:val="28"/>
          <w:highlight w:val="yellow"/>
        </w:rPr>
      </w:pPr>
      <w:r w:rsidRPr="00001B6A">
        <w:rPr>
          <w:rFonts w:ascii="Times New Roman" w:hAnsi="Times New Roman" w:cs="Times New Roman"/>
          <w:b/>
          <w:sz w:val="28"/>
          <w:szCs w:val="28"/>
        </w:rPr>
        <w:t>1</w:t>
      </w:r>
      <w:r w:rsidR="001D1237">
        <w:rPr>
          <w:rFonts w:ascii="Times New Roman" w:hAnsi="Times New Roman" w:cs="Times New Roman"/>
          <w:b/>
          <w:sz w:val="28"/>
          <w:szCs w:val="28"/>
        </w:rPr>
        <w:t>4</w:t>
      </w:r>
      <w:r w:rsidR="00637893" w:rsidRPr="00001B6A">
        <w:rPr>
          <w:rFonts w:ascii="Times New Roman" w:hAnsi="Times New Roman" w:cs="Times New Roman"/>
          <w:b/>
          <w:sz w:val="28"/>
          <w:szCs w:val="28"/>
        </w:rPr>
        <w:t>. Нормативно-правовая деятельность</w:t>
      </w:r>
      <w:r w:rsidR="0046596F" w:rsidRPr="00001B6A">
        <w:rPr>
          <w:rFonts w:ascii="Times New Roman" w:hAnsi="Times New Roman" w:cs="Times New Roman"/>
          <w:b/>
          <w:sz w:val="28"/>
          <w:szCs w:val="28"/>
        </w:rPr>
        <w:t>.</w:t>
      </w:r>
    </w:p>
    <w:p w:rsidR="00230D41" w:rsidRPr="00907941" w:rsidRDefault="00001B6A" w:rsidP="00AB79A2">
      <w:pPr>
        <w:pStyle w:val="Textbody"/>
        <w:spacing w:after="0"/>
        <w:ind w:firstLine="851"/>
        <w:contextualSpacing/>
        <w:jc w:val="both"/>
        <w:rPr>
          <w:rFonts w:ascii="Times New Roman" w:eastAsia="Calibri" w:hAnsi="Times New Roman" w:cs="Times New Roman"/>
          <w:kern w:val="0"/>
          <w:sz w:val="28"/>
          <w:szCs w:val="28"/>
          <w:highlight w:val="yellow"/>
          <w:lang w:eastAsia="en-US" w:bidi="ar-SA"/>
        </w:rPr>
      </w:pPr>
      <w:r w:rsidRPr="00A50D01">
        <w:rPr>
          <w:rFonts w:ascii="Times New Roman" w:hAnsi="Times New Roman" w:cs="Times New Roman"/>
          <w:color w:val="000000" w:themeColor="text1"/>
          <w:sz w:val="28"/>
          <w:szCs w:val="28"/>
        </w:rPr>
        <w:t xml:space="preserve">В </w:t>
      </w:r>
      <w:r w:rsidR="00637893" w:rsidRPr="00A50D01">
        <w:rPr>
          <w:rFonts w:ascii="Times New Roman" w:hAnsi="Times New Roman" w:cs="Times New Roman"/>
          <w:color w:val="000000" w:themeColor="text1"/>
          <w:sz w:val="28"/>
          <w:szCs w:val="28"/>
        </w:rPr>
        <w:t>20</w:t>
      </w:r>
      <w:r w:rsidR="00446C4D" w:rsidRPr="00A50D01">
        <w:rPr>
          <w:rFonts w:ascii="Times New Roman" w:hAnsi="Times New Roman" w:cs="Times New Roman"/>
          <w:color w:val="000000" w:themeColor="text1"/>
          <w:sz w:val="28"/>
          <w:szCs w:val="28"/>
        </w:rPr>
        <w:t>2</w:t>
      </w:r>
      <w:r w:rsidR="004B4D78" w:rsidRPr="00A50D01">
        <w:rPr>
          <w:rFonts w:ascii="Times New Roman" w:hAnsi="Times New Roman" w:cs="Times New Roman"/>
          <w:color w:val="000000" w:themeColor="text1"/>
          <w:sz w:val="28"/>
          <w:szCs w:val="28"/>
        </w:rPr>
        <w:t>2</w:t>
      </w:r>
      <w:r w:rsidR="00637893" w:rsidRPr="00A50D01">
        <w:rPr>
          <w:rFonts w:ascii="Times New Roman" w:hAnsi="Times New Roman" w:cs="Times New Roman"/>
          <w:color w:val="000000" w:themeColor="text1"/>
          <w:sz w:val="28"/>
          <w:szCs w:val="28"/>
        </w:rPr>
        <w:t xml:space="preserve"> год</w:t>
      </w:r>
      <w:r w:rsidRPr="00A50D01">
        <w:rPr>
          <w:rFonts w:ascii="Times New Roman" w:hAnsi="Times New Roman" w:cs="Times New Roman"/>
          <w:color w:val="000000" w:themeColor="text1"/>
          <w:sz w:val="28"/>
          <w:szCs w:val="28"/>
        </w:rPr>
        <w:t>у</w:t>
      </w:r>
      <w:r w:rsidR="0050241A" w:rsidRPr="00A50D01">
        <w:rPr>
          <w:rFonts w:ascii="Times New Roman" w:hAnsi="Times New Roman" w:cs="Times New Roman"/>
          <w:color w:val="000000" w:themeColor="text1"/>
          <w:sz w:val="28"/>
          <w:szCs w:val="28"/>
        </w:rPr>
        <w:t xml:space="preserve"> </w:t>
      </w:r>
      <w:r w:rsidR="00F73FC0" w:rsidRPr="00A50D01">
        <w:rPr>
          <w:rFonts w:ascii="Times New Roman" w:hAnsi="Times New Roman" w:cs="Times New Roman"/>
          <w:color w:val="000000" w:themeColor="text1"/>
          <w:sz w:val="28"/>
          <w:szCs w:val="28"/>
        </w:rPr>
        <w:t>комитетом</w:t>
      </w:r>
      <w:r w:rsidR="0050241A" w:rsidRPr="00A50D01">
        <w:rPr>
          <w:rFonts w:ascii="Times New Roman" w:hAnsi="Times New Roman" w:cs="Times New Roman"/>
          <w:color w:val="000000" w:themeColor="text1"/>
          <w:sz w:val="28"/>
          <w:szCs w:val="28"/>
        </w:rPr>
        <w:t xml:space="preserve"> разработано </w:t>
      </w:r>
      <w:r w:rsidR="00DC560F" w:rsidRPr="00DC560F">
        <w:rPr>
          <w:rFonts w:ascii="Times New Roman" w:hAnsi="Times New Roman" w:cs="Times New Roman"/>
          <w:b/>
          <w:sz w:val="28"/>
          <w:szCs w:val="28"/>
        </w:rPr>
        <w:t>78</w:t>
      </w:r>
      <w:r w:rsidR="004B2814" w:rsidRPr="00A50D01">
        <w:rPr>
          <w:rFonts w:ascii="Times New Roman" w:hAnsi="Times New Roman" w:cs="Times New Roman"/>
          <w:sz w:val="28"/>
          <w:szCs w:val="28"/>
        </w:rPr>
        <w:t xml:space="preserve"> </w:t>
      </w:r>
      <w:r w:rsidR="00B25248" w:rsidRPr="00A50D01">
        <w:rPr>
          <w:rFonts w:ascii="Times New Roman" w:hAnsi="Times New Roman" w:cs="Times New Roman"/>
          <w:sz w:val="28"/>
          <w:szCs w:val="28"/>
        </w:rPr>
        <w:t>проект</w:t>
      </w:r>
      <w:r w:rsidR="00DC560F">
        <w:rPr>
          <w:rFonts w:ascii="Times New Roman" w:hAnsi="Times New Roman" w:cs="Times New Roman"/>
          <w:sz w:val="28"/>
          <w:szCs w:val="28"/>
        </w:rPr>
        <w:t>ов</w:t>
      </w:r>
      <w:r w:rsidR="00B25248" w:rsidRPr="00A50D01">
        <w:rPr>
          <w:rFonts w:ascii="Times New Roman" w:hAnsi="Times New Roman" w:cs="Times New Roman"/>
          <w:sz w:val="28"/>
          <w:szCs w:val="28"/>
        </w:rPr>
        <w:t xml:space="preserve"> </w:t>
      </w:r>
      <w:r w:rsidR="004C05DD" w:rsidRPr="00A50D01">
        <w:rPr>
          <w:rFonts w:ascii="Times New Roman" w:hAnsi="Times New Roman" w:cs="Times New Roman"/>
          <w:sz w:val="28"/>
          <w:szCs w:val="28"/>
        </w:rPr>
        <w:t>нормативно-правовых акт</w:t>
      </w:r>
      <w:r w:rsidR="006A4005" w:rsidRPr="00A50D01">
        <w:rPr>
          <w:rFonts w:ascii="Times New Roman" w:hAnsi="Times New Roman" w:cs="Times New Roman"/>
          <w:sz w:val="28"/>
          <w:szCs w:val="28"/>
        </w:rPr>
        <w:t>ов</w:t>
      </w:r>
      <w:r w:rsidR="00555037" w:rsidRPr="00A50D01">
        <w:rPr>
          <w:rFonts w:ascii="Times New Roman" w:hAnsi="Times New Roman" w:cs="Times New Roman"/>
          <w:sz w:val="28"/>
          <w:szCs w:val="28"/>
        </w:rPr>
        <w:t>, в том числе:</w:t>
      </w:r>
    </w:p>
    <w:p w:rsidR="00F7669B" w:rsidRPr="00A50D01" w:rsidRDefault="00230D41" w:rsidP="00F7669B">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w:t>
      </w:r>
      <w:r w:rsidRPr="00A50D01">
        <w:rPr>
          <w:rFonts w:ascii="Times New Roman" w:eastAsia="Calibri" w:hAnsi="Times New Roman" w:cs="Times New Roman"/>
          <w:kern w:val="0"/>
          <w:sz w:val="28"/>
          <w:szCs w:val="28"/>
          <w:lang w:val="en-US" w:eastAsia="en-US" w:bidi="ar-SA"/>
        </w:rPr>
        <w:t> </w:t>
      </w:r>
      <w:r w:rsidR="00F7669B" w:rsidRPr="00A50D01">
        <w:rPr>
          <w:rFonts w:ascii="Times New Roman" w:eastAsia="Calibri" w:hAnsi="Times New Roman" w:cs="Times New Roman"/>
          <w:kern w:val="0"/>
          <w:sz w:val="28"/>
          <w:szCs w:val="28"/>
          <w:lang w:eastAsia="en-US" w:bidi="ar-SA"/>
        </w:rPr>
        <w:t>положение о комитете общественных связей и безопасности администрации города;</w:t>
      </w:r>
    </w:p>
    <w:p w:rsidR="00230D41" w:rsidRPr="00A50D01" w:rsidRDefault="00F7669B" w:rsidP="00F7669B">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 п</w:t>
      </w:r>
      <w:r w:rsidR="00592FAC" w:rsidRPr="00A50D01">
        <w:rPr>
          <w:rFonts w:ascii="Times New Roman" w:eastAsia="Calibri" w:hAnsi="Times New Roman" w:cs="Times New Roman"/>
          <w:kern w:val="0"/>
          <w:sz w:val="28"/>
          <w:szCs w:val="28"/>
          <w:lang w:eastAsia="en-US" w:bidi="ar-SA"/>
        </w:rPr>
        <w:t>оложение о согласовании уставов казачьих обществ на территории городского округа - города Барнаула Алтайского края</w:t>
      </w:r>
      <w:r w:rsidR="00230D41" w:rsidRPr="00A50D01">
        <w:rPr>
          <w:rFonts w:ascii="Times New Roman" w:eastAsia="Calibri" w:hAnsi="Times New Roman" w:cs="Times New Roman"/>
          <w:kern w:val="0"/>
          <w:sz w:val="28"/>
          <w:szCs w:val="28"/>
          <w:lang w:eastAsia="en-US" w:bidi="ar-SA"/>
        </w:rPr>
        <w:t>;</w:t>
      </w:r>
      <w:r w:rsidR="00592FAC" w:rsidRPr="00A50D01">
        <w:rPr>
          <w:rFonts w:ascii="Times New Roman" w:eastAsia="Calibri" w:hAnsi="Times New Roman" w:cs="Times New Roman"/>
          <w:kern w:val="0"/>
          <w:sz w:val="28"/>
          <w:szCs w:val="28"/>
          <w:lang w:eastAsia="en-US" w:bidi="ar-SA"/>
        </w:rPr>
        <w:t xml:space="preserve"> </w:t>
      </w:r>
    </w:p>
    <w:p w:rsidR="00F7669B" w:rsidRPr="00A50D01" w:rsidRDefault="00230D41" w:rsidP="00F7669B">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w:t>
      </w:r>
      <w:r w:rsidR="00D51E00" w:rsidRPr="00A50D01">
        <w:rPr>
          <w:rFonts w:ascii="Times New Roman" w:eastAsia="Calibri" w:hAnsi="Times New Roman" w:cs="Times New Roman"/>
          <w:kern w:val="0"/>
          <w:sz w:val="28"/>
          <w:szCs w:val="28"/>
          <w:lang w:eastAsia="en-US" w:bidi="ar-SA"/>
        </w:rPr>
        <w:t> </w:t>
      </w:r>
      <w:r w:rsidR="00F7669B" w:rsidRPr="00A50D01">
        <w:rPr>
          <w:rFonts w:ascii="Times New Roman" w:eastAsia="Calibri" w:hAnsi="Times New Roman" w:cs="Times New Roman"/>
          <w:kern w:val="0"/>
          <w:sz w:val="28"/>
          <w:szCs w:val="28"/>
          <w:lang w:eastAsia="en-US" w:bidi="ar-SA"/>
        </w:rPr>
        <w:t>к</w:t>
      </w:r>
      <w:r w:rsidR="00592FAC" w:rsidRPr="00A50D01">
        <w:rPr>
          <w:rFonts w:ascii="Times New Roman" w:eastAsia="Calibri" w:hAnsi="Times New Roman" w:cs="Times New Roman"/>
          <w:kern w:val="0"/>
          <w:sz w:val="28"/>
          <w:szCs w:val="28"/>
          <w:lang w:eastAsia="en-US" w:bidi="ar-SA"/>
        </w:rPr>
        <w:t xml:space="preserve">омплексный план по противодействию идеологии </w:t>
      </w:r>
      <w:r w:rsidR="008E29DD" w:rsidRPr="00A50D01">
        <w:rPr>
          <w:rFonts w:ascii="Times New Roman" w:eastAsia="Calibri" w:hAnsi="Times New Roman" w:cs="Times New Roman"/>
          <w:kern w:val="0"/>
          <w:sz w:val="28"/>
          <w:szCs w:val="28"/>
          <w:lang w:eastAsia="en-US" w:bidi="ar-SA"/>
        </w:rPr>
        <w:t>экстремизма</w:t>
      </w:r>
      <w:r w:rsidR="00592FAC" w:rsidRPr="00A50D01">
        <w:rPr>
          <w:rFonts w:ascii="Times New Roman" w:eastAsia="Calibri" w:hAnsi="Times New Roman" w:cs="Times New Roman"/>
          <w:kern w:val="0"/>
          <w:sz w:val="28"/>
          <w:szCs w:val="28"/>
          <w:lang w:eastAsia="en-US" w:bidi="ar-SA"/>
        </w:rPr>
        <w:t xml:space="preserve"> </w:t>
      </w:r>
      <w:r w:rsidR="001516BE" w:rsidRPr="00A50D01">
        <w:rPr>
          <w:rFonts w:ascii="Times New Roman" w:eastAsia="Calibri" w:hAnsi="Times New Roman" w:cs="Times New Roman"/>
          <w:kern w:val="0"/>
          <w:sz w:val="28"/>
          <w:szCs w:val="28"/>
          <w:lang w:eastAsia="en-US" w:bidi="ar-SA"/>
        </w:rPr>
        <w:t xml:space="preserve">                    </w:t>
      </w:r>
      <w:r w:rsidR="00592FAC" w:rsidRPr="00A50D01">
        <w:rPr>
          <w:rFonts w:ascii="Times New Roman" w:eastAsia="Calibri" w:hAnsi="Times New Roman" w:cs="Times New Roman"/>
          <w:kern w:val="0"/>
          <w:sz w:val="28"/>
          <w:szCs w:val="28"/>
          <w:lang w:eastAsia="en-US" w:bidi="ar-SA"/>
        </w:rPr>
        <w:t>и терроризма на 2021 – 2025 годы</w:t>
      </w:r>
      <w:r w:rsidR="00894420" w:rsidRPr="00A50D01">
        <w:rPr>
          <w:rFonts w:ascii="Times New Roman" w:eastAsia="Calibri" w:hAnsi="Times New Roman" w:cs="Times New Roman"/>
          <w:kern w:val="0"/>
          <w:sz w:val="28"/>
          <w:szCs w:val="28"/>
          <w:lang w:eastAsia="en-US" w:bidi="ar-SA"/>
        </w:rPr>
        <w:t>;</w:t>
      </w:r>
    </w:p>
    <w:p w:rsidR="00F7669B" w:rsidRPr="00A50D01" w:rsidRDefault="00F7669B" w:rsidP="00F7669B">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 п</w:t>
      </w:r>
      <w:r w:rsidRPr="00A50D01">
        <w:rPr>
          <w:rFonts w:ascii="Times New Roman" w:hAnsi="Times New Roman"/>
          <w:sz w:val="28"/>
          <w:szCs w:val="28"/>
          <w:lang w:eastAsia="ru-RU"/>
        </w:rPr>
        <w:t>одпрограмма «Профилактика экстремизма и терроризма, предупреждение межнациональных (межэтнических) конфликтов в городе Барнауле» муниципальной программы «Совершенствование муниципального управления и реализация национальной политики в городе Барнауле»;</w:t>
      </w:r>
    </w:p>
    <w:p w:rsidR="00B25248" w:rsidRPr="00A50D01" w:rsidRDefault="00B25248" w:rsidP="00F7669B">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 постановление администрации города, вносящее изменения в состав Совета по противодействию коррупции администрации города;</w:t>
      </w:r>
    </w:p>
    <w:p w:rsidR="005664FA" w:rsidRPr="00A50D01" w:rsidRDefault="005664FA" w:rsidP="00AB79A2">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 xml:space="preserve">- </w:t>
      </w:r>
      <w:r w:rsidR="005501D5" w:rsidRPr="00A50D01">
        <w:rPr>
          <w:rFonts w:ascii="Times New Roman" w:eastAsia="Calibri" w:hAnsi="Times New Roman" w:cs="Times New Roman"/>
          <w:kern w:val="0"/>
          <w:sz w:val="28"/>
          <w:szCs w:val="28"/>
          <w:lang w:eastAsia="en-US" w:bidi="ar-SA"/>
        </w:rPr>
        <w:t xml:space="preserve">постановление администрации города, вносящее изменения в состав Общественного совета администрации города Барнаула по вопросам межнациональных и межрелигиозных вопросов; </w:t>
      </w:r>
    </w:p>
    <w:p w:rsidR="005501D5" w:rsidRPr="00A50D01" w:rsidRDefault="005501D5" w:rsidP="00AB79A2">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eastAsia="Calibri" w:hAnsi="Times New Roman" w:cs="Times New Roman"/>
          <w:kern w:val="0"/>
          <w:sz w:val="28"/>
          <w:szCs w:val="28"/>
          <w:lang w:eastAsia="en-US" w:bidi="ar-SA"/>
        </w:rPr>
        <w:t>-</w:t>
      </w:r>
      <w:r w:rsidRPr="00A50D01">
        <w:rPr>
          <w:rFonts w:ascii="Times New Roman" w:eastAsia="Calibri" w:hAnsi="Times New Roman" w:cs="Times New Roman"/>
          <w:kern w:val="0"/>
          <w:sz w:val="28"/>
          <w:szCs w:val="28"/>
          <w:lang w:val="en-US" w:eastAsia="en-US" w:bidi="ar-SA"/>
        </w:rPr>
        <w:t> </w:t>
      </w:r>
      <w:r w:rsidRPr="00A50D01">
        <w:rPr>
          <w:rFonts w:ascii="Times New Roman" w:eastAsia="Calibri" w:hAnsi="Times New Roman" w:cs="Times New Roman"/>
          <w:kern w:val="0"/>
          <w:sz w:val="28"/>
          <w:szCs w:val="28"/>
          <w:lang w:eastAsia="en-US" w:bidi="ar-SA"/>
        </w:rPr>
        <w:t>постановление администрации города, вносящее изменения в состав Координационного совета ТОС;</w:t>
      </w:r>
    </w:p>
    <w:p w:rsidR="00557A00" w:rsidRPr="00A50D01" w:rsidRDefault="00557A00" w:rsidP="00AB79A2">
      <w:pPr>
        <w:pStyle w:val="Textbody"/>
        <w:spacing w:after="0"/>
        <w:ind w:firstLine="851"/>
        <w:contextualSpacing/>
        <w:jc w:val="both"/>
        <w:rPr>
          <w:rFonts w:ascii="Times New Roman" w:eastAsia="Calibri" w:hAnsi="Times New Roman" w:cs="Times New Roman"/>
          <w:kern w:val="0"/>
          <w:sz w:val="28"/>
          <w:szCs w:val="28"/>
          <w:lang w:eastAsia="en-US" w:bidi="ar-SA"/>
        </w:rPr>
      </w:pPr>
      <w:r w:rsidRPr="00A50D01">
        <w:rPr>
          <w:rFonts w:ascii="Times New Roman" w:hAnsi="Times New Roman" w:cs="Times New Roman"/>
          <w:sz w:val="28"/>
          <w:szCs w:val="28"/>
        </w:rPr>
        <w:t xml:space="preserve">- </w:t>
      </w:r>
      <w:r w:rsidR="005501D5" w:rsidRPr="00A50D01">
        <w:rPr>
          <w:rFonts w:ascii="Times New Roman" w:eastAsia="Calibri" w:hAnsi="Times New Roman" w:cs="Times New Roman"/>
          <w:kern w:val="0"/>
          <w:sz w:val="28"/>
          <w:szCs w:val="28"/>
          <w:lang w:eastAsia="en-US" w:bidi="ar-SA"/>
        </w:rPr>
        <w:t>постановление администрации города, вносящее изменения в состав</w:t>
      </w:r>
      <w:r w:rsidRPr="00A50D01">
        <w:rPr>
          <w:rFonts w:ascii="Times New Roman" w:hAnsi="Times New Roman" w:cs="Times New Roman"/>
          <w:sz w:val="28"/>
          <w:szCs w:val="28"/>
        </w:rPr>
        <w:t xml:space="preserve"> </w:t>
      </w:r>
      <w:r w:rsidRPr="00A50D01">
        <w:rPr>
          <w:rFonts w:ascii="Times New Roman" w:hAnsi="Times New Roman" w:cs="Times New Roman"/>
          <w:sz w:val="28"/>
          <w:szCs w:val="28"/>
        </w:rPr>
        <w:lastRenderedPageBreak/>
        <w:t>состава комиссии</w:t>
      </w:r>
      <w:r w:rsidRPr="00A50D01">
        <w:rPr>
          <w:rFonts w:ascii="Times New Roman" w:eastAsia="Calibri" w:hAnsi="Times New Roman" w:cs="Times New Roman"/>
          <w:sz w:val="28"/>
          <w:szCs w:val="28"/>
          <w:lang w:eastAsia="en-US"/>
        </w:rPr>
        <w:t xml:space="preserve"> по проведению конкурсного отбора инициативных проектов </w:t>
      </w:r>
      <w:r w:rsidR="003542FE">
        <w:rPr>
          <w:rFonts w:ascii="Times New Roman" w:eastAsia="Calibri" w:hAnsi="Times New Roman" w:cs="Times New Roman"/>
          <w:sz w:val="28"/>
          <w:szCs w:val="28"/>
          <w:lang w:eastAsia="en-US"/>
        </w:rPr>
        <w:t xml:space="preserve">   </w:t>
      </w:r>
      <w:r w:rsidRPr="00A50D01">
        <w:rPr>
          <w:rFonts w:ascii="Times New Roman" w:eastAsia="Calibri" w:hAnsi="Times New Roman" w:cs="Times New Roman"/>
          <w:sz w:val="28"/>
          <w:szCs w:val="28"/>
          <w:lang w:eastAsia="en-US"/>
        </w:rPr>
        <w:t>в городском округе – городе Барнауле Алтайского края»;</w:t>
      </w:r>
    </w:p>
    <w:p w:rsidR="00557A00" w:rsidRPr="00A50D01" w:rsidRDefault="00557A00" w:rsidP="00AB79A2">
      <w:pPr>
        <w:pStyle w:val="Textbody"/>
        <w:spacing w:after="0"/>
        <w:ind w:firstLine="851"/>
        <w:contextualSpacing/>
        <w:jc w:val="both"/>
        <w:rPr>
          <w:rFonts w:ascii="Times New Roman" w:hAnsi="Times New Roman" w:cs="Times New Roman"/>
          <w:sz w:val="28"/>
          <w:szCs w:val="28"/>
        </w:rPr>
      </w:pPr>
      <w:r w:rsidRPr="00A50D01">
        <w:rPr>
          <w:rFonts w:ascii="Times New Roman" w:hAnsi="Times New Roman" w:cs="Times New Roman"/>
          <w:sz w:val="28"/>
          <w:szCs w:val="28"/>
        </w:rPr>
        <w:t>-</w:t>
      </w:r>
      <w:r w:rsidR="005501D5" w:rsidRPr="00A50D01">
        <w:rPr>
          <w:rFonts w:ascii="Times New Roman" w:hAnsi="Times New Roman" w:cs="Times New Roman"/>
          <w:sz w:val="28"/>
          <w:szCs w:val="28"/>
          <w:lang w:val="en-US"/>
        </w:rPr>
        <w:t> </w:t>
      </w:r>
      <w:r w:rsidR="008D50D5" w:rsidRPr="00A50D01">
        <w:rPr>
          <w:rFonts w:ascii="Times New Roman" w:hAnsi="Times New Roman" w:cs="Times New Roman"/>
          <w:sz w:val="28"/>
          <w:szCs w:val="28"/>
        </w:rPr>
        <w:t>постановлени</w:t>
      </w:r>
      <w:r w:rsidR="005501D5" w:rsidRPr="00A50D01">
        <w:rPr>
          <w:rFonts w:ascii="Times New Roman" w:hAnsi="Times New Roman" w:cs="Times New Roman"/>
          <w:sz w:val="28"/>
          <w:szCs w:val="28"/>
        </w:rPr>
        <w:t>е</w:t>
      </w:r>
      <w:r w:rsidRPr="00A50D01">
        <w:rPr>
          <w:rFonts w:ascii="Times New Roman" w:hAnsi="Times New Roman" w:cs="Times New Roman"/>
          <w:sz w:val="28"/>
          <w:szCs w:val="28"/>
        </w:rPr>
        <w:t xml:space="preserve"> </w:t>
      </w:r>
      <w:r w:rsidR="00EA3088" w:rsidRPr="00A50D01">
        <w:rPr>
          <w:rFonts w:ascii="Times New Roman" w:hAnsi="Times New Roman" w:cs="Times New Roman"/>
          <w:sz w:val="28"/>
          <w:szCs w:val="28"/>
        </w:rPr>
        <w:t xml:space="preserve">администрации города «Об утверждении Положения </w:t>
      </w:r>
      <w:r w:rsidR="003542FE">
        <w:rPr>
          <w:rFonts w:ascii="Times New Roman" w:hAnsi="Times New Roman" w:cs="Times New Roman"/>
          <w:sz w:val="28"/>
          <w:szCs w:val="28"/>
        </w:rPr>
        <w:t xml:space="preserve">             </w:t>
      </w:r>
      <w:r w:rsidR="00EA3088" w:rsidRPr="00A50D01">
        <w:rPr>
          <w:rFonts w:ascii="Times New Roman" w:hAnsi="Times New Roman" w:cs="Times New Roman"/>
          <w:sz w:val="28"/>
          <w:szCs w:val="28"/>
        </w:rPr>
        <w:t>о конкурсе на соискание грантов администрации города в сфере развития некоммерческого сектора»</w:t>
      </w:r>
      <w:r w:rsidR="00B25248" w:rsidRPr="00A50D01">
        <w:rPr>
          <w:rFonts w:ascii="Times New Roman" w:hAnsi="Times New Roman" w:cs="Times New Roman"/>
          <w:sz w:val="28"/>
          <w:szCs w:val="28"/>
        </w:rPr>
        <w:t>;</w:t>
      </w:r>
      <w:r w:rsidR="00DA3B92" w:rsidRPr="00A50D01">
        <w:rPr>
          <w:rFonts w:ascii="Times New Roman" w:hAnsi="Times New Roman" w:cs="Times New Roman"/>
          <w:sz w:val="28"/>
          <w:szCs w:val="28"/>
        </w:rPr>
        <w:t xml:space="preserve">                  </w:t>
      </w:r>
    </w:p>
    <w:p w:rsidR="001324F1" w:rsidRPr="00A50D01" w:rsidRDefault="00557A00" w:rsidP="00AB79A2">
      <w:pPr>
        <w:pStyle w:val="Textbody"/>
        <w:spacing w:after="0"/>
        <w:ind w:firstLine="851"/>
        <w:contextualSpacing/>
        <w:jc w:val="both"/>
        <w:rPr>
          <w:rFonts w:ascii="Times New Roman" w:hAnsi="Times New Roman" w:cs="Times New Roman"/>
          <w:sz w:val="28"/>
          <w:szCs w:val="28"/>
        </w:rPr>
      </w:pPr>
      <w:r w:rsidRPr="00A50D01">
        <w:rPr>
          <w:rFonts w:ascii="Times New Roman" w:hAnsi="Times New Roman" w:cs="Times New Roman"/>
          <w:sz w:val="28"/>
          <w:szCs w:val="28"/>
        </w:rPr>
        <w:t>- постановлени</w:t>
      </w:r>
      <w:r w:rsidR="00694D77" w:rsidRPr="00A50D01">
        <w:rPr>
          <w:rFonts w:ascii="Times New Roman" w:hAnsi="Times New Roman" w:cs="Times New Roman"/>
          <w:sz w:val="28"/>
          <w:szCs w:val="28"/>
        </w:rPr>
        <w:t>е</w:t>
      </w:r>
      <w:r w:rsidRPr="00A50D01">
        <w:rPr>
          <w:rFonts w:ascii="Times New Roman" w:hAnsi="Times New Roman" w:cs="Times New Roman"/>
          <w:sz w:val="28"/>
          <w:szCs w:val="28"/>
        </w:rPr>
        <w:t xml:space="preserve"> администрации города</w:t>
      </w:r>
      <w:r w:rsidR="00DA3B92" w:rsidRPr="00A50D01">
        <w:rPr>
          <w:rFonts w:ascii="Times New Roman" w:hAnsi="Times New Roman" w:cs="Times New Roman"/>
          <w:sz w:val="28"/>
          <w:szCs w:val="28"/>
        </w:rPr>
        <w:t xml:space="preserve"> «Об утверждении Положения </w:t>
      </w:r>
      <w:r w:rsidR="003542FE">
        <w:rPr>
          <w:rFonts w:ascii="Times New Roman" w:hAnsi="Times New Roman" w:cs="Times New Roman"/>
          <w:sz w:val="28"/>
          <w:szCs w:val="28"/>
        </w:rPr>
        <w:t xml:space="preserve">             </w:t>
      </w:r>
      <w:r w:rsidR="00DA3B92" w:rsidRPr="00A50D01">
        <w:rPr>
          <w:rFonts w:ascii="Times New Roman" w:hAnsi="Times New Roman" w:cs="Times New Roman"/>
          <w:sz w:val="28"/>
          <w:szCs w:val="28"/>
        </w:rPr>
        <w:t>о конкурсе по предоставлению из бюджета города грантов</w:t>
      </w:r>
      <w:r w:rsidR="001714F3" w:rsidRPr="00A50D01">
        <w:rPr>
          <w:rFonts w:ascii="Times New Roman" w:hAnsi="Times New Roman" w:cs="Times New Roman"/>
          <w:sz w:val="28"/>
          <w:szCs w:val="28"/>
        </w:rPr>
        <w:t xml:space="preserve"> </w:t>
      </w:r>
      <w:r w:rsidR="00DA3B92" w:rsidRPr="00A50D01">
        <w:rPr>
          <w:rFonts w:ascii="Times New Roman" w:hAnsi="Times New Roman" w:cs="Times New Roman"/>
          <w:sz w:val="28"/>
          <w:szCs w:val="28"/>
        </w:rPr>
        <w:t>в форме субсидий некоммерческим организациям на</w:t>
      </w:r>
      <w:r w:rsidR="00BF4549" w:rsidRPr="00A50D01">
        <w:rPr>
          <w:rFonts w:ascii="Times New Roman" w:hAnsi="Times New Roman" w:cs="Times New Roman"/>
          <w:sz w:val="28"/>
          <w:szCs w:val="28"/>
        </w:rPr>
        <w:t xml:space="preserve"> ведение уставной деятельности»;</w:t>
      </w:r>
    </w:p>
    <w:p w:rsidR="00B25248" w:rsidRPr="00907941" w:rsidRDefault="00B25248" w:rsidP="00AB79A2">
      <w:pPr>
        <w:pStyle w:val="Textbody"/>
        <w:spacing w:after="0"/>
        <w:ind w:firstLine="851"/>
        <w:contextualSpacing/>
        <w:jc w:val="both"/>
        <w:rPr>
          <w:rFonts w:ascii="Times New Roman" w:hAnsi="Times New Roman" w:cs="Times New Roman"/>
          <w:sz w:val="28"/>
          <w:szCs w:val="28"/>
          <w:highlight w:val="yellow"/>
        </w:rPr>
      </w:pPr>
      <w:r w:rsidRPr="00A50D01">
        <w:rPr>
          <w:rFonts w:ascii="Times New Roman" w:hAnsi="Times New Roman" w:cs="Times New Roman"/>
          <w:sz w:val="28"/>
          <w:szCs w:val="28"/>
        </w:rPr>
        <w:t xml:space="preserve">- </w:t>
      </w:r>
      <w:r w:rsidR="00694D77" w:rsidRPr="00A50D01">
        <w:rPr>
          <w:rFonts w:ascii="Times New Roman" w:hAnsi="Times New Roman" w:cs="Times New Roman"/>
          <w:sz w:val="28"/>
          <w:szCs w:val="28"/>
        </w:rPr>
        <w:t>пос</w:t>
      </w:r>
      <w:r w:rsidRPr="00A50D01">
        <w:rPr>
          <w:rFonts w:ascii="Times New Roman" w:hAnsi="Times New Roman" w:cs="Times New Roman"/>
          <w:sz w:val="28"/>
          <w:szCs w:val="28"/>
        </w:rPr>
        <w:t>тановлени</w:t>
      </w:r>
      <w:r w:rsidR="00694D77" w:rsidRPr="00A50D01">
        <w:rPr>
          <w:rFonts w:ascii="Times New Roman" w:hAnsi="Times New Roman" w:cs="Times New Roman"/>
          <w:sz w:val="28"/>
          <w:szCs w:val="28"/>
        </w:rPr>
        <w:t>е</w:t>
      </w:r>
      <w:r w:rsidRPr="00A50D01">
        <w:rPr>
          <w:rFonts w:ascii="Times New Roman" w:hAnsi="Times New Roman" w:cs="Times New Roman"/>
          <w:sz w:val="28"/>
          <w:szCs w:val="28"/>
        </w:rPr>
        <w:t xml:space="preserve"> администрации города «Об утверждении Положения </w:t>
      </w:r>
      <w:r w:rsidR="003542FE">
        <w:rPr>
          <w:rFonts w:ascii="Times New Roman" w:hAnsi="Times New Roman" w:cs="Times New Roman"/>
          <w:sz w:val="28"/>
          <w:szCs w:val="28"/>
        </w:rPr>
        <w:t xml:space="preserve">            </w:t>
      </w:r>
      <w:r w:rsidRPr="00A50D01">
        <w:rPr>
          <w:rFonts w:ascii="Times New Roman" w:hAnsi="Times New Roman" w:cs="Times New Roman"/>
          <w:sz w:val="28"/>
          <w:szCs w:val="28"/>
        </w:rPr>
        <w:t xml:space="preserve">о комиссии по подведению итогов конкурсов администрации города Барнаула </w:t>
      </w:r>
      <w:r w:rsidR="003542FE">
        <w:rPr>
          <w:rFonts w:ascii="Times New Roman" w:hAnsi="Times New Roman" w:cs="Times New Roman"/>
          <w:sz w:val="28"/>
          <w:szCs w:val="28"/>
        </w:rPr>
        <w:t xml:space="preserve">             </w:t>
      </w:r>
      <w:r w:rsidRPr="00A50D01">
        <w:rPr>
          <w:rFonts w:ascii="Times New Roman" w:hAnsi="Times New Roman" w:cs="Times New Roman"/>
          <w:sz w:val="28"/>
          <w:szCs w:val="28"/>
        </w:rPr>
        <w:t>в сфере развития некоммерческого сектора»;</w:t>
      </w:r>
      <w:r w:rsidRPr="00907941">
        <w:rPr>
          <w:rFonts w:ascii="Times New Roman" w:hAnsi="Times New Roman" w:cs="Times New Roman"/>
          <w:sz w:val="28"/>
          <w:szCs w:val="28"/>
          <w:highlight w:val="yellow"/>
        </w:rPr>
        <w:t xml:space="preserve"> </w:t>
      </w:r>
    </w:p>
    <w:p w:rsidR="00694D77" w:rsidRPr="00DC560F" w:rsidRDefault="001714F3" w:rsidP="00694D77">
      <w:pPr>
        <w:pStyle w:val="Textbody"/>
        <w:spacing w:after="0"/>
        <w:ind w:firstLine="851"/>
        <w:contextualSpacing/>
        <w:jc w:val="both"/>
        <w:rPr>
          <w:rFonts w:ascii="Times New Roman" w:hAnsi="Times New Roman" w:cs="Times New Roman"/>
          <w:sz w:val="28"/>
          <w:szCs w:val="28"/>
        </w:rPr>
      </w:pPr>
      <w:r w:rsidRPr="00DC560F">
        <w:rPr>
          <w:rFonts w:ascii="Times New Roman" w:hAnsi="Times New Roman" w:cs="Times New Roman"/>
          <w:sz w:val="28"/>
          <w:szCs w:val="28"/>
        </w:rPr>
        <w:t xml:space="preserve">- </w:t>
      </w:r>
      <w:r w:rsidR="00001B6A" w:rsidRPr="00DC560F">
        <w:rPr>
          <w:rFonts w:ascii="Times New Roman" w:hAnsi="Times New Roman" w:cs="Times New Roman"/>
          <w:sz w:val="28"/>
          <w:szCs w:val="28"/>
        </w:rPr>
        <w:t>четыре</w:t>
      </w:r>
      <w:r w:rsidR="009A1D49" w:rsidRPr="00DC560F">
        <w:rPr>
          <w:rFonts w:ascii="Times New Roman" w:hAnsi="Times New Roman" w:cs="Times New Roman"/>
          <w:sz w:val="28"/>
          <w:szCs w:val="28"/>
        </w:rPr>
        <w:t xml:space="preserve"> </w:t>
      </w:r>
      <w:r w:rsidRPr="00DC560F">
        <w:rPr>
          <w:rFonts w:ascii="Times New Roman" w:hAnsi="Times New Roman" w:cs="Times New Roman"/>
          <w:sz w:val="28"/>
          <w:szCs w:val="28"/>
        </w:rPr>
        <w:t>постановлени</w:t>
      </w:r>
      <w:r w:rsidR="009A1D49" w:rsidRPr="00DC560F">
        <w:rPr>
          <w:rFonts w:ascii="Times New Roman" w:hAnsi="Times New Roman" w:cs="Times New Roman"/>
          <w:sz w:val="28"/>
          <w:szCs w:val="28"/>
        </w:rPr>
        <w:t>я</w:t>
      </w:r>
      <w:r w:rsidRPr="00DC560F">
        <w:rPr>
          <w:rFonts w:ascii="Times New Roman" w:hAnsi="Times New Roman" w:cs="Times New Roman"/>
          <w:sz w:val="28"/>
          <w:szCs w:val="28"/>
        </w:rPr>
        <w:t xml:space="preserve"> администрации города «Об итогах конкурса «Лучший председатель территориального общественного самоуправления города Барнаула;</w:t>
      </w:r>
      <w:r w:rsidR="00694D77" w:rsidRPr="00DC560F">
        <w:rPr>
          <w:rFonts w:ascii="Times New Roman" w:hAnsi="Times New Roman" w:cs="Times New Roman"/>
          <w:sz w:val="28"/>
          <w:szCs w:val="28"/>
        </w:rPr>
        <w:t xml:space="preserve"> </w:t>
      </w:r>
    </w:p>
    <w:p w:rsidR="00694D77" w:rsidRPr="00907941" w:rsidRDefault="00694D77" w:rsidP="00694D77">
      <w:pPr>
        <w:pStyle w:val="Textbody"/>
        <w:spacing w:after="0"/>
        <w:ind w:firstLine="851"/>
        <w:contextualSpacing/>
        <w:jc w:val="both"/>
        <w:rPr>
          <w:rFonts w:ascii="Times New Roman" w:hAnsi="Times New Roman" w:cs="Times New Roman"/>
          <w:sz w:val="28"/>
          <w:szCs w:val="28"/>
          <w:highlight w:val="yellow"/>
        </w:rPr>
      </w:pPr>
      <w:r w:rsidRPr="00DC560F">
        <w:rPr>
          <w:rFonts w:ascii="Times New Roman" w:hAnsi="Times New Roman" w:cs="Times New Roman"/>
          <w:sz w:val="28"/>
          <w:szCs w:val="28"/>
        </w:rPr>
        <w:t xml:space="preserve">- решение </w:t>
      </w:r>
      <w:r w:rsidRPr="00DC560F">
        <w:rPr>
          <w:rFonts w:ascii="Times New Roman" w:eastAsia="Calibri" w:hAnsi="Times New Roman" w:cs="Times New Roman"/>
          <w:kern w:val="0"/>
          <w:sz w:val="28"/>
          <w:szCs w:val="28"/>
          <w:lang w:eastAsia="en-US" w:bidi="ar-SA"/>
        </w:rPr>
        <w:t>Барнаульской городской Думы</w:t>
      </w:r>
      <w:r w:rsidRPr="00DC560F">
        <w:rPr>
          <w:rFonts w:ascii="Times New Roman" w:hAnsi="Times New Roman" w:cs="Times New Roman"/>
          <w:sz w:val="28"/>
          <w:szCs w:val="28"/>
        </w:rPr>
        <w:t xml:space="preserve"> </w:t>
      </w:r>
      <w:r w:rsidRPr="00DC560F">
        <w:rPr>
          <w:rFonts w:ascii="Times New Roman" w:hAnsi="Times New Roman" w:cs="Times New Roman"/>
          <w:bCs/>
          <w:color w:val="000000"/>
          <w:sz w:val="28"/>
          <w:szCs w:val="28"/>
        </w:rPr>
        <w:t>«Об утверждении Положения о территориальном общественном самоуправлении в городе Барнауле».</w:t>
      </w:r>
    </w:p>
    <w:p w:rsidR="00BF4549" w:rsidRPr="00C7475C" w:rsidRDefault="00BF4549" w:rsidP="00AB79A2">
      <w:pPr>
        <w:pStyle w:val="Textbody"/>
        <w:spacing w:after="0"/>
        <w:ind w:firstLine="851"/>
        <w:contextualSpacing/>
        <w:jc w:val="both"/>
        <w:rPr>
          <w:rFonts w:ascii="Times New Roman" w:hAnsi="Times New Roman" w:cs="Times New Roman"/>
          <w:sz w:val="28"/>
          <w:szCs w:val="28"/>
        </w:rPr>
      </w:pPr>
      <w:r w:rsidRPr="00C7475C">
        <w:rPr>
          <w:rFonts w:ascii="Times New Roman" w:hAnsi="Times New Roman" w:cs="Times New Roman"/>
          <w:sz w:val="28"/>
          <w:szCs w:val="28"/>
        </w:rPr>
        <w:t xml:space="preserve">- </w:t>
      </w:r>
      <w:r w:rsidR="00C7475C" w:rsidRPr="00C7475C">
        <w:rPr>
          <w:rFonts w:ascii="Times New Roman" w:hAnsi="Times New Roman" w:cs="Times New Roman"/>
          <w:sz w:val="28"/>
          <w:szCs w:val="28"/>
        </w:rPr>
        <w:t>14</w:t>
      </w:r>
      <w:r w:rsidRPr="00C7475C">
        <w:rPr>
          <w:rFonts w:ascii="Times New Roman" w:hAnsi="Times New Roman" w:cs="Times New Roman"/>
          <w:sz w:val="28"/>
          <w:szCs w:val="28"/>
        </w:rPr>
        <w:t xml:space="preserve"> постановлений о предоставлении имущественной поддержк</w:t>
      </w:r>
      <w:r w:rsidR="00A754C9" w:rsidRPr="00C7475C">
        <w:rPr>
          <w:rFonts w:ascii="Times New Roman" w:hAnsi="Times New Roman" w:cs="Times New Roman"/>
          <w:sz w:val="28"/>
          <w:szCs w:val="28"/>
        </w:rPr>
        <w:t>и</w:t>
      </w:r>
      <w:r w:rsidRPr="00C7475C">
        <w:rPr>
          <w:rFonts w:ascii="Times New Roman" w:hAnsi="Times New Roman" w:cs="Times New Roman"/>
          <w:sz w:val="28"/>
          <w:szCs w:val="28"/>
        </w:rPr>
        <w:t xml:space="preserve"> некоммерческим организациям, в виде предоставления муниципальных помещений по договорам безвозмездного пользования</w:t>
      </w:r>
      <w:r w:rsidR="009A1D49" w:rsidRPr="00C7475C">
        <w:rPr>
          <w:rFonts w:ascii="Times New Roman" w:hAnsi="Times New Roman" w:cs="Times New Roman"/>
          <w:sz w:val="28"/>
          <w:szCs w:val="28"/>
        </w:rPr>
        <w:t>;</w:t>
      </w:r>
    </w:p>
    <w:p w:rsidR="00863C68" w:rsidRPr="00DC560F" w:rsidRDefault="009A1D49" w:rsidP="00AB79A2">
      <w:pPr>
        <w:pStyle w:val="Textbody"/>
        <w:spacing w:after="0"/>
        <w:ind w:firstLine="851"/>
        <w:contextualSpacing/>
        <w:jc w:val="both"/>
        <w:rPr>
          <w:rStyle w:val="af7"/>
          <w:rFonts w:ascii="Times New Roman" w:hAnsi="Times New Roman"/>
          <w:bCs/>
          <w:color w:val="auto"/>
          <w:sz w:val="28"/>
          <w:szCs w:val="28"/>
        </w:rPr>
      </w:pPr>
      <w:r w:rsidRPr="00DC560F">
        <w:rPr>
          <w:rFonts w:ascii="Times New Roman" w:hAnsi="Times New Roman" w:cs="Times New Roman"/>
          <w:sz w:val="28"/>
          <w:szCs w:val="28"/>
        </w:rPr>
        <w:t>- постановление об</w:t>
      </w:r>
      <w:r w:rsidRPr="00DC560F">
        <w:rPr>
          <w:rStyle w:val="af7"/>
          <w:rFonts w:ascii="Times New Roman" w:hAnsi="Times New Roman"/>
          <w:bCs/>
          <w:color w:val="auto"/>
          <w:sz w:val="28"/>
          <w:szCs w:val="28"/>
        </w:rPr>
        <w:t xml:space="preserve"> утверждении Положения о проведении конкурса «Лучшее территориальное общественное самоуправление города Барнаула»</w:t>
      </w:r>
      <w:r w:rsidR="00863C68" w:rsidRPr="00DC560F">
        <w:rPr>
          <w:rStyle w:val="af7"/>
          <w:rFonts w:ascii="Times New Roman" w:hAnsi="Times New Roman"/>
          <w:bCs/>
          <w:color w:val="auto"/>
          <w:sz w:val="28"/>
          <w:szCs w:val="28"/>
        </w:rPr>
        <w:t>;</w:t>
      </w:r>
    </w:p>
    <w:p w:rsidR="009A1D49" w:rsidRPr="00001B6A" w:rsidRDefault="00863C68" w:rsidP="00AB79A2">
      <w:pPr>
        <w:pStyle w:val="Textbody"/>
        <w:spacing w:after="0"/>
        <w:ind w:firstLine="851"/>
        <w:contextualSpacing/>
        <w:jc w:val="both"/>
        <w:rPr>
          <w:rFonts w:ascii="Times New Roman" w:hAnsi="Times New Roman" w:cs="Times New Roman"/>
          <w:sz w:val="28"/>
          <w:szCs w:val="28"/>
          <w:highlight w:val="yellow"/>
        </w:rPr>
      </w:pPr>
      <w:r w:rsidRPr="00DC560F">
        <w:rPr>
          <w:rStyle w:val="af7"/>
          <w:rFonts w:ascii="Times New Roman" w:hAnsi="Times New Roman"/>
          <w:bCs/>
          <w:color w:val="auto"/>
          <w:sz w:val="28"/>
          <w:szCs w:val="28"/>
        </w:rPr>
        <w:t>- решение Барнаульской городской Думы «О</w:t>
      </w:r>
      <w:r w:rsidRPr="00DC560F">
        <w:rPr>
          <w:rFonts w:ascii="Times New Roman" w:hAnsi="Times New Roman" w:cs="Times New Roman"/>
          <w:sz w:val="28"/>
          <w:szCs w:val="28"/>
        </w:rPr>
        <w:t xml:space="preserve"> внесении изменений                   и дополнений в Порядок реализации инициатив</w:t>
      </w:r>
      <w:r w:rsidR="00001B6A" w:rsidRPr="00DC560F">
        <w:rPr>
          <w:rFonts w:ascii="Times New Roman" w:hAnsi="Times New Roman" w:cs="Times New Roman"/>
          <w:sz w:val="28"/>
          <w:szCs w:val="28"/>
        </w:rPr>
        <w:t>ных проектов в городе Барнауле»;</w:t>
      </w:r>
    </w:p>
    <w:p w:rsidR="009A1D49" w:rsidRPr="00DC560F" w:rsidRDefault="00DC560F" w:rsidP="00AB79A2">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sz w:val="28"/>
          <w:szCs w:val="28"/>
        </w:rPr>
        <w:t>- </w:t>
      </w:r>
      <w:r w:rsidR="00C7475C" w:rsidRPr="00DC560F">
        <w:rPr>
          <w:rFonts w:ascii="Times New Roman" w:hAnsi="Times New Roman" w:cs="Times New Roman"/>
          <w:sz w:val="28"/>
          <w:szCs w:val="28"/>
        </w:rPr>
        <w:t>постановление администрации города «Об итогах конкурса</w:t>
      </w:r>
      <w:r w:rsidR="00C7475C" w:rsidRPr="00DC56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на соиска</w:t>
      </w:r>
      <w:r w:rsidR="00C7475C" w:rsidRPr="00DC560F">
        <w:rPr>
          <w:rFonts w:ascii="Times New Roman" w:hAnsi="Times New Roman" w:cs="Times New Roman"/>
          <w:color w:val="000000"/>
          <w:sz w:val="28"/>
          <w:szCs w:val="28"/>
        </w:rPr>
        <w:t>ние грантов администрации города в сфере развития некоммерческого сектора</w:t>
      </w:r>
      <w:r w:rsidR="00C7475C" w:rsidRPr="00DC560F">
        <w:rPr>
          <w:rFonts w:ascii="Times New Roman" w:hAnsi="Times New Roman" w:cs="Times New Roman"/>
          <w:sz w:val="28"/>
          <w:szCs w:val="28"/>
        </w:rPr>
        <w:t>»;</w:t>
      </w:r>
    </w:p>
    <w:p w:rsidR="00C7475C" w:rsidRPr="00C7475C" w:rsidRDefault="00DC560F" w:rsidP="00AB79A2">
      <w:pPr>
        <w:pStyle w:val="Textbody"/>
        <w:spacing w:after="0"/>
        <w:ind w:firstLine="851"/>
        <w:contextualSpacing/>
        <w:jc w:val="both"/>
        <w:rPr>
          <w:rFonts w:ascii="Times New Roman" w:hAnsi="Times New Roman" w:cs="Times New Roman"/>
          <w:sz w:val="28"/>
          <w:szCs w:val="28"/>
          <w:highlight w:val="yellow"/>
        </w:rPr>
      </w:pPr>
      <w:r>
        <w:rPr>
          <w:rFonts w:ascii="Times New Roman" w:hAnsi="Times New Roman" w:cs="Times New Roman"/>
          <w:sz w:val="28"/>
          <w:szCs w:val="28"/>
        </w:rPr>
        <w:t>- </w:t>
      </w:r>
      <w:r w:rsidR="00C7475C" w:rsidRPr="00DC560F">
        <w:rPr>
          <w:rFonts w:ascii="Times New Roman" w:hAnsi="Times New Roman" w:cs="Times New Roman"/>
          <w:sz w:val="28"/>
          <w:szCs w:val="28"/>
        </w:rPr>
        <w:t>постановление администрации города «Об итогах конкурса</w:t>
      </w:r>
      <w:r w:rsidR="00C7475C" w:rsidRPr="00DC560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7475C" w:rsidRPr="00DC560F">
        <w:rPr>
          <w:rFonts w:ascii="Times New Roman" w:hAnsi="Times New Roman" w:cs="Times New Roman"/>
          <w:color w:val="000000"/>
          <w:sz w:val="28"/>
          <w:szCs w:val="28"/>
        </w:rPr>
        <w:t>по</w:t>
      </w:r>
      <w:r w:rsidR="00C7475C" w:rsidRPr="00DC560F">
        <w:rPr>
          <w:rFonts w:ascii="Times New Roman" w:hAnsi="Times New Roman" w:cs="Times New Roman"/>
          <w:sz w:val="28"/>
          <w:szCs w:val="28"/>
        </w:rPr>
        <w:t xml:space="preserve"> предоставлению из бюджета города грантов в форме субсидий некоммерческим организациям на ведение уставной деятельности»;</w:t>
      </w:r>
    </w:p>
    <w:p w:rsidR="00C7475C" w:rsidRPr="00C7475C" w:rsidRDefault="00C7475C" w:rsidP="00AB79A2">
      <w:pPr>
        <w:pStyle w:val="Textbody"/>
        <w:spacing w:after="0"/>
        <w:ind w:firstLine="851"/>
        <w:contextualSpacing/>
        <w:jc w:val="both"/>
        <w:rPr>
          <w:rFonts w:ascii="Times New Roman" w:hAnsi="Times New Roman" w:cs="Times New Roman"/>
          <w:sz w:val="28"/>
          <w:szCs w:val="28"/>
        </w:rPr>
      </w:pPr>
      <w:r w:rsidRPr="00C7475C">
        <w:rPr>
          <w:rFonts w:ascii="Times New Roman" w:hAnsi="Times New Roman" w:cs="Times New Roman"/>
          <w:sz w:val="28"/>
          <w:szCs w:val="28"/>
        </w:rPr>
        <w:t>- 44 постановлени</w:t>
      </w:r>
      <w:r>
        <w:rPr>
          <w:rFonts w:ascii="Times New Roman" w:hAnsi="Times New Roman" w:cs="Times New Roman"/>
          <w:sz w:val="28"/>
          <w:szCs w:val="28"/>
        </w:rPr>
        <w:t>я</w:t>
      </w:r>
      <w:r w:rsidRPr="00C7475C">
        <w:rPr>
          <w:rFonts w:ascii="Times New Roman" w:hAnsi="Times New Roman" w:cs="Times New Roman"/>
          <w:sz w:val="28"/>
          <w:szCs w:val="28"/>
        </w:rPr>
        <w:t xml:space="preserve"> администрации города</w:t>
      </w:r>
      <w:r w:rsidRPr="00C7475C">
        <w:rPr>
          <w:rFonts w:ascii="Times New Roman" w:hAnsi="Times New Roman" w:cs="Times New Roman"/>
          <w:sz w:val="28"/>
          <w:szCs w:val="28"/>
          <w:lang w:eastAsia="ru-RU"/>
        </w:rPr>
        <w:t xml:space="preserve"> «Об утверждении границ территории реализации инициативного проекта».</w:t>
      </w:r>
    </w:p>
    <w:p w:rsidR="00DC560F" w:rsidRDefault="00DC560F" w:rsidP="00AB79A2">
      <w:pPr>
        <w:pStyle w:val="Textbody"/>
        <w:spacing w:after="0"/>
        <w:ind w:firstLine="851"/>
        <w:contextualSpacing/>
        <w:jc w:val="both"/>
        <w:rPr>
          <w:rFonts w:ascii="Times New Roman" w:hAnsi="Times New Roman" w:cs="Times New Roman"/>
          <w:b/>
          <w:sz w:val="28"/>
          <w:szCs w:val="28"/>
        </w:rPr>
      </w:pPr>
    </w:p>
    <w:p w:rsidR="00267A54" w:rsidRPr="00907941" w:rsidRDefault="00E75DFD" w:rsidP="00AB79A2">
      <w:pPr>
        <w:pStyle w:val="Textbody"/>
        <w:spacing w:after="0"/>
        <w:ind w:firstLine="851"/>
        <w:contextualSpacing/>
        <w:jc w:val="both"/>
        <w:rPr>
          <w:rFonts w:ascii="Times New Roman" w:hAnsi="Times New Roman" w:cs="Times New Roman"/>
          <w:b/>
          <w:sz w:val="28"/>
          <w:szCs w:val="28"/>
          <w:highlight w:val="yellow"/>
        </w:rPr>
      </w:pPr>
      <w:r w:rsidRPr="008C3916">
        <w:rPr>
          <w:rFonts w:ascii="Times New Roman" w:hAnsi="Times New Roman" w:cs="Times New Roman"/>
          <w:b/>
          <w:sz w:val="28"/>
          <w:szCs w:val="28"/>
        </w:rPr>
        <w:t>1</w:t>
      </w:r>
      <w:r w:rsidR="001D1237">
        <w:rPr>
          <w:rFonts w:ascii="Times New Roman" w:hAnsi="Times New Roman" w:cs="Times New Roman"/>
          <w:b/>
          <w:sz w:val="28"/>
          <w:szCs w:val="28"/>
        </w:rPr>
        <w:t>5</w:t>
      </w:r>
      <w:r w:rsidR="00637893" w:rsidRPr="008C3916">
        <w:rPr>
          <w:rFonts w:ascii="Times New Roman" w:hAnsi="Times New Roman" w:cs="Times New Roman"/>
          <w:b/>
          <w:sz w:val="28"/>
          <w:szCs w:val="28"/>
        </w:rPr>
        <w:t>. Контрольная деятельность</w:t>
      </w:r>
      <w:r w:rsidR="006A4005" w:rsidRPr="008C3916">
        <w:rPr>
          <w:rFonts w:ascii="Times New Roman" w:hAnsi="Times New Roman" w:cs="Times New Roman"/>
          <w:b/>
          <w:sz w:val="28"/>
          <w:szCs w:val="28"/>
        </w:rPr>
        <w:t>.</w:t>
      </w:r>
    </w:p>
    <w:p w:rsidR="00C44000" w:rsidRPr="00907941" w:rsidRDefault="00E8277D" w:rsidP="00AB79A2">
      <w:pPr>
        <w:pStyle w:val="Textbody"/>
        <w:spacing w:after="0"/>
        <w:ind w:firstLine="851"/>
        <w:contextualSpacing/>
        <w:jc w:val="both"/>
        <w:rPr>
          <w:rFonts w:ascii="Times New Roman" w:hAnsi="Times New Roman" w:cs="Times New Roman"/>
          <w:sz w:val="28"/>
          <w:szCs w:val="28"/>
          <w:highlight w:val="yellow"/>
        </w:rPr>
      </w:pPr>
      <w:r w:rsidRPr="008C3916">
        <w:rPr>
          <w:rFonts w:ascii="Times New Roman" w:hAnsi="Times New Roman" w:cs="Times New Roman"/>
          <w:sz w:val="28"/>
          <w:szCs w:val="28"/>
        </w:rPr>
        <w:t xml:space="preserve">Для осуществления контроля за ходом исполнения правовых актов                      и выполнения запланированных мероприятий проведено </w:t>
      </w:r>
      <w:r w:rsidR="00555C86" w:rsidRPr="009C42D9">
        <w:rPr>
          <w:rFonts w:ascii="Times New Roman" w:hAnsi="Times New Roman" w:cs="Times New Roman"/>
          <w:sz w:val="28"/>
          <w:szCs w:val="28"/>
        </w:rPr>
        <w:t>1</w:t>
      </w:r>
      <w:r w:rsidR="009C42D9" w:rsidRPr="009C42D9">
        <w:rPr>
          <w:rFonts w:ascii="Times New Roman" w:hAnsi="Times New Roman" w:cs="Times New Roman"/>
          <w:sz w:val="28"/>
          <w:szCs w:val="28"/>
        </w:rPr>
        <w:t>2</w:t>
      </w:r>
      <w:r w:rsidRPr="009C42D9">
        <w:rPr>
          <w:rFonts w:ascii="Times New Roman" w:hAnsi="Times New Roman" w:cs="Times New Roman"/>
          <w:sz w:val="28"/>
          <w:szCs w:val="28"/>
        </w:rPr>
        <w:t xml:space="preserve"> час</w:t>
      </w:r>
      <w:r w:rsidR="0036076D" w:rsidRPr="009C42D9">
        <w:rPr>
          <w:rFonts w:ascii="Times New Roman" w:hAnsi="Times New Roman" w:cs="Times New Roman"/>
          <w:sz w:val="28"/>
          <w:szCs w:val="28"/>
        </w:rPr>
        <w:t>ов</w:t>
      </w:r>
      <w:r w:rsidRPr="009C42D9">
        <w:rPr>
          <w:rFonts w:ascii="Times New Roman" w:hAnsi="Times New Roman" w:cs="Times New Roman"/>
          <w:sz w:val="28"/>
          <w:szCs w:val="28"/>
        </w:rPr>
        <w:t xml:space="preserve"> </w:t>
      </w:r>
      <w:r w:rsidRPr="008C3916">
        <w:rPr>
          <w:rFonts w:ascii="Times New Roman" w:hAnsi="Times New Roman" w:cs="Times New Roman"/>
          <w:sz w:val="28"/>
          <w:szCs w:val="28"/>
        </w:rPr>
        <w:t>контроля</w:t>
      </w:r>
      <w:r w:rsidR="00C44000" w:rsidRPr="008C3916">
        <w:rPr>
          <w:rFonts w:ascii="Times New Roman" w:hAnsi="Times New Roman" w:cs="Times New Roman"/>
          <w:sz w:val="28"/>
          <w:szCs w:val="28"/>
        </w:rPr>
        <w:t xml:space="preserve"> </w:t>
      </w:r>
      <w:r w:rsidR="00C44000" w:rsidRPr="00555C86">
        <w:rPr>
          <w:rFonts w:ascii="Times New Roman" w:hAnsi="Times New Roman" w:cs="Times New Roman"/>
          <w:sz w:val="28"/>
          <w:szCs w:val="28"/>
        </w:rPr>
        <w:t>(</w:t>
      </w:r>
      <w:r w:rsidR="002568B1" w:rsidRPr="00555C86">
        <w:rPr>
          <w:rFonts w:ascii="Times New Roman" w:hAnsi="Times New Roman" w:cs="Times New Roman"/>
          <w:sz w:val="28"/>
          <w:szCs w:val="28"/>
        </w:rPr>
        <w:t>202</w:t>
      </w:r>
      <w:r w:rsidR="003C7C18" w:rsidRPr="00555C86">
        <w:rPr>
          <w:rFonts w:ascii="Times New Roman" w:hAnsi="Times New Roman" w:cs="Times New Roman"/>
          <w:sz w:val="28"/>
          <w:szCs w:val="28"/>
        </w:rPr>
        <w:t>1</w:t>
      </w:r>
      <w:r w:rsidR="00EF57AE" w:rsidRPr="00555C86">
        <w:rPr>
          <w:rFonts w:ascii="Times New Roman" w:hAnsi="Times New Roman" w:cs="Times New Roman"/>
          <w:sz w:val="28"/>
          <w:szCs w:val="28"/>
        </w:rPr>
        <w:t xml:space="preserve"> </w:t>
      </w:r>
      <w:r w:rsidR="00C44000" w:rsidRPr="00555C86">
        <w:rPr>
          <w:rFonts w:ascii="Times New Roman" w:hAnsi="Times New Roman" w:cs="Times New Roman"/>
          <w:sz w:val="28"/>
          <w:szCs w:val="28"/>
        </w:rPr>
        <w:t xml:space="preserve">– </w:t>
      </w:r>
      <w:r w:rsidR="00555C86" w:rsidRPr="00555C86">
        <w:rPr>
          <w:rFonts w:ascii="Times New Roman" w:hAnsi="Times New Roman" w:cs="Times New Roman"/>
          <w:sz w:val="28"/>
          <w:szCs w:val="28"/>
        </w:rPr>
        <w:t>11</w:t>
      </w:r>
      <w:r w:rsidR="00C44000" w:rsidRPr="00555C86">
        <w:rPr>
          <w:rFonts w:ascii="Times New Roman" w:hAnsi="Times New Roman" w:cs="Times New Roman"/>
          <w:sz w:val="28"/>
          <w:szCs w:val="28"/>
        </w:rPr>
        <w:t>)</w:t>
      </w:r>
      <w:r w:rsidRPr="00555C86">
        <w:rPr>
          <w:rFonts w:ascii="Times New Roman" w:hAnsi="Times New Roman" w:cs="Times New Roman"/>
          <w:sz w:val="28"/>
          <w:szCs w:val="28"/>
        </w:rPr>
        <w:t>.</w:t>
      </w:r>
    </w:p>
    <w:p w:rsidR="00C44000" w:rsidRPr="008C3916" w:rsidRDefault="00620F46" w:rsidP="00AB79A2">
      <w:pPr>
        <w:pStyle w:val="Textbody"/>
        <w:spacing w:after="0"/>
        <w:ind w:firstLine="851"/>
        <w:contextualSpacing/>
        <w:jc w:val="both"/>
        <w:rPr>
          <w:rFonts w:ascii="Times New Roman" w:hAnsi="Times New Roman" w:cs="Times New Roman"/>
          <w:sz w:val="28"/>
          <w:szCs w:val="28"/>
        </w:rPr>
      </w:pPr>
      <w:r w:rsidRPr="008C3916">
        <w:rPr>
          <w:rFonts w:ascii="Times New Roman" w:hAnsi="Times New Roman" w:cs="Times New Roman"/>
          <w:sz w:val="28"/>
          <w:szCs w:val="28"/>
        </w:rPr>
        <w:t>Осуществл</w:t>
      </w:r>
      <w:r w:rsidR="003A2C74" w:rsidRPr="008C3916">
        <w:rPr>
          <w:rFonts w:ascii="Times New Roman" w:hAnsi="Times New Roman" w:cs="Times New Roman"/>
          <w:sz w:val="28"/>
          <w:szCs w:val="28"/>
        </w:rPr>
        <w:t xml:space="preserve">ена </w:t>
      </w:r>
      <w:r w:rsidR="00C44000" w:rsidRPr="008C3916">
        <w:rPr>
          <w:rFonts w:ascii="Times New Roman" w:hAnsi="Times New Roman" w:cs="Times New Roman"/>
          <w:sz w:val="28"/>
          <w:szCs w:val="28"/>
        </w:rPr>
        <w:t>провер</w:t>
      </w:r>
      <w:r w:rsidR="00EF4FE5" w:rsidRPr="008C3916">
        <w:rPr>
          <w:rFonts w:ascii="Times New Roman" w:hAnsi="Times New Roman" w:cs="Times New Roman"/>
          <w:sz w:val="28"/>
          <w:szCs w:val="28"/>
        </w:rPr>
        <w:t>к</w:t>
      </w:r>
      <w:r w:rsidR="00405D3E" w:rsidRPr="008C3916">
        <w:rPr>
          <w:rFonts w:ascii="Times New Roman" w:hAnsi="Times New Roman" w:cs="Times New Roman"/>
          <w:sz w:val="28"/>
          <w:szCs w:val="28"/>
        </w:rPr>
        <w:t>а</w:t>
      </w:r>
      <w:r w:rsidR="00C44000" w:rsidRPr="008C3916">
        <w:rPr>
          <w:rFonts w:ascii="Times New Roman" w:hAnsi="Times New Roman" w:cs="Times New Roman"/>
          <w:sz w:val="28"/>
          <w:szCs w:val="28"/>
        </w:rPr>
        <w:t xml:space="preserve"> целевого использования </w:t>
      </w:r>
      <w:r w:rsidR="008C3916">
        <w:rPr>
          <w:rFonts w:ascii="Times New Roman" w:hAnsi="Times New Roman" w:cs="Times New Roman"/>
          <w:sz w:val="28"/>
          <w:szCs w:val="28"/>
        </w:rPr>
        <w:t>1</w:t>
      </w:r>
      <w:r w:rsidR="00C7475C" w:rsidRPr="00C7475C">
        <w:rPr>
          <w:rFonts w:ascii="Times New Roman" w:hAnsi="Times New Roman" w:cs="Times New Roman"/>
          <w:sz w:val="28"/>
          <w:szCs w:val="28"/>
        </w:rPr>
        <w:t>1</w:t>
      </w:r>
      <w:r w:rsidR="003A2C74" w:rsidRPr="008C3916">
        <w:rPr>
          <w:rFonts w:ascii="Times New Roman" w:hAnsi="Times New Roman" w:cs="Times New Roman"/>
          <w:sz w:val="28"/>
          <w:szCs w:val="28"/>
        </w:rPr>
        <w:t xml:space="preserve"> </w:t>
      </w:r>
      <w:r w:rsidR="00C44000" w:rsidRPr="008C3916">
        <w:rPr>
          <w:rFonts w:ascii="Times New Roman" w:hAnsi="Times New Roman" w:cs="Times New Roman"/>
          <w:sz w:val="28"/>
          <w:szCs w:val="28"/>
        </w:rPr>
        <w:t>помещений, предоставленных некоммерческим организациям</w:t>
      </w:r>
      <w:r w:rsidR="00550388" w:rsidRPr="008C3916">
        <w:rPr>
          <w:rFonts w:ascii="Times New Roman" w:hAnsi="Times New Roman" w:cs="Times New Roman"/>
          <w:sz w:val="28"/>
          <w:szCs w:val="28"/>
        </w:rPr>
        <w:t>.</w:t>
      </w:r>
    </w:p>
    <w:p w:rsidR="008E29DD" w:rsidRPr="00907941" w:rsidRDefault="008E29DD" w:rsidP="00AB79A2">
      <w:pPr>
        <w:pStyle w:val="Textbody"/>
        <w:spacing w:after="0"/>
        <w:ind w:firstLine="851"/>
        <w:contextualSpacing/>
        <w:jc w:val="both"/>
        <w:rPr>
          <w:rFonts w:ascii="Times New Roman" w:hAnsi="Times New Roman" w:cs="Times New Roman"/>
          <w:b/>
          <w:sz w:val="12"/>
          <w:szCs w:val="12"/>
          <w:highlight w:val="yellow"/>
        </w:rPr>
      </w:pPr>
    </w:p>
    <w:p w:rsidR="00C14749" w:rsidRPr="00A50D01" w:rsidRDefault="00E75DFD" w:rsidP="00AB79A2">
      <w:pPr>
        <w:pStyle w:val="Textbody"/>
        <w:spacing w:after="0"/>
        <w:ind w:firstLine="851"/>
        <w:contextualSpacing/>
        <w:jc w:val="both"/>
        <w:rPr>
          <w:rFonts w:ascii="Times New Roman" w:hAnsi="Times New Roman" w:cs="Times New Roman"/>
          <w:b/>
          <w:sz w:val="28"/>
          <w:szCs w:val="28"/>
        </w:rPr>
      </w:pPr>
      <w:r w:rsidRPr="00A50D01">
        <w:rPr>
          <w:rFonts w:ascii="Times New Roman" w:hAnsi="Times New Roman" w:cs="Times New Roman"/>
          <w:b/>
          <w:sz w:val="28"/>
          <w:szCs w:val="28"/>
        </w:rPr>
        <w:t>1</w:t>
      </w:r>
      <w:r w:rsidR="001D1237">
        <w:rPr>
          <w:rFonts w:ascii="Times New Roman" w:hAnsi="Times New Roman" w:cs="Times New Roman"/>
          <w:b/>
          <w:sz w:val="28"/>
          <w:szCs w:val="28"/>
        </w:rPr>
        <w:t>6</w:t>
      </w:r>
      <w:r w:rsidR="00637893" w:rsidRPr="00A50D01">
        <w:rPr>
          <w:rFonts w:ascii="Times New Roman" w:hAnsi="Times New Roman" w:cs="Times New Roman"/>
          <w:b/>
          <w:sz w:val="28"/>
          <w:szCs w:val="28"/>
        </w:rPr>
        <w:t>. Методическая деятельность</w:t>
      </w:r>
      <w:r w:rsidR="006A4005" w:rsidRPr="00A50D01">
        <w:rPr>
          <w:rFonts w:ascii="Times New Roman" w:hAnsi="Times New Roman" w:cs="Times New Roman"/>
          <w:b/>
          <w:sz w:val="28"/>
          <w:szCs w:val="28"/>
        </w:rPr>
        <w:t>.</w:t>
      </w:r>
    </w:p>
    <w:p w:rsidR="00C14749" w:rsidRPr="00907941" w:rsidRDefault="00C14749" w:rsidP="00077DF3">
      <w:pPr>
        <w:pStyle w:val="Textbody"/>
        <w:spacing w:after="0"/>
        <w:ind w:firstLine="851"/>
        <w:contextualSpacing/>
        <w:jc w:val="both"/>
        <w:rPr>
          <w:rFonts w:ascii="Times New Roman" w:eastAsiaTheme="minorHAnsi" w:hAnsi="Times New Roman" w:cs="Times New Roman"/>
          <w:kern w:val="0"/>
          <w:sz w:val="28"/>
          <w:szCs w:val="28"/>
          <w:highlight w:val="yellow"/>
          <w:lang w:eastAsia="en-US" w:bidi="ar-SA"/>
        </w:rPr>
      </w:pPr>
      <w:r w:rsidRPr="00A50D01">
        <w:rPr>
          <w:rFonts w:ascii="Times New Roman" w:eastAsiaTheme="minorHAnsi" w:hAnsi="Times New Roman" w:cs="Times New Roman"/>
          <w:kern w:val="0"/>
          <w:sz w:val="28"/>
          <w:szCs w:val="28"/>
          <w:lang w:eastAsia="en-US" w:bidi="ar-SA"/>
        </w:rPr>
        <w:t>В рамках мето</w:t>
      </w:r>
      <w:r w:rsidR="00077DF3" w:rsidRPr="00A50D01">
        <w:rPr>
          <w:rFonts w:ascii="Times New Roman" w:eastAsiaTheme="minorHAnsi" w:hAnsi="Times New Roman" w:cs="Times New Roman"/>
          <w:kern w:val="0"/>
          <w:sz w:val="28"/>
          <w:szCs w:val="28"/>
          <w:lang w:eastAsia="en-US" w:bidi="ar-SA"/>
        </w:rPr>
        <w:t xml:space="preserve">дической деятельности проведено </w:t>
      </w:r>
      <w:r w:rsidR="00A50D01" w:rsidRPr="00A50D01">
        <w:rPr>
          <w:rFonts w:ascii="Times New Roman" w:eastAsia="Times New Roman" w:hAnsi="Times New Roman" w:cs="Times New Roman"/>
          <w:kern w:val="0"/>
          <w:sz w:val="28"/>
          <w:szCs w:val="28"/>
          <w:lang w:eastAsia="ru-RU" w:bidi="ar-SA"/>
        </w:rPr>
        <w:t>209</w:t>
      </w:r>
      <w:r w:rsidRPr="00A50D01">
        <w:rPr>
          <w:rFonts w:ascii="Times New Roman" w:hAnsi="Times New Roman" w:cs="Times New Roman"/>
          <w:sz w:val="28"/>
          <w:szCs w:val="28"/>
        </w:rPr>
        <w:t xml:space="preserve"> и</w:t>
      </w:r>
      <w:r w:rsidRPr="00A50D01">
        <w:rPr>
          <w:rFonts w:ascii="Times New Roman" w:eastAsia="Times New Roman" w:hAnsi="Times New Roman" w:cs="Times New Roman"/>
          <w:kern w:val="0"/>
          <w:sz w:val="28"/>
          <w:szCs w:val="28"/>
          <w:lang w:eastAsia="ru-RU" w:bidi="ar-SA"/>
        </w:rPr>
        <w:t xml:space="preserve">ндивидуальных консультаций с представителями некоммерческого сектора по </w:t>
      </w:r>
      <w:r w:rsidRPr="00A50D01">
        <w:rPr>
          <w:rFonts w:ascii="Times New Roman" w:eastAsiaTheme="minorHAnsi" w:hAnsi="Times New Roman" w:cs="Times New Roman"/>
          <w:kern w:val="0"/>
          <w:sz w:val="28"/>
          <w:szCs w:val="28"/>
          <w:lang w:eastAsia="en-US" w:bidi="ar-SA"/>
        </w:rPr>
        <w:t>подготовке, оформлению и подаче заявок</w:t>
      </w:r>
      <w:r w:rsidR="00EB49B5" w:rsidRPr="00A50D01">
        <w:rPr>
          <w:rFonts w:ascii="Times New Roman" w:eastAsiaTheme="minorHAnsi" w:hAnsi="Times New Roman" w:cs="Times New Roman"/>
          <w:kern w:val="0"/>
          <w:sz w:val="28"/>
          <w:szCs w:val="28"/>
          <w:lang w:eastAsia="en-US" w:bidi="ar-SA"/>
        </w:rPr>
        <w:t xml:space="preserve"> </w:t>
      </w:r>
      <w:r w:rsidRPr="00A50D01">
        <w:rPr>
          <w:rFonts w:ascii="Times New Roman" w:eastAsiaTheme="minorHAnsi" w:hAnsi="Times New Roman" w:cs="Times New Roman"/>
          <w:kern w:val="0"/>
          <w:sz w:val="28"/>
          <w:szCs w:val="28"/>
          <w:lang w:eastAsia="en-US" w:bidi="ar-SA"/>
        </w:rPr>
        <w:t xml:space="preserve">на конкурсы общегородского значения </w:t>
      </w:r>
      <w:r w:rsidR="00077DF3" w:rsidRPr="00A50D01">
        <w:rPr>
          <w:rFonts w:ascii="Times New Roman" w:eastAsiaTheme="minorHAnsi" w:hAnsi="Times New Roman" w:cs="Times New Roman"/>
          <w:kern w:val="0"/>
          <w:sz w:val="28"/>
          <w:szCs w:val="28"/>
          <w:lang w:eastAsia="en-US" w:bidi="ar-SA"/>
        </w:rPr>
        <w:t xml:space="preserve">                      </w:t>
      </w:r>
      <w:r w:rsidRPr="00A50D01">
        <w:rPr>
          <w:rFonts w:ascii="Times New Roman" w:eastAsiaTheme="minorHAnsi" w:hAnsi="Times New Roman" w:cs="Times New Roman"/>
          <w:kern w:val="0"/>
          <w:sz w:val="28"/>
          <w:szCs w:val="28"/>
          <w:lang w:eastAsia="en-US" w:bidi="ar-SA"/>
        </w:rPr>
        <w:t>(</w:t>
      </w:r>
      <w:r w:rsidR="00A07AEB" w:rsidRPr="00A50D01">
        <w:rPr>
          <w:rFonts w:ascii="Times New Roman" w:hAnsi="Times New Roman" w:cs="Times New Roman"/>
          <w:sz w:val="28"/>
          <w:szCs w:val="28"/>
        </w:rPr>
        <w:t>20</w:t>
      </w:r>
      <w:r w:rsidR="00A0570D" w:rsidRPr="00A50D01">
        <w:rPr>
          <w:rFonts w:ascii="Times New Roman" w:hAnsi="Times New Roman" w:cs="Times New Roman"/>
          <w:sz w:val="28"/>
          <w:szCs w:val="28"/>
        </w:rPr>
        <w:t>2</w:t>
      </w:r>
      <w:r w:rsidR="00532BBD" w:rsidRPr="00A50D01">
        <w:rPr>
          <w:rFonts w:ascii="Times New Roman" w:hAnsi="Times New Roman" w:cs="Times New Roman"/>
          <w:sz w:val="28"/>
          <w:szCs w:val="28"/>
        </w:rPr>
        <w:t>1</w:t>
      </w:r>
      <w:r w:rsidR="00A07AEB" w:rsidRPr="00A50D01">
        <w:rPr>
          <w:rFonts w:ascii="Times New Roman" w:hAnsi="Times New Roman" w:cs="Times New Roman"/>
          <w:sz w:val="28"/>
          <w:szCs w:val="28"/>
        </w:rPr>
        <w:t xml:space="preserve"> – </w:t>
      </w:r>
      <w:r w:rsidR="00A50D01">
        <w:rPr>
          <w:rFonts w:ascii="Times New Roman" w:hAnsi="Times New Roman" w:cs="Times New Roman"/>
          <w:sz w:val="28"/>
          <w:szCs w:val="28"/>
        </w:rPr>
        <w:t>164</w:t>
      </w:r>
      <w:r w:rsidR="00A07AEB" w:rsidRPr="00A50D01">
        <w:rPr>
          <w:rFonts w:ascii="Times New Roman" w:hAnsi="Times New Roman" w:cs="Times New Roman"/>
          <w:sz w:val="28"/>
          <w:szCs w:val="28"/>
        </w:rPr>
        <w:t>)</w:t>
      </w:r>
      <w:r w:rsidR="008C3916" w:rsidRPr="00A50D01">
        <w:rPr>
          <w:rFonts w:ascii="Times New Roman" w:hAnsi="Times New Roman" w:cs="Times New Roman"/>
          <w:sz w:val="28"/>
          <w:szCs w:val="28"/>
        </w:rPr>
        <w:t>.</w:t>
      </w:r>
    </w:p>
    <w:p w:rsidR="00225D97" w:rsidRPr="008C3916" w:rsidRDefault="00637893" w:rsidP="00AB79A2">
      <w:pPr>
        <w:widowControl/>
        <w:suppressAutoHyphens w:val="0"/>
        <w:autoSpaceDN/>
        <w:ind w:firstLine="851"/>
        <w:contextualSpacing/>
        <w:jc w:val="both"/>
        <w:textAlignment w:val="auto"/>
        <w:rPr>
          <w:rFonts w:ascii="Times New Roman" w:hAnsi="Times New Roman" w:cs="Times New Roman"/>
          <w:sz w:val="28"/>
          <w:szCs w:val="28"/>
        </w:rPr>
      </w:pPr>
      <w:r w:rsidRPr="008C3916">
        <w:rPr>
          <w:rFonts w:ascii="Times New Roman" w:hAnsi="Times New Roman" w:cs="Times New Roman"/>
          <w:sz w:val="28"/>
          <w:szCs w:val="28"/>
        </w:rPr>
        <w:lastRenderedPageBreak/>
        <w:t>Организован</w:t>
      </w:r>
      <w:r w:rsidR="00D32592" w:rsidRPr="008C3916">
        <w:rPr>
          <w:rFonts w:ascii="Times New Roman" w:hAnsi="Times New Roman" w:cs="Times New Roman"/>
          <w:sz w:val="28"/>
          <w:szCs w:val="28"/>
        </w:rPr>
        <w:t>а</w:t>
      </w:r>
      <w:r w:rsidR="00AC369A" w:rsidRPr="008C3916">
        <w:rPr>
          <w:rFonts w:ascii="Times New Roman" w:hAnsi="Times New Roman" w:cs="Times New Roman"/>
          <w:sz w:val="28"/>
          <w:szCs w:val="28"/>
        </w:rPr>
        <w:t xml:space="preserve"> </w:t>
      </w:r>
      <w:r w:rsidRPr="008C3916">
        <w:rPr>
          <w:rFonts w:ascii="Times New Roman" w:hAnsi="Times New Roman" w:cs="Times New Roman"/>
          <w:sz w:val="28"/>
          <w:szCs w:val="28"/>
        </w:rPr>
        <w:t>учеб</w:t>
      </w:r>
      <w:r w:rsidR="00D32592" w:rsidRPr="008C3916">
        <w:rPr>
          <w:rFonts w:ascii="Times New Roman" w:hAnsi="Times New Roman" w:cs="Times New Roman"/>
          <w:sz w:val="28"/>
          <w:szCs w:val="28"/>
        </w:rPr>
        <w:t>а</w:t>
      </w:r>
      <w:r w:rsidR="00AC369A" w:rsidRPr="008C3916">
        <w:rPr>
          <w:rFonts w:ascii="Times New Roman" w:hAnsi="Times New Roman" w:cs="Times New Roman"/>
          <w:sz w:val="28"/>
          <w:szCs w:val="28"/>
        </w:rPr>
        <w:t xml:space="preserve"> комитета</w:t>
      </w:r>
      <w:r w:rsidR="00D32592" w:rsidRPr="008C3916">
        <w:rPr>
          <w:rFonts w:ascii="Times New Roman" w:hAnsi="Times New Roman" w:cs="Times New Roman"/>
          <w:sz w:val="28"/>
          <w:szCs w:val="28"/>
        </w:rPr>
        <w:t xml:space="preserve"> по теме «</w:t>
      </w:r>
      <w:r w:rsidR="00D32592" w:rsidRPr="008C3916">
        <w:rPr>
          <w:rFonts w:ascii="Times New Roman" w:eastAsia="Times New Roman" w:hAnsi="Times New Roman" w:cs="Times New Roman"/>
          <w:bCs/>
          <w:sz w:val="28"/>
          <w:szCs w:val="28"/>
        </w:rPr>
        <w:t>О порядке предоставления сведений о доходах, о расходах, об имуществе и обязательствах имущественного характера»</w:t>
      </w:r>
      <w:r w:rsidR="00225D97" w:rsidRPr="008C3916">
        <w:rPr>
          <w:rFonts w:ascii="Times New Roman" w:hAnsi="Times New Roman" w:cs="Times New Roman"/>
          <w:sz w:val="28"/>
          <w:szCs w:val="28"/>
        </w:rPr>
        <w:t>.</w:t>
      </w:r>
    </w:p>
    <w:p w:rsidR="00393413" w:rsidRPr="00907941" w:rsidRDefault="00393413" w:rsidP="00AB79A2">
      <w:pPr>
        <w:pStyle w:val="Textbody"/>
        <w:spacing w:after="0"/>
        <w:ind w:firstLine="851"/>
        <w:contextualSpacing/>
        <w:jc w:val="both"/>
        <w:rPr>
          <w:rFonts w:ascii="Times New Roman" w:hAnsi="Times New Roman" w:cs="Times New Roman"/>
          <w:b/>
          <w:sz w:val="12"/>
          <w:szCs w:val="12"/>
          <w:highlight w:val="yellow"/>
        </w:rPr>
      </w:pPr>
    </w:p>
    <w:p w:rsidR="00F77994" w:rsidRPr="00BA7BCD" w:rsidRDefault="001D1237" w:rsidP="00AB79A2">
      <w:pPr>
        <w:pStyle w:val="Textbody"/>
        <w:spacing w:after="0"/>
        <w:ind w:firstLine="851"/>
        <w:contextualSpacing/>
        <w:jc w:val="both"/>
        <w:rPr>
          <w:rFonts w:ascii="Times New Roman" w:hAnsi="Times New Roman" w:cs="Times New Roman"/>
          <w:sz w:val="28"/>
          <w:szCs w:val="28"/>
        </w:rPr>
      </w:pPr>
      <w:r>
        <w:rPr>
          <w:rFonts w:ascii="Times New Roman" w:hAnsi="Times New Roman" w:cs="Times New Roman"/>
          <w:b/>
          <w:sz w:val="28"/>
          <w:szCs w:val="28"/>
        </w:rPr>
        <w:t>17</w:t>
      </w:r>
      <w:r w:rsidR="00637893" w:rsidRPr="00BA7BCD">
        <w:rPr>
          <w:rFonts w:ascii="Times New Roman" w:hAnsi="Times New Roman" w:cs="Times New Roman"/>
          <w:b/>
          <w:sz w:val="28"/>
          <w:szCs w:val="28"/>
        </w:rPr>
        <w:t>. Информационная деятельность</w:t>
      </w:r>
    </w:p>
    <w:p w:rsidR="00F77994" w:rsidRPr="00BA7BCD" w:rsidRDefault="00F77994" w:rsidP="00AB79A2">
      <w:pPr>
        <w:pStyle w:val="Textbody"/>
        <w:spacing w:after="0"/>
        <w:ind w:firstLine="851"/>
        <w:contextualSpacing/>
        <w:jc w:val="both"/>
        <w:rPr>
          <w:rFonts w:ascii="Times New Roman" w:hAnsi="Times New Roman" w:cs="Times New Roman"/>
          <w:sz w:val="28"/>
          <w:szCs w:val="28"/>
        </w:rPr>
      </w:pPr>
      <w:r w:rsidRPr="00BA7BCD">
        <w:rPr>
          <w:rFonts w:ascii="Times New Roman" w:hAnsi="Times New Roman" w:cs="Times New Roman"/>
          <w:sz w:val="28"/>
          <w:szCs w:val="28"/>
        </w:rPr>
        <w:t>Активизирована деятельность</w:t>
      </w:r>
      <w:r w:rsidR="00637893" w:rsidRPr="00BA7BCD">
        <w:rPr>
          <w:rFonts w:ascii="Times New Roman" w:hAnsi="Times New Roman" w:cs="Times New Roman"/>
          <w:sz w:val="28"/>
          <w:szCs w:val="28"/>
        </w:rPr>
        <w:t xml:space="preserve"> по информированию населения </w:t>
      </w:r>
      <w:r w:rsidR="00393413" w:rsidRPr="00BA7BCD">
        <w:rPr>
          <w:rFonts w:ascii="Times New Roman" w:hAnsi="Times New Roman" w:cs="Times New Roman"/>
          <w:sz w:val="28"/>
          <w:szCs w:val="28"/>
        </w:rPr>
        <w:t xml:space="preserve">                          </w:t>
      </w:r>
      <w:r w:rsidR="00637893" w:rsidRPr="00BA7BCD">
        <w:rPr>
          <w:rFonts w:ascii="Times New Roman" w:hAnsi="Times New Roman" w:cs="Times New Roman"/>
          <w:sz w:val="28"/>
          <w:szCs w:val="28"/>
        </w:rPr>
        <w:t xml:space="preserve">о </w:t>
      </w:r>
      <w:r w:rsidR="00CB6ED6" w:rsidRPr="00BA7BCD">
        <w:rPr>
          <w:rFonts w:ascii="Times New Roman" w:hAnsi="Times New Roman" w:cs="Times New Roman"/>
          <w:sz w:val="28"/>
          <w:szCs w:val="28"/>
        </w:rPr>
        <w:t xml:space="preserve">взаимодействии </w:t>
      </w:r>
      <w:r w:rsidRPr="00BA7BCD">
        <w:rPr>
          <w:rFonts w:ascii="Times New Roman" w:hAnsi="Times New Roman" w:cs="Times New Roman"/>
          <w:sz w:val="28"/>
          <w:szCs w:val="28"/>
        </w:rPr>
        <w:t>органов местного самоуправления</w:t>
      </w:r>
      <w:r w:rsidR="00CB6ED6" w:rsidRPr="00BA7BCD">
        <w:rPr>
          <w:rFonts w:ascii="Times New Roman" w:hAnsi="Times New Roman" w:cs="Times New Roman"/>
          <w:sz w:val="28"/>
          <w:szCs w:val="28"/>
        </w:rPr>
        <w:t xml:space="preserve"> с институтами гражданского общества</w:t>
      </w:r>
      <w:r w:rsidRPr="00BA7BCD">
        <w:rPr>
          <w:rFonts w:ascii="Times New Roman" w:hAnsi="Times New Roman" w:cs="Times New Roman"/>
          <w:sz w:val="28"/>
          <w:szCs w:val="28"/>
        </w:rPr>
        <w:t xml:space="preserve">. </w:t>
      </w:r>
    </w:p>
    <w:p w:rsidR="00CB6ED6" w:rsidRPr="00BA7BCD" w:rsidRDefault="004C4D95" w:rsidP="00AB79A2">
      <w:pPr>
        <w:pStyle w:val="Textbody"/>
        <w:spacing w:after="0"/>
        <w:ind w:firstLine="851"/>
        <w:contextualSpacing/>
        <w:jc w:val="both"/>
        <w:rPr>
          <w:rFonts w:ascii="Times New Roman" w:hAnsi="Times New Roman" w:cs="Times New Roman"/>
          <w:bCs/>
          <w:sz w:val="28"/>
          <w:szCs w:val="28"/>
        </w:rPr>
      </w:pPr>
      <w:r w:rsidRPr="00BA7BCD">
        <w:rPr>
          <w:rFonts w:ascii="Times New Roman" w:hAnsi="Times New Roman" w:cs="Times New Roman"/>
          <w:sz w:val="28"/>
          <w:szCs w:val="28"/>
        </w:rPr>
        <w:t>Продолжена практика размещения и</w:t>
      </w:r>
      <w:r w:rsidR="00CB6ED6" w:rsidRPr="00BA7BCD">
        <w:rPr>
          <w:rFonts w:ascii="Times New Roman" w:hAnsi="Times New Roman" w:cs="Times New Roman"/>
          <w:sz w:val="28"/>
          <w:szCs w:val="28"/>
        </w:rPr>
        <w:t>нформаци</w:t>
      </w:r>
      <w:r w:rsidR="00225D97" w:rsidRPr="00BA7BCD">
        <w:rPr>
          <w:rFonts w:ascii="Times New Roman" w:hAnsi="Times New Roman" w:cs="Times New Roman"/>
          <w:sz w:val="28"/>
          <w:szCs w:val="28"/>
        </w:rPr>
        <w:t xml:space="preserve">й </w:t>
      </w:r>
      <w:r w:rsidR="00CB6ED6" w:rsidRPr="00BA7BCD">
        <w:rPr>
          <w:rFonts w:ascii="Times New Roman" w:hAnsi="Times New Roman" w:cs="Times New Roman"/>
          <w:sz w:val="28"/>
          <w:szCs w:val="28"/>
        </w:rPr>
        <w:t xml:space="preserve">на </w:t>
      </w:r>
      <w:r w:rsidR="00CB6ED6" w:rsidRPr="00BA7BCD">
        <w:rPr>
          <w:rFonts w:ascii="Times New Roman" w:eastAsia="Times New Roman" w:hAnsi="Times New Roman" w:cs="Times New Roman"/>
          <w:sz w:val="28"/>
          <w:szCs w:val="28"/>
          <w:lang w:eastAsia="ru-RU"/>
        </w:rPr>
        <w:t xml:space="preserve">официальном Интернет-сайте города </w:t>
      </w:r>
      <w:r w:rsidR="00CB6ED6" w:rsidRPr="00BA7BCD">
        <w:rPr>
          <w:rFonts w:ascii="Times New Roman" w:hAnsi="Times New Roman" w:cs="Times New Roman"/>
          <w:sz w:val="28"/>
          <w:szCs w:val="28"/>
        </w:rPr>
        <w:t xml:space="preserve">Барнаула, </w:t>
      </w:r>
      <w:r w:rsidR="00CB6ED6" w:rsidRPr="00BA7BCD">
        <w:rPr>
          <w:rFonts w:ascii="Times New Roman" w:eastAsia="Times New Roman" w:hAnsi="Times New Roman" w:cs="Times New Roman"/>
          <w:sz w:val="28"/>
          <w:szCs w:val="28"/>
          <w:lang w:eastAsia="ru-RU"/>
        </w:rPr>
        <w:t>в газете «Вечерний Барнаул»</w:t>
      </w:r>
      <w:r w:rsidR="00CB6ED6" w:rsidRPr="00BA7BCD">
        <w:rPr>
          <w:rFonts w:ascii="Times New Roman" w:hAnsi="Times New Roman" w:cs="Times New Roman"/>
          <w:color w:val="000000"/>
          <w:sz w:val="28"/>
          <w:szCs w:val="28"/>
        </w:rPr>
        <w:t xml:space="preserve">, </w:t>
      </w:r>
      <w:r w:rsidR="00CB6ED6" w:rsidRPr="00BA7BCD">
        <w:rPr>
          <w:rFonts w:ascii="Times New Roman" w:eastAsia="Times New Roman" w:hAnsi="Times New Roman" w:cs="Times New Roman"/>
          <w:sz w:val="28"/>
          <w:szCs w:val="28"/>
          <w:lang w:eastAsia="ru-RU"/>
        </w:rPr>
        <w:t xml:space="preserve">сайте </w:t>
      </w:r>
      <w:r w:rsidR="00CB6ED6" w:rsidRPr="00BA7BCD">
        <w:rPr>
          <w:rFonts w:ascii="Times New Roman" w:hAnsi="Times New Roman" w:cs="Times New Roman"/>
          <w:sz w:val="28"/>
          <w:szCs w:val="28"/>
        </w:rPr>
        <w:t xml:space="preserve">Общественной палаты города Барнаула, официальных сайтах НКО22, Ассамблеи народов России и </w:t>
      </w:r>
      <w:r w:rsidR="00CB6ED6" w:rsidRPr="00BA7BCD">
        <w:rPr>
          <w:rFonts w:ascii="Times New Roman" w:hAnsi="Times New Roman" w:cs="Times New Roman"/>
          <w:bCs/>
          <w:sz w:val="28"/>
          <w:szCs w:val="28"/>
        </w:rPr>
        <w:t>Общенациональной ассоциации ТОС.</w:t>
      </w:r>
    </w:p>
    <w:p w:rsidR="009136EA" w:rsidRPr="00BA7BCD" w:rsidRDefault="009136EA" w:rsidP="00AB79A2">
      <w:pPr>
        <w:ind w:firstLine="851"/>
        <w:contextualSpacing/>
        <w:jc w:val="both"/>
        <w:rPr>
          <w:rFonts w:ascii="Times New Roman" w:hAnsi="Times New Roman" w:cs="Times New Roman"/>
          <w:sz w:val="28"/>
          <w:szCs w:val="28"/>
        </w:rPr>
      </w:pPr>
      <w:r w:rsidRPr="00BA7BCD">
        <w:rPr>
          <w:rFonts w:ascii="Times New Roman" w:hAnsi="Times New Roman" w:cs="Times New Roman"/>
          <w:sz w:val="28"/>
          <w:szCs w:val="28"/>
        </w:rPr>
        <w:t xml:space="preserve">Проводится работа по наполнению и сопровождению страницы «Инициативное бюджетирование» на </w:t>
      </w:r>
      <w:r w:rsidRPr="00BA7BCD">
        <w:rPr>
          <w:rFonts w:ascii="Times New Roman" w:eastAsia="Times New Roman" w:hAnsi="Times New Roman" w:cs="Times New Roman"/>
          <w:sz w:val="28"/>
          <w:szCs w:val="28"/>
          <w:lang w:eastAsia="ru-RU"/>
        </w:rPr>
        <w:t xml:space="preserve">официальном Интернет-сайте города </w:t>
      </w:r>
      <w:r w:rsidRPr="00BA7BCD">
        <w:rPr>
          <w:rFonts w:ascii="Times New Roman" w:hAnsi="Times New Roman" w:cs="Times New Roman"/>
          <w:sz w:val="28"/>
          <w:szCs w:val="28"/>
        </w:rPr>
        <w:t>Барнаула.</w:t>
      </w:r>
    </w:p>
    <w:p w:rsidR="00B55CDF" w:rsidRPr="002C72AA" w:rsidRDefault="005C3F3C" w:rsidP="00AB79A2">
      <w:pPr>
        <w:pStyle w:val="Textbody"/>
        <w:spacing w:after="0"/>
        <w:ind w:firstLine="851"/>
        <w:contextualSpacing/>
        <w:jc w:val="both"/>
        <w:rPr>
          <w:rFonts w:ascii="Times New Roman" w:hAnsi="Times New Roman" w:cs="Times New Roman"/>
          <w:color w:val="FF0000"/>
          <w:sz w:val="28"/>
          <w:szCs w:val="28"/>
          <w:highlight w:val="yellow"/>
        </w:rPr>
      </w:pPr>
      <w:r w:rsidRPr="00BA7BCD">
        <w:rPr>
          <w:rFonts w:ascii="Times New Roman" w:hAnsi="Times New Roman" w:cs="Times New Roman"/>
          <w:sz w:val="28"/>
          <w:szCs w:val="28"/>
        </w:rPr>
        <w:t xml:space="preserve">Всего подготовлено и размещено в СМИ </w:t>
      </w:r>
      <w:r w:rsidR="003542FE" w:rsidRPr="003542FE">
        <w:rPr>
          <w:rFonts w:ascii="Times New Roman" w:hAnsi="Times New Roman" w:cs="Times New Roman"/>
          <w:sz w:val="28"/>
          <w:szCs w:val="28"/>
        </w:rPr>
        <w:t>309</w:t>
      </w:r>
      <w:r w:rsidR="007F4DDD" w:rsidRPr="003542FE">
        <w:rPr>
          <w:rFonts w:ascii="Times New Roman" w:hAnsi="Times New Roman" w:cs="Times New Roman"/>
          <w:sz w:val="28"/>
          <w:szCs w:val="28"/>
        </w:rPr>
        <w:t xml:space="preserve"> </w:t>
      </w:r>
      <w:r w:rsidRPr="00BA7BCD">
        <w:rPr>
          <w:rFonts w:ascii="Times New Roman" w:hAnsi="Times New Roman" w:cs="Times New Roman"/>
          <w:sz w:val="28"/>
          <w:szCs w:val="28"/>
        </w:rPr>
        <w:t>информационных материалов</w:t>
      </w:r>
      <w:r w:rsidR="00115A87" w:rsidRPr="00555C86">
        <w:rPr>
          <w:rFonts w:ascii="Times New Roman" w:hAnsi="Times New Roman" w:cs="Times New Roman"/>
          <w:sz w:val="28"/>
          <w:szCs w:val="28"/>
        </w:rPr>
        <w:t xml:space="preserve"> (202</w:t>
      </w:r>
      <w:r w:rsidR="00F17B1B" w:rsidRPr="00555C86">
        <w:rPr>
          <w:rFonts w:ascii="Times New Roman" w:hAnsi="Times New Roman" w:cs="Times New Roman"/>
          <w:sz w:val="28"/>
          <w:szCs w:val="28"/>
        </w:rPr>
        <w:t>1</w:t>
      </w:r>
      <w:r w:rsidR="00115A87" w:rsidRPr="00555C86">
        <w:rPr>
          <w:rFonts w:ascii="Times New Roman" w:hAnsi="Times New Roman" w:cs="Times New Roman"/>
          <w:sz w:val="28"/>
          <w:szCs w:val="28"/>
        </w:rPr>
        <w:t xml:space="preserve"> – </w:t>
      </w:r>
      <w:r w:rsidR="00555C86" w:rsidRPr="00555C86">
        <w:rPr>
          <w:rFonts w:ascii="Times New Roman" w:hAnsi="Times New Roman" w:cs="Times New Roman"/>
          <w:sz w:val="28"/>
          <w:szCs w:val="28"/>
        </w:rPr>
        <w:t>326</w:t>
      </w:r>
      <w:r w:rsidR="00115A87" w:rsidRPr="00555C86">
        <w:rPr>
          <w:rFonts w:ascii="Times New Roman" w:hAnsi="Times New Roman" w:cs="Times New Roman"/>
          <w:sz w:val="28"/>
          <w:szCs w:val="28"/>
        </w:rPr>
        <w:t>).</w:t>
      </w:r>
    </w:p>
    <w:p w:rsidR="008E29DD" w:rsidRPr="00907941" w:rsidRDefault="008E29DD" w:rsidP="00AB79A2">
      <w:pPr>
        <w:pStyle w:val="Textbody"/>
        <w:ind w:firstLine="851"/>
        <w:contextualSpacing/>
        <w:jc w:val="both"/>
        <w:rPr>
          <w:rFonts w:ascii="Times New Roman" w:hAnsi="Times New Roman" w:cs="Times New Roman"/>
          <w:b/>
          <w:sz w:val="12"/>
          <w:szCs w:val="12"/>
          <w:highlight w:val="yellow"/>
        </w:rPr>
      </w:pPr>
    </w:p>
    <w:p w:rsidR="003E2B08" w:rsidRPr="00846923" w:rsidRDefault="001D1237" w:rsidP="00AB79A2">
      <w:pPr>
        <w:pStyle w:val="Textbody"/>
        <w:ind w:firstLine="851"/>
        <w:contextualSpacing/>
        <w:jc w:val="both"/>
        <w:rPr>
          <w:rFonts w:ascii="Times New Roman" w:hAnsi="Times New Roman" w:cs="Times New Roman"/>
          <w:sz w:val="28"/>
          <w:szCs w:val="28"/>
        </w:rPr>
      </w:pPr>
      <w:r>
        <w:rPr>
          <w:rFonts w:ascii="Times New Roman" w:hAnsi="Times New Roman" w:cs="Times New Roman"/>
          <w:b/>
          <w:sz w:val="28"/>
          <w:szCs w:val="28"/>
        </w:rPr>
        <w:t>18</w:t>
      </w:r>
      <w:r w:rsidR="00637893" w:rsidRPr="00846923">
        <w:rPr>
          <w:rFonts w:ascii="Times New Roman" w:hAnsi="Times New Roman" w:cs="Times New Roman"/>
          <w:b/>
          <w:sz w:val="28"/>
          <w:szCs w:val="28"/>
        </w:rPr>
        <w:t>. Организация мероприятий, повышающих имидж органов власти</w:t>
      </w:r>
    </w:p>
    <w:p w:rsidR="000C3531" w:rsidRDefault="00637893" w:rsidP="00AB79A2">
      <w:pPr>
        <w:pStyle w:val="Textbody"/>
        <w:ind w:firstLine="851"/>
        <w:contextualSpacing/>
        <w:jc w:val="both"/>
        <w:rPr>
          <w:rFonts w:ascii="Times New Roman" w:hAnsi="Times New Roman" w:cs="Times New Roman"/>
          <w:sz w:val="28"/>
          <w:szCs w:val="28"/>
        </w:rPr>
      </w:pPr>
      <w:r w:rsidRPr="00846923">
        <w:rPr>
          <w:rFonts w:ascii="Times New Roman" w:hAnsi="Times New Roman" w:cs="Times New Roman"/>
          <w:sz w:val="28"/>
          <w:szCs w:val="28"/>
        </w:rPr>
        <w:t>За отчетный период на руководителей национально-культурных объединений, членов Общественной палаты г.Барнаула, Совета женщин при главе города и председателей органов ТОС подготовлено</w:t>
      </w:r>
      <w:r w:rsidRPr="00846923">
        <w:rPr>
          <w:rFonts w:ascii="Times New Roman" w:hAnsi="Times New Roman" w:cs="Times New Roman"/>
          <w:b/>
          <w:color w:val="FF0000"/>
          <w:sz w:val="28"/>
          <w:szCs w:val="28"/>
        </w:rPr>
        <w:t xml:space="preserve"> </w:t>
      </w:r>
      <w:r w:rsidR="000C3531" w:rsidRPr="000C3531">
        <w:rPr>
          <w:rFonts w:ascii="Times New Roman" w:hAnsi="Times New Roman" w:cs="Times New Roman"/>
          <w:sz w:val="28"/>
          <w:szCs w:val="28"/>
        </w:rPr>
        <w:t xml:space="preserve">25 </w:t>
      </w:r>
      <w:r w:rsidR="000C3531" w:rsidRPr="00E0330C">
        <w:rPr>
          <w:rFonts w:ascii="Times New Roman" w:hAnsi="Times New Roman" w:cs="Times New Roman"/>
          <w:sz w:val="28"/>
          <w:szCs w:val="28"/>
        </w:rPr>
        <w:t>ходатайств</w:t>
      </w:r>
      <w:r w:rsidR="003F53A0" w:rsidRPr="000C3531">
        <w:rPr>
          <w:rFonts w:ascii="Times New Roman" w:hAnsi="Times New Roman" w:cs="Times New Roman"/>
          <w:sz w:val="28"/>
          <w:szCs w:val="28"/>
        </w:rPr>
        <w:t xml:space="preserve"> </w:t>
      </w:r>
      <w:r w:rsidR="00555C86">
        <w:rPr>
          <w:rFonts w:ascii="Times New Roman" w:hAnsi="Times New Roman" w:cs="Times New Roman"/>
          <w:sz w:val="28"/>
          <w:szCs w:val="28"/>
        </w:rPr>
        <w:t xml:space="preserve">                (2021 – 27) </w:t>
      </w:r>
      <w:r w:rsidR="001459CE" w:rsidRPr="000C3531">
        <w:rPr>
          <w:rFonts w:ascii="Times New Roman" w:hAnsi="Times New Roman" w:cs="Times New Roman"/>
          <w:sz w:val="28"/>
          <w:szCs w:val="28"/>
        </w:rPr>
        <w:t>о награждении</w:t>
      </w:r>
      <w:r w:rsidR="001459CE" w:rsidRPr="00846923">
        <w:rPr>
          <w:rFonts w:ascii="Times New Roman" w:hAnsi="Times New Roman" w:cs="Times New Roman"/>
          <w:sz w:val="28"/>
          <w:szCs w:val="28"/>
        </w:rPr>
        <w:t xml:space="preserve"> </w:t>
      </w:r>
      <w:r w:rsidRPr="00846923">
        <w:rPr>
          <w:rFonts w:ascii="Times New Roman" w:hAnsi="Times New Roman" w:cs="Times New Roman"/>
          <w:sz w:val="28"/>
          <w:szCs w:val="28"/>
        </w:rPr>
        <w:t xml:space="preserve">наградами </w:t>
      </w:r>
      <w:r w:rsidR="001459CE" w:rsidRPr="00846923">
        <w:rPr>
          <w:rFonts w:ascii="Times New Roman" w:hAnsi="Times New Roman" w:cs="Times New Roman"/>
          <w:sz w:val="28"/>
          <w:szCs w:val="28"/>
        </w:rPr>
        <w:t xml:space="preserve">различного уровня </w:t>
      </w:r>
      <w:r w:rsidRPr="00846923">
        <w:rPr>
          <w:rFonts w:ascii="Times New Roman" w:hAnsi="Times New Roman" w:cs="Times New Roman"/>
          <w:sz w:val="28"/>
          <w:szCs w:val="28"/>
        </w:rPr>
        <w:t>и ценными подарками</w:t>
      </w:r>
      <w:r w:rsidR="000C3531">
        <w:rPr>
          <w:rFonts w:ascii="Times New Roman" w:hAnsi="Times New Roman" w:cs="Times New Roman"/>
          <w:sz w:val="28"/>
          <w:szCs w:val="28"/>
        </w:rPr>
        <w:t>.</w:t>
      </w:r>
    </w:p>
    <w:p w:rsidR="00BF7A79" w:rsidRPr="00907941" w:rsidRDefault="00CA6D24" w:rsidP="00AB79A2">
      <w:pPr>
        <w:pStyle w:val="Textbody"/>
        <w:ind w:firstLine="851"/>
        <w:contextualSpacing/>
        <w:jc w:val="both"/>
        <w:rPr>
          <w:rFonts w:ascii="Times New Roman" w:hAnsi="Times New Roman" w:cs="Times New Roman"/>
          <w:sz w:val="28"/>
          <w:szCs w:val="28"/>
          <w:highlight w:val="yellow"/>
        </w:rPr>
      </w:pPr>
      <w:r w:rsidRPr="00846923">
        <w:rPr>
          <w:rFonts w:ascii="Times New Roman" w:hAnsi="Times New Roman" w:cs="Times New Roman"/>
          <w:sz w:val="28"/>
          <w:szCs w:val="28"/>
        </w:rPr>
        <w:t xml:space="preserve">Направлено </w:t>
      </w:r>
      <w:r w:rsidR="00A50D01" w:rsidRPr="00A50D01">
        <w:rPr>
          <w:rFonts w:ascii="Times New Roman" w:hAnsi="Times New Roman" w:cs="Times New Roman"/>
          <w:sz w:val="28"/>
          <w:szCs w:val="28"/>
        </w:rPr>
        <w:t>4</w:t>
      </w:r>
      <w:r w:rsidR="00A50D01">
        <w:rPr>
          <w:rFonts w:ascii="Times New Roman" w:hAnsi="Times New Roman" w:cs="Times New Roman"/>
          <w:sz w:val="28"/>
          <w:szCs w:val="28"/>
        </w:rPr>
        <w:t>5</w:t>
      </w:r>
      <w:r w:rsidRPr="00A50D01">
        <w:rPr>
          <w:rFonts w:ascii="Times New Roman" w:hAnsi="Times New Roman" w:cs="Times New Roman"/>
          <w:sz w:val="28"/>
          <w:szCs w:val="28"/>
        </w:rPr>
        <w:t xml:space="preserve"> поздравительных</w:t>
      </w:r>
      <w:r w:rsidRPr="00846923">
        <w:rPr>
          <w:rFonts w:ascii="Times New Roman" w:hAnsi="Times New Roman" w:cs="Times New Roman"/>
          <w:sz w:val="28"/>
          <w:szCs w:val="28"/>
        </w:rPr>
        <w:t xml:space="preserve"> телеграмм </w:t>
      </w:r>
      <w:r w:rsidR="000C3531">
        <w:rPr>
          <w:rFonts w:ascii="Times New Roman" w:hAnsi="Times New Roman" w:cs="Times New Roman"/>
          <w:sz w:val="28"/>
          <w:szCs w:val="28"/>
        </w:rPr>
        <w:t xml:space="preserve">и поздравительных адресов </w:t>
      </w:r>
      <w:r w:rsidR="00555C86">
        <w:rPr>
          <w:rFonts w:ascii="Times New Roman" w:hAnsi="Times New Roman" w:cs="Times New Roman"/>
          <w:sz w:val="28"/>
          <w:szCs w:val="28"/>
        </w:rPr>
        <w:t xml:space="preserve">(2021 – 49) </w:t>
      </w:r>
      <w:r w:rsidRPr="00846923">
        <w:rPr>
          <w:rFonts w:ascii="Times New Roman" w:hAnsi="Times New Roman" w:cs="Times New Roman"/>
          <w:sz w:val="28"/>
          <w:szCs w:val="28"/>
        </w:rPr>
        <w:t>с национальными и религиозными праздникам</w:t>
      </w:r>
      <w:r w:rsidR="008E3DDC" w:rsidRPr="00846923">
        <w:rPr>
          <w:rFonts w:ascii="Times New Roman" w:hAnsi="Times New Roman" w:cs="Times New Roman"/>
          <w:sz w:val="28"/>
          <w:szCs w:val="28"/>
        </w:rPr>
        <w:t>и</w:t>
      </w:r>
      <w:r w:rsidRPr="00846923">
        <w:rPr>
          <w:rFonts w:ascii="Times New Roman" w:hAnsi="Times New Roman" w:cs="Times New Roman"/>
          <w:sz w:val="28"/>
          <w:szCs w:val="28"/>
        </w:rPr>
        <w:t xml:space="preserve">. </w:t>
      </w:r>
      <w:r w:rsidRPr="000C3531">
        <w:rPr>
          <w:rFonts w:ascii="Times New Roman" w:hAnsi="Times New Roman" w:cs="Times New Roman"/>
          <w:sz w:val="28"/>
          <w:szCs w:val="28"/>
        </w:rPr>
        <w:t>В</w:t>
      </w:r>
      <w:r w:rsidR="00BF7A79" w:rsidRPr="000C3531">
        <w:rPr>
          <w:rFonts w:ascii="Times New Roman" w:hAnsi="Times New Roman" w:cs="Times New Roman"/>
          <w:sz w:val="28"/>
          <w:szCs w:val="28"/>
        </w:rPr>
        <w:t xml:space="preserve">ручено </w:t>
      </w:r>
      <w:r w:rsidR="000C3531">
        <w:rPr>
          <w:rFonts w:ascii="Times New Roman" w:hAnsi="Times New Roman" w:cs="Times New Roman"/>
          <w:sz w:val="28"/>
          <w:szCs w:val="28"/>
        </w:rPr>
        <w:t>646</w:t>
      </w:r>
      <w:r w:rsidR="00BF7A79" w:rsidRPr="00846923">
        <w:rPr>
          <w:rFonts w:ascii="Times New Roman" w:hAnsi="Times New Roman" w:cs="Times New Roman"/>
          <w:sz w:val="28"/>
          <w:szCs w:val="28"/>
        </w:rPr>
        <w:t xml:space="preserve"> </w:t>
      </w:r>
      <w:r w:rsidR="00637893" w:rsidRPr="00846923">
        <w:rPr>
          <w:rFonts w:ascii="Times New Roman" w:hAnsi="Times New Roman" w:cs="Times New Roman"/>
          <w:sz w:val="28"/>
          <w:szCs w:val="28"/>
        </w:rPr>
        <w:t>поздравительн</w:t>
      </w:r>
      <w:r w:rsidR="00D81D18" w:rsidRPr="00846923">
        <w:rPr>
          <w:rFonts w:ascii="Times New Roman" w:hAnsi="Times New Roman" w:cs="Times New Roman"/>
          <w:sz w:val="28"/>
          <w:szCs w:val="28"/>
        </w:rPr>
        <w:t>ы</w:t>
      </w:r>
      <w:r w:rsidR="009A465F" w:rsidRPr="00846923">
        <w:rPr>
          <w:rFonts w:ascii="Times New Roman" w:hAnsi="Times New Roman" w:cs="Times New Roman"/>
          <w:sz w:val="28"/>
          <w:szCs w:val="28"/>
        </w:rPr>
        <w:t>х</w:t>
      </w:r>
      <w:r w:rsidR="00637893" w:rsidRPr="00846923">
        <w:rPr>
          <w:rFonts w:ascii="Times New Roman" w:hAnsi="Times New Roman" w:cs="Times New Roman"/>
          <w:sz w:val="28"/>
          <w:szCs w:val="28"/>
        </w:rPr>
        <w:t xml:space="preserve"> открыт</w:t>
      </w:r>
      <w:r w:rsidR="00420101" w:rsidRPr="00846923">
        <w:rPr>
          <w:rFonts w:ascii="Times New Roman" w:hAnsi="Times New Roman" w:cs="Times New Roman"/>
          <w:sz w:val="28"/>
          <w:szCs w:val="28"/>
        </w:rPr>
        <w:t>ки</w:t>
      </w:r>
      <w:r w:rsidR="00C1653E" w:rsidRPr="00846923">
        <w:rPr>
          <w:rFonts w:ascii="Times New Roman" w:hAnsi="Times New Roman" w:cs="Times New Roman"/>
          <w:sz w:val="28"/>
          <w:szCs w:val="28"/>
        </w:rPr>
        <w:t xml:space="preserve"> </w:t>
      </w:r>
      <w:r w:rsidR="00637893" w:rsidRPr="00846923">
        <w:rPr>
          <w:rFonts w:ascii="Times New Roman" w:hAnsi="Times New Roman" w:cs="Times New Roman"/>
          <w:sz w:val="28"/>
          <w:szCs w:val="28"/>
        </w:rPr>
        <w:t>к</w:t>
      </w:r>
      <w:r w:rsidR="00D81D18" w:rsidRPr="00846923">
        <w:rPr>
          <w:rFonts w:ascii="Times New Roman" w:hAnsi="Times New Roman" w:cs="Times New Roman"/>
          <w:sz w:val="28"/>
          <w:szCs w:val="28"/>
        </w:rPr>
        <w:t>о</w:t>
      </w:r>
      <w:r w:rsidR="00637893" w:rsidRPr="00846923">
        <w:rPr>
          <w:rFonts w:ascii="Times New Roman" w:hAnsi="Times New Roman" w:cs="Times New Roman"/>
          <w:sz w:val="28"/>
          <w:szCs w:val="28"/>
        </w:rPr>
        <w:t xml:space="preserve"> дню рождения</w:t>
      </w:r>
      <w:r w:rsidR="00BF7A79" w:rsidRPr="00846923">
        <w:rPr>
          <w:rFonts w:ascii="Times New Roman" w:hAnsi="Times New Roman" w:cs="Times New Roman"/>
          <w:sz w:val="28"/>
          <w:szCs w:val="28"/>
        </w:rPr>
        <w:t xml:space="preserve"> и </w:t>
      </w:r>
      <w:r w:rsidR="00420101" w:rsidRPr="00846923">
        <w:rPr>
          <w:rFonts w:ascii="Times New Roman" w:hAnsi="Times New Roman" w:cs="Times New Roman"/>
          <w:sz w:val="28"/>
          <w:szCs w:val="28"/>
        </w:rPr>
        <w:t xml:space="preserve">государственным </w:t>
      </w:r>
      <w:r w:rsidR="00BF7A79" w:rsidRPr="00846923">
        <w:rPr>
          <w:rFonts w:ascii="Times New Roman" w:hAnsi="Times New Roman" w:cs="Times New Roman"/>
          <w:sz w:val="28"/>
          <w:szCs w:val="28"/>
        </w:rPr>
        <w:t>праздникам</w:t>
      </w:r>
      <w:r w:rsidR="00555C86">
        <w:rPr>
          <w:rFonts w:ascii="Times New Roman" w:hAnsi="Times New Roman" w:cs="Times New Roman"/>
          <w:sz w:val="28"/>
          <w:szCs w:val="28"/>
        </w:rPr>
        <w:t xml:space="preserve"> (2021 – 603)</w:t>
      </w:r>
      <w:r w:rsidR="00BF7A79" w:rsidRPr="00846923">
        <w:rPr>
          <w:rFonts w:ascii="Times New Roman" w:hAnsi="Times New Roman" w:cs="Times New Roman"/>
          <w:sz w:val="28"/>
          <w:szCs w:val="28"/>
        </w:rPr>
        <w:t>.</w:t>
      </w:r>
      <w:r w:rsidR="00BF7A79" w:rsidRPr="00907941">
        <w:rPr>
          <w:rFonts w:ascii="Times New Roman" w:hAnsi="Times New Roman" w:cs="Times New Roman"/>
          <w:sz w:val="28"/>
          <w:szCs w:val="28"/>
          <w:highlight w:val="yellow"/>
        </w:rPr>
        <w:t xml:space="preserve"> </w:t>
      </w:r>
    </w:p>
    <w:p w:rsidR="00BF7A79" w:rsidRPr="00907941" w:rsidRDefault="00BF7A79" w:rsidP="00AB79A2">
      <w:pPr>
        <w:pStyle w:val="Textbody"/>
        <w:ind w:firstLine="851"/>
        <w:contextualSpacing/>
        <w:jc w:val="both"/>
        <w:rPr>
          <w:rFonts w:ascii="Times New Roman" w:hAnsi="Times New Roman" w:cs="Times New Roman"/>
          <w:sz w:val="12"/>
          <w:szCs w:val="12"/>
          <w:highlight w:val="yellow"/>
        </w:rPr>
      </w:pPr>
    </w:p>
    <w:p w:rsidR="003E2B08" w:rsidRPr="00BC3362" w:rsidRDefault="001D1237" w:rsidP="00AB79A2">
      <w:pPr>
        <w:pStyle w:val="Textbody"/>
        <w:ind w:firstLine="851"/>
        <w:contextualSpacing/>
        <w:jc w:val="both"/>
        <w:rPr>
          <w:rFonts w:ascii="Times New Roman" w:hAnsi="Times New Roman" w:cs="Times New Roman"/>
          <w:sz w:val="28"/>
          <w:szCs w:val="28"/>
        </w:rPr>
      </w:pPr>
      <w:r>
        <w:rPr>
          <w:rFonts w:ascii="Times New Roman" w:hAnsi="Times New Roman" w:cs="Times New Roman"/>
          <w:b/>
          <w:sz w:val="28"/>
          <w:szCs w:val="28"/>
        </w:rPr>
        <w:t>19</w:t>
      </w:r>
      <w:r w:rsidR="00637893" w:rsidRPr="00BC3362">
        <w:rPr>
          <w:rFonts w:ascii="Times New Roman" w:hAnsi="Times New Roman" w:cs="Times New Roman"/>
          <w:b/>
          <w:sz w:val="28"/>
          <w:szCs w:val="28"/>
        </w:rPr>
        <w:t>. Документооборот комитета</w:t>
      </w:r>
    </w:p>
    <w:p w:rsidR="003542FE" w:rsidRPr="00907941" w:rsidRDefault="003542FE" w:rsidP="003542FE">
      <w:pPr>
        <w:pStyle w:val="Textbody"/>
        <w:ind w:firstLine="851"/>
        <w:contextualSpacing/>
        <w:jc w:val="both"/>
        <w:rPr>
          <w:rFonts w:ascii="Times New Roman" w:hAnsi="Times New Roman" w:cs="Times New Roman"/>
          <w:sz w:val="28"/>
          <w:szCs w:val="28"/>
          <w:highlight w:val="yellow"/>
        </w:rPr>
      </w:pPr>
      <w:r w:rsidRPr="00BC3362">
        <w:rPr>
          <w:rFonts w:ascii="Times New Roman" w:hAnsi="Times New Roman" w:cs="Times New Roman"/>
          <w:sz w:val="28"/>
          <w:szCs w:val="28"/>
        </w:rPr>
        <w:t xml:space="preserve">За отчетный период в комитет поступило 1968 документа </w:t>
      </w:r>
      <w:r>
        <w:rPr>
          <w:rFonts w:ascii="Times New Roman" w:hAnsi="Times New Roman" w:cs="Times New Roman"/>
          <w:sz w:val="28"/>
          <w:szCs w:val="28"/>
        </w:rPr>
        <w:t xml:space="preserve">                           </w:t>
      </w:r>
      <w:r w:rsidRPr="00BC3362">
        <w:rPr>
          <w:rFonts w:ascii="Times New Roman" w:hAnsi="Times New Roman" w:cs="Times New Roman"/>
          <w:sz w:val="28"/>
          <w:szCs w:val="28"/>
        </w:rPr>
        <w:t>(</w:t>
      </w:r>
      <w:r>
        <w:rPr>
          <w:rFonts w:ascii="Times New Roman" w:hAnsi="Times New Roman" w:cs="Times New Roman"/>
          <w:sz w:val="28"/>
          <w:szCs w:val="28"/>
        </w:rPr>
        <w:t>2021</w:t>
      </w:r>
      <w:r w:rsidRPr="00BC3362">
        <w:rPr>
          <w:rFonts w:ascii="Times New Roman" w:hAnsi="Times New Roman" w:cs="Times New Roman"/>
          <w:sz w:val="28"/>
          <w:szCs w:val="28"/>
        </w:rPr>
        <w:t xml:space="preserve"> - 1595),  в том числе</w:t>
      </w:r>
      <w:r w:rsidRPr="00CA62A2">
        <w:rPr>
          <w:rFonts w:ascii="Times New Roman" w:hAnsi="Times New Roman" w:cs="Times New Roman"/>
          <w:sz w:val="28"/>
          <w:szCs w:val="28"/>
        </w:rPr>
        <w:t xml:space="preserve"> </w:t>
      </w:r>
      <w:r>
        <w:rPr>
          <w:rFonts w:ascii="Times New Roman" w:hAnsi="Times New Roman" w:cs="Times New Roman"/>
          <w:sz w:val="28"/>
          <w:szCs w:val="28"/>
        </w:rPr>
        <w:t>124</w:t>
      </w:r>
      <w:r w:rsidRPr="00CA62A2">
        <w:rPr>
          <w:rFonts w:ascii="Times New Roman" w:hAnsi="Times New Roman" w:cs="Times New Roman"/>
          <w:sz w:val="28"/>
          <w:szCs w:val="28"/>
        </w:rPr>
        <w:t xml:space="preserve"> </w:t>
      </w:r>
      <w:r w:rsidRPr="00BC3362">
        <w:rPr>
          <w:rFonts w:ascii="Times New Roman" w:hAnsi="Times New Roman" w:cs="Times New Roman"/>
          <w:sz w:val="28"/>
          <w:szCs w:val="28"/>
        </w:rPr>
        <w:t>нормативно-правовых актов, из них:</w:t>
      </w:r>
    </w:p>
    <w:p w:rsidR="003542FE" w:rsidRPr="00CA62A2" w:rsidRDefault="003542FE" w:rsidP="003542FE">
      <w:pPr>
        <w:pStyle w:val="Textbody"/>
        <w:ind w:firstLine="851"/>
        <w:contextualSpacing/>
        <w:jc w:val="both"/>
        <w:rPr>
          <w:rFonts w:ascii="Times New Roman" w:hAnsi="Times New Roman" w:cs="Times New Roman"/>
          <w:sz w:val="28"/>
          <w:szCs w:val="28"/>
        </w:rPr>
      </w:pPr>
      <w:r w:rsidRPr="00CA62A2">
        <w:rPr>
          <w:rFonts w:ascii="Times New Roman" w:hAnsi="Times New Roman" w:cs="Times New Roman"/>
          <w:sz w:val="28"/>
          <w:szCs w:val="28"/>
        </w:rPr>
        <w:t>- 11</w:t>
      </w:r>
      <w:r>
        <w:rPr>
          <w:rFonts w:ascii="Times New Roman" w:hAnsi="Times New Roman" w:cs="Times New Roman"/>
          <w:sz w:val="28"/>
          <w:szCs w:val="28"/>
        </w:rPr>
        <w:t>2</w:t>
      </w:r>
      <w:r w:rsidRPr="00CA62A2">
        <w:rPr>
          <w:rFonts w:ascii="Times New Roman" w:hAnsi="Times New Roman" w:cs="Times New Roman"/>
          <w:sz w:val="28"/>
          <w:szCs w:val="28"/>
        </w:rPr>
        <w:t xml:space="preserve"> постановлений администрации города;</w:t>
      </w:r>
    </w:p>
    <w:p w:rsidR="003542FE" w:rsidRPr="00196EDF" w:rsidRDefault="003542FE" w:rsidP="003542FE">
      <w:pPr>
        <w:pStyle w:val="Textbody"/>
        <w:ind w:firstLine="851"/>
        <w:contextualSpacing/>
        <w:jc w:val="both"/>
        <w:rPr>
          <w:rFonts w:ascii="Times New Roman" w:hAnsi="Times New Roman" w:cs="Times New Roman"/>
          <w:sz w:val="28"/>
          <w:szCs w:val="28"/>
        </w:rPr>
      </w:pPr>
      <w:r w:rsidRPr="00196EDF">
        <w:rPr>
          <w:rFonts w:ascii="Times New Roman" w:hAnsi="Times New Roman" w:cs="Times New Roman"/>
          <w:sz w:val="28"/>
          <w:szCs w:val="28"/>
        </w:rPr>
        <w:t>- 1 распоряжение Правительства Алтайского края;</w:t>
      </w:r>
    </w:p>
    <w:p w:rsidR="003542FE" w:rsidRPr="00CA62A2" w:rsidRDefault="003542FE" w:rsidP="003542FE">
      <w:pPr>
        <w:pStyle w:val="Textbody"/>
        <w:ind w:firstLine="851"/>
        <w:contextualSpacing/>
        <w:jc w:val="both"/>
        <w:rPr>
          <w:rFonts w:ascii="Times New Roman" w:hAnsi="Times New Roman" w:cs="Times New Roman"/>
          <w:sz w:val="28"/>
          <w:szCs w:val="28"/>
        </w:rPr>
      </w:pPr>
      <w:r w:rsidRPr="00CA62A2">
        <w:rPr>
          <w:rFonts w:ascii="Times New Roman" w:hAnsi="Times New Roman" w:cs="Times New Roman"/>
          <w:sz w:val="28"/>
          <w:szCs w:val="28"/>
        </w:rPr>
        <w:t>- 11 распоряжений администрации города.</w:t>
      </w:r>
    </w:p>
    <w:p w:rsidR="003542FE" w:rsidRPr="00907941" w:rsidRDefault="003542FE" w:rsidP="003542FE">
      <w:pPr>
        <w:pStyle w:val="Textbody"/>
        <w:ind w:firstLine="851"/>
        <w:contextualSpacing/>
        <w:jc w:val="both"/>
        <w:rPr>
          <w:rFonts w:ascii="Times New Roman" w:hAnsi="Times New Roman" w:cs="Times New Roman"/>
          <w:sz w:val="28"/>
          <w:szCs w:val="28"/>
          <w:highlight w:val="yellow"/>
        </w:rPr>
      </w:pPr>
      <w:r w:rsidRPr="00196EDF">
        <w:rPr>
          <w:rFonts w:ascii="Times New Roman" w:hAnsi="Times New Roman" w:cs="Times New Roman"/>
          <w:sz w:val="28"/>
          <w:szCs w:val="28"/>
        </w:rPr>
        <w:t>68% поступившей корреспонденции от общего количества составляют запросы и ответы на запросы из структурных подразделений администрации города.</w:t>
      </w:r>
    </w:p>
    <w:p w:rsidR="003542FE" w:rsidRPr="00907941" w:rsidRDefault="003542FE" w:rsidP="003542FE">
      <w:pPr>
        <w:pStyle w:val="Textbody"/>
        <w:ind w:firstLine="851"/>
        <w:contextualSpacing/>
        <w:jc w:val="both"/>
        <w:rPr>
          <w:rFonts w:ascii="Times New Roman" w:hAnsi="Times New Roman" w:cs="Times New Roman"/>
          <w:sz w:val="28"/>
          <w:szCs w:val="28"/>
          <w:highlight w:val="yellow"/>
        </w:rPr>
      </w:pPr>
      <w:r w:rsidRPr="00BA7BCD">
        <w:rPr>
          <w:rFonts w:ascii="Times New Roman" w:hAnsi="Times New Roman" w:cs="Times New Roman"/>
          <w:sz w:val="28"/>
          <w:szCs w:val="28"/>
        </w:rPr>
        <w:t>Для исполнения в комитет поступило</w:t>
      </w:r>
      <w:r w:rsidRPr="00196EDF">
        <w:rPr>
          <w:rFonts w:ascii="Times New Roman" w:hAnsi="Times New Roman" w:cs="Times New Roman"/>
          <w:sz w:val="28"/>
          <w:szCs w:val="28"/>
        </w:rPr>
        <w:t xml:space="preserve"> </w:t>
      </w:r>
      <w:r>
        <w:rPr>
          <w:rFonts w:ascii="Times New Roman" w:hAnsi="Times New Roman" w:cs="Times New Roman"/>
          <w:sz w:val="28"/>
          <w:szCs w:val="28"/>
        </w:rPr>
        <w:t>423</w:t>
      </w:r>
      <w:r w:rsidRPr="00196EDF">
        <w:rPr>
          <w:rFonts w:ascii="Times New Roman" w:hAnsi="Times New Roman" w:cs="Times New Roman"/>
          <w:sz w:val="28"/>
          <w:szCs w:val="28"/>
        </w:rPr>
        <w:t xml:space="preserve"> документов (2021 – 342),</w:t>
      </w:r>
      <w:r w:rsidRPr="00BA7B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7BCD">
        <w:rPr>
          <w:rFonts w:ascii="Times New Roman" w:hAnsi="Times New Roman" w:cs="Times New Roman"/>
          <w:sz w:val="28"/>
          <w:szCs w:val="28"/>
        </w:rPr>
        <w:t>для исполнения специалистами отдела общественных связей</w:t>
      </w:r>
      <w:r w:rsidRPr="00196EDF">
        <w:rPr>
          <w:rFonts w:ascii="Times New Roman" w:hAnsi="Times New Roman" w:cs="Times New Roman"/>
          <w:sz w:val="28"/>
          <w:szCs w:val="28"/>
        </w:rPr>
        <w:t xml:space="preserve"> 232 </w:t>
      </w:r>
      <w:r w:rsidRPr="00BA7BCD">
        <w:rPr>
          <w:rFonts w:ascii="Times New Roman" w:hAnsi="Times New Roman" w:cs="Times New Roman"/>
          <w:sz w:val="28"/>
          <w:szCs w:val="28"/>
        </w:rPr>
        <w:t>документ</w:t>
      </w:r>
      <w:r>
        <w:rPr>
          <w:rFonts w:ascii="Times New Roman" w:hAnsi="Times New Roman" w:cs="Times New Roman"/>
          <w:sz w:val="28"/>
          <w:szCs w:val="28"/>
        </w:rPr>
        <w:t>а</w:t>
      </w:r>
      <w:r w:rsidRPr="00BA7BC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7BCD">
        <w:rPr>
          <w:rFonts w:ascii="Times New Roman" w:hAnsi="Times New Roman" w:cs="Times New Roman"/>
          <w:sz w:val="28"/>
          <w:szCs w:val="28"/>
        </w:rPr>
        <w:t>что составляет</w:t>
      </w:r>
      <w:r w:rsidRPr="00196EDF">
        <w:rPr>
          <w:rFonts w:ascii="Times New Roman" w:hAnsi="Times New Roman" w:cs="Times New Roman"/>
          <w:sz w:val="28"/>
          <w:szCs w:val="28"/>
        </w:rPr>
        <w:t xml:space="preserve"> 55% </w:t>
      </w:r>
      <w:r w:rsidRPr="00BA7BCD">
        <w:rPr>
          <w:rFonts w:ascii="Times New Roman" w:hAnsi="Times New Roman" w:cs="Times New Roman"/>
          <w:sz w:val="28"/>
          <w:szCs w:val="28"/>
        </w:rPr>
        <w:t>от общего документооборота,</w:t>
      </w:r>
      <w:r w:rsidRPr="00196EDF">
        <w:rPr>
          <w:rFonts w:ascii="Times New Roman" w:hAnsi="Times New Roman" w:cs="Times New Roman"/>
          <w:sz w:val="28"/>
          <w:szCs w:val="28"/>
        </w:rPr>
        <w:t xml:space="preserve"> 191 </w:t>
      </w:r>
      <w:r w:rsidRPr="00BA7BCD">
        <w:rPr>
          <w:rFonts w:ascii="Times New Roman" w:hAnsi="Times New Roman" w:cs="Times New Roman"/>
          <w:sz w:val="28"/>
          <w:szCs w:val="28"/>
        </w:rPr>
        <w:t>документ для исполнения специалистам отдела безопасности</w:t>
      </w:r>
      <w:r w:rsidRPr="00196EDF">
        <w:rPr>
          <w:rFonts w:ascii="Times New Roman" w:hAnsi="Times New Roman" w:cs="Times New Roman"/>
          <w:sz w:val="28"/>
          <w:szCs w:val="28"/>
        </w:rPr>
        <w:t xml:space="preserve"> (45%). </w:t>
      </w:r>
    </w:p>
    <w:p w:rsidR="003542FE" w:rsidRPr="00907941" w:rsidRDefault="003542FE" w:rsidP="003542FE">
      <w:pPr>
        <w:pStyle w:val="Textbody"/>
        <w:ind w:firstLine="851"/>
        <w:contextualSpacing/>
        <w:jc w:val="both"/>
        <w:rPr>
          <w:rFonts w:ascii="Times New Roman" w:hAnsi="Times New Roman" w:cs="Times New Roman"/>
          <w:color w:val="FF0000"/>
          <w:sz w:val="28"/>
          <w:szCs w:val="28"/>
          <w:highlight w:val="yellow"/>
        </w:rPr>
      </w:pPr>
      <w:r w:rsidRPr="00BC3362">
        <w:rPr>
          <w:rFonts w:ascii="Times New Roman" w:hAnsi="Times New Roman" w:cs="Times New Roman"/>
          <w:sz w:val="28"/>
          <w:szCs w:val="28"/>
        </w:rPr>
        <w:t>На уровне аналогичного периода 2021 года осталось количество обращений граждан, корреспонденции от Барнаульской городской Думы, религиозных и общественных организаций, а также количество писем разной тематики (приглашения на официальные и праздничные мероприятия, совещания, круглые столы, семинары, письма информационного характера).</w:t>
      </w:r>
    </w:p>
    <w:p w:rsidR="00AE0ED6" w:rsidRPr="00907941" w:rsidRDefault="003542FE" w:rsidP="003542FE">
      <w:pPr>
        <w:pStyle w:val="Textbody"/>
        <w:ind w:firstLine="851"/>
        <w:contextualSpacing/>
        <w:jc w:val="both"/>
        <w:rPr>
          <w:rFonts w:ascii="Times New Roman" w:hAnsi="Times New Roman" w:cs="Times New Roman"/>
          <w:sz w:val="28"/>
          <w:szCs w:val="28"/>
          <w:highlight w:val="yellow"/>
        </w:rPr>
      </w:pPr>
      <w:r w:rsidRPr="00BA7BCD">
        <w:rPr>
          <w:rFonts w:ascii="Times New Roman" w:hAnsi="Times New Roman" w:cs="Times New Roman"/>
          <w:sz w:val="28"/>
          <w:szCs w:val="28"/>
        </w:rPr>
        <w:lastRenderedPageBreak/>
        <w:t>По состоянию на 01.01.2023 в комитете на контроле находится</w:t>
      </w:r>
      <w:r w:rsidRPr="00907941">
        <w:rPr>
          <w:rFonts w:ascii="Times New Roman" w:hAnsi="Times New Roman" w:cs="Times New Roman"/>
          <w:sz w:val="28"/>
          <w:szCs w:val="28"/>
          <w:highlight w:val="yellow"/>
        </w:rPr>
        <w:t xml:space="preserve">                       </w:t>
      </w:r>
      <w:r w:rsidRPr="006E7994">
        <w:rPr>
          <w:rFonts w:ascii="Times New Roman" w:hAnsi="Times New Roman" w:cs="Times New Roman"/>
          <w:sz w:val="28"/>
          <w:szCs w:val="28"/>
        </w:rPr>
        <w:t xml:space="preserve">47 запросов, </w:t>
      </w:r>
      <w:r w:rsidRPr="00BA7BCD">
        <w:rPr>
          <w:rFonts w:ascii="Times New Roman" w:hAnsi="Times New Roman" w:cs="Times New Roman"/>
          <w:sz w:val="28"/>
          <w:szCs w:val="28"/>
        </w:rPr>
        <w:t>срок исполнения которых</w:t>
      </w:r>
      <w:r w:rsidRPr="006E7994">
        <w:rPr>
          <w:rFonts w:ascii="Times New Roman" w:hAnsi="Times New Roman" w:cs="Times New Roman"/>
          <w:sz w:val="28"/>
          <w:szCs w:val="28"/>
        </w:rPr>
        <w:t xml:space="preserve"> – январь - декабрь 2023 года.</w:t>
      </w:r>
      <w:r w:rsidR="00C77175" w:rsidRPr="006E7994">
        <w:rPr>
          <w:rFonts w:ascii="Times New Roman" w:hAnsi="Times New Roman" w:cs="Times New Roman"/>
          <w:sz w:val="28"/>
          <w:szCs w:val="28"/>
        </w:rPr>
        <w:t xml:space="preserve"> </w:t>
      </w:r>
    </w:p>
    <w:p w:rsidR="00D578ED" w:rsidRPr="00907941" w:rsidRDefault="00D578ED" w:rsidP="00AB79A2">
      <w:pPr>
        <w:pStyle w:val="Textbody"/>
        <w:spacing w:after="0"/>
        <w:ind w:firstLine="851"/>
        <w:contextualSpacing/>
        <w:jc w:val="center"/>
        <w:rPr>
          <w:rFonts w:ascii="Times New Roman" w:hAnsi="Times New Roman" w:cs="Times New Roman"/>
          <w:b/>
          <w:sz w:val="12"/>
          <w:szCs w:val="12"/>
          <w:highlight w:val="yellow"/>
        </w:rPr>
      </w:pPr>
    </w:p>
    <w:p w:rsidR="00726718" w:rsidRPr="00907941" w:rsidRDefault="00726718" w:rsidP="00AB79A2">
      <w:pPr>
        <w:pStyle w:val="Textbody"/>
        <w:spacing w:after="0"/>
        <w:ind w:firstLine="851"/>
        <w:contextualSpacing/>
        <w:jc w:val="center"/>
        <w:rPr>
          <w:rFonts w:ascii="Times New Roman" w:hAnsi="Times New Roman" w:cs="Times New Roman"/>
          <w:b/>
          <w:sz w:val="28"/>
          <w:szCs w:val="28"/>
          <w:highlight w:val="yellow"/>
        </w:rPr>
      </w:pPr>
      <w:r w:rsidRPr="00846923">
        <w:rPr>
          <w:rFonts w:ascii="Times New Roman" w:hAnsi="Times New Roman" w:cs="Times New Roman"/>
          <w:b/>
          <w:sz w:val="28"/>
          <w:szCs w:val="28"/>
        </w:rPr>
        <w:t xml:space="preserve">Задачи на </w:t>
      </w:r>
      <w:r w:rsidR="00846923" w:rsidRPr="00846923">
        <w:rPr>
          <w:rFonts w:ascii="Times New Roman" w:hAnsi="Times New Roman" w:cs="Times New Roman"/>
          <w:b/>
          <w:sz w:val="28"/>
          <w:szCs w:val="28"/>
          <w:lang w:val="en-US"/>
        </w:rPr>
        <w:t>I</w:t>
      </w:r>
      <w:r w:rsidR="00550388" w:rsidRPr="00846923">
        <w:rPr>
          <w:rFonts w:ascii="Times New Roman" w:hAnsi="Times New Roman" w:cs="Times New Roman"/>
          <w:b/>
          <w:sz w:val="28"/>
          <w:szCs w:val="28"/>
        </w:rPr>
        <w:t xml:space="preserve"> квартал </w:t>
      </w:r>
      <w:r w:rsidRPr="00846923">
        <w:rPr>
          <w:rFonts w:ascii="Times New Roman" w:hAnsi="Times New Roman" w:cs="Times New Roman"/>
          <w:b/>
          <w:sz w:val="28"/>
          <w:szCs w:val="28"/>
        </w:rPr>
        <w:t>20</w:t>
      </w:r>
      <w:r w:rsidR="00581872" w:rsidRPr="00846923">
        <w:rPr>
          <w:rFonts w:ascii="Times New Roman" w:hAnsi="Times New Roman" w:cs="Times New Roman"/>
          <w:b/>
          <w:sz w:val="28"/>
          <w:szCs w:val="28"/>
        </w:rPr>
        <w:t>2</w:t>
      </w:r>
      <w:r w:rsidR="00846923" w:rsidRPr="00846923">
        <w:rPr>
          <w:rFonts w:ascii="Times New Roman" w:hAnsi="Times New Roman" w:cs="Times New Roman"/>
          <w:b/>
          <w:sz w:val="28"/>
          <w:szCs w:val="28"/>
        </w:rPr>
        <w:t>3</w:t>
      </w:r>
      <w:r w:rsidRPr="00846923">
        <w:rPr>
          <w:rFonts w:ascii="Times New Roman" w:hAnsi="Times New Roman" w:cs="Times New Roman"/>
          <w:b/>
          <w:sz w:val="28"/>
          <w:szCs w:val="28"/>
        </w:rPr>
        <w:t xml:space="preserve"> год</w:t>
      </w:r>
      <w:r w:rsidR="00550388" w:rsidRPr="00846923">
        <w:rPr>
          <w:rFonts w:ascii="Times New Roman" w:hAnsi="Times New Roman" w:cs="Times New Roman"/>
          <w:b/>
          <w:sz w:val="28"/>
          <w:szCs w:val="28"/>
        </w:rPr>
        <w:t>а</w:t>
      </w:r>
      <w:r w:rsidRPr="00846923">
        <w:rPr>
          <w:rFonts w:ascii="Times New Roman" w:hAnsi="Times New Roman" w:cs="Times New Roman"/>
          <w:b/>
          <w:sz w:val="28"/>
          <w:szCs w:val="28"/>
        </w:rPr>
        <w:t>:</w:t>
      </w:r>
    </w:p>
    <w:p w:rsidR="00550388" w:rsidRPr="00907941" w:rsidRDefault="00550388" w:rsidP="00AB79A2">
      <w:pPr>
        <w:pStyle w:val="Textbody"/>
        <w:spacing w:after="0"/>
        <w:ind w:firstLine="851"/>
        <w:contextualSpacing/>
        <w:jc w:val="center"/>
        <w:rPr>
          <w:rFonts w:ascii="Times New Roman" w:hAnsi="Times New Roman" w:cs="Times New Roman"/>
          <w:b/>
          <w:sz w:val="12"/>
          <w:szCs w:val="12"/>
          <w:highlight w:val="yellow"/>
        </w:rPr>
      </w:pPr>
    </w:p>
    <w:p w:rsidR="00726718" w:rsidRPr="00907941" w:rsidRDefault="00CA6D24" w:rsidP="008C1D9C">
      <w:pPr>
        <w:pStyle w:val="aa"/>
        <w:ind w:left="851"/>
        <w:jc w:val="both"/>
        <w:rPr>
          <w:rFonts w:ascii="Times New Roman" w:hAnsi="Times New Roman" w:cs="Times New Roman"/>
          <w:sz w:val="28"/>
          <w:szCs w:val="28"/>
          <w:highlight w:val="yellow"/>
        </w:rPr>
      </w:pPr>
      <w:r w:rsidRPr="006E7994">
        <w:rPr>
          <w:rFonts w:ascii="Times New Roman" w:hAnsi="Times New Roman" w:cs="Times New Roman"/>
          <w:sz w:val="28"/>
          <w:szCs w:val="28"/>
        </w:rPr>
        <w:t>1. </w:t>
      </w:r>
      <w:r w:rsidR="00726718" w:rsidRPr="006E7994">
        <w:rPr>
          <w:rFonts w:ascii="Times New Roman" w:hAnsi="Times New Roman" w:cs="Times New Roman"/>
          <w:sz w:val="28"/>
          <w:szCs w:val="28"/>
        </w:rPr>
        <w:t>Осуществить контроль:</w:t>
      </w:r>
    </w:p>
    <w:p w:rsidR="00726718" w:rsidRPr="006E7994" w:rsidRDefault="00726718" w:rsidP="00AB79A2">
      <w:pPr>
        <w:pStyle w:val="aa"/>
        <w:ind w:left="0" w:firstLine="851"/>
        <w:jc w:val="both"/>
        <w:rPr>
          <w:rFonts w:ascii="Times New Roman" w:hAnsi="Times New Roman" w:cs="Times New Roman"/>
          <w:sz w:val="28"/>
          <w:szCs w:val="28"/>
        </w:rPr>
      </w:pPr>
      <w:r w:rsidRPr="006E7994">
        <w:rPr>
          <w:rFonts w:ascii="Times New Roman" w:hAnsi="Times New Roman" w:cs="Times New Roman"/>
          <w:sz w:val="28"/>
          <w:szCs w:val="28"/>
        </w:rPr>
        <w:t xml:space="preserve">- целевого использования помещений муниципальной собственности, предоставленных по договорам безвозмездного пользования социально ориентированным </w:t>
      </w:r>
      <w:r w:rsidR="0097490B" w:rsidRPr="006E7994">
        <w:rPr>
          <w:rFonts w:ascii="Times New Roman" w:hAnsi="Times New Roman" w:cs="Times New Roman"/>
          <w:sz w:val="28"/>
          <w:szCs w:val="28"/>
        </w:rPr>
        <w:t>некоммерческим организациям;</w:t>
      </w:r>
    </w:p>
    <w:p w:rsidR="009E50B3" w:rsidRPr="006E7994" w:rsidRDefault="00C45C26" w:rsidP="00AB79A2">
      <w:pPr>
        <w:pStyle w:val="aa"/>
        <w:ind w:left="0" w:firstLine="851"/>
        <w:jc w:val="both"/>
        <w:rPr>
          <w:rFonts w:ascii="Times New Roman" w:hAnsi="Times New Roman" w:cs="Times New Roman"/>
          <w:sz w:val="28"/>
          <w:szCs w:val="28"/>
        </w:rPr>
      </w:pPr>
      <w:r w:rsidRPr="006E7994">
        <w:rPr>
          <w:rFonts w:ascii="Times New Roman" w:hAnsi="Times New Roman" w:cs="Times New Roman"/>
          <w:sz w:val="28"/>
          <w:szCs w:val="28"/>
        </w:rPr>
        <w:t>- </w:t>
      </w:r>
      <w:r w:rsidR="00F77B09" w:rsidRPr="006E7994">
        <w:rPr>
          <w:rFonts w:ascii="Times New Roman" w:hAnsi="Times New Roman" w:cs="Times New Roman"/>
          <w:sz w:val="28"/>
          <w:szCs w:val="28"/>
        </w:rPr>
        <w:t xml:space="preserve">за соблюдением </w:t>
      </w:r>
      <w:r w:rsidR="00F77B09" w:rsidRPr="006E7994">
        <w:rPr>
          <w:rFonts w:ascii="Times New Roman" w:eastAsia="DejaVu Sans" w:hAnsi="Times New Roman" w:cs="Times New Roman"/>
          <w:sz w:val="28"/>
          <w:szCs w:val="28"/>
        </w:rPr>
        <w:t>графика проведения конференций и сроками</w:t>
      </w:r>
      <w:r w:rsidR="00F77B09" w:rsidRPr="006E7994">
        <w:rPr>
          <w:rFonts w:ascii="Times New Roman" w:hAnsi="Times New Roman" w:cs="Times New Roman"/>
          <w:sz w:val="28"/>
          <w:szCs w:val="28"/>
        </w:rPr>
        <w:t xml:space="preserve"> информирования насе</w:t>
      </w:r>
      <w:r w:rsidR="009136EA" w:rsidRPr="006E7994">
        <w:rPr>
          <w:rFonts w:ascii="Times New Roman" w:hAnsi="Times New Roman" w:cs="Times New Roman"/>
          <w:sz w:val="28"/>
          <w:szCs w:val="28"/>
        </w:rPr>
        <w:t>ления о проводимых конференциях;</w:t>
      </w:r>
    </w:p>
    <w:p w:rsidR="009136EA" w:rsidRPr="00860330" w:rsidRDefault="009136EA" w:rsidP="00AB79A2">
      <w:pPr>
        <w:pStyle w:val="aa"/>
        <w:ind w:left="0" w:firstLine="851"/>
        <w:jc w:val="both"/>
        <w:rPr>
          <w:rFonts w:ascii="Times New Roman" w:hAnsi="Times New Roman" w:cs="Times New Roman"/>
          <w:sz w:val="28"/>
          <w:szCs w:val="28"/>
        </w:rPr>
      </w:pPr>
      <w:r w:rsidRPr="00860330">
        <w:rPr>
          <w:rFonts w:ascii="Times New Roman" w:hAnsi="Times New Roman" w:cs="Times New Roman"/>
          <w:sz w:val="28"/>
          <w:szCs w:val="28"/>
        </w:rPr>
        <w:t xml:space="preserve">- информационного сопровождения реализации инициативных проектов на </w:t>
      </w:r>
      <w:r w:rsidRPr="00860330">
        <w:rPr>
          <w:rFonts w:ascii="Times New Roman" w:eastAsia="Times New Roman" w:hAnsi="Times New Roman" w:cs="Times New Roman"/>
          <w:sz w:val="28"/>
          <w:szCs w:val="28"/>
          <w:lang w:eastAsia="ru-RU"/>
        </w:rPr>
        <w:t xml:space="preserve">официальном Интернет-сайте города </w:t>
      </w:r>
      <w:r w:rsidRPr="00860330">
        <w:rPr>
          <w:rFonts w:ascii="Times New Roman" w:hAnsi="Times New Roman" w:cs="Times New Roman"/>
          <w:sz w:val="28"/>
          <w:szCs w:val="28"/>
        </w:rPr>
        <w:t>Барнаула</w:t>
      </w:r>
      <w:r w:rsidR="00E44C20" w:rsidRPr="00860330">
        <w:rPr>
          <w:rFonts w:ascii="Times New Roman" w:hAnsi="Times New Roman" w:cs="Times New Roman"/>
          <w:sz w:val="28"/>
          <w:szCs w:val="28"/>
        </w:rPr>
        <w:t>.</w:t>
      </w:r>
    </w:p>
    <w:p w:rsidR="009136EA" w:rsidRPr="00860330" w:rsidRDefault="009136EA" w:rsidP="009136EA">
      <w:pPr>
        <w:pStyle w:val="aa"/>
        <w:ind w:left="0" w:firstLine="851"/>
        <w:jc w:val="both"/>
        <w:rPr>
          <w:rFonts w:ascii="Times New Roman" w:hAnsi="Times New Roman" w:cs="Times New Roman"/>
          <w:sz w:val="28"/>
          <w:szCs w:val="28"/>
        </w:rPr>
      </w:pPr>
      <w:r w:rsidRPr="00860330">
        <w:rPr>
          <w:rFonts w:ascii="Times New Roman" w:hAnsi="Times New Roman" w:cs="Times New Roman"/>
          <w:sz w:val="28"/>
          <w:szCs w:val="28"/>
        </w:rPr>
        <w:t>2. Организовать процесс реализации инициативного бюджетирования на территории г.Барнаула.</w:t>
      </w:r>
    </w:p>
    <w:p w:rsidR="009136EA" w:rsidRPr="00860330" w:rsidRDefault="009136EA" w:rsidP="009136EA">
      <w:pPr>
        <w:pStyle w:val="aa"/>
        <w:ind w:left="0" w:firstLine="851"/>
        <w:jc w:val="both"/>
        <w:rPr>
          <w:rFonts w:ascii="Times New Roman" w:hAnsi="Times New Roman" w:cs="Times New Roman"/>
          <w:sz w:val="28"/>
          <w:szCs w:val="28"/>
        </w:rPr>
      </w:pPr>
      <w:r w:rsidRPr="00860330">
        <w:rPr>
          <w:rFonts w:ascii="Times New Roman" w:hAnsi="Times New Roman" w:cs="Times New Roman"/>
          <w:sz w:val="28"/>
          <w:szCs w:val="28"/>
        </w:rPr>
        <w:t>- сопроводить внесение изменений в нормативные документы, регламентирующие реализацию инициативных проектов в г.Барнауле</w:t>
      </w:r>
      <w:r w:rsidR="00DE69BA" w:rsidRPr="00860330">
        <w:rPr>
          <w:rFonts w:ascii="Times New Roman" w:hAnsi="Times New Roman" w:cs="Times New Roman"/>
          <w:sz w:val="28"/>
          <w:szCs w:val="28"/>
        </w:rPr>
        <w:t>.</w:t>
      </w:r>
    </w:p>
    <w:p w:rsidR="009E50B3" w:rsidRPr="00907941" w:rsidRDefault="00A754C9" w:rsidP="00AB79A2">
      <w:pPr>
        <w:pStyle w:val="aa"/>
        <w:ind w:left="0" w:firstLine="851"/>
        <w:jc w:val="both"/>
        <w:rPr>
          <w:rFonts w:ascii="Times New Roman" w:hAnsi="Times New Roman" w:cs="Times New Roman"/>
          <w:sz w:val="28"/>
          <w:szCs w:val="28"/>
          <w:highlight w:val="yellow"/>
        </w:rPr>
      </w:pPr>
      <w:r w:rsidRPr="006E7994">
        <w:rPr>
          <w:rFonts w:ascii="Times New Roman" w:hAnsi="Times New Roman" w:cs="Times New Roman"/>
          <w:sz w:val="28"/>
          <w:szCs w:val="28"/>
        </w:rPr>
        <w:t>3</w:t>
      </w:r>
      <w:r w:rsidR="005F1B83">
        <w:rPr>
          <w:rFonts w:ascii="Times New Roman" w:hAnsi="Times New Roman" w:cs="Times New Roman"/>
          <w:sz w:val="28"/>
          <w:szCs w:val="28"/>
        </w:rPr>
        <w:t>. </w:t>
      </w:r>
      <w:r w:rsidR="009E50B3" w:rsidRPr="006E7994">
        <w:rPr>
          <w:rFonts w:ascii="Times New Roman" w:hAnsi="Times New Roman" w:cs="Times New Roman"/>
          <w:sz w:val="28"/>
          <w:szCs w:val="28"/>
        </w:rPr>
        <w:t xml:space="preserve">Организовать и провести </w:t>
      </w:r>
      <w:r w:rsidR="00EB66E9" w:rsidRPr="006E7994">
        <w:rPr>
          <w:rFonts w:ascii="Times New Roman" w:hAnsi="Times New Roman" w:cs="Times New Roman"/>
          <w:sz w:val="28"/>
          <w:szCs w:val="28"/>
        </w:rPr>
        <w:t xml:space="preserve">заседания Координационного Совета </w:t>
      </w:r>
      <w:r w:rsidR="00885C88" w:rsidRPr="006E7994">
        <w:rPr>
          <w:rFonts w:ascii="Times New Roman" w:hAnsi="Times New Roman" w:cs="Times New Roman"/>
          <w:sz w:val="28"/>
          <w:szCs w:val="28"/>
        </w:rPr>
        <w:t xml:space="preserve">              </w:t>
      </w:r>
      <w:r w:rsidR="00EB66E9" w:rsidRPr="006E7994">
        <w:rPr>
          <w:rFonts w:ascii="Times New Roman" w:hAnsi="Times New Roman" w:cs="Times New Roman"/>
          <w:sz w:val="28"/>
          <w:szCs w:val="28"/>
        </w:rPr>
        <w:t xml:space="preserve">по ТОС, </w:t>
      </w:r>
      <w:r w:rsidRPr="006E7994">
        <w:rPr>
          <w:rFonts w:ascii="Times New Roman" w:hAnsi="Times New Roman" w:cs="Times New Roman"/>
          <w:sz w:val="28"/>
          <w:szCs w:val="28"/>
        </w:rPr>
        <w:t xml:space="preserve">СОБ, АТК, </w:t>
      </w:r>
      <w:r w:rsidR="00E75DFD" w:rsidRPr="006E7994">
        <w:rPr>
          <w:rFonts w:ascii="Times New Roman" w:hAnsi="Times New Roman" w:cs="Times New Roman"/>
          <w:sz w:val="28"/>
          <w:szCs w:val="28"/>
        </w:rPr>
        <w:t xml:space="preserve">АНК, </w:t>
      </w:r>
      <w:r w:rsidR="00EB66E9" w:rsidRPr="006E7994">
        <w:rPr>
          <w:rFonts w:ascii="Times New Roman" w:hAnsi="Times New Roman" w:cs="Times New Roman"/>
          <w:sz w:val="28"/>
          <w:szCs w:val="28"/>
        </w:rPr>
        <w:t>МВК</w:t>
      </w:r>
      <w:r w:rsidRPr="006E7994">
        <w:rPr>
          <w:rFonts w:ascii="Times New Roman" w:hAnsi="Times New Roman" w:cs="Times New Roman"/>
          <w:sz w:val="28"/>
          <w:szCs w:val="28"/>
        </w:rPr>
        <w:t>, Совета по противодействию коррупции, Общественного совета по вопросам межнациональных и межрелигиозных отношений</w:t>
      </w:r>
      <w:r w:rsidR="00E33AB5" w:rsidRPr="006E7994">
        <w:rPr>
          <w:rFonts w:ascii="Times New Roman" w:hAnsi="Times New Roman" w:cs="Times New Roman"/>
          <w:sz w:val="28"/>
          <w:szCs w:val="28"/>
        </w:rPr>
        <w:t xml:space="preserve">, Общественной палаты города Барнаула </w:t>
      </w:r>
      <w:r w:rsidR="00E33AB5" w:rsidRPr="006E7994">
        <w:rPr>
          <w:rFonts w:ascii="Times New Roman" w:hAnsi="Times New Roman" w:cs="Times New Roman"/>
          <w:sz w:val="28"/>
          <w:szCs w:val="28"/>
          <w:lang w:val="en-US"/>
        </w:rPr>
        <w:t>V</w:t>
      </w:r>
      <w:r w:rsidR="00E33AB5" w:rsidRPr="006E7994">
        <w:rPr>
          <w:rFonts w:ascii="Times New Roman" w:hAnsi="Times New Roman" w:cs="Times New Roman"/>
          <w:sz w:val="28"/>
          <w:szCs w:val="28"/>
        </w:rPr>
        <w:t xml:space="preserve"> созыва, Совета женшин при главе города Барнаула.</w:t>
      </w:r>
    </w:p>
    <w:p w:rsidR="00E44C20" w:rsidRPr="00860330" w:rsidRDefault="00E44C20" w:rsidP="00AB79A2">
      <w:pPr>
        <w:pStyle w:val="aa"/>
        <w:ind w:left="0" w:firstLine="851"/>
        <w:jc w:val="both"/>
        <w:rPr>
          <w:rFonts w:ascii="Times New Roman" w:hAnsi="Times New Roman" w:cs="Times New Roman"/>
          <w:sz w:val="28"/>
          <w:szCs w:val="28"/>
        </w:rPr>
      </w:pPr>
      <w:r w:rsidRPr="00860330">
        <w:rPr>
          <w:rFonts w:ascii="Times New Roman" w:hAnsi="Times New Roman" w:cs="Times New Roman"/>
          <w:sz w:val="28"/>
          <w:szCs w:val="28"/>
        </w:rPr>
        <w:t>4.</w:t>
      </w:r>
      <w:r w:rsidRPr="00860330">
        <w:rPr>
          <w:rFonts w:ascii="Times New Roman" w:hAnsi="Times New Roman" w:cs="Times New Roman"/>
          <w:sz w:val="28"/>
          <w:szCs w:val="28"/>
          <w:lang w:val="en-US"/>
        </w:rPr>
        <w:t> </w:t>
      </w:r>
      <w:r w:rsidRPr="00860330">
        <w:rPr>
          <w:rFonts w:ascii="Times New Roman" w:hAnsi="Times New Roman" w:cs="Times New Roman"/>
          <w:sz w:val="28"/>
          <w:szCs w:val="28"/>
        </w:rPr>
        <w:t xml:space="preserve">Разработать методические рекомендации по деятельности ТОС, разместить их в разделе КОСБ на </w:t>
      </w:r>
      <w:r w:rsidRPr="00860330">
        <w:rPr>
          <w:rFonts w:ascii="Times New Roman" w:eastAsia="Times New Roman" w:hAnsi="Times New Roman" w:cs="Times New Roman"/>
          <w:sz w:val="28"/>
          <w:szCs w:val="28"/>
          <w:lang w:eastAsia="ru-RU"/>
        </w:rPr>
        <w:t xml:space="preserve">официальном Интернет-сайте города </w:t>
      </w:r>
      <w:r w:rsidRPr="00860330">
        <w:rPr>
          <w:rFonts w:ascii="Times New Roman" w:hAnsi="Times New Roman" w:cs="Times New Roman"/>
          <w:sz w:val="28"/>
          <w:szCs w:val="28"/>
        </w:rPr>
        <w:t>Барнаула: нормативно-правовая база, регламентирующая деятельность; инструменты привлечения ресурсов, конкурсы, гранты; механизмы поддержки администрации города.</w:t>
      </w:r>
    </w:p>
    <w:p w:rsidR="009E50B3" w:rsidRPr="00860330" w:rsidRDefault="00A754C9" w:rsidP="00AB79A2">
      <w:pPr>
        <w:pStyle w:val="aa"/>
        <w:ind w:left="0" w:firstLine="851"/>
        <w:jc w:val="both"/>
        <w:rPr>
          <w:rFonts w:ascii="Times New Roman" w:hAnsi="Times New Roman" w:cs="Times New Roman"/>
          <w:sz w:val="28"/>
          <w:szCs w:val="28"/>
        </w:rPr>
      </w:pPr>
      <w:r w:rsidRPr="00860330">
        <w:rPr>
          <w:rFonts w:ascii="Times New Roman" w:hAnsi="Times New Roman" w:cs="Times New Roman"/>
          <w:sz w:val="28"/>
          <w:szCs w:val="28"/>
        </w:rPr>
        <w:t>5</w:t>
      </w:r>
      <w:r w:rsidR="009E50B3" w:rsidRPr="00860330">
        <w:rPr>
          <w:rFonts w:ascii="Times New Roman" w:hAnsi="Times New Roman" w:cs="Times New Roman"/>
          <w:sz w:val="28"/>
          <w:szCs w:val="28"/>
        </w:rPr>
        <w:t>. </w:t>
      </w:r>
      <w:r w:rsidR="0023377F" w:rsidRPr="00860330">
        <w:rPr>
          <w:rFonts w:ascii="Times New Roman" w:hAnsi="Times New Roman" w:cs="Times New Roman"/>
          <w:sz w:val="28"/>
          <w:szCs w:val="28"/>
        </w:rPr>
        <w:t>М</w:t>
      </w:r>
      <w:r w:rsidR="00CA6D24" w:rsidRPr="00860330">
        <w:rPr>
          <w:rFonts w:ascii="Times New Roman" w:eastAsia="Times New Roman" w:hAnsi="Times New Roman" w:cs="Times New Roman"/>
          <w:bCs/>
          <w:sz w:val="28"/>
          <w:szCs w:val="28"/>
          <w:lang w:eastAsia="ru-RU"/>
        </w:rPr>
        <w:t>о</w:t>
      </w:r>
      <w:r w:rsidRPr="00860330">
        <w:rPr>
          <w:rFonts w:ascii="Times New Roman" w:eastAsia="Times New Roman" w:hAnsi="Times New Roman" w:cs="Times New Roman"/>
          <w:bCs/>
          <w:sz w:val="28"/>
          <w:szCs w:val="28"/>
          <w:lang w:eastAsia="ru-RU"/>
        </w:rPr>
        <w:t xml:space="preserve">ниторинг объявляемых конкурсов </w:t>
      </w:r>
      <w:r w:rsidR="00CA6D24" w:rsidRPr="00860330">
        <w:rPr>
          <w:rFonts w:ascii="Times New Roman" w:eastAsia="Times New Roman" w:hAnsi="Times New Roman" w:cs="Times New Roman"/>
          <w:bCs/>
          <w:sz w:val="28"/>
          <w:szCs w:val="28"/>
          <w:lang w:eastAsia="ru-RU"/>
        </w:rPr>
        <w:t>на краевом и федеральном уровне, а также</w:t>
      </w:r>
      <w:r w:rsidR="00CA6D24" w:rsidRPr="00860330">
        <w:rPr>
          <w:rFonts w:ascii="Times New Roman" w:hAnsi="Times New Roman" w:cs="Times New Roman"/>
          <w:bCs/>
          <w:sz w:val="28"/>
          <w:szCs w:val="28"/>
        </w:rPr>
        <w:t xml:space="preserve"> осуществлять на постоянной основе информирование о них представителей некоммерческого сектора.</w:t>
      </w:r>
    </w:p>
    <w:p w:rsidR="009E50B3" w:rsidRPr="00FE5416" w:rsidRDefault="00677F99" w:rsidP="00AB79A2">
      <w:pPr>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9E50B3" w:rsidRPr="00FE5416">
        <w:rPr>
          <w:rFonts w:ascii="Times New Roman" w:hAnsi="Times New Roman" w:cs="Times New Roman"/>
          <w:sz w:val="28"/>
          <w:szCs w:val="28"/>
        </w:rPr>
        <w:t>. Выстраивание отношений между всеми официально зарегистрированными религиозными организациями с целью поддержания сложившейся атмосферы межконфессионального и межнационального согласия.</w:t>
      </w:r>
    </w:p>
    <w:p w:rsidR="009E50B3" w:rsidRPr="00907941" w:rsidRDefault="00677F99" w:rsidP="00AB79A2">
      <w:pPr>
        <w:widowControl/>
        <w:ind w:firstLine="851"/>
        <w:jc w:val="both"/>
        <w:rPr>
          <w:rFonts w:ascii="Times New Roman" w:hAnsi="Times New Roman" w:cs="Times New Roman"/>
          <w:sz w:val="28"/>
          <w:szCs w:val="28"/>
          <w:highlight w:val="yellow"/>
        </w:rPr>
      </w:pPr>
      <w:r>
        <w:rPr>
          <w:rFonts w:ascii="Times New Roman" w:hAnsi="Times New Roman" w:cs="Times New Roman"/>
          <w:sz w:val="28"/>
          <w:szCs w:val="28"/>
        </w:rPr>
        <w:t>7</w:t>
      </w:r>
      <w:r w:rsidR="009E50B3" w:rsidRPr="00FE5416">
        <w:rPr>
          <w:rFonts w:ascii="Times New Roman" w:hAnsi="Times New Roman" w:cs="Times New Roman"/>
          <w:sz w:val="28"/>
          <w:szCs w:val="28"/>
        </w:rPr>
        <w:t>. </w:t>
      </w:r>
      <w:r w:rsidR="00E44C20" w:rsidRPr="00FE5416">
        <w:rPr>
          <w:rFonts w:ascii="Times New Roman" w:hAnsi="Times New Roman" w:cs="Times New Roman"/>
          <w:sz w:val="28"/>
          <w:szCs w:val="28"/>
        </w:rPr>
        <w:t>Организовать проведение встреч руководства города                                            с лидерами общественного мнения и институтов гражданского общества.</w:t>
      </w:r>
    </w:p>
    <w:p w:rsidR="002E4202" w:rsidRDefault="00677F99" w:rsidP="00AB79A2">
      <w:pPr>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5F1B83">
        <w:rPr>
          <w:rFonts w:ascii="Times New Roman" w:hAnsi="Times New Roman" w:cs="Times New Roman"/>
          <w:sz w:val="28"/>
          <w:szCs w:val="28"/>
        </w:rPr>
        <w:t>. </w:t>
      </w:r>
      <w:r w:rsidR="002E4202" w:rsidRPr="00FE5416">
        <w:rPr>
          <w:rFonts w:ascii="Times New Roman" w:hAnsi="Times New Roman" w:cs="Times New Roman"/>
          <w:sz w:val="28"/>
          <w:szCs w:val="28"/>
        </w:rPr>
        <w:t xml:space="preserve">Обеспечение контроля и анализ </w:t>
      </w:r>
      <w:r w:rsidR="00DB6806" w:rsidRPr="00FE5416">
        <w:rPr>
          <w:rFonts w:ascii="Times New Roman" w:hAnsi="Times New Roman" w:cs="Times New Roman"/>
          <w:sz w:val="28"/>
          <w:szCs w:val="28"/>
        </w:rPr>
        <w:t>исполнения</w:t>
      </w:r>
      <w:r w:rsidR="002E4202" w:rsidRPr="00FE5416">
        <w:rPr>
          <w:rFonts w:ascii="Times New Roman" w:hAnsi="Times New Roman" w:cs="Times New Roman"/>
          <w:sz w:val="28"/>
          <w:szCs w:val="28"/>
        </w:rPr>
        <w:t xml:space="preserve"> </w:t>
      </w:r>
      <w:hyperlink w:anchor="P26" w:history="1">
        <w:r w:rsidR="007111BA" w:rsidRPr="00FE5416">
          <w:rPr>
            <w:rFonts w:ascii="Times New Roman" w:hAnsi="Times New Roman" w:cs="Times New Roman"/>
            <w:sz w:val="28"/>
            <w:szCs w:val="28"/>
          </w:rPr>
          <w:t>План</w:t>
        </w:r>
      </w:hyperlink>
      <w:r w:rsidR="00DB6806" w:rsidRPr="00FE5416">
        <w:rPr>
          <w:rFonts w:ascii="Times New Roman" w:hAnsi="Times New Roman" w:cs="Times New Roman"/>
          <w:sz w:val="28"/>
          <w:szCs w:val="28"/>
        </w:rPr>
        <w:t>а</w:t>
      </w:r>
      <w:r w:rsidR="007111BA" w:rsidRPr="00FE5416">
        <w:rPr>
          <w:rFonts w:ascii="Times New Roman" w:hAnsi="Times New Roman" w:cs="Times New Roman"/>
          <w:sz w:val="28"/>
          <w:szCs w:val="28"/>
        </w:rPr>
        <w:t xml:space="preserve"> мероприятий </w:t>
      </w:r>
      <w:r w:rsidR="00E0330C" w:rsidRPr="00FE5416">
        <w:rPr>
          <w:rFonts w:ascii="Times New Roman" w:hAnsi="Times New Roman" w:cs="Times New Roman"/>
          <w:sz w:val="28"/>
          <w:szCs w:val="28"/>
        </w:rPr>
        <w:t xml:space="preserve">               </w:t>
      </w:r>
      <w:r w:rsidR="007111BA" w:rsidRPr="00FE5416">
        <w:rPr>
          <w:rFonts w:ascii="Times New Roman" w:hAnsi="Times New Roman" w:cs="Times New Roman"/>
          <w:sz w:val="28"/>
          <w:szCs w:val="28"/>
        </w:rPr>
        <w:t xml:space="preserve">по реализации в городе Барнауле в 2022 году </w:t>
      </w:r>
      <w:hyperlink r:id="rId9" w:history="1">
        <w:r w:rsidR="007111BA" w:rsidRPr="00FE5416">
          <w:rPr>
            <w:rFonts w:ascii="Times New Roman" w:hAnsi="Times New Roman" w:cs="Times New Roman"/>
            <w:sz w:val="28"/>
            <w:szCs w:val="28"/>
          </w:rPr>
          <w:t>Стратегии</w:t>
        </w:r>
      </w:hyperlink>
      <w:r w:rsidR="007111BA" w:rsidRPr="00FE5416">
        <w:rPr>
          <w:rFonts w:ascii="Times New Roman" w:hAnsi="Times New Roman" w:cs="Times New Roman"/>
          <w:sz w:val="28"/>
          <w:szCs w:val="28"/>
        </w:rPr>
        <w:t xml:space="preserve"> государственной национальной политики Российской Федерации на период до 2025 года.</w:t>
      </w:r>
    </w:p>
    <w:p w:rsidR="00677F99" w:rsidRDefault="00677F99" w:rsidP="00AB79A2">
      <w:pPr>
        <w:widowControl/>
        <w:ind w:firstLine="851"/>
        <w:jc w:val="both"/>
        <w:rPr>
          <w:rFonts w:ascii="Times New Roman" w:hAnsi="Times New Roman" w:cs="Times New Roman"/>
          <w:sz w:val="28"/>
          <w:szCs w:val="28"/>
          <w:highlight w:val="yellow"/>
        </w:rPr>
      </w:pPr>
    </w:p>
    <w:sectPr w:rsidR="00677F99" w:rsidSect="001E024F">
      <w:headerReference w:type="default" r:id="rId10"/>
      <w:pgSz w:w="11906" w:h="16838"/>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EDC" w:rsidRDefault="00320EDC">
      <w:r>
        <w:separator/>
      </w:r>
    </w:p>
  </w:endnote>
  <w:endnote w:type="continuationSeparator" w:id="0">
    <w:p w:rsidR="00320EDC" w:rsidRDefault="0032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EDC" w:rsidRDefault="00320EDC">
      <w:r>
        <w:rPr>
          <w:color w:val="000000"/>
        </w:rPr>
        <w:separator/>
      </w:r>
    </w:p>
  </w:footnote>
  <w:footnote w:type="continuationSeparator" w:id="0">
    <w:p w:rsidR="00320EDC" w:rsidRDefault="0032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851239"/>
      <w:docPartObj>
        <w:docPartGallery w:val="Page Numbers (Top of Page)"/>
        <w:docPartUnique/>
      </w:docPartObj>
    </w:sdtPr>
    <w:sdtEndPr>
      <w:rPr>
        <w:rFonts w:ascii="Times New Roman" w:hAnsi="Times New Roman" w:cs="Times New Roman"/>
        <w:sz w:val="28"/>
        <w:szCs w:val="28"/>
      </w:rPr>
    </w:sdtEndPr>
    <w:sdtContent>
      <w:p w:rsidR="00320EDC" w:rsidRDefault="00320EDC" w:rsidP="0022503D">
        <w:pPr>
          <w:pStyle w:val="af"/>
          <w:jc w:val="right"/>
          <w:rPr>
            <w:rFonts w:ascii="Times New Roman" w:hAnsi="Times New Roman" w:cs="Times New Roman"/>
            <w:sz w:val="28"/>
            <w:szCs w:val="28"/>
          </w:rPr>
        </w:pPr>
        <w:r w:rsidRPr="00E75DFD">
          <w:rPr>
            <w:rFonts w:ascii="Times New Roman" w:hAnsi="Times New Roman" w:cs="Times New Roman"/>
            <w:sz w:val="28"/>
            <w:szCs w:val="28"/>
          </w:rPr>
          <w:fldChar w:fldCharType="begin"/>
        </w:r>
        <w:r w:rsidRPr="00E75DFD">
          <w:rPr>
            <w:rFonts w:ascii="Times New Roman" w:hAnsi="Times New Roman" w:cs="Times New Roman"/>
            <w:sz w:val="28"/>
            <w:szCs w:val="28"/>
          </w:rPr>
          <w:instrText>PAGE   \* MERGEFORMAT</w:instrText>
        </w:r>
        <w:r w:rsidRPr="00E75DFD">
          <w:rPr>
            <w:rFonts w:ascii="Times New Roman" w:hAnsi="Times New Roman" w:cs="Times New Roman"/>
            <w:sz w:val="28"/>
            <w:szCs w:val="28"/>
          </w:rPr>
          <w:fldChar w:fldCharType="separate"/>
        </w:r>
        <w:r w:rsidR="008B6942">
          <w:rPr>
            <w:rFonts w:ascii="Times New Roman" w:hAnsi="Times New Roman" w:cs="Times New Roman"/>
            <w:noProof/>
            <w:sz w:val="28"/>
            <w:szCs w:val="28"/>
          </w:rPr>
          <w:t>8</w:t>
        </w:r>
        <w:r w:rsidRPr="00E75DFD">
          <w:rPr>
            <w:rFonts w:ascii="Times New Roman" w:hAnsi="Times New Roman" w:cs="Times New Roman"/>
            <w:sz w:val="28"/>
            <w:szCs w:val="28"/>
          </w:rPr>
          <w:fldChar w:fldCharType="end"/>
        </w:r>
      </w:p>
      <w:p w:rsidR="00320EDC" w:rsidRPr="00E75DFD" w:rsidRDefault="008B6942" w:rsidP="0022503D">
        <w:pPr>
          <w:pStyle w:val="af"/>
          <w:jc w:val="right"/>
          <w:rPr>
            <w:rFonts w:ascii="Times New Roman" w:hAnsi="Times New Roman" w:cs="Times New Roman"/>
            <w:sz w:val="12"/>
            <w:szCs w:val="1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9A2C3A"/>
    <w:multiLevelType w:val="hybridMultilevel"/>
    <w:tmpl w:val="D6D083A4"/>
    <w:lvl w:ilvl="0" w:tplc="AF503BB4">
      <w:start w:val="1"/>
      <w:numFmt w:val="decimal"/>
      <w:lvlText w:val="%1."/>
      <w:lvlJc w:val="left"/>
      <w:pPr>
        <w:ind w:left="2694" w:firstLine="0"/>
      </w:pPr>
      <w:rPr>
        <w:rFonts w:hint="default"/>
        <w:color w:val="auto"/>
        <w:kern w:val="0"/>
        <w14:cntxtAlts w14:val="0"/>
      </w:rPr>
    </w:lvl>
    <w:lvl w:ilvl="1" w:tplc="04190019">
      <w:start w:val="1"/>
      <w:numFmt w:val="lowerLetter"/>
      <w:lvlText w:val="%2."/>
      <w:lvlJc w:val="left"/>
      <w:pPr>
        <w:ind w:left="4842" w:hanging="360"/>
      </w:pPr>
    </w:lvl>
    <w:lvl w:ilvl="2" w:tplc="0419001B" w:tentative="1">
      <w:start w:val="1"/>
      <w:numFmt w:val="lowerRoman"/>
      <w:lvlText w:val="%3."/>
      <w:lvlJc w:val="right"/>
      <w:pPr>
        <w:ind w:left="5562" w:hanging="180"/>
      </w:pPr>
    </w:lvl>
    <w:lvl w:ilvl="3" w:tplc="0419000F" w:tentative="1">
      <w:start w:val="1"/>
      <w:numFmt w:val="decimal"/>
      <w:lvlText w:val="%4."/>
      <w:lvlJc w:val="left"/>
      <w:pPr>
        <w:ind w:left="6282" w:hanging="360"/>
      </w:pPr>
    </w:lvl>
    <w:lvl w:ilvl="4" w:tplc="04190019" w:tentative="1">
      <w:start w:val="1"/>
      <w:numFmt w:val="lowerLetter"/>
      <w:lvlText w:val="%5."/>
      <w:lvlJc w:val="left"/>
      <w:pPr>
        <w:ind w:left="7002" w:hanging="360"/>
      </w:pPr>
    </w:lvl>
    <w:lvl w:ilvl="5" w:tplc="0419001B" w:tentative="1">
      <w:start w:val="1"/>
      <w:numFmt w:val="lowerRoman"/>
      <w:lvlText w:val="%6."/>
      <w:lvlJc w:val="right"/>
      <w:pPr>
        <w:ind w:left="7722" w:hanging="180"/>
      </w:pPr>
    </w:lvl>
    <w:lvl w:ilvl="6" w:tplc="0419000F" w:tentative="1">
      <w:start w:val="1"/>
      <w:numFmt w:val="decimal"/>
      <w:lvlText w:val="%7."/>
      <w:lvlJc w:val="left"/>
      <w:pPr>
        <w:ind w:left="8442" w:hanging="360"/>
      </w:pPr>
    </w:lvl>
    <w:lvl w:ilvl="7" w:tplc="04190019" w:tentative="1">
      <w:start w:val="1"/>
      <w:numFmt w:val="lowerLetter"/>
      <w:lvlText w:val="%8."/>
      <w:lvlJc w:val="left"/>
      <w:pPr>
        <w:ind w:left="9162" w:hanging="360"/>
      </w:pPr>
    </w:lvl>
    <w:lvl w:ilvl="8" w:tplc="0419001B" w:tentative="1">
      <w:start w:val="1"/>
      <w:numFmt w:val="lowerRoman"/>
      <w:lvlText w:val="%9."/>
      <w:lvlJc w:val="right"/>
      <w:pPr>
        <w:ind w:left="9882" w:hanging="180"/>
      </w:pPr>
    </w:lvl>
  </w:abstractNum>
  <w:abstractNum w:abstractNumId="1" w15:restartNumberingAfterBreak="0">
    <w:nsid w:val="6E905D53"/>
    <w:multiLevelType w:val="multilevel"/>
    <w:tmpl w:val="E5D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6926FA"/>
    <w:multiLevelType w:val="hybridMultilevel"/>
    <w:tmpl w:val="FAC4EDD8"/>
    <w:lvl w:ilvl="0" w:tplc="DD08401C">
      <w:start w:val="3"/>
      <w:numFmt w:val="bullet"/>
      <w:lvlText w:val="-"/>
      <w:lvlJc w:val="left"/>
      <w:pPr>
        <w:ind w:left="1211" w:hanging="360"/>
      </w:pPr>
      <w:rPr>
        <w:rFonts w:ascii="Times New Roman" w:eastAsia="SimSun" w:hAnsi="Times New Roman" w:cs="Times New Roman" w:hint="default"/>
        <w:sz w:val="28"/>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51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A54"/>
    <w:rsid w:val="00001B6A"/>
    <w:rsid w:val="00004673"/>
    <w:rsid w:val="00007516"/>
    <w:rsid w:val="00010FE0"/>
    <w:rsid w:val="000116F5"/>
    <w:rsid w:val="00015350"/>
    <w:rsid w:val="00021F21"/>
    <w:rsid w:val="000236D2"/>
    <w:rsid w:val="000237D4"/>
    <w:rsid w:val="00024B9D"/>
    <w:rsid w:val="0003141B"/>
    <w:rsid w:val="00033F28"/>
    <w:rsid w:val="00034C4A"/>
    <w:rsid w:val="000364F0"/>
    <w:rsid w:val="00040891"/>
    <w:rsid w:val="00041250"/>
    <w:rsid w:val="00044F22"/>
    <w:rsid w:val="000517A1"/>
    <w:rsid w:val="0005444B"/>
    <w:rsid w:val="00054D7D"/>
    <w:rsid w:val="00055791"/>
    <w:rsid w:val="00060719"/>
    <w:rsid w:val="000649D3"/>
    <w:rsid w:val="000655A6"/>
    <w:rsid w:val="000667A2"/>
    <w:rsid w:val="00070A86"/>
    <w:rsid w:val="00071D48"/>
    <w:rsid w:val="00072705"/>
    <w:rsid w:val="00075930"/>
    <w:rsid w:val="00075F49"/>
    <w:rsid w:val="0007604F"/>
    <w:rsid w:val="00076BCB"/>
    <w:rsid w:val="00077756"/>
    <w:rsid w:val="00077C03"/>
    <w:rsid w:val="00077DF3"/>
    <w:rsid w:val="00082424"/>
    <w:rsid w:val="00091DB3"/>
    <w:rsid w:val="0009239B"/>
    <w:rsid w:val="000931FC"/>
    <w:rsid w:val="00095FE8"/>
    <w:rsid w:val="000976E6"/>
    <w:rsid w:val="000A0108"/>
    <w:rsid w:val="000A1BFF"/>
    <w:rsid w:val="000A3D1A"/>
    <w:rsid w:val="000A4699"/>
    <w:rsid w:val="000A4B53"/>
    <w:rsid w:val="000A713D"/>
    <w:rsid w:val="000B26E2"/>
    <w:rsid w:val="000B3180"/>
    <w:rsid w:val="000B360C"/>
    <w:rsid w:val="000B6D98"/>
    <w:rsid w:val="000C1920"/>
    <w:rsid w:val="000C2129"/>
    <w:rsid w:val="000C3531"/>
    <w:rsid w:val="000C61A9"/>
    <w:rsid w:val="000C71F2"/>
    <w:rsid w:val="000C7A84"/>
    <w:rsid w:val="000D2427"/>
    <w:rsid w:val="000D571A"/>
    <w:rsid w:val="000D72EA"/>
    <w:rsid w:val="000E06A5"/>
    <w:rsid w:val="000E2891"/>
    <w:rsid w:val="000E4302"/>
    <w:rsid w:val="000E5139"/>
    <w:rsid w:val="000E6945"/>
    <w:rsid w:val="000F116F"/>
    <w:rsid w:val="000F23C1"/>
    <w:rsid w:val="000F2796"/>
    <w:rsid w:val="000F3547"/>
    <w:rsid w:val="000F374F"/>
    <w:rsid w:val="000F4A03"/>
    <w:rsid w:val="000F4F8D"/>
    <w:rsid w:val="000F6A26"/>
    <w:rsid w:val="001011E1"/>
    <w:rsid w:val="00103CA3"/>
    <w:rsid w:val="00104FCB"/>
    <w:rsid w:val="001072A8"/>
    <w:rsid w:val="00110EA9"/>
    <w:rsid w:val="00111AFA"/>
    <w:rsid w:val="001133B0"/>
    <w:rsid w:val="00114451"/>
    <w:rsid w:val="00115A87"/>
    <w:rsid w:val="001160BA"/>
    <w:rsid w:val="00121932"/>
    <w:rsid w:val="0012405A"/>
    <w:rsid w:val="00124486"/>
    <w:rsid w:val="0012525D"/>
    <w:rsid w:val="00125414"/>
    <w:rsid w:val="001324F1"/>
    <w:rsid w:val="00133E08"/>
    <w:rsid w:val="0013581C"/>
    <w:rsid w:val="0013613E"/>
    <w:rsid w:val="00136621"/>
    <w:rsid w:val="00142308"/>
    <w:rsid w:val="00142BFF"/>
    <w:rsid w:val="001459CE"/>
    <w:rsid w:val="00146B48"/>
    <w:rsid w:val="00146F44"/>
    <w:rsid w:val="001471FD"/>
    <w:rsid w:val="00151287"/>
    <w:rsid w:val="001516BE"/>
    <w:rsid w:val="001523EB"/>
    <w:rsid w:val="001550A7"/>
    <w:rsid w:val="00155BFC"/>
    <w:rsid w:val="00162473"/>
    <w:rsid w:val="001645DB"/>
    <w:rsid w:val="00170CCA"/>
    <w:rsid w:val="001710D0"/>
    <w:rsid w:val="001714F3"/>
    <w:rsid w:val="00171BA9"/>
    <w:rsid w:val="001739FF"/>
    <w:rsid w:val="00174083"/>
    <w:rsid w:val="00175EC5"/>
    <w:rsid w:val="00182848"/>
    <w:rsid w:val="00183290"/>
    <w:rsid w:val="00183697"/>
    <w:rsid w:val="00194264"/>
    <w:rsid w:val="00194E4A"/>
    <w:rsid w:val="00195A85"/>
    <w:rsid w:val="00196730"/>
    <w:rsid w:val="00196E12"/>
    <w:rsid w:val="001A175F"/>
    <w:rsid w:val="001A1ADC"/>
    <w:rsid w:val="001A458B"/>
    <w:rsid w:val="001B096C"/>
    <w:rsid w:val="001B2074"/>
    <w:rsid w:val="001B25F9"/>
    <w:rsid w:val="001B3FB8"/>
    <w:rsid w:val="001C183A"/>
    <w:rsid w:val="001C31B0"/>
    <w:rsid w:val="001C7123"/>
    <w:rsid w:val="001D098B"/>
    <w:rsid w:val="001D0B65"/>
    <w:rsid w:val="001D1133"/>
    <w:rsid w:val="001D1237"/>
    <w:rsid w:val="001D2E86"/>
    <w:rsid w:val="001D2F4F"/>
    <w:rsid w:val="001E024F"/>
    <w:rsid w:val="001E1E99"/>
    <w:rsid w:val="001E1F13"/>
    <w:rsid w:val="001E72CC"/>
    <w:rsid w:val="001F5840"/>
    <w:rsid w:val="001F6BDD"/>
    <w:rsid w:val="001F797D"/>
    <w:rsid w:val="00200687"/>
    <w:rsid w:val="002010F5"/>
    <w:rsid w:val="002011BF"/>
    <w:rsid w:val="00204BC0"/>
    <w:rsid w:val="00204C9F"/>
    <w:rsid w:val="0020737E"/>
    <w:rsid w:val="0020786C"/>
    <w:rsid w:val="00216A18"/>
    <w:rsid w:val="00217AC0"/>
    <w:rsid w:val="00222C39"/>
    <w:rsid w:val="0022503D"/>
    <w:rsid w:val="00225D97"/>
    <w:rsid w:val="00226227"/>
    <w:rsid w:val="002263DD"/>
    <w:rsid w:val="00226910"/>
    <w:rsid w:val="00230D41"/>
    <w:rsid w:val="00233099"/>
    <w:rsid w:val="0023377F"/>
    <w:rsid w:val="0023517E"/>
    <w:rsid w:val="00243181"/>
    <w:rsid w:val="00245FB1"/>
    <w:rsid w:val="00246BB5"/>
    <w:rsid w:val="0024754B"/>
    <w:rsid w:val="002530AF"/>
    <w:rsid w:val="0025565E"/>
    <w:rsid w:val="002568B1"/>
    <w:rsid w:val="00256FF6"/>
    <w:rsid w:val="00257429"/>
    <w:rsid w:val="00257618"/>
    <w:rsid w:val="00261AA4"/>
    <w:rsid w:val="00264530"/>
    <w:rsid w:val="00264B33"/>
    <w:rsid w:val="0026606E"/>
    <w:rsid w:val="00267A54"/>
    <w:rsid w:val="00272504"/>
    <w:rsid w:val="00272D5E"/>
    <w:rsid w:val="002739C2"/>
    <w:rsid w:val="002833EB"/>
    <w:rsid w:val="002903C1"/>
    <w:rsid w:val="00291DC9"/>
    <w:rsid w:val="00293AC1"/>
    <w:rsid w:val="0029516E"/>
    <w:rsid w:val="002A4124"/>
    <w:rsid w:val="002A4A15"/>
    <w:rsid w:val="002A4E61"/>
    <w:rsid w:val="002A714A"/>
    <w:rsid w:val="002A7780"/>
    <w:rsid w:val="002B0842"/>
    <w:rsid w:val="002B2AC9"/>
    <w:rsid w:val="002B4D51"/>
    <w:rsid w:val="002C55AC"/>
    <w:rsid w:val="002C56FE"/>
    <w:rsid w:val="002C72AA"/>
    <w:rsid w:val="002C7D68"/>
    <w:rsid w:val="002D1D75"/>
    <w:rsid w:val="002D53F5"/>
    <w:rsid w:val="002D7D10"/>
    <w:rsid w:val="002E11EE"/>
    <w:rsid w:val="002E374B"/>
    <w:rsid w:val="002E4119"/>
    <w:rsid w:val="002E4202"/>
    <w:rsid w:val="002E57C5"/>
    <w:rsid w:val="002E592C"/>
    <w:rsid w:val="002E5CE3"/>
    <w:rsid w:val="002E721D"/>
    <w:rsid w:val="002E7A1E"/>
    <w:rsid w:val="002F037C"/>
    <w:rsid w:val="002F21C7"/>
    <w:rsid w:val="002F36DE"/>
    <w:rsid w:val="002F3E1F"/>
    <w:rsid w:val="002F5EB0"/>
    <w:rsid w:val="002F6022"/>
    <w:rsid w:val="00301B40"/>
    <w:rsid w:val="00303CE5"/>
    <w:rsid w:val="00305877"/>
    <w:rsid w:val="00307C73"/>
    <w:rsid w:val="0031522A"/>
    <w:rsid w:val="003152A2"/>
    <w:rsid w:val="003154EE"/>
    <w:rsid w:val="00315D0B"/>
    <w:rsid w:val="00320EDC"/>
    <w:rsid w:val="00323B98"/>
    <w:rsid w:val="003366A3"/>
    <w:rsid w:val="00336AEB"/>
    <w:rsid w:val="0034142A"/>
    <w:rsid w:val="00342C8A"/>
    <w:rsid w:val="00345BF7"/>
    <w:rsid w:val="0035329F"/>
    <w:rsid w:val="003542FE"/>
    <w:rsid w:val="00355537"/>
    <w:rsid w:val="0036076D"/>
    <w:rsid w:val="003615EA"/>
    <w:rsid w:val="00363A3C"/>
    <w:rsid w:val="00371112"/>
    <w:rsid w:val="0037158A"/>
    <w:rsid w:val="00374CF0"/>
    <w:rsid w:val="00375A64"/>
    <w:rsid w:val="00381513"/>
    <w:rsid w:val="00381CDD"/>
    <w:rsid w:val="00381FD6"/>
    <w:rsid w:val="00382558"/>
    <w:rsid w:val="003833D8"/>
    <w:rsid w:val="003836CC"/>
    <w:rsid w:val="00384EF1"/>
    <w:rsid w:val="003914FE"/>
    <w:rsid w:val="00393413"/>
    <w:rsid w:val="0039581C"/>
    <w:rsid w:val="00397598"/>
    <w:rsid w:val="003A02D4"/>
    <w:rsid w:val="003A226B"/>
    <w:rsid w:val="003A2C74"/>
    <w:rsid w:val="003A4EA7"/>
    <w:rsid w:val="003A4EE1"/>
    <w:rsid w:val="003A55A2"/>
    <w:rsid w:val="003A6DA4"/>
    <w:rsid w:val="003B02C0"/>
    <w:rsid w:val="003B2228"/>
    <w:rsid w:val="003B4336"/>
    <w:rsid w:val="003C1902"/>
    <w:rsid w:val="003C256E"/>
    <w:rsid w:val="003C2BE6"/>
    <w:rsid w:val="003C3ABE"/>
    <w:rsid w:val="003C4CB4"/>
    <w:rsid w:val="003C6469"/>
    <w:rsid w:val="003C6542"/>
    <w:rsid w:val="003C7C18"/>
    <w:rsid w:val="003D4AE1"/>
    <w:rsid w:val="003D5A88"/>
    <w:rsid w:val="003D5CAB"/>
    <w:rsid w:val="003D69B4"/>
    <w:rsid w:val="003D7E3E"/>
    <w:rsid w:val="003E1D8D"/>
    <w:rsid w:val="003E1FCE"/>
    <w:rsid w:val="003E2B08"/>
    <w:rsid w:val="003E41D1"/>
    <w:rsid w:val="003E4F88"/>
    <w:rsid w:val="003F4BF7"/>
    <w:rsid w:val="003F53A0"/>
    <w:rsid w:val="00401FA9"/>
    <w:rsid w:val="00404A17"/>
    <w:rsid w:val="004057CB"/>
    <w:rsid w:val="00405D3E"/>
    <w:rsid w:val="004105B7"/>
    <w:rsid w:val="00412A71"/>
    <w:rsid w:val="00415EFB"/>
    <w:rsid w:val="00420101"/>
    <w:rsid w:val="00420BDD"/>
    <w:rsid w:val="00422602"/>
    <w:rsid w:val="004231B7"/>
    <w:rsid w:val="004263EA"/>
    <w:rsid w:val="00427020"/>
    <w:rsid w:val="00427F53"/>
    <w:rsid w:val="00431389"/>
    <w:rsid w:val="004332A4"/>
    <w:rsid w:val="00435AA9"/>
    <w:rsid w:val="00437037"/>
    <w:rsid w:val="00437277"/>
    <w:rsid w:val="004427EC"/>
    <w:rsid w:val="00443620"/>
    <w:rsid w:val="004447A6"/>
    <w:rsid w:val="00446886"/>
    <w:rsid w:val="00446C4D"/>
    <w:rsid w:val="00452059"/>
    <w:rsid w:val="004521BD"/>
    <w:rsid w:val="004536C2"/>
    <w:rsid w:val="00455460"/>
    <w:rsid w:val="00456DF4"/>
    <w:rsid w:val="004579D5"/>
    <w:rsid w:val="0046056E"/>
    <w:rsid w:val="00465394"/>
    <w:rsid w:val="00465852"/>
    <w:rsid w:val="0046596F"/>
    <w:rsid w:val="00465A1C"/>
    <w:rsid w:val="004668FD"/>
    <w:rsid w:val="00466AD9"/>
    <w:rsid w:val="004678AB"/>
    <w:rsid w:val="004711AA"/>
    <w:rsid w:val="00475B09"/>
    <w:rsid w:val="004765C2"/>
    <w:rsid w:val="00481EDD"/>
    <w:rsid w:val="00483F0A"/>
    <w:rsid w:val="00485557"/>
    <w:rsid w:val="00491722"/>
    <w:rsid w:val="0049233F"/>
    <w:rsid w:val="00493D83"/>
    <w:rsid w:val="00495D3A"/>
    <w:rsid w:val="00497418"/>
    <w:rsid w:val="00497748"/>
    <w:rsid w:val="004A0D3F"/>
    <w:rsid w:val="004A4433"/>
    <w:rsid w:val="004A4E2E"/>
    <w:rsid w:val="004A507C"/>
    <w:rsid w:val="004A5C0C"/>
    <w:rsid w:val="004B1008"/>
    <w:rsid w:val="004B2814"/>
    <w:rsid w:val="004B36D8"/>
    <w:rsid w:val="004B4D78"/>
    <w:rsid w:val="004B6831"/>
    <w:rsid w:val="004C05DD"/>
    <w:rsid w:val="004C36C4"/>
    <w:rsid w:val="004C4D95"/>
    <w:rsid w:val="004D4019"/>
    <w:rsid w:val="004D6A0C"/>
    <w:rsid w:val="004D7644"/>
    <w:rsid w:val="004D79B7"/>
    <w:rsid w:val="004E1626"/>
    <w:rsid w:val="004E5F3B"/>
    <w:rsid w:val="004F1070"/>
    <w:rsid w:val="004F4F6D"/>
    <w:rsid w:val="004F5DE7"/>
    <w:rsid w:val="004F5F24"/>
    <w:rsid w:val="004F69AA"/>
    <w:rsid w:val="004F71F6"/>
    <w:rsid w:val="0050241A"/>
    <w:rsid w:val="00511C4A"/>
    <w:rsid w:val="00512911"/>
    <w:rsid w:val="00512DA0"/>
    <w:rsid w:val="0051329C"/>
    <w:rsid w:val="005157CF"/>
    <w:rsid w:val="0051723B"/>
    <w:rsid w:val="005216C6"/>
    <w:rsid w:val="0052286C"/>
    <w:rsid w:val="0052296C"/>
    <w:rsid w:val="00524EA2"/>
    <w:rsid w:val="00532BBD"/>
    <w:rsid w:val="005347F4"/>
    <w:rsid w:val="005357B3"/>
    <w:rsid w:val="005367F3"/>
    <w:rsid w:val="00537E9F"/>
    <w:rsid w:val="00540411"/>
    <w:rsid w:val="00546EB2"/>
    <w:rsid w:val="005501D5"/>
    <w:rsid w:val="00550388"/>
    <w:rsid w:val="00554A5B"/>
    <w:rsid w:val="00555037"/>
    <w:rsid w:val="00555075"/>
    <w:rsid w:val="00555C86"/>
    <w:rsid w:val="00556571"/>
    <w:rsid w:val="00557A00"/>
    <w:rsid w:val="00560171"/>
    <w:rsid w:val="0056080B"/>
    <w:rsid w:val="00562FA9"/>
    <w:rsid w:val="00563091"/>
    <w:rsid w:val="0056400A"/>
    <w:rsid w:val="00564FFF"/>
    <w:rsid w:val="005664FA"/>
    <w:rsid w:val="00566B81"/>
    <w:rsid w:val="00567DBE"/>
    <w:rsid w:val="005712E0"/>
    <w:rsid w:val="00573855"/>
    <w:rsid w:val="00573996"/>
    <w:rsid w:val="005766A6"/>
    <w:rsid w:val="00576A5B"/>
    <w:rsid w:val="00580726"/>
    <w:rsid w:val="00581872"/>
    <w:rsid w:val="00583BDB"/>
    <w:rsid w:val="00590E41"/>
    <w:rsid w:val="00591C6C"/>
    <w:rsid w:val="00592FAC"/>
    <w:rsid w:val="00597AEF"/>
    <w:rsid w:val="005A0097"/>
    <w:rsid w:val="005A5317"/>
    <w:rsid w:val="005B16F5"/>
    <w:rsid w:val="005B5460"/>
    <w:rsid w:val="005B6616"/>
    <w:rsid w:val="005B6818"/>
    <w:rsid w:val="005C18B9"/>
    <w:rsid w:val="005C320E"/>
    <w:rsid w:val="005C370F"/>
    <w:rsid w:val="005C3F3C"/>
    <w:rsid w:val="005C6BFE"/>
    <w:rsid w:val="005E0DF5"/>
    <w:rsid w:val="005E1470"/>
    <w:rsid w:val="005E3A7D"/>
    <w:rsid w:val="005F0611"/>
    <w:rsid w:val="005F1B83"/>
    <w:rsid w:val="005F541E"/>
    <w:rsid w:val="00602261"/>
    <w:rsid w:val="00604C08"/>
    <w:rsid w:val="00606BAD"/>
    <w:rsid w:val="006131C4"/>
    <w:rsid w:val="00614456"/>
    <w:rsid w:val="0061788D"/>
    <w:rsid w:val="00620F46"/>
    <w:rsid w:val="006214AC"/>
    <w:rsid w:val="00621E1F"/>
    <w:rsid w:val="0062266E"/>
    <w:rsid w:val="00624878"/>
    <w:rsid w:val="00625378"/>
    <w:rsid w:val="00627A9D"/>
    <w:rsid w:val="00635445"/>
    <w:rsid w:val="00637893"/>
    <w:rsid w:val="006418D4"/>
    <w:rsid w:val="00642EE0"/>
    <w:rsid w:val="006434EF"/>
    <w:rsid w:val="00644A09"/>
    <w:rsid w:val="00645328"/>
    <w:rsid w:val="006468B4"/>
    <w:rsid w:val="0064788C"/>
    <w:rsid w:val="00650894"/>
    <w:rsid w:val="00650930"/>
    <w:rsid w:val="00651D11"/>
    <w:rsid w:val="00652A4B"/>
    <w:rsid w:val="0065388B"/>
    <w:rsid w:val="0065740C"/>
    <w:rsid w:val="0066132E"/>
    <w:rsid w:val="006617C8"/>
    <w:rsid w:val="00661DB3"/>
    <w:rsid w:val="0066393C"/>
    <w:rsid w:val="00663AD7"/>
    <w:rsid w:val="006708BB"/>
    <w:rsid w:val="006724E3"/>
    <w:rsid w:val="00673067"/>
    <w:rsid w:val="00674214"/>
    <w:rsid w:val="00674406"/>
    <w:rsid w:val="00677F99"/>
    <w:rsid w:val="006803AB"/>
    <w:rsid w:val="006840BE"/>
    <w:rsid w:val="006858CB"/>
    <w:rsid w:val="00690969"/>
    <w:rsid w:val="00692BE8"/>
    <w:rsid w:val="00694D77"/>
    <w:rsid w:val="00695899"/>
    <w:rsid w:val="0069698F"/>
    <w:rsid w:val="006A0AA1"/>
    <w:rsid w:val="006A33D1"/>
    <w:rsid w:val="006A4005"/>
    <w:rsid w:val="006A6040"/>
    <w:rsid w:val="006B0B7D"/>
    <w:rsid w:val="006B3769"/>
    <w:rsid w:val="006B55E2"/>
    <w:rsid w:val="006B7504"/>
    <w:rsid w:val="006C5578"/>
    <w:rsid w:val="006C74EB"/>
    <w:rsid w:val="006D02DD"/>
    <w:rsid w:val="006D0580"/>
    <w:rsid w:val="006D0CA8"/>
    <w:rsid w:val="006D1F77"/>
    <w:rsid w:val="006D7FC9"/>
    <w:rsid w:val="006E0620"/>
    <w:rsid w:val="006E0978"/>
    <w:rsid w:val="006E1257"/>
    <w:rsid w:val="006E3864"/>
    <w:rsid w:val="006E46AF"/>
    <w:rsid w:val="006E582B"/>
    <w:rsid w:val="006E7994"/>
    <w:rsid w:val="006E7ACB"/>
    <w:rsid w:val="006F1F1C"/>
    <w:rsid w:val="006F3005"/>
    <w:rsid w:val="006F3129"/>
    <w:rsid w:val="006F78D1"/>
    <w:rsid w:val="006F78EA"/>
    <w:rsid w:val="00703461"/>
    <w:rsid w:val="00705739"/>
    <w:rsid w:val="00706251"/>
    <w:rsid w:val="007111BA"/>
    <w:rsid w:val="00714170"/>
    <w:rsid w:val="007172C6"/>
    <w:rsid w:val="007178AA"/>
    <w:rsid w:val="007226EE"/>
    <w:rsid w:val="00726718"/>
    <w:rsid w:val="00732DE4"/>
    <w:rsid w:val="00732FDF"/>
    <w:rsid w:val="00732FF4"/>
    <w:rsid w:val="007354B7"/>
    <w:rsid w:val="0074057B"/>
    <w:rsid w:val="00744C47"/>
    <w:rsid w:val="00746574"/>
    <w:rsid w:val="00747CBC"/>
    <w:rsid w:val="00747D13"/>
    <w:rsid w:val="00750307"/>
    <w:rsid w:val="00754518"/>
    <w:rsid w:val="007647F9"/>
    <w:rsid w:val="007652CE"/>
    <w:rsid w:val="00765C4B"/>
    <w:rsid w:val="00766918"/>
    <w:rsid w:val="00766E3C"/>
    <w:rsid w:val="00767495"/>
    <w:rsid w:val="007708EE"/>
    <w:rsid w:val="007717B6"/>
    <w:rsid w:val="007803C8"/>
    <w:rsid w:val="00780E5D"/>
    <w:rsid w:val="007842C5"/>
    <w:rsid w:val="00784BDE"/>
    <w:rsid w:val="00785F73"/>
    <w:rsid w:val="007862BE"/>
    <w:rsid w:val="00786863"/>
    <w:rsid w:val="00796FA9"/>
    <w:rsid w:val="007A058F"/>
    <w:rsid w:val="007A3F3D"/>
    <w:rsid w:val="007A4184"/>
    <w:rsid w:val="007A4C65"/>
    <w:rsid w:val="007A65DA"/>
    <w:rsid w:val="007A7BE3"/>
    <w:rsid w:val="007B04F6"/>
    <w:rsid w:val="007B77FE"/>
    <w:rsid w:val="007C17F5"/>
    <w:rsid w:val="007C2F5F"/>
    <w:rsid w:val="007C581A"/>
    <w:rsid w:val="007C756A"/>
    <w:rsid w:val="007D073E"/>
    <w:rsid w:val="007D13A0"/>
    <w:rsid w:val="007D39B8"/>
    <w:rsid w:val="007D501E"/>
    <w:rsid w:val="007D66FA"/>
    <w:rsid w:val="007E0652"/>
    <w:rsid w:val="007E2935"/>
    <w:rsid w:val="007E3077"/>
    <w:rsid w:val="007E42E1"/>
    <w:rsid w:val="007E7B62"/>
    <w:rsid w:val="007F17F0"/>
    <w:rsid w:val="007F3C1A"/>
    <w:rsid w:val="007F4DDD"/>
    <w:rsid w:val="007F65B4"/>
    <w:rsid w:val="0081022E"/>
    <w:rsid w:val="0081201F"/>
    <w:rsid w:val="008177DE"/>
    <w:rsid w:val="00817B49"/>
    <w:rsid w:val="0082336F"/>
    <w:rsid w:val="00823EE9"/>
    <w:rsid w:val="00824AC9"/>
    <w:rsid w:val="008325A0"/>
    <w:rsid w:val="00832F3D"/>
    <w:rsid w:val="00840025"/>
    <w:rsid w:val="00840FFE"/>
    <w:rsid w:val="008442A2"/>
    <w:rsid w:val="00846904"/>
    <w:rsid w:val="00846923"/>
    <w:rsid w:val="0085325A"/>
    <w:rsid w:val="0085345C"/>
    <w:rsid w:val="00854705"/>
    <w:rsid w:val="00857F20"/>
    <w:rsid w:val="00860330"/>
    <w:rsid w:val="0086121C"/>
    <w:rsid w:val="00861DD6"/>
    <w:rsid w:val="00861E6D"/>
    <w:rsid w:val="00863267"/>
    <w:rsid w:val="00863C68"/>
    <w:rsid w:val="00870241"/>
    <w:rsid w:val="008707EC"/>
    <w:rsid w:val="008724ED"/>
    <w:rsid w:val="00872BFF"/>
    <w:rsid w:val="00874C20"/>
    <w:rsid w:val="00884C1C"/>
    <w:rsid w:val="00885C88"/>
    <w:rsid w:val="00890F18"/>
    <w:rsid w:val="00893842"/>
    <w:rsid w:val="00894420"/>
    <w:rsid w:val="00897A1A"/>
    <w:rsid w:val="008A0523"/>
    <w:rsid w:val="008A28D4"/>
    <w:rsid w:val="008A3856"/>
    <w:rsid w:val="008A53D0"/>
    <w:rsid w:val="008A5E01"/>
    <w:rsid w:val="008A6A7C"/>
    <w:rsid w:val="008B5BB2"/>
    <w:rsid w:val="008B6481"/>
    <w:rsid w:val="008B6942"/>
    <w:rsid w:val="008C058C"/>
    <w:rsid w:val="008C1D9C"/>
    <w:rsid w:val="008C3916"/>
    <w:rsid w:val="008C3E58"/>
    <w:rsid w:val="008C457E"/>
    <w:rsid w:val="008C722D"/>
    <w:rsid w:val="008C783D"/>
    <w:rsid w:val="008D1353"/>
    <w:rsid w:val="008D50D5"/>
    <w:rsid w:val="008E29DD"/>
    <w:rsid w:val="008E37F7"/>
    <w:rsid w:val="008E3A99"/>
    <w:rsid w:val="008E3DDC"/>
    <w:rsid w:val="008E4F15"/>
    <w:rsid w:val="008E5134"/>
    <w:rsid w:val="00905153"/>
    <w:rsid w:val="00907941"/>
    <w:rsid w:val="00910181"/>
    <w:rsid w:val="009105C0"/>
    <w:rsid w:val="009134C3"/>
    <w:rsid w:val="009136EA"/>
    <w:rsid w:val="00915848"/>
    <w:rsid w:val="0091596D"/>
    <w:rsid w:val="00916682"/>
    <w:rsid w:val="00920924"/>
    <w:rsid w:val="00920E36"/>
    <w:rsid w:val="00926D33"/>
    <w:rsid w:val="009271A2"/>
    <w:rsid w:val="00927883"/>
    <w:rsid w:val="00931D35"/>
    <w:rsid w:val="00932887"/>
    <w:rsid w:val="0093469F"/>
    <w:rsid w:val="009369E6"/>
    <w:rsid w:val="00940116"/>
    <w:rsid w:val="00940DE4"/>
    <w:rsid w:val="009461D0"/>
    <w:rsid w:val="009512BD"/>
    <w:rsid w:val="00954124"/>
    <w:rsid w:val="009558F9"/>
    <w:rsid w:val="00960DCE"/>
    <w:rsid w:val="009633FD"/>
    <w:rsid w:val="00963ED7"/>
    <w:rsid w:val="00966891"/>
    <w:rsid w:val="009675C8"/>
    <w:rsid w:val="0097155B"/>
    <w:rsid w:val="00971CDF"/>
    <w:rsid w:val="00972414"/>
    <w:rsid w:val="009741AA"/>
    <w:rsid w:val="0097490B"/>
    <w:rsid w:val="00975F3A"/>
    <w:rsid w:val="00976975"/>
    <w:rsid w:val="00980B1F"/>
    <w:rsid w:val="00982498"/>
    <w:rsid w:val="00983F02"/>
    <w:rsid w:val="00984978"/>
    <w:rsid w:val="00986192"/>
    <w:rsid w:val="00987C6A"/>
    <w:rsid w:val="009903A9"/>
    <w:rsid w:val="00993D65"/>
    <w:rsid w:val="009A015E"/>
    <w:rsid w:val="009A0D52"/>
    <w:rsid w:val="009A1D49"/>
    <w:rsid w:val="009A2B33"/>
    <w:rsid w:val="009A465F"/>
    <w:rsid w:val="009A6C41"/>
    <w:rsid w:val="009B113A"/>
    <w:rsid w:val="009B3C61"/>
    <w:rsid w:val="009B6C78"/>
    <w:rsid w:val="009C0A09"/>
    <w:rsid w:val="009C0C88"/>
    <w:rsid w:val="009C42D9"/>
    <w:rsid w:val="009C4C67"/>
    <w:rsid w:val="009C70DA"/>
    <w:rsid w:val="009D36BE"/>
    <w:rsid w:val="009E50B3"/>
    <w:rsid w:val="009E594E"/>
    <w:rsid w:val="009E67DB"/>
    <w:rsid w:val="009E7BD6"/>
    <w:rsid w:val="009F05F3"/>
    <w:rsid w:val="009F3EF3"/>
    <w:rsid w:val="009F460D"/>
    <w:rsid w:val="009F4B08"/>
    <w:rsid w:val="009F5104"/>
    <w:rsid w:val="00A001F6"/>
    <w:rsid w:val="00A00B9A"/>
    <w:rsid w:val="00A0318D"/>
    <w:rsid w:val="00A0570D"/>
    <w:rsid w:val="00A06B2B"/>
    <w:rsid w:val="00A07AEB"/>
    <w:rsid w:val="00A15B84"/>
    <w:rsid w:val="00A21375"/>
    <w:rsid w:val="00A23914"/>
    <w:rsid w:val="00A242B3"/>
    <w:rsid w:val="00A25BC2"/>
    <w:rsid w:val="00A25E90"/>
    <w:rsid w:val="00A2684E"/>
    <w:rsid w:val="00A30F1C"/>
    <w:rsid w:val="00A3249F"/>
    <w:rsid w:val="00A34D80"/>
    <w:rsid w:val="00A37DBE"/>
    <w:rsid w:val="00A4220C"/>
    <w:rsid w:val="00A43754"/>
    <w:rsid w:val="00A440A0"/>
    <w:rsid w:val="00A50A41"/>
    <w:rsid w:val="00A50D01"/>
    <w:rsid w:val="00A52770"/>
    <w:rsid w:val="00A57F58"/>
    <w:rsid w:val="00A60F6D"/>
    <w:rsid w:val="00A64439"/>
    <w:rsid w:val="00A65CBD"/>
    <w:rsid w:val="00A6618C"/>
    <w:rsid w:val="00A714C7"/>
    <w:rsid w:val="00A72A36"/>
    <w:rsid w:val="00A7462C"/>
    <w:rsid w:val="00A754C9"/>
    <w:rsid w:val="00A8215B"/>
    <w:rsid w:val="00A832DC"/>
    <w:rsid w:val="00A84E6E"/>
    <w:rsid w:val="00A8766A"/>
    <w:rsid w:val="00A9142E"/>
    <w:rsid w:val="00A928CF"/>
    <w:rsid w:val="00A930D3"/>
    <w:rsid w:val="00AA042B"/>
    <w:rsid w:val="00AA1CC2"/>
    <w:rsid w:val="00AA2397"/>
    <w:rsid w:val="00AA3827"/>
    <w:rsid w:val="00AA4358"/>
    <w:rsid w:val="00AB324A"/>
    <w:rsid w:val="00AB7003"/>
    <w:rsid w:val="00AB79A2"/>
    <w:rsid w:val="00AC16F0"/>
    <w:rsid w:val="00AC369A"/>
    <w:rsid w:val="00AC380E"/>
    <w:rsid w:val="00AC41D7"/>
    <w:rsid w:val="00AC70B1"/>
    <w:rsid w:val="00AC7B1C"/>
    <w:rsid w:val="00AD5AAB"/>
    <w:rsid w:val="00AD6CE7"/>
    <w:rsid w:val="00AD7EE2"/>
    <w:rsid w:val="00AE0ACB"/>
    <w:rsid w:val="00AE0ED6"/>
    <w:rsid w:val="00AE74D2"/>
    <w:rsid w:val="00AF283A"/>
    <w:rsid w:val="00AF2A11"/>
    <w:rsid w:val="00AF30C7"/>
    <w:rsid w:val="00B02E6D"/>
    <w:rsid w:val="00B10591"/>
    <w:rsid w:val="00B12ED3"/>
    <w:rsid w:val="00B1582E"/>
    <w:rsid w:val="00B15EE9"/>
    <w:rsid w:val="00B22609"/>
    <w:rsid w:val="00B23946"/>
    <w:rsid w:val="00B24984"/>
    <w:rsid w:val="00B25248"/>
    <w:rsid w:val="00B33057"/>
    <w:rsid w:val="00B36D35"/>
    <w:rsid w:val="00B41F9C"/>
    <w:rsid w:val="00B43DC9"/>
    <w:rsid w:val="00B45362"/>
    <w:rsid w:val="00B46F14"/>
    <w:rsid w:val="00B53D97"/>
    <w:rsid w:val="00B54C39"/>
    <w:rsid w:val="00B55CDF"/>
    <w:rsid w:val="00B56649"/>
    <w:rsid w:val="00B62163"/>
    <w:rsid w:val="00B624A3"/>
    <w:rsid w:val="00B63113"/>
    <w:rsid w:val="00B63339"/>
    <w:rsid w:val="00B6374E"/>
    <w:rsid w:val="00B6448F"/>
    <w:rsid w:val="00B65E6A"/>
    <w:rsid w:val="00B744C7"/>
    <w:rsid w:val="00B77781"/>
    <w:rsid w:val="00B778E2"/>
    <w:rsid w:val="00B82139"/>
    <w:rsid w:val="00B870C5"/>
    <w:rsid w:val="00B938CB"/>
    <w:rsid w:val="00B93BD6"/>
    <w:rsid w:val="00BA7BCD"/>
    <w:rsid w:val="00BB182D"/>
    <w:rsid w:val="00BB335A"/>
    <w:rsid w:val="00BC05EE"/>
    <w:rsid w:val="00BC1893"/>
    <w:rsid w:val="00BC2674"/>
    <w:rsid w:val="00BC31B1"/>
    <w:rsid w:val="00BC3362"/>
    <w:rsid w:val="00BC54EB"/>
    <w:rsid w:val="00BC65DA"/>
    <w:rsid w:val="00BD051D"/>
    <w:rsid w:val="00BD1C46"/>
    <w:rsid w:val="00BD4A78"/>
    <w:rsid w:val="00BD70DF"/>
    <w:rsid w:val="00BE1688"/>
    <w:rsid w:val="00BE313F"/>
    <w:rsid w:val="00BE3393"/>
    <w:rsid w:val="00BE372E"/>
    <w:rsid w:val="00BE380B"/>
    <w:rsid w:val="00BE3AC1"/>
    <w:rsid w:val="00BE6C04"/>
    <w:rsid w:val="00BF4549"/>
    <w:rsid w:val="00BF6A11"/>
    <w:rsid w:val="00BF7A79"/>
    <w:rsid w:val="00C01595"/>
    <w:rsid w:val="00C05F9E"/>
    <w:rsid w:val="00C1226C"/>
    <w:rsid w:val="00C12F30"/>
    <w:rsid w:val="00C137DA"/>
    <w:rsid w:val="00C14749"/>
    <w:rsid w:val="00C15FBB"/>
    <w:rsid w:val="00C1653E"/>
    <w:rsid w:val="00C16FAF"/>
    <w:rsid w:val="00C2404B"/>
    <w:rsid w:val="00C25EF9"/>
    <w:rsid w:val="00C3424F"/>
    <w:rsid w:val="00C347BC"/>
    <w:rsid w:val="00C3585E"/>
    <w:rsid w:val="00C3605F"/>
    <w:rsid w:val="00C37B4E"/>
    <w:rsid w:val="00C42DB8"/>
    <w:rsid w:val="00C4308F"/>
    <w:rsid w:val="00C44000"/>
    <w:rsid w:val="00C44EC2"/>
    <w:rsid w:val="00C45423"/>
    <w:rsid w:val="00C45C26"/>
    <w:rsid w:val="00C46F18"/>
    <w:rsid w:val="00C50CC6"/>
    <w:rsid w:val="00C520DC"/>
    <w:rsid w:val="00C64281"/>
    <w:rsid w:val="00C7076E"/>
    <w:rsid w:val="00C7475C"/>
    <w:rsid w:val="00C74929"/>
    <w:rsid w:val="00C76AD3"/>
    <w:rsid w:val="00C77175"/>
    <w:rsid w:val="00C82387"/>
    <w:rsid w:val="00C82EED"/>
    <w:rsid w:val="00C92CC6"/>
    <w:rsid w:val="00CA1F92"/>
    <w:rsid w:val="00CA2716"/>
    <w:rsid w:val="00CA2F2E"/>
    <w:rsid w:val="00CA4D4B"/>
    <w:rsid w:val="00CA5535"/>
    <w:rsid w:val="00CA5E3B"/>
    <w:rsid w:val="00CA6D24"/>
    <w:rsid w:val="00CB16F6"/>
    <w:rsid w:val="00CB1DEB"/>
    <w:rsid w:val="00CB2F92"/>
    <w:rsid w:val="00CB4498"/>
    <w:rsid w:val="00CB50B9"/>
    <w:rsid w:val="00CB6ED6"/>
    <w:rsid w:val="00CB799F"/>
    <w:rsid w:val="00CD0E46"/>
    <w:rsid w:val="00CD61FF"/>
    <w:rsid w:val="00CE14DA"/>
    <w:rsid w:val="00CE1645"/>
    <w:rsid w:val="00CE2220"/>
    <w:rsid w:val="00CE5AC5"/>
    <w:rsid w:val="00CE7375"/>
    <w:rsid w:val="00CF14D3"/>
    <w:rsid w:val="00CF5ACE"/>
    <w:rsid w:val="00CF6AB9"/>
    <w:rsid w:val="00D01BE5"/>
    <w:rsid w:val="00D04ECA"/>
    <w:rsid w:val="00D0543E"/>
    <w:rsid w:val="00D12155"/>
    <w:rsid w:val="00D14937"/>
    <w:rsid w:val="00D17A95"/>
    <w:rsid w:val="00D2317D"/>
    <w:rsid w:val="00D23EC2"/>
    <w:rsid w:val="00D27EE0"/>
    <w:rsid w:val="00D32592"/>
    <w:rsid w:val="00D337D3"/>
    <w:rsid w:val="00D34C2C"/>
    <w:rsid w:val="00D34C50"/>
    <w:rsid w:val="00D37679"/>
    <w:rsid w:val="00D41719"/>
    <w:rsid w:val="00D41D9D"/>
    <w:rsid w:val="00D42D5E"/>
    <w:rsid w:val="00D454A0"/>
    <w:rsid w:val="00D46592"/>
    <w:rsid w:val="00D50E9C"/>
    <w:rsid w:val="00D51E00"/>
    <w:rsid w:val="00D578ED"/>
    <w:rsid w:val="00D60F69"/>
    <w:rsid w:val="00D624ED"/>
    <w:rsid w:val="00D6440C"/>
    <w:rsid w:val="00D64CDE"/>
    <w:rsid w:val="00D7064A"/>
    <w:rsid w:val="00D712FA"/>
    <w:rsid w:val="00D74142"/>
    <w:rsid w:val="00D75092"/>
    <w:rsid w:val="00D7621D"/>
    <w:rsid w:val="00D77053"/>
    <w:rsid w:val="00D81D18"/>
    <w:rsid w:val="00D87947"/>
    <w:rsid w:val="00D914D8"/>
    <w:rsid w:val="00D916DC"/>
    <w:rsid w:val="00D9360E"/>
    <w:rsid w:val="00D94CC1"/>
    <w:rsid w:val="00D95E4F"/>
    <w:rsid w:val="00DA2C51"/>
    <w:rsid w:val="00DA3768"/>
    <w:rsid w:val="00DA3B92"/>
    <w:rsid w:val="00DA3EC2"/>
    <w:rsid w:val="00DA4249"/>
    <w:rsid w:val="00DA50F5"/>
    <w:rsid w:val="00DA7836"/>
    <w:rsid w:val="00DB10B4"/>
    <w:rsid w:val="00DB2DBB"/>
    <w:rsid w:val="00DB4357"/>
    <w:rsid w:val="00DB44FD"/>
    <w:rsid w:val="00DB4D0F"/>
    <w:rsid w:val="00DB5E5E"/>
    <w:rsid w:val="00DB6806"/>
    <w:rsid w:val="00DC296B"/>
    <w:rsid w:val="00DC560F"/>
    <w:rsid w:val="00DC5CA5"/>
    <w:rsid w:val="00DC784E"/>
    <w:rsid w:val="00DD13A8"/>
    <w:rsid w:val="00DD195A"/>
    <w:rsid w:val="00DD43D0"/>
    <w:rsid w:val="00DE1B0A"/>
    <w:rsid w:val="00DE3994"/>
    <w:rsid w:val="00DE432B"/>
    <w:rsid w:val="00DE6465"/>
    <w:rsid w:val="00DE69BA"/>
    <w:rsid w:val="00DF174F"/>
    <w:rsid w:val="00DF677A"/>
    <w:rsid w:val="00DF6D29"/>
    <w:rsid w:val="00E026DD"/>
    <w:rsid w:val="00E02D75"/>
    <w:rsid w:val="00E0330C"/>
    <w:rsid w:val="00E037BB"/>
    <w:rsid w:val="00E03F78"/>
    <w:rsid w:val="00E06687"/>
    <w:rsid w:val="00E1190E"/>
    <w:rsid w:val="00E11D05"/>
    <w:rsid w:val="00E22FD4"/>
    <w:rsid w:val="00E30029"/>
    <w:rsid w:val="00E318CB"/>
    <w:rsid w:val="00E33AB5"/>
    <w:rsid w:val="00E33BAD"/>
    <w:rsid w:val="00E352BE"/>
    <w:rsid w:val="00E354DD"/>
    <w:rsid w:val="00E40DA0"/>
    <w:rsid w:val="00E44C20"/>
    <w:rsid w:val="00E53B03"/>
    <w:rsid w:val="00E54830"/>
    <w:rsid w:val="00E66F5F"/>
    <w:rsid w:val="00E7096E"/>
    <w:rsid w:val="00E71581"/>
    <w:rsid w:val="00E73DFF"/>
    <w:rsid w:val="00E75DFD"/>
    <w:rsid w:val="00E77191"/>
    <w:rsid w:val="00E80809"/>
    <w:rsid w:val="00E82416"/>
    <w:rsid w:val="00E8277D"/>
    <w:rsid w:val="00E87335"/>
    <w:rsid w:val="00E911F9"/>
    <w:rsid w:val="00E917C0"/>
    <w:rsid w:val="00E92D0C"/>
    <w:rsid w:val="00E946DE"/>
    <w:rsid w:val="00E9531A"/>
    <w:rsid w:val="00E954A9"/>
    <w:rsid w:val="00E95BF6"/>
    <w:rsid w:val="00EA0C7D"/>
    <w:rsid w:val="00EA2C46"/>
    <w:rsid w:val="00EA3088"/>
    <w:rsid w:val="00EA48F4"/>
    <w:rsid w:val="00EA5CE9"/>
    <w:rsid w:val="00EB3837"/>
    <w:rsid w:val="00EB49B5"/>
    <w:rsid w:val="00EB66E9"/>
    <w:rsid w:val="00EC0620"/>
    <w:rsid w:val="00EC1D50"/>
    <w:rsid w:val="00EC24D3"/>
    <w:rsid w:val="00EC31FA"/>
    <w:rsid w:val="00EC5E9A"/>
    <w:rsid w:val="00EC6099"/>
    <w:rsid w:val="00ED00E6"/>
    <w:rsid w:val="00ED11AC"/>
    <w:rsid w:val="00ED1F8A"/>
    <w:rsid w:val="00EE3126"/>
    <w:rsid w:val="00EE74FA"/>
    <w:rsid w:val="00EF2162"/>
    <w:rsid w:val="00EF2C60"/>
    <w:rsid w:val="00EF3CF6"/>
    <w:rsid w:val="00EF3F43"/>
    <w:rsid w:val="00EF415E"/>
    <w:rsid w:val="00EF435F"/>
    <w:rsid w:val="00EF4FE5"/>
    <w:rsid w:val="00EF573A"/>
    <w:rsid w:val="00EF57AE"/>
    <w:rsid w:val="00EF631D"/>
    <w:rsid w:val="00EF777E"/>
    <w:rsid w:val="00F01FE6"/>
    <w:rsid w:val="00F03AB7"/>
    <w:rsid w:val="00F0591F"/>
    <w:rsid w:val="00F05E29"/>
    <w:rsid w:val="00F062FE"/>
    <w:rsid w:val="00F06A6F"/>
    <w:rsid w:val="00F11ED2"/>
    <w:rsid w:val="00F11F76"/>
    <w:rsid w:val="00F127D9"/>
    <w:rsid w:val="00F12CAD"/>
    <w:rsid w:val="00F13DF7"/>
    <w:rsid w:val="00F14E73"/>
    <w:rsid w:val="00F161B0"/>
    <w:rsid w:val="00F17B1B"/>
    <w:rsid w:val="00F223B5"/>
    <w:rsid w:val="00F27338"/>
    <w:rsid w:val="00F301B5"/>
    <w:rsid w:val="00F31B13"/>
    <w:rsid w:val="00F329AC"/>
    <w:rsid w:val="00F330F8"/>
    <w:rsid w:val="00F33F8E"/>
    <w:rsid w:val="00F409C3"/>
    <w:rsid w:val="00F40E9A"/>
    <w:rsid w:val="00F44E36"/>
    <w:rsid w:val="00F549C3"/>
    <w:rsid w:val="00F54D7C"/>
    <w:rsid w:val="00F55FF7"/>
    <w:rsid w:val="00F568B0"/>
    <w:rsid w:val="00F56DDA"/>
    <w:rsid w:val="00F57CB1"/>
    <w:rsid w:val="00F600E2"/>
    <w:rsid w:val="00F60219"/>
    <w:rsid w:val="00F60981"/>
    <w:rsid w:val="00F61275"/>
    <w:rsid w:val="00F6544C"/>
    <w:rsid w:val="00F65C8F"/>
    <w:rsid w:val="00F66EBC"/>
    <w:rsid w:val="00F67BE8"/>
    <w:rsid w:val="00F73FC0"/>
    <w:rsid w:val="00F7669B"/>
    <w:rsid w:val="00F77994"/>
    <w:rsid w:val="00F77B09"/>
    <w:rsid w:val="00F808D6"/>
    <w:rsid w:val="00F8457A"/>
    <w:rsid w:val="00F84A8F"/>
    <w:rsid w:val="00F8748D"/>
    <w:rsid w:val="00F949CF"/>
    <w:rsid w:val="00F95F73"/>
    <w:rsid w:val="00F969CA"/>
    <w:rsid w:val="00FA36D4"/>
    <w:rsid w:val="00FA5DF9"/>
    <w:rsid w:val="00FA6E08"/>
    <w:rsid w:val="00FB0B20"/>
    <w:rsid w:val="00FC0162"/>
    <w:rsid w:val="00FC11DE"/>
    <w:rsid w:val="00FC1A5E"/>
    <w:rsid w:val="00FC2864"/>
    <w:rsid w:val="00FC2FD3"/>
    <w:rsid w:val="00FC5271"/>
    <w:rsid w:val="00FC686D"/>
    <w:rsid w:val="00FC78C2"/>
    <w:rsid w:val="00FD0D3A"/>
    <w:rsid w:val="00FD303B"/>
    <w:rsid w:val="00FD396D"/>
    <w:rsid w:val="00FD3EB9"/>
    <w:rsid w:val="00FD3F8C"/>
    <w:rsid w:val="00FD562D"/>
    <w:rsid w:val="00FD5A7E"/>
    <w:rsid w:val="00FD5E0C"/>
    <w:rsid w:val="00FD6D73"/>
    <w:rsid w:val="00FE26B0"/>
    <w:rsid w:val="00FE5416"/>
    <w:rsid w:val="00FF139D"/>
    <w:rsid w:val="00FF6591"/>
    <w:rsid w:val="00FF6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504FEC-D0E6-41A3-B83A-53BBAB1F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SimSun" w:hAnsi="Arial"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DD13A8"/>
    <w:pPr>
      <w:keepNext/>
      <w:widowControl/>
      <w:suppressAutoHyphens w:val="0"/>
      <w:autoSpaceDN/>
      <w:textAlignment w:val="auto"/>
      <w:outlineLvl w:val="0"/>
    </w:pPr>
    <w:rPr>
      <w:rFonts w:eastAsia="Times New Roman" w:cs="Arial"/>
      <w:b/>
      <w:bCs/>
      <w:kern w:val="0"/>
      <w:sz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Title"/>
    <w:basedOn w:val="Standard"/>
    <w:next w:val="Textbody"/>
    <w:link w:val="a4"/>
    <w:qFormat/>
    <w:pPr>
      <w:keepNext/>
      <w:spacing w:before="240" w:after="120"/>
    </w:pPr>
    <w:rPr>
      <w:rFonts w:eastAsia="Microsoft YaHei"/>
      <w:sz w:val="28"/>
      <w:szCs w:val="28"/>
    </w:rPr>
  </w:style>
  <w:style w:type="paragraph" w:customStyle="1" w:styleId="Textbody">
    <w:name w:val="Text body"/>
    <w:basedOn w:val="Standard"/>
    <w:pPr>
      <w:spacing w:after="120"/>
    </w:pPr>
  </w:style>
  <w:style w:type="paragraph" w:styleId="a5">
    <w:name w:val="List"/>
    <w:basedOn w:val="Textbody"/>
  </w:style>
  <w:style w:type="paragraph" w:styleId="a6">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table" w:styleId="a7">
    <w:name w:val="Table Grid"/>
    <w:basedOn w:val="a1"/>
    <w:uiPriority w:val="59"/>
    <w:rsid w:val="0085345C"/>
    <w:pPr>
      <w:widowControl/>
      <w:suppressAutoHyphens w:val="0"/>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culatorpercentanswercalculatevalue">
    <w:name w:val="calculator_percent_answercalculatevalue"/>
    <w:basedOn w:val="a0"/>
    <w:rsid w:val="00AF283A"/>
  </w:style>
  <w:style w:type="paragraph" w:styleId="a8">
    <w:name w:val="Balloon Text"/>
    <w:basedOn w:val="a"/>
    <w:link w:val="a9"/>
    <w:uiPriority w:val="99"/>
    <w:semiHidden/>
    <w:unhideWhenUsed/>
    <w:rsid w:val="00381CDD"/>
    <w:rPr>
      <w:rFonts w:ascii="Tahoma" w:hAnsi="Tahoma"/>
      <w:sz w:val="16"/>
      <w:szCs w:val="14"/>
    </w:rPr>
  </w:style>
  <w:style w:type="character" w:customStyle="1" w:styleId="a9">
    <w:name w:val="Текст выноски Знак"/>
    <w:basedOn w:val="a0"/>
    <w:link w:val="a8"/>
    <w:uiPriority w:val="99"/>
    <w:semiHidden/>
    <w:rsid w:val="00381CDD"/>
    <w:rPr>
      <w:rFonts w:ascii="Tahoma" w:hAnsi="Tahoma"/>
      <w:sz w:val="16"/>
      <w:szCs w:val="14"/>
    </w:rPr>
  </w:style>
  <w:style w:type="paragraph" w:styleId="aa">
    <w:name w:val="List Paragraph"/>
    <w:basedOn w:val="a"/>
    <w:uiPriority w:val="34"/>
    <w:qFormat/>
    <w:rsid w:val="00765C4B"/>
    <w:pPr>
      <w:ind w:left="720"/>
      <w:contextualSpacing/>
    </w:pPr>
    <w:rPr>
      <w:szCs w:val="21"/>
    </w:rPr>
  </w:style>
  <w:style w:type="character" w:styleId="ab">
    <w:name w:val="Hyperlink"/>
    <w:basedOn w:val="a0"/>
    <w:uiPriority w:val="99"/>
    <w:unhideWhenUsed/>
    <w:rsid w:val="00CA4D4B"/>
    <w:rPr>
      <w:color w:val="0000FF"/>
      <w:u w:val="single"/>
    </w:rPr>
  </w:style>
  <w:style w:type="character" w:customStyle="1" w:styleId="a4">
    <w:name w:val="Название Знак"/>
    <w:basedOn w:val="a0"/>
    <w:link w:val="a3"/>
    <w:rsid w:val="000F116F"/>
    <w:rPr>
      <w:rFonts w:eastAsia="Microsoft YaHei"/>
      <w:sz w:val="28"/>
      <w:szCs w:val="28"/>
    </w:rPr>
  </w:style>
  <w:style w:type="paragraph" w:styleId="ac">
    <w:name w:val="No Spacing"/>
    <w:uiPriority w:val="1"/>
    <w:qFormat/>
    <w:rsid w:val="000F116F"/>
    <w:pPr>
      <w:suppressAutoHyphens w:val="0"/>
      <w:autoSpaceDE w:val="0"/>
      <w:adjustRightInd w:val="0"/>
      <w:textAlignment w:val="auto"/>
    </w:pPr>
    <w:rPr>
      <w:rFonts w:ascii="Times New Roman" w:eastAsia="Times New Roman" w:hAnsi="Times New Roman" w:cs="Times New Roman"/>
      <w:kern w:val="0"/>
      <w:sz w:val="20"/>
      <w:szCs w:val="20"/>
      <w:lang w:eastAsia="ru-RU" w:bidi="ar-SA"/>
    </w:rPr>
  </w:style>
  <w:style w:type="paragraph" w:styleId="2">
    <w:name w:val="Body Text 2"/>
    <w:basedOn w:val="a"/>
    <w:link w:val="20"/>
    <w:uiPriority w:val="99"/>
    <w:semiHidden/>
    <w:unhideWhenUsed/>
    <w:rsid w:val="000F116F"/>
    <w:pPr>
      <w:suppressAutoHyphens w:val="0"/>
      <w:autoSpaceDE w:val="0"/>
      <w:adjustRightInd w:val="0"/>
      <w:spacing w:after="120" w:line="480" w:lineRule="auto"/>
      <w:textAlignment w:val="auto"/>
    </w:pPr>
    <w:rPr>
      <w:rFonts w:ascii="Times New Roman" w:eastAsia="Times New Roman" w:hAnsi="Times New Roman" w:cs="Times New Roman"/>
      <w:kern w:val="0"/>
      <w:sz w:val="20"/>
      <w:szCs w:val="20"/>
      <w:lang w:eastAsia="ru-RU" w:bidi="ar-SA"/>
    </w:rPr>
  </w:style>
  <w:style w:type="character" w:customStyle="1" w:styleId="20">
    <w:name w:val="Основной текст 2 Знак"/>
    <w:basedOn w:val="a0"/>
    <w:link w:val="2"/>
    <w:uiPriority w:val="99"/>
    <w:semiHidden/>
    <w:rsid w:val="000F116F"/>
    <w:rPr>
      <w:rFonts w:ascii="Times New Roman" w:eastAsia="Times New Roman" w:hAnsi="Times New Roman" w:cs="Times New Roman"/>
      <w:kern w:val="0"/>
      <w:sz w:val="20"/>
      <w:szCs w:val="20"/>
      <w:lang w:eastAsia="ru-RU" w:bidi="ar-SA"/>
    </w:rPr>
  </w:style>
  <w:style w:type="character" w:customStyle="1" w:styleId="FontStyle13">
    <w:name w:val="Font Style13"/>
    <w:basedOn w:val="a0"/>
    <w:uiPriority w:val="99"/>
    <w:rsid w:val="009C70DA"/>
    <w:rPr>
      <w:rFonts w:ascii="Times New Roman" w:hAnsi="Times New Roman" w:cs="Times New Roman"/>
      <w:sz w:val="26"/>
      <w:szCs w:val="26"/>
    </w:rPr>
  </w:style>
  <w:style w:type="paragraph" w:styleId="ad">
    <w:name w:val="Body Text Indent"/>
    <w:basedOn w:val="a"/>
    <w:link w:val="ae"/>
    <w:uiPriority w:val="99"/>
    <w:unhideWhenUsed/>
    <w:rsid w:val="00BF7A79"/>
    <w:pPr>
      <w:suppressAutoHyphens w:val="0"/>
      <w:autoSpaceDE w:val="0"/>
      <w:adjustRightInd w:val="0"/>
      <w:spacing w:after="120"/>
      <w:ind w:left="283"/>
      <w:textAlignment w:val="auto"/>
    </w:pPr>
    <w:rPr>
      <w:rFonts w:ascii="Times New Roman" w:eastAsia="Times New Roman" w:hAnsi="Times New Roman" w:cs="Times New Roman"/>
      <w:kern w:val="0"/>
      <w:sz w:val="20"/>
      <w:szCs w:val="20"/>
      <w:lang w:eastAsia="ru-RU" w:bidi="ar-SA"/>
    </w:rPr>
  </w:style>
  <w:style w:type="character" w:customStyle="1" w:styleId="ae">
    <w:name w:val="Основной текст с отступом Знак"/>
    <w:basedOn w:val="a0"/>
    <w:link w:val="ad"/>
    <w:uiPriority w:val="99"/>
    <w:rsid w:val="00BF7A79"/>
    <w:rPr>
      <w:rFonts w:ascii="Times New Roman" w:eastAsia="Times New Roman" w:hAnsi="Times New Roman" w:cs="Times New Roman"/>
      <w:kern w:val="0"/>
      <w:sz w:val="20"/>
      <w:szCs w:val="20"/>
      <w:lang w:eastAsia="ru-RU" w:bidi="ar-SA"/>
    </w:rPr>
  </w:style>
  <w:style w:type="paragraph" w:customStyle="1" w:styleId="Style8">
    <w:name w:val="Style8"/>
    <w:basedOn w:val="a"/>
    <w:uiPriority w:val="99"/>
    <w:rsid w:val="00BF7A79"/>
    <w:pPr>
      <w:suppressAutoHyphens w:val="0"/>
      <w:autoSpaceDE w:val="0"/>
      <w:adjustRightInd w:val="0"/>
      <w:spacing w:line="324" w:lineRule="exact"/>
      <w:ind w:firstLine="839"/>
      <w:textAlignment w:val="auto"/>
    </w:pPr>
    <w:rPr>
      <w:rFonts w:ascii="Times New Roman" w:eastAsiaTheme="minorEastAsia" w:hAnsi="Times New Roman" w:cs="Times New Roman"/>
      <w:kern w:val="0"/>
      <w:lang w:eastAsia="ru-RU" w:bidi="ar-SA"/>
    </w:rPr>
  </w:style>
  <w:style w:type="paragraph" w:styleId="af">
    <w:name w:val="header"/>
    <w:basedOn w:val="a"/>
    <w:link w:val="af0"/>
    <w:uiPriority w:val="99"/>
    <w:unhideWhenUsed/>
    <w:rsid w:val="003A55A2"/>
    <w:pPr>
      <w:tabs>
        <w:tab w:val="center" w:pos="4677"/>
        <w:tab w:val="right" w:pos="9355"/>
      </w:tabs>
    </w:pPr>
    <w:rPr>
      <w:szCs w:val="21"/>
    </w:rPr>
  </w:style>
  <w:style w:type="character" w:customStyle="1" w:styleId="af0">
    <w:name w:val="Верхний колонтитул Знак"/>
    <w:basedOn w:val="a0"/>
    <w:link w:val="af"/>
    <w:uiPriority w:val="99"/>
    <w:rsid w:val="003A55A2"/>
    <w:rPr>
      <w:szCs w:val="21"/>
    </w:rPr>
  </w:style>
  <w:style w:type="paragraph" w:styleId="af1">
    <w:name w:val="footer"/>
    <w:basedOn w:val="a"/>
    <w:link w:val="af2"/>
    <w:uiPriority w:val="99"/>
    <w:unhideWhenUsed/>
    <w:rsid w:val="003A55A2"/>
    <w:pPr>
      <w:tabs>
        <w:tab w:val="center" w:pos="4677"/>
        <w:tab w:val="right" w:pos="9355"/>
      </w:tabs>
    </w:pPr>
    <w:rPr>
      <w:szCs w:val="21"/>
    </w:rPr>
  </w:style>
  <w:style w:type="character" w:customStyle="1" w:styleId="af2">
    <w:name w:val="Нижний колонтитул Знак"/>
    <w:basedOn w:val="a0"/>
    <w:link w:val="af1"/>
    <w:uiPriority w:val="99"/>
    <w:rsid w:val="003A55A2"/>
    <w:rPr>
      <w:szCs w:val="21"/>
    </w:rPr>
  </w:style>
  <w:style w:type="paragraph" w:customStyle="1" w:styleId="p1mrcssattrmrcssattr">
    <w:name w:val="p1_mr_css_attr_mr_css_attr"/>
    <w:basedOn w:val="a"/>
    <w:rsid w:val="000F2796"/>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extended-textshort">
    <w:name w:val="extended-text__short"/>
    <w:basedOn w:val="a0"/>
    <w:rsid w:val="00EC24D3"/>
  </w:style>
  <w:style w:type="paragraph" w:customStyle="1" w:styleId="11">
    <w:name w:val="Текст сноски1"/>
    <w:basedOn w:val="a"/>
    <w:next w:val="af3"/>
    <w:link w:val="af4"/>
    <w:uiPriority w:val="99"/>
    <w:semiHidden/>
    <w:unhideWhenUsed/>
    <w:rsid w:val="003E1FCE"/>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af4">
    <w:name w:val="Текст сноски Знак"/>
    <w:basedOn w:val="a0"/>
    <w:link w:val="11"/>
    <w:uiPriority w:val="99"/>
    <w:semiHidden/>
    <w:rsid w:val="003E1FCE"/>
    <w:rPr>
      <w:rFonts w:asciiTheme="minorHAnsi" w:eastAsiaTheme="minorHAnsi" w:hAnsiTheme="minorHAnsi" w:cstheme="minorBidi"/>
      <w:kern w:val="0"/>
      <w:sz w:val="20"/>
      <w:szCs w:val="20"/>
      <w:lang w:eastAsia="en-US" w:bidi="ar-SA"/>
    </w:rPr>
  </w:style>
  <w:style w:type="character" w:styleId="af5">
    <w:name w:val="footnote reference"/>
    <w:basedOn w:val="a0"/>
    <w:uiPriority w:val="99"/>
    <w:semiHidden/>
    <w:unhideWhenUsed/>
    <w:rsid w:val="003E1FCE"/>
    <w:rPr>
      <w:vertAlign w:val="superscript"/>
    </w:rPr>
  </w:style>
  <w:style w:type="paragraph" w:styleId="af3">
    <w:name w:val="footnote text"/>
    <w:basedOn w:val="a"/>
    <w:link w:val="12"/>
    <w:uiPriority w:val="99"/>
    <w:semiHidden/>
    <w:unhideWhenUsed/>
    <w:rsid w:val="003E1FCE"/>
    <w:rPr>
      <w:sz w:val="20"/>
      <w:szCs w:val="18"/>
    </w:rPr>
  </w:style>
  <w:style w:type="character" w:customStyle="1" w:styleId="12">
    <w:name w:val="Текст сноски Знак1"/>
    <w:basedOn w:val="a0"/>
    <w:link w:val="af3"/>
    <w:uiPriority w:val="99"/>
    <w:semiHidden/>
    <w:rsid w:val="003E1FCE"/>
    <w:rPr>
      <w:sz w:val="20"/>
      <w:szCs w:val="18"/>
    </w:rPr>
  </w:style>
  <w:style w:type="paragraph" w:styleId="af6">
    <w:name w:val="Normal (Web)"/>
    <w:basedOn w:val="a"/>
    <w:uiPriority w:val="99"/>
    <w:unhideWhenUsed/>
    <w:rsid w:val="00B10591"/>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ru-RU" w:bidi="ar-SA"/>
    </w:rPr>
  </w:style>
  <w:style w:type="character" w:customStyle="1" w:styleId="FontStyle12">
    <w:name w:val="Font Style12"/>
    <w:basedOn w:val="a0"/>
    <w:uiPriority w:val="99"/>
    <w:rsid w:val="00A754C9"/>
    <w:rPr>
      <w:rFonts w:ascii="Times New Roman" w:hAnsi="Times New Roman" w:cs="Times New Roman"/>
      <w:i/>
      <w:iCs/>
      <w:sz w:val="26"/>
      <w:szCs w:val="26"/>
    </w:rPr>
  </w:style>
  <w:style w:type="character" w:customStyle="1" w:styleId="10">
    <w:name w:val="Заголовок 1 Знак"/>
    <w:basedOn w:val="a0"/>
    <w:link w:val="1"/>
    <w:rsid w:val="00DD13A8"/>
    <w:rPr>
      <w:rFonts w:eastAsia="Times New Roman" w:cs="Arial"/>
      <w:b/>
      <w:bCs/>
      <w:kern w:val="0"/>
      <w:sz w:val="22"/>
      <w:lang w:eastAsia="ru-RU" w:bidi="ar-SA"/>
    </w:rPr>
  </w:style>
  <w:style w:type="paragraph" w:customStyle="1" w:styleId="ConsPlusNonformat">
    <w:name w:val="ConsPlusNonformat"/>
    <w:rsid w:val="00256FF6"/>
    <w:pPr>
      <w:suppressAutoHyphens w:val="0"/>
      <w:autoSpaceDE w:val="0"/>
      <w:adjustRightInd w:val="0"/>
      <w:textAlignment w:val="auto"/>
    </w:pPr>
    <w:rPr>
      <w:rFonts w:ascii="Courier New" w:eastAsia="Times New Roman" w:hAnsi="Courier New" w:cs="Courier New"/>
      <w:kern w:val="0"/>
      <w:sz w:val="20"/>
      <w:szCs w:val="20"/>
      <w:lang w:eastAsia="ru-RU" w:bidi="ar-SA"/>
    </w:rPr>
  </w:style>
  <w:style w:type="paragraph" w:customStyle="1" w:styleId="ConsPlusTitle">
    <w:name w:val="ConsPlusTitle"/>
    <w:rsid w:val="00256FF6"/>
    <w:pPr>
      <w:suppressAutoHyphens w:val="0"/>
      <w:autoSpaceDE w:val="0"/>
      <w:textAlignment w:val="auto"/>
    </w:pPr>
    <w:rPr>
      <w:rFonts w:ascii="Calibri" w:eastAsia="Times New Roman" w:hAnsi="Calibri" w:cs="Calibri"/>
      <w:b/>
      <w:kern w:val="0"/>
      <w:sz w:val="22"/>
      <w:szCs w:val="20"/>
      <w:lang w:eastAsia="ru-RU" w:bidi="ar-SA"/>
    </w:rPr>
  </w:style>
  <w:style w:type="character" w:customStyle="1" w:styleId="FontStyle11">
    <w:name w:val="Font Style11"/>
    <w:uiPriority w:val="99"/>
    <w:rsid w:val="002E592C"/>
    <w:rPr>
      <w:rFonts w:ascii="Times New Roman" w:hAnsi="Times New Roman" w:cs="Times New Roman" w:hint="default"/>
      <w:sz w:val="26"/>
      <w:szCs w:val="26"/>
    </w:rPr>
  </w:style>
  <w:style w:type="character" w:customStyle="1" w:styleId="af7">
    <w:name w:val="Гипертекстовая ссылка"/>
    <w:basedOn w:val="a0"/>
    <w:uiPriority w:val="99"/>
    <w:rsid w:val="009A1D49"/>
    <w:rPr>
      <w:rFonts w:cs="Times New Roman"/>
      <w:b w:val="0"/>
      <w:color w:val="106BBE"/>
    </w:rPr>
  </w:style>
  <w:style w:type="paragraph" w:styleId="af8">
    <w:name w:val="endnote text"/>
    <w:basedOn w:val="a"/>
    <w:link w:val="af9"/>
    <w:uiPriority w:val="99"/>
    <w:semiHidden/>
    <w:unhideWhenUsed/>
    <w:rsid w:val="004B36D8"/>
    <w:rPr>
      <w:sz w:val="20"/>
      <w:szCs w:val="18"/>
    </w:rPr>
  </w:style>
  <w:style w:type="character" w:customStyle="1" w:styleId="af9">
    <w:name w:val="Текст концевой сноски Знак"/>
    <w:basedOn w:val="a0"/>
    <w:link w:val="af8"/>
    <w:uiPriority w:val="99"/>
    <w:semiHidden/>
    <w:rsid w:val="004B36D8"/>
    <w:rPr>
      <w:sz w:val="20"/>
      <w:szCs w:val="18"/>
    </w:rPr>
  </w:style>
  <w:style w:type="character" w:styleId="afa">
    <w:name w:val="endnote reference"/>
    <w:basedOn w:val="a0"/>
    <w:uiPriority w:val="99"/>
    <w:semiHidden/>
    <w:unhideWhenUsed/>
    <w:rsid w:val="004B36D8"/>
    <w:rPr>
      <w:vertAlign w:val="superscript"/>
    </w:rPr>
  </w:style>
  <w:style w:type="character" w:styleId="afb">
    <w:name w:val="FollowedHyperlink"/>
    <w:basedOn w:val="a0"/>
    <w:uiPriority w:val="99"/>
    <w:semiHidden/>
    <w:unhideWhenUsed/>
    <w:rsid w:val="006468B4"/>
    <w:rPr>
      <w:color w:val="800080" w:themeColor="followedHyperlink"/>
      <w:u w:val="single"/>
    </w:rPr>
  </w:style>
  <w:style w:type="paragraph" w:customStyle="1" w:styleId="Style2">
    <w:name w:val="Style2"/>
    <w:basedOn w:val="a"/>
    <w:uiPriority w:val="99"/>
    <w:rsid w:val="004765C2"/>
    <w:pPr>
      <w:suppressAutoHyphens w:val="0"/>
      <w:autoSpaceDE w:val="0"/>
      <w:adjustRightInd w:val="0"/>
      <w:spacing w:line="319" w:lineRule="exact"/>
      <w:ind w:firstLine="842"/>
      <w:jc w:val="both"/>
      <w:textAlignment w:val="auto"/>
    </w:pPr>
    <w:rPr>
      <w:rFonts w:ascii="Times New Roman" w:eastAsia="Times New Roman" w:hAnsi="Times New Roman" w:cs="Times New Roman"/>
      <w:kern w:val="0"/>
      <w:lang w:eastAsia="ru-RU" w:bidi="ar-SA"/>
    </w:rPr>
  </w:style>
  <w:style w:type="paragraph" w:customStyle="1" w:styleId="ConsPlusNormal">
    <w:name w:val="ConsPlusNormal"/>
    <w:rsid w:val="002A4124"/>
    <w:pPr>
      <w:suppressAutoHyphens w:val="0"/>
      <w:autoSpaceDE w:val="0"/>
      <w:textAlignment w:val="auto"/>
    </w:pPr>
    <w:rPr>
      <w:rFonts w:ascii="Calibri" w:eastAsia="Times New Roman" w:hAnsi="Calibri" w:cs="Calibri"/>
      <w:kern w:val="0"/>
      <w:sz w:val="22"/>
      <w:szCs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2226">
      <w:bodyDiv w:val="1"/>
      <w:marLeft w:val="0"/>
      <w:marRight w:val="0"/>
      <w:marTop w:val="0"/>
      <w:marBottom w:val="0"/>
      <w:divBdr>
        <w:top w:val="none" w:sz="0" w:space="0" w:color="auto"/>
        <w:left w:val="none" w:sz="0" w:space="0" w:color="auto"/>
        <w:bottom w:val="none" w:sz="0" w:space="0" w:color="auto"/>
        <w:right w:val="none" w:sz="0" w:space="0" w:color="auto"/>
      </w:divBdr>
    </w:div>
    <w:div w:id="600185614">
      <w:bodyDiv w:val="1"/>
      <w:marLeft w:val="0"/>
      <w:marRight w:val="0"/>
      <w:marTop w:val="0"/>
      <w:marBottom w:val="0"/>
      <w:divBdr>
        <w:top w:val="none" w:sz="0" w:space="0" w:color="auto"/>
        <w:left w:val="none" w:sz="0" w:space="0" w:color="auto"/>
        <w:bottom w:val="none" w:sz="0" w:space="0" w:color="auto"/>
        <w:right w:val="none" w:sz="0" w:space="0" w:color="auto"/>
      </w:divBdr>
    </w:div>
    <w:div w:id="753672884">
      <w:bodyDiv w:val="1"/>
      <w:marLeft w:val="0"/>
      <w:marRight w:val="0"/>
      <w:marTop w:val="0"/>
      <w:marBottom w:val="0"/>
      <w:divBdr>
        <w:top w:val="none" w:sz="0" w:space="0" w:color="auto"/>
        <w:left w:val="none" w:sz="0" w:space="0" w:color="auto"/>
        <w:bottom w:val="none" w:sz="0" w:space="0" w:color="auto"/>
        <w:right w:val="none" w:sz="0" w:space="0" w:color="auto"/>
      </w:divBdr>
    </w:div>
    <w:div w:id="885020308">
      <w:bodyDiv w:val="1"/>
      <w:marLeft w:val="0"/>
      <w:marRight w:val="0"/>
      <w:marTop w:val="0"/>
      <w:marBottom w:val="0"/>
      <w:divBdr>
        <w:top w:val="none" w:sz="0" w:space="0" w:color="auto"/>
        <w:left w:val="none" w:sz="0" w:space="0" w:color="auto"/>
        <w:bottom w:val="none" w:sz="0" w:space="0" w:color="auto"/>
        <w:right w:val="none" w:sz="0" w:space="0" w:color="auto"/>
      </w:divBdr>
    </w:div>
    <w:div w:id="1022902094">
      <w:bodyDiv w:val="1"/>
      <w:marLeft w:val="0"/>
      <w:marRight w:val="0"/>
      <w:marTop w:val="0"/>
      <w:marBottom w:val="0"/>
      <w:divBdr>
        <w:top w:val="none" w:sz="0" w:space="0" w:color="auto"/>
        <w:left w:val="none" w:sz="0" w:space="0" w:color="auto"/>
        <w:bottom w:val="none" w:sz="0" w:space="0" w:color="auto"/>
        <w:right w:val="none" w:sz="0" w:space="0" w:color="auto"/>
      </w:divBdr>
    </w:div>
    <w:div w:id="1180319506">
      <w:bodyDiv w:val="1"/>
      <w:marLeft w:val="0"/>
      <w:marRight w:val="0"/>
      <w:marTop w:val="0"/>
      <w:marBottom w:val="0"/>
      <w:divBdr>
        <w:top w:val="none" w:sz="0" w:space="0" w:color="auto"/>
        <w:left w:val="none" w:sz="0" w:space="0" w:color="auto"/>
        <w:bottom w:val="none" w:sz="0" w:space="0" w:color="auto"/>
        <w:right w:val="none" w:sz="0" w:space="0" w:color="auto"/>
      </w:divBdr>
    </w:div>
    <w:div w:id="1205214124">
      <w:bodyDiv w:val="1"/>
      <w:marLeft w:val="0"/>
      <w:marRight w:val="0"/>
      <w:marTop w:val="0"/>
      <w:marBottom w:val="0"/>
      <w:divBdr>
        <w:top w:val="none" w:sz="0" w:space="0" w:color="auto"/>
        <w:left w:val="none" w:sz="0" w:space="0" w:color="auto"/>
        <w:bottom w:val="none" w:sz="0" w:space="0" w:color="auto"/>
        <w:right w:val="none" w:sz="0" w:space="0" w:color="auto"/>
      </w:divBdr>
    </w:div>
    <w:div w:id="1483505225">
      <w:bodyDiv w:val="1"/>
      <w:marLeft w:val="0"/>
      <w:marRight w:val="0"/>
      <w:marTop w:val="0"/>
      <w:marBottom w:val="0"/>
      <w:divBdr>
        <w:top w:val="none" w:sz="0" w:space="0" w:color="auto"/>
        <w:left w:val="none" w:sz="0" w:space="0" w:color="auto"/>
        <w:bottom w:val="none" w:sz="0" w:space="0" w:color="auto"/>
        <w:right w:val="none" w:sz="0" w:space="0" w:color="auto"/>
      </w:divBdr>
    </w:div>
    <w:div w:id="1837963814">
      <w:bodyDiv w:val="1"/>
      <w:marLeft w:val="0"/>
      <w:marRight w:val="0"/>
      <w:marTop w:val="0"/>
      <w:marBottom w:val="0"/>
      <w:divBdr>
        <w:top w:val="none" w:sz="0" w:space="0" w:color="auto"/>
        <w:left w:val="none" w:sz="0" w:space="0" w:color="auto"/>
        <w:bottom w:val="none" w:sz="0" w:space="0" w:color="auto"/>
        <w:right w:val="none" w:sz="0" w:space="0" w:color="auto"/>
      </w:divBdr>
    </w:div>
    <w:div w:id="2038653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arnaul.org/pravoportal/portal/mpa/city/postanovlenie-ot-27-02-2018-382-ob-utverzhdenii-polozheniya-o-provedenii-konkursa-na-soiskanie-gra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0EFE52D7BAC2FF76D83F4B6C9128366153D60E1D18E668C024396C858101421A2AD1DBC844DFB4919398BEB927E417D7ECDC9BBCB58B5D0FyB0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24C8-646E-485B-858B-676B7D6C6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2777</TotalTime>
  <Pages>19</Pages>
  <Words>7474</Words>
  <Characters>42608</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П. Казанцева</dc:creator>
  <cp:keywords/>
  <dc:description/>
  <cp:lastModifiedBy>Татьяна А. Бачурина</cp:lastModifiedBy>
  <cp:revision>31</cp:revision>
  <cp:lastPrinted>2023-01-26T04:27:00Z</cp:lastPrinted>
  <dcterms:created xsi:type="dcterms:W3CDTF">2021-10-12T01:05:00Z</dcterms:created>
  <dcterms:modified xsi:type="dcterms:W3CDTF">2023-02-03T07:34:00Z</dcterms:modified>
</cp:coreProperties>
</file>