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54" w:rsidRPr="00DA3768" w:rsidRDefault="00637893" w:rsidP="00E7096E">
      <w:pPr>
        <w:pStyle w:val="Textbody"/>
        <w:spacing w:after="0"/>
        <w:ind w:firstLine="5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68">
        <w:rPr>
          <w:rFonts w:ascii="Times New Roman" w:hAnsi="Times New Roman" w:cs="Times New Roman"/>
          <w:b/>
          <w:sz w:val="28"/>
          <w:szCs w:val="28"/>
        </w:rPr>
        <w:t>Отчет</w:t>
      </w:r>
      <w:r w:rsidR="00916682" w:rsidRPr="00DA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768">
        <w:rPr>
          <w:rFonts w:ascii="Times New Roman" w:hAnsi="Times New Roman" w:cs="Times New Roman"/>
          <w:b/>
          <w:sz w:val="28"/>
          <w:szCs w:val="28"/>
        </w:rPr>
        <w:t>комитета общественных связей и безопасности</w:t>
      </w:r>
    </w:p>
    <w:p w:rsidR="00267A54" w:rsidRPr="00DA3768" w:rsidRDefault="00637893" w:rsidP="00E7096E">
      <w:pPr>
        <w:pStyle w:val="Textbody"/>
        <w:spacing w:after="0"/>
        <w:ind w:firstLine="5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68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</w:t>
      </w:r>
      <w:r w:rsidR="006B0B7D" w:rsidRPr="00DA3768">
        <w:rPr>
          <w:rFonts w:ascii="Times New Roman" w:hAnsi="Times New Roman" w:cs="Times New Roman"/>
          <w:b/>
          <w:sz w:val="28"/>
          <w:szCs w:val="28"/>
        </w:rPr>
        <w:t>за 202</w:t>
      </w:r>
      <w:r w:rsidR="0086121C" w:rsidRPr="00DA3768">
        <w:rPr>
          <w:rFonts w:ascii="Times New Roman" w:hAnsi="Times New Roman" w:cs="Times New Roman"/>
          <w:b/>
          <w:sz w:val="28"/>
          <w:szCs w:val="28"/>
        </w:rPr>
        <w:t>1</w:t>
      </w:r>
      <w:r w:rsidR="006B0B7D" w:rsidRPr="00DA37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7A54" w:rsidRDefault="00267A54" w:rsidP="002903C1">
      <w:pPr>
        <w:pStyle w:val="Textbody"/>
        <w:spacing w:after="0"/>
        <w:ind w:firstLine="5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5444B" w:rsidRPr="00DA3768" w:rsidRDefault="0005444B" w:rsidP="002903C1">
      <w:pPr>
        <w:pStyle w:val="Textbody"/>
        <w:spacing w:after="0"/>
        <w:ind w:firstLine="5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D562D" w:rsidRPr="00DA3768" w:rsidRDefault="00004673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768">
        <w:rPr>
          <w:rFonts w:ascii="Times New Roman" w:hAnsi="Times New Roman" w:cs="Times New Roman"/>
          <w:sz w:val="28"/>
          <w:szCs w:val="28"/>
        </w:rPr>
        <w:t>Работа комитета строилась в</w:t>
      </w:r>
      <w:r w:rsidR="00563091" w:rsidRPr="00DA376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Pr="00DA3768">
        <w:rPr>
          <w:rFonts w:ascii="Times New Roman" w:hAnsi="Times New Roman" w:cs="Times New Roman"/>
          <w:sz w:val="28"/>
          <w:szCs w:val="28"/>
        </w:rPr>
        <w:t>и</w:t>
      </w:r>
      <w:r w:rsidR="00FC2864" w:rsidRPr="00DA3768">
        <w:rPr>
          <w:rFonts w:ascii="Times New Roman" w:hAnsi="Times New Roman" w:cs="Times New Roman"/>
          <w:sz w:val="28"/>
          <w:szCs w:val="28"/>
        </w:rPr>
        <w:t xml:space="preserve"> </w:t>
      </w:r>
      <w:r w:rsidR="00563091" w:rsidRPr="00DA3768">
        <w:rPr>
          <w:rFonts w:ascii="Times New Roman" w:hAnsi="Times New Roman" w:cs="Times New Roman"/>
          <w:sz w:val="28"/>
          <w:szCs w:val="28"/>
        </w:rPr>
        <w:t xml:space="preserve">с утвержденным планом </w:t>
      </w:r>
      <w:r w:rsidRPr="00DA3768">
        <w:rPr>
          <w:rFonts w:ascii="Times New Roman" w:hAnsi="Times New Roman" w:cs="Times New Roman"/>
          <w:sz w:val="28"/>
          <w:szCs w:val="28"/>
        </w:rPr>
        <w:t xml:space="preserve">работы комитета на 2021 год </w:t>
      </w:r>
      <w:r w:rsidR="00563091" w:rsidRPr="00DA3768">
        <w:rPr>
          <w:rFonts w:ascii="Times New Roman" w:hAnsi="Times New Roman" w:cs="Times New Roman"/>
          <w:sz w:val="28"/>
          <w:szCs w:val="28"/>
        </w:rPr>
        <w:t>и задачами, поставленными н</w:t>
      </w:r>
      <w:r w:rsidR="007F65B4" w:rsidRPr="00DA3768">
        <w:rPr>
          <w:rFonts w:ascii="Times New Roman" w:hAnsi="Times New Roman" w:cs="Times New Roman"/>
          <w:sz w:val="28"/>
          <w:szCs w:val="28"/>
        </w:rPr>
        <w:t>а совещании по итогам работы за</w:t>
      </w:r>
      <w:r w:rsidR="007172C6" w:rsidRPr="00DA3768">
        <w:rPr>
          <w:rFonts w:ascii="Times New Roman" w:hAnsi="Times New Roman" w:cs="Times New Roman"/>
          <w:sz w:val="28"/>
          <w:szCs w:val="28"/>
        </w:rPr>
        <w:t xml:space="preserve"> </w:t>
      </w:r>
      <w:r w:rsidRPr="00DA3768">
        <w:rPr>
          <w:rFonts w:ascii="Times New Roman" w:hAnsi="Times New Roman" w:cs="Times New Roman"/>
          <w:sz w:val="28"/>
          <w:szCs w:val="28"/>
        </w:rPr>
        <w:t>202</w:t>
      </w:r>
      <w:r w:rsidR="00DA3768" w:rsidRPr="00DA3768">
        <w:rPr>
          <w:rFonts w:ascii="Times New Roman" w:hAnsi="Times New Roman" w:cs="Times New Roman"/>
          <w:sz w:val="28"/>
          <w:szCs w:val="28"/>
        </w:rPr>
        <w:t>0</w:t>
      </w:r>
      <w:r w:rsidR="00563091" w:rsidRPr="00DA3768">
        <w:rPr>
          <w:rFonts w:ascii="Times New Roman" w:hAnsi="Times New Roman" w:cs="Times New Roman"/>
          <w:sz w:val="28"/>
          <w:szCs w:val="28"/>
        </w:rPr>
        <w:t xml:space="preserve"> год</w:t>
      </w:r>
      <w:r w:rsidR="0057191A">
        <w:rPr>
          <w:rFonts w:ascii="Times New Roman" w:hAnsi="Times New Roman" w:cs="Times New Roman"/>
          <w:sz w:val="28"/>
          <w:szCs w:val="28"/>
        </w:rPr>
        <w:t>.</w:t>
      </w:r>
      <w:r w:rsidR="000A0108" w:rsidRPr="00DA3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0C7" w:rsidRPr="00243181" w:rsidRDefault="00AF30C7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3469F" w:rsidRPr="00194E4A" w:rsidRDefault="00AF30C7" w:rsidP="0093469F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E4A">
        <w:rPr>
          <w:rFonts w:ascii="Times New Roman" w:hAnsi="Times New Roman" w:cs="Times New Roman"/>
          <w:b/>
          <w:sz w:val="28"/>
          <w:szCs w:val="28"/>
        </w:rPr>
        <w:t xml:space="preserve">1. Реализация подпрограммы </w:t>
      </w:r>
      <w:r w:rsidRPr="00194E4A">
        <w:rPr>
          <w:rFonts w:ascii="Times New Roman" w:eastAsia="Calibri" w:hAnsi="Times New Roman" w:cs="Times New Roman"/>
          <w:b/>
          <w:sz w:val="28"/>
          <w:szCs w:val="28"/>
        </w:rPr>
        <w:t xml:space="preserve">«Совершенствование взаимодействия </w:t>
      </w:r>
      <w:r w:rsidRPr="00194E4A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194E4A">
        <w:rPr>
          <w:rFonts w:ascii="Times New Roman" w:eastAsia="Calibri" w:hAnsi="Times New Roman" w:cs="Times New Roman"/>
          <w:b/>
          <w:sz w:val="28"/>
          <w:szCs w:val="28"/>
        </w:rPr>
        <w:t xml:space="preserve"> с некоммерческим сект</w:t>
      </w:r>
      <w:r w:rsidR="0093469F" w:rsidRPr="00194E4A">
        <w:rPr>
          <w:rFonts w:ascii="Times New Roman" w:eastAsia="Calibri" w:hAnsi="Times New Roman" w:cs="Times New Roman"/>
          <w:b/>
          <w:sz w:val="28"/>
          <w:szCs w:val="28"/>
        </w:rPr>
        <w:t xml:space="preserve">ором </w:t>
      </w:r>
      <w:r w:rsidRPr="00194E4A">
        <w:rPr>
          <w:rFonts w:ascii="Times New Roman" w:eastAsia="Calibri" w:hAnsi="Times New Roman" w:cs="Times New Roman"/>
          <w:b/>
          <w:sz w:val="28"/>
          <w:szCs w:val="28"/>
        </w:rPr>
        <w:t>и реализация национальной политики в городе Барнауле</w:t>
      </w:r>
      <w:r w:rsidRPr="00194E4A">
        <w:rPr>
          <w:rFonts w:ascii="Times New Roman" w:hAnsi="Times New Roman" w:cs="Times New Roman"/>
          <w:b/>
          <w:sz w:val="28"/>
          <w:szCs w:val="28"/>
        </w:rPr>
        <w:t>».</w:t>
      </w:r>
    </w:p>
    <w:p w:rsidR="00AF30C7" w:rsidRDefault="00AF30C7" w:rsidP="00004673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DF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5444B" w:rsidRPr="0005444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05444B" w:rsidRPr="0005444B">
        <w:rPr>
          <w:rFonts w:ascii="Times New Roman" w:eastAsia="Calibri" w:hAnsi="Times New Roman" w:cs="Times New Roman"/>
          <w:sz w:val="28"/>
          <w:szCs w:val="28"/>
        </w:rPr>
        <w:t xml:space="preserve">«Совершенствование взаимодействия </w:t>
      </w:r>
      <w:r w:rsidR="0005444B" w:rsidRPr="000544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5444B" w:rsidRPr="0005444B">
        <w:rPr>
          <w:rFonts w:ascii="Times New Roman" w:eastAsia="Calibri" w:hAnsi="Times New Roman" w:cs="Times New Roman"/>
          <w:sz w:val="28"/>
          <w:szCs w:val="28"/>
        </w:rPr>
        <w:t xml:space="preserve"> с некоммерческим сектором и реализация национальной политики в городе Барнауле</w:t>
      </w:r>
      <w:r w:rsidR="0005444B" w:rsidRPr="0005444B">
        <w:rPr>
          <w:rFonts w:ascii="Times New Roman" w:hAnsi="Times New Roman" w:cs="Times New Roman"/>
          <w:sz w:val="28"/>
          <w:szCs w:val="28"/>
        </w:rPr>
        <w:t>»</w:t>
      </w:r>
      <w:r w:rsidRPr="005E0D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7708EE" w:rsidRPr="005E0DF5">
        <w:rPr>
          <w:rFonts w:ascii="Times New Roman" w:hAnsi="Times New Roman" w:cs="Times New Roman"/>
          <w:sz w:val="28"/>
          <w:szCs w:val="28"/>
        </w:rPr>
        <w:t>1</w:t>
      </w:r>
      <w:r w:rsidRPr="005E0DF5">
        <w:rPr>
          <w:rFonts w:ascii="Times New Roman" w:hAnsi="Times New Roman" w:cs="Times New Roman"/>
          <w:sz w:val="28"/>
          <w:szCs w:val="28"/>
        </w:rPr>
        <w:t xml:space="preserve"> год составил 1580</w:t>
      </w:r>
      <w:r w:rsidR="007172C6" w:rsidRPr="005E0DF5">
        <w:rPr>
          <w:rFonts w:ascii="Times New Roman" w:hAnsi="Times New Roman" w:cs="Times New Roman"/>
          <w:sz w:val="28"/>
          <w:szCs w:val="28"/>
        </w:rPr>
        <w:t>3</w:t>
      </w:r>
      <w:r w:rsidRPr="005E0DF5">
        <w:rPr>
          <w:rFonts w:ascii="Times New Roman" w:hAnsi="Times New Roman" w:cs="Times New Roman"/>
          <w:sz w:val="28"/>
          <w:szCs w:val="28"/>
        </w:rPr>
        <w:t>,1 тыс. рублей.</w:t>
      </w:r>
      <w:r w:rsidR="00F60219" w:rsidRPr="005E0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DF5" w:rsidRPr="005E0DF5" w:rsidRDefault="005E0DF5" w:rsidP="00004673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программных мероприятий </w:t>
      </w:r>
      <w:r w:rsidR="0005444B">
        <w:rPr>
          <w:rFonts w:ascii="Times New Roman" w:hAnsi="Times New Roman" w:cs="Times New Roman"/>
          <w:sz w:val="28"/>
          <w:szCs w:val="28"/>
        </w:rPr>
        <w:t>коми</w:t>
      </w:r>
      <w:r w:rsidR="00033F28">
        <w:rPr>
          <w:rFonts w:ascii="Times New Roman" w:hAnsi="Times New Roman" w:cs="Times New Roman"/>
          <w:sz w:val="28"/>
          <w:szCs w:val="28"/>
        </w:rPr>
        <w:t>т</w:t>
      </w:r>
      <w:r w:rsidR="0005444B">
        <w:rPr>
          <w:rFonts w:ascii="Times New Roman" w:hAnsi="Times New Roman" w:cs="Times New Roman"/>
          <w:sz w:val="28"/>
          <w:szCs w:val="28"/>
        </w:rPr>
        <w:t>етом общественных связей и безо</w:t>
      </w:r>
      <w:r w:rsidR="00033F28">
        <w:rPr>
          <w:rFonts w:ascii="Times New Roman" w:hAnsi="Times New Roman" w:cs="Times New Roman"/>
          <w:sz w:val="28"/>
          <w:szCs w:val="28"/>
        </w:rPr>
        <w:t>п</w:t>
      </w:r>
      <w:r w:rsidR="0005444B">
        <w:rPr>
          <w:rFonts w:ascii="Times New Roman" w:hAnsi="Times New Roman" w:cs="Times New Roman"/>
          <w:sz w:val="28"/>
          <w:szCs w:val="28"/>
        </w:rPr>
        <w:t xml:space="preserve">авсности </w:t>
      </w:r>
      <w:r>
        <w:rPr>
          <w:rFonts w:ascii="Times New Roman" w:hAnsi="Times New Roman" w:cs="Times New Roman"/>
          <w:sz w:val="28"/>
          <w:szCs w:val="28"/>
        </w:rPr>
        <w:t>своевременно проведены конкурсы общегородского значения.</w:t>
      </w:r>
    </w:p>
    <w:p w:rsidR="000B3180" w:rsidRPr="005E0DF5" w:rsidRDefault="000B3180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DF5">
        <w:rPr>
          <w:rFonts w:ascii="Times New Roman" w:hAnsi="Times New Roman" w:cs="Times New Roman"/>
          <w:sz w:val="28"/>
          <w:szCs w:val="28"/>
        </w:rPr>
        <w:t>Состоялись конкурсы по предоставлению из бюджета города грантов                в форме субсидий некоммерческим организациям на ведение уставной деятельности и на соискание грантов администрации города среди некоммерческих организаций. Общий призовой фонд составил                                 6100 тыс. рублей.</w:t>
      </w:r>
    </w:p>
    <w:p w:rsidR="005E0DF5" w:rsidRPr="005E0DF5" w:rsidRDefault="000B3180" w:rsidP="00AB79A2">
      <w:pPr>
        <w:pStyle w:val="Textbody"/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DF5">
        <w:rPr>
          <w:rFonts w:ascii="Times New Roman" w:hAnsi="Times New Roman" w:cs="Times New Roman"/>
          <w:sz w:val="28"/>
          <w:szCs w:val="28"/>
        </w:rPr>
        <w:t xml:space="preserve">В 2021 году поступило 124 заявки от некоммерческих организаций,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0DF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D51" w:rsidRPr="005E0DF5">
        <w:rPr>
          <w:rFonts w:ascii="Times New Roman" w:hAnsi="Times New Roman" w:cs="Times New Roman"/>
          <w:sz w:val="28"/>
          <w:szCs w:val="28"/>
        </w:rPr>
        <w:t>93</w:t>
      </w:r>
      <w:r w:rsidRPr="005E0DF5">
        <w:rPr>
          <w:rFonts w:ascii="Times New Roman" w:hAnsi="Times New Roman" w:cs="Times New Roman"/>
          <w:sz w:val="28"/>
          <w:szCs w:val="28"/>
        </w:rPr>
        <w:t xml:space="preserve"> заяв</w:t>
      </w:r>
      <w:r w:rsidR="002B4D51" w:rsidRPr="005E0DF5">
        <w:rPr>
          <w:rFonts w:ascii="Times New Roman" w:hAnsi="Times New Roman" w:cs="Times New Roman"/>
          <w:sz w:val="28"/>
          <w:szCs w:val="28"/>
        </w:rPr>
        <w:t>ки</w:t>
      </w:r>
      <w:r w:rsidRPr="005E0DF5">
        <w:rPr>
          <w:rFonts w:ascii="Times New Roman" w:hAnsi="Times New Roman" w:cs="Times New Roman"/>
          <w:sz w:val="28"/>
          <w:szCs w:val="28"/>
        </w:rPr>
        <w:t xml:space="preserve"> от органов ТОС. Поддержку получили 89 общественных организаций на реализацию социально-значимых проектов.</w:t>
      </w:r>
      <w:r w:rsidRPr="005E0D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B3180" w:rsidRDefault="000B3180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DF5">
        <w:rPr>
          <w:rFonts w:ascii="Times New Roman" w:hAnsi="Times New Roman" w:cs="Times New Roman"/>
          <w:sz w:val="28"/>
          <w:szCs w:val="28"/>
        </w:rPr>
        <w:t xml:space="preserve">Подведены итоги конкурса «Лучший председатель территориального общественного самоуправления города Барнаула» </w:t>
      </w:r>
      <w:r w:rsidR="005E0DF5" w:rsidRPr="005E0DF5">
        <w:rPr>
          <w:rFonts w:ascii="Times New Roman" w:hAnsi="Times New Roman" w:cs="Times New Roman"/>
          <w:sz w:val="28"/>
          <w:szCs w:val="28"/>
        </w:rPr>
        <w:t>и «Лучшее территориальное общественное самоуправление города Барнаула».</w:t>
      </w:r>
    </w:p>
    <w:p w:rsidR="005E0DF5" w:rsidRPr="005E0DF5" w:rsidRDefault="005E0DF5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освоены бюджетные средства на организацию работы Координационного Совета по ТОС в городе Барнауле.</w:t>
      </w:r>
    </w:p>
    <w:p w:rsidR="000B3180" w:rsidRPr="005E0DF5" w:rsidRDefault="00DC5CA5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DF5">
        <w:rPr>
          <w:rFonts w:ascii="Times New Roman" w:hAnsi="Times New Roman" w:cs="Times New Roman"/>
          <w:sz w:val="28"/>
          <w:szCs w:val="28"/>
        </w:rPr>
        <w:t>Отчеты о реализации подпрограммы своевременно вносились в АИС.</w:t>
      </w:r>
      <w:r w:rsidR="0005444B">
        <w:rPr>
          <w:rFonts w:ascii="Times New Roman" w:hAnsi="Times New Roman" w:cs="Times New Roman"/>
          <w:sz w:val="28"/>
          <w:szCs w:val="28"/>
        </w:rPr>
        <w:t xml:space="preserve"> Замечания от комитета экономического развития и инвестиционной деятельности не поступали.</w:t>
      </w:r>
    </w:p>
    <w:p w:rsidR="005E0DF5" w:rsidRPr="00C3585E" w:rsidRDefault="00C3585E" w:rsidP="005E0DF5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585E">
        <w:rPr>
          <w:rFonts w:ascii="Times New Roman" w:hAnsi="Times New Roman" w:cs="Times New Roman"/>
          <w:sz w:val="28"/>
          <w:szCs w:val="28"/>
        </w:rPr>
        <w:t>Израсходовано по подпрограмме 15714,8 тыс. рублей, и</w:t>
      </w:r>
      <w:r w:rsidR="005E0DF5" w:rsidRPr="00C3585E">
        <w:rPr>
          <w:rFonts w:ascii="Times New Roman" w:eastAsia="Times New Roman" w:hAnsi="Times New Roman"/>
          <w:sz w:val="28"/>
          <w:szCs w:val="28"/>
          <w:lang w:eastAsia="ru-RU"/>
        </w:rPr>
        <w:t>сполнение составило 99,5 % (</w:t>
      </w:r>
      <w:r w:rsidRPr="00C3585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0DF5" w:rsidRPr="00C3585E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невыполнением восемью председателями ТОС показателей эффективности деятельности в рамках конкурса</w:t>
      </w:r>
      <w:r w:rsidRPr="00C3585E">
        <w:rPr>
          <w:rFonts w:ascii="Times New Roman" w:eastAsia="Times New Roman" w:hAnsi="Times New Roman"/>
          <w:sz w:val="28"/>
          <w:szCs w:val="28"/>
          <w:lang w:eastAsia="ru-RU"/>
        </w:rPr>
        <w:t xml:space="preserve"> «Лучший председатель территориального общественного самоуправления»).</w:t>
      </w:r>
    </w:p>
    <w:p w:rsidR="005712E0" w:rsidRPr="005712E0" w:rsidRDefault="005712E0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B6C78" w:rsidRPr="002E374B" w:rsidRDefault="00AF30C7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74B">
        <w:rPr>
          <w:rFonts w:ascii="Times New Roman" w:hAnsi="Times New Roman" w:cs="Times New Roman"/>
          <w:b/>
          <w:sz w:val="28"/>
          <w:szCs w:val="28"/>
        </w:rPr>
        <w:t>2</w:t>
      </w:r>
      <w:r w:rsidR="009B6C78" w:rsidRPr="002E374B">
        <w:rPr>
          <w:rFonts w:ascii="Times New Roman" w:hAnsi="Times New Roman" w:cs="Times New Roman"/>
          <w:b/>
          <w:sz w:val="28"/>
          <w:szCs w:val="28"/>
        </w:rPr>
        <w:t>. Общественная палата города Барнаула</w:t>
      </w:r>
      <w:r w:rsidR="00E77191" w:rsidRPr="002E374B">
        <w:rPr>
          <w:rFonts w:ascii="Times New Roman" w:hAnsi="Times New Roman" w:cs="Times New Roman"/>
          <w:b/>
          <w:sz w:val="28"/>
          <w:szCs w:val="28"/>
        </w:rPr>
        <w:t>.</w:t>
      </w:r>
    </w:p>
    <w:p w:rsidR="009B6C78" w:rsidRPr="002E374B" w:rsidRDefault="0086121C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74B">
        <w:rPr>
          <w:rFonts w:ascii="Times New Roman" w:hAnsi="Times New Roman" w:cs="Times New Roman"/>
          <w:sz w:val="28"/>
          <w:szCs w:val="28"/>
        </w:rPr>
        <w:t xml:space="preserve">Продолжила работу </w:t>
      </w:r>
      <w:r w:rsidR="009B6C78" w:rsidRPr="002E374B">
        <w:rPr>
          <w:rFonts w:ascii="Times New Roman" w:hAnsi="Times New Roman" w:cs="Times New Roman"/>
          <w:sz w:val="28"/>
          <w:szCs w:val="28"/>
        </w:rPr>
        <w:t>Общественн</w:t>
      </w:r>
      <w:r w:rsidRPr="002E374B">
        <w:rPr>
          <w:rFonts w:ascii="Times New Roman" w:hAnsi="Times New Roman" w:cs="Times New Roman"/>
          <w:sz w:val="28"/>
          <w:szCs w:val="28"/>
        </w:rPr>
        <w:t>ая</w:t>
      </w:r>
      <w:r w:rsidR="009B6C78" w:rsidRPr="002E374B">
        <w:rPr>
          <w:rFonts w:ascii="Times New Roman" w:hAnsi="Times New Roman" w:cs="Times New Roman"/>
          <w:sz w:val="28"/>
          <w:szCs w:val="28"/>
        </w:rPr>
        <w:t xml:space="preserve"> палат</w:t>
      </w:r>
      <w:r w:rsidRPr="002E374B">
        <w:rPr>
          <w:rFonts w:ascii="Times New Roman" w:hAnsi="Times New Roman" w:cs="Times New Roman"/>
          <w:sz w:val="28"/>
          <w:szCs w:val="28"/>
        </w:rPr>
        <w:t>а</w:t>
      </w:r>
      <w:r w:rsidR="009B6C78" w:rsidRPr="002E374B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2E374B">
        <w:rPr>
          <w:rFonts w:ascii="Times New Roman" w:hAnsi="Times New Roman" w:cs="Times New Roman"/>
          <w:sz w:val="28"/>
          <w:szCs w:val="28"/>
        </w:rPr>
        <w:t xml:space="preserve"> </w:t>
      </w:r>
      <w:r w:rsidR="003A4EA7" w:rsidRPr="002E37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6C78" w:rsidRPr="002E37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B6C78" w:rsidRPr="002E374B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A4EA7" w:rsidRPr="002E374B">
        <w:rPr>
          <w:rFonts w:ascii="Times New Roman" w:hAnsi="Times New Roman" w:cs="Times New Roman"/>
          <w:sz w:val="28"/>
          <w:szCs w:val="28"/>
        </w:rPr>
        <w:t>.</w:t>
      </w:r>
    </w:p>
    <w:p w:rsidR="00954124" w:rsidRPr="002E374B" w:rsidRDefault="00C45423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74B">
        <w:rPr>
          <w:rFonts w:ascii="Times New Roman" w:hAnsi="Times New Roman" w:cs="Times New Roman"/>
          <w:sz w:val="28"/>
          <w:szCs w:val="28"/>
        </w:rPr>
        <w:t>В течение отчетного периода оказывалась организационная помощь                    в подготовке</w:t>
      </w:r>
      <w:r w:rsidR="00954124" w:rsidRPr="002E374B">
        <w:rPr>
          <w:rFonts w:ascii="Times New Roman" w:hAnsi="Times New Roman" w:cs="Times New Roman"/>
          <w:sz w:val="28"/>
          <w:szCs w:val="28"/>
        </w:rPr>
        <w:t>:</w:t>
      </w:r>
      <w:r w:rsidRPr="002E3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124" w:rsidRPr="002E374B" w:rsidRDefault="00954124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74B">
        <w:rPr>
          <w:rFonts w:ascii="Times New Roman" w:hAnsi="Times New Roman" w:cs="Times New Roman"/>
          <w:sz w:val="28"/>
          <w:szCs w:val="28"/>
        </w:rPr>
        <w:t xml:space="preserve">- </w:t>
      </w:r>
      <w:r w:rsidR="002E374B" w:rsidRPr="002E374B">
        <w:rPr>
          <w:rFonts w:ascii="Times New Roman" w:hAnsi="Times New Roman" w:cs="Times New Roman"/>
          <w:sz w:val="28"/>
          <w:szCs w:val="28"/>
        </w:rPr>
        <w:t>четырех</w:t>
      </w:r>
      <w:r w:rsidRPr="002E374B">
        <w:rPr>
          <w:rFonts w:ascii="Times New Roman" w:hAnsi="Times New Roman" w:cs="Times New Roman"/>
          <w:sz w:val="28"/>
          <w:szCs w:val="28"/>
        </w:rPr>
        <w:t xml:space="preserve"> пленарных заседаний, на которых члены Общественной палаты </w:t>
      </w:r>
      <w:r w:rsidR="00DC5CA5" w:rsidRPr="002E374B">
        <w:rPr>
          <w:rFonts w:ascii="Times New Roman" w:eastAsia="Calibri" w:hAnsi="Times New Roman" w:cs="Times New Roman"/>
          <w:sz w:val="28"/>
          <w:szCs w:val="28"/>
          <w:lang w:eastAsia="en-US"/>
        </w:rPr>
        <w:t>подвели итоги</w:t>
      </w:r>
      <w:r w:rsidR="00C45423" w:rsidRPr="002E374B">
        <w:rPr>
          <w:rFonts w:ascii="Times New Roman" w:hAnsi="Times New Roman" w:cs="Times New Roman"/>
          <w:sz w:val="28"/>
          <w:szCs w:val="28"/>
        </w:rPr>
        <w:t xml:space="preserve"> работы за 2020 год</w:t>
      </w:r>
      <w:r w:rsidR="00F60981" w:rsidRPr="002E374B">
        <w:rPr>
          <w:rFonts w:ascii="Times New Roman" w:hAnsi="Times New Roman" w:cs="Times New Roman"/>
          <w:sz w:val="28"/>
          <w:szCs w:val="28"/>
        </w:rPr>
        <w:t xml:space="preserve"> </w:t>
      </w:r>
      <w:r w:rsidR="00580726" w:rsidRPr="002E374B">
        <w:rPr>
          <w:rFonts w:ascii="Times New Roman" w:hAnsi="Times New Roman" w:cs="Times New Roman"/>
          <w:sz w:val="28"/>
          <w:szCs w:val="28"/>
        </w:rPr>
        <w:t xml:space="preserve">и </w:t>
      </w:r>
      <w:r w:rsidR="00DC5CA5" w:rsidRPr="002E374B">
        <w:rPr>
          <w:rFonts w:ascii="Times New Roman" w:hAnsi="Times New Roman" w:cs="Times New Roman"/>
          <w:sz w:val="28"/>
          <w:szCs w:val="28"/>
        </w:rPr>
        <w:t xml:space="preserve">поставили </w:t>
      </w:r>
      <w:r w:rsidR="00580726" w:rsidRPr="002E374B">
        <w:rPr>
          <w:rFonts w:ascii="Times New Roman" w:hAnsi="Times New Roman" w:cs="Times New Roman"/>
          <w:sz w:val="28"/>
          <w:szCs w:val="28"/>
        </w:rPr>
        <w:t>задач</w:t>
      </w:r>
      <w:r w:rsidR="00DC5CA5" w:rsidRPr="002E374B">
        <w:rPr>
          <w:rFonts w:ascii="Times New Roman" w:hAnsi="Times New Roman" w:cs="Times New Roman"/>
          <w:sz w:val="28"/>
          <w:szCs w:val="28"/>
        </w:rPr>
        <w:t>и</w:t>
      </w:r>
      <w:r w:rsidR="00580726" w:rsidRPr="002E374B">
        <w:rPr>
          <w:rFonts w:ascii="Times New Roman" w:hAnsi="Times New Roman" w:cs="Times New Roman"/>
          <w:sz w:val="28"/>
          <w:szCs w:val="28"/>
        </w:rPr>
        <w:t xml:space="preserve"> на 2021</w:t>
      </w:r>
      <w:r w:rsidR="00F60981" w:rsidRPr="002E374B">
        <w:rPr>
          <w:rFonts w:ascii="Times New Roman" w:hAnsi="Times New Roman" w:cs="Times New Roman"/>
          <w:sz w:val="28"/>
          <w:szCs w:val="28"/>
        </w:rPr>
        <w:t xml:space="preserve"> год</w:t>
      </w:r>
      <w:r w:rsidR="001D098B" w:rsidRPr="002E374B">
        <w:rPr>
          <w:rFonts w:ascii="Times New Roman" w:hAnsi="Times New Roman" w:cs="Times New Roman"/>
          <w:sz w:val="28"/>
          <w:szCs w:val="28"/>
        </w:rPr>
        <w:t xml:space="preserve">, </w:t>
      </w:r>
      <w:r w:rsidR="001D098B" w:rsidRPr="002E37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обсудили</w:t>
      </w:r>
      <w:r w:rsidRPr="002E374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D098B" w:rsidRPr="002E374B">
        <w:rPr>
          <w:rFonts w:ascii="Times New Roman" w:hAnsi="Times New Roman" w:cs="Times New Roman"/>
          <w:sz w:val="28"/>
          <w:szCs w:val="28"/>
        </w:rPr>
        <w:t>ы</w:t>
      </w:r>
      <w:r w:rsidRPr="002E374B">
        <w:rPr>
          <w:rFonts w:ascii="Times New Roman" w:hAnsi="Times New Roman" w:cs="Times New Roman"/>
          <w:sz w:val="28"/>
          <w:szCs w:val="28"/>
        </w:rPr>
        <w:t xml:space="preserve"> исполнения программы капитального ремонта жилого фонда и программы «</w:t>
      </w:r>
      <w:r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комфортной городской среды»</w:t>
      </w:r>
      <w:r w:rsidRPr="002E374B">
        <w:rPr>
          <w:rFonts w:ascii="Times New Roman" w:hAnsi="Times New Roman" w:cs="Times New Roman"/>
          <w:sz w:val="28"/>
          <w:szCs w:val="28"/>
        </w:rPr>
        <w:t xml:space="preserve"> за 2020 год, </w:t>
      </w:r>
      <w:r w:rsidR="00663AD7" w:rsidRPr="002E374B">
        <w:rPr>
          <w:rFonts w:ascii="Times New Roman" w:hAnsi="Times New Roman" w:cs="Times New Roman"/>
          <w:sz w:val="28"/>
          <w:szCs w:val="28"/>
        </w:rPr>
        <w:t xml:space="preserve">план реализации национального проекта «Образование» до 2027 года </w:t>
      </w:r>
      <w:r w:rsidR="002E374B" w:rsidRPr="002E374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3AD7" w:rsidRPr="002E374B">
        <w:rPr>
          <w:rFonts w:ascii="Times New Roman" w:hAnsi="Times New Roman" w:cs="Times New Roman"/>
          <w:sz w:val="28"/>
          <w:szCs w:val="28"/>
        </w:rPr>
        <w:t xml:space="preserve">в городе Барнауле, </w:t>
      </w:r>
      <w:r w:rsidRPr="002E374B">
        <w:rPr>
          <w:rFonts w:ascii="Times New Roman" w:hAnsi="Times New Roman" w:cs="Times New Roman"/>
          <w:sz w:val="28"/>
          <w:szCs w:val="28"/>
        </w:rPr>
        <w:t>а также о</w:t>
      </w:r>
      <w:r w:rsidR="001D098B" w:rsidRPr="002E374B">
        <w:rPr>
          <w:rFonts w:ascii="Times New Roman" w:hAnsi="Times New Roman" w:cs="Times New Roman"/>
          <w:sz w:val="28"/>
          <w:szCs w:val="28"/>
        </w:rPr>
        <w:t>знакомились с</w:t>
      </w:r>
      <w:r w:rsidRPr="002E374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D098B" w:rsidRPr="002E374B">
        <w:rPr>
          <w:rFonts w:ascii="Times New Roman" w:hAnsi="Times New Roman" w:cs="Times New Roman"/>
          <w:sz w:val="28"/>
          <w:szCs w:val="28"/>
        </w:rPr>
        <w:t>ой</w:t>
      </w:r>
      <w:r w:rsidRPr="002E374B">
        <w:rPr>
          <w:rFonts w:ascii="Times New Roman" w:hAnsi="Times New Roman" w:cs="Times New Roman"/>
          <w:sz w:val="28"/>
          <w:szCs w:val="28"/>
        </w:rPr>
        <w:t xml:space="preserve"> по сохранению, использованию и популяризации объектов культурного наследия, находящихся в муниципальной собственности;</w:t>
      </w:r>
      <w:r w:rsidR="00AB79A2" w:rsidRPr="002E374B">
        <w:rPr>
          <w:rFonts w:ascii="Times New Roman" w:hAnsi="Times New Roman" w:cs="Times New Roman"/>
          <w:sz w:val="28"/>
          <w:szCs w:val="28"/>
        </w:rPr>
        <w:t xml:space="preserve"> активно обсудили вопросы внесения изменений и утверждения герба города Барнаула и размещения </w:t>
      </w:r>
      <w:r w:rsidR="00AB79A2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стелы «</w:t>
      </w:r>
      <w:r w:rsidR="00AB79A2" w:rsidRPr="002E374B">
        <w:rPr>
          <w:rFonts w:ascii="Times New Roman" w:hAnsi="Times New Roman" w:cs="Times New Roman"/>
          <w:sz w:val="28"/>
          <w:szCs w:val="28"/>
        </w:rPr>
        <w:t>Город трудовой доблести</w:t>
      </w:r>
      <w:r w:rsidR="00AB79A2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  <w:r w:rsidR="002E374B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заслушали информацию о бюджете города Барнаула на 2022 год; </w:t>
      </w:r>
      <w:r w:rsidR="002E374B" w:rsidRPr="002E374B">
        <w:rPr>
          <w:rFonts w:ascii="Times New Roman" w:hAnsi="Times New Roman" w:cs="Times New Roman"/>
          <w:sz w:val="28"/>
          <w:szCs w:val="28"/>
        </w:rPr>
        <w:t xml:space="preserve">содержании улично-дорожной сети города Барнаула               в зимний период 2021-2022 годов; изменении тарифов </w:t>
      </w:r>
      <w:r w:rsidR="002E374B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проезд                               в общественном транспорте в городе Барнауле.</w:t>
      </w:r>
      <w:r w:rsidR="002E374B" w:rsidRPr="002E374B">
        <w:rPr>
          <w:sz w:val="28"/>
          <w:szCs w:val="28"/>
        </w:rPr>
        <w:t xml:space="preserve"> </w:t>
      </w:r>
    </w:p>
    <w:p w:rsidR="00AB79A2" w:rsidRPr="002E374B" w:rsidRDefault="00954124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74B">
        <w:rPr>
          <w:rFonts w:ascii="Times New Roman" w:hAnsi="Times New Roman" w:cs="Times New Roman"/>
          <w:sz w:val="28"/>
          <w:szCs w:val="28"/>
        </w:rPr>
        <w:t>- трех</w:t>
      </w:r>
      <w:r w:rsidR="00C45423" w:rsidRPr="002E374B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C45423" w:rsidRPr="002E374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Совета, </w:t>
      </w:r>
      <w:r w:rsidR="00307C73" w:rsidRPr="002E374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на которых рассмотрены </w:t>
      </w:r>
      <w:r w:rsidR="00D74142" w:rsidRPr="002E374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вопросы</w:t>
      </w:r>
      <w:r w:rsidR="00D74142" w:rsidRPr="002E374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 месте размещения букв «Барнаул орденоносный»</w:t>
      </w:r>
      <w:r w:rsidR="00D74142" w:rsidRPr="002E374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663AD7" w:rsidRPr="002E374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ходе подготовки проекта решения Барнаульской городской Думы «О порядке выдвижения, внесения, обсуждения, рас</w:t>
      </w:r>
      <w:r w:rsidR="00D74142" w:rsidRPr="002E374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смотрения инициативных проектов, </w:t>
      </w:r>
      <w:r w:rsidR="00663AD7" w:rsidRPr="002E374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а также проведения их конкурсного отбора в городе Барнауле»</w:t>
      </w:r>
      <w:r w:rsidR="00D74142" w:rsidRPr="002E374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307C73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освоении земельного участка </w:t>
      </w:r>
      <w:r w:rsidR="002E374B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307C73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районе речного вокзала</w:t>
      </w:r>
      <w:r w:rsidR="00D74142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3AD7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BB182D" w:rsidRPr="002E374B" w:rsidRDefault="00BB182D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74B">
        <w:rPr>
          <w:rFonts w:ascii="Times New Roman" w:hAnsi="Times New Roman" w:cs="Times New Roman"/>
          <w:sz w:val="28"/>
          <w:szCs w:val="28"/>
        </w:rPr>
        <w:t>Организованно участие членов Общественной палаты                                в отчете главы города В.Г.Франка перед депутатами, ежегодной спартакиаде представителей институтов гражданского общества и 3 круглых столах (Изношенность общественного транспорта, подготовка предложений                  по обновлению парка транспортных средств; Сохранение исторического облика города Барнаула; Проблемы современной молодежи: образование, занятость, саморазвитие).</w:t>
      </w:r>
    </w:p>
    <w:p w:rsidR="00A50A41" w:rsidRPr="002E374B" w:rsidRDefault="00355537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74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45423" w:rsidRPr="002E374B">
        <w:rPr>
          <w:rFonts w:ascii="Times New Roman" w:hAnsi="Times New Roman" w:cs="Times New Roman"/>
          <w:sz w:val="28"/>
          <w:szCs w:val="28"/>
        </w:rPr>
        <w:t>общественн</w:t>
      </w:r>
      <w:r w:rsidRPr="002E374B">
        <w:rPr>
          <w:rFonts w:ascii="Times New Roman" w:hAnsi="Times New Roman" w:cs="Times New Roman"/>
          <w:sz w:val="28"/>
          <w:szCs w:val="28"/>
        </w:rPr>
        <w:t>ого обсуждения</w:t>
      </w:r>
      <w:r w:rsidR="00C45423" w:rsidRPr="002E374B">
        <w:rPr>
          <w:rFonts w:ascii="Times New Roman" w:hAnsi="Times New Roman" w:cs="Times New Roman"/>
          <w:sz w:val="28"/>
          <w:szCs w:val="28"/>
        </w:rPr>
        <w:t>, членами Общественной палаты рассмотрен</w:t>
      </w:r>
      <w:r w:rsidR="00AB79A2" w:rsidRPr="002E374B">
        <w:rPr>
          <w:rFonts w:ascii="Times New Roman" w:hAnsi="Times New Roman" w:cs="Times New Roman"/>
          <w:sz w:val="28"/>
          <w:szCs w:val="28"/>
        </w:rPr>
        <w:t>ы</w:t>
      </w:r>
      <w:r w:rsidR="00C45423" w:rsidRPr="002E37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B79A2" w:rsidRPr="002E374B">
        <w:rPr>
          <w:rFonts w:ascii="Times New Roman" w:hAnsi="Times New Roman" w:cs="Times New Roman"/>
          <w:sz w:val="28"/>
          <w:szCs w:val="28"/>
        </w:rPr>
        <w:t>ы</w:t>
      </w:r>
      <w:r w:rsidR="00C45423" w:rsidRPr="002E374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B79A2" w:rsidRPr="002E374B">
        <w:rPr>
          <w:rFonts w:ascii="Times New Roman" w:hAnsi="Times New Roman" w:cs="Times New Roman"/>
          <w:sz w:val="28"/>
          <w:szCs w:val="28"/>
        </w:rPr>
        <w:t>й</w:t>
      </w:r>
      <w:r w:rsidR="00C45423" w:rsidRPr="002E374B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="00C45423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A50A41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проекте решения Барнаульской городской Думы </w:t>
      </w:r>
      <w:r w:rsidR="00C45423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50A41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благоустройства территории городского округа-города Барнаула Алтайского края</w:t>
      </w:r>
      <w:r w:rsidR="00C45423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B79A2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B79A2" w:rsidRPr="002E3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</w:t>
      </w:r>
      <w:r w:rsidR="00AB79A2" w:rsidRPr="002E374B">
        <w:rPr>
          <w:rFonts w:ascii="Times New Roman" w:hAnsi="Times New Roman" w:cs="Times New Roman"/>
          <w:bCs/>
          <w:sz w:val="28"/>
          <w:szCs w:val="28"/>
        </w:rPr>
        <w:t>определения части территории</w:t>
      </w:r>
      <w:r w:rsidR="00AB79A2" w:rsidRPr="002E3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79A2" w:rsidRPr="002E374B">
        <w:rPr>
          <w:rFonts w:ascii="Times New Roman" w:hAnsi="Times New Roman" w:cs="Times New Roman"/>
          <w:sz w:val="28"/>
          <w:szCs w:val="28"/>
        </w:rPr>
        <w:t>города Барнаула, на которой могут реализовываться инициативные проекты» и «</w:t>
      </w:r>
      <w:r w:rsidR="00AB79A2" w:rsidRPr="002E374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</w:t>
      </w:r>
      <w:r w:rsidR="00AB79A2" w:rsidRPr="002E3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</w:t>
      </w:r>
      <w:r w:rsidR="00AB79A2" w:rsidRPr="002E374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выдвижения, внесения, обсуждения, рассмотрения инициативных проектов, а также проведения их конкурсного отбора в городском округе – городе Барнауле Алтайского края</w:t>
      </w:r>
      <w:r w:rsidR="00075930" w:rsidRPr="002E374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»</w:t>
      </w:r>
      <w:r w:rsidR="00BB182D" w:rsidRPr="002E374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BB182D" w:rsidRPr="002E374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разработчикам направлены замечания.</w:t>
      </w:r>
    </w:p>
    <w:p w:rsidR="00BB182D" w:rsidRPr="002E374B" w:rsidRDefault="00BB182D" w:rsidP="00BB182D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74B">
        <w:rPr>
          <w:rFonts w:ascii="Times New Roman" w:hAnsi="Times New Roman" w:cs="Times New Roman"/>
          <w:sz w:val="28"/>
          <w:szCs w:val="28"/>
        </w:rPr>
        <w:t xml:space="preserve">В качестве общественных наблюдателей осуществили объезд                       15 избирательных участков по вопросу соблюдения законности </w:t>
      </w:r>
      <w:r w:rsidR="002E374B" w:rsidRPr="002E37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E374B">
        <w:rPr>
          <w:rFonts w:ascii="Times New Roman" w:hAnsi="Times New Roman" w:cs="Times New Roman"/>
          <w:sz w:val="28"/>
          <w:szCs w:val="28"/>
        </w:rPr>
        <w:t>и прозрачности на выборах в Государственную Думу Российской Федерации  и Алтайское краевое Законодательное Собрание.</w:t>
      </w:r>
    </w:p>
    <w:p w:rsidR="00580726" w:rsidRPr="002E374B" w:rsidRDefault="00580726" w:rsidP="00BB182D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74B">
        <w:rPr>
          <w:rFonts w:ascii="Times New Roman" w:hAnsi="Times New Roman" w:cs="Times New Roman"/>
          <w:sz w:val="28"/>
          <w:szCs w:val="28"/>
        </w:rPr>
        <w:t xml:space="preserve">Продолжена работа по наполнению официальной страницы </w:t>
      </w:r>
      <w:r w:rsidR="002E374B" w:rsidRPr="002E37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E374B">
        <w:rPr>
          <w:rFonts w:ascii="Times New Roman" w:hAnsi="Times New Roman" w:cs="Times New Roman"/>
          <w:sz w:val="28"/>
          <w:szCs w:val="28"/>
        </w:rPr>
        <w:t xml:space="preserve">в </w:t>
      </w:r>
      <w:r w:rsidR="0093469F" w:rsidRPr="002E374B">
        <w:rPr>
          <w:rFonts w:ascii="Times New Roman" w:hAnsi="Times New Roman" w:cs="Times New Roman"/>
          <w:sz w:val="28"/>
          <w:szCs w:val="28"/>
        </w:rPr>
        <w:t>И</w:t>
      </w:r>
      <w:r w:rsidRPr="002E374B">
        <w:rPr>
          <w:rFonts w:ascii="Times New Roman" w:hAnsi="Times New Roman" w:cs="Times New Roman"/>
          <w:sz w:val="28"/>
          <w:szCs w:val="28"/>
        </w:rPr>
        <w:t>нстаграм (@</w:t>
      </w:r>
      <w:r w:rsidRPr="002E374B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2E374B">
        <w:rPr>
          <w:rFonts w:ascii="Times New Roman" w:hAnsi="Times New Roman" w:cs="Times New Roman"/>
          <w:sz w:val="28"/>
          <w:szCs w:val="28"/>
        </w:rPr>
        <w:t>_</w:t>
      </w:r>
      <w:r w:rsidRPr="002E374B">
        <w:rPr>
          <w:rFonts w:ascii="Times New Roman" w:hAnsi="Times New Roman" w:cs="Times New Roman"/>
          <w:sz w:val="28"/>
          <w:szCs w:val="28"/>
          <w:lang w:val="en-US"/>
        </w:rPr>
        <w:t>chamber</w:t>
      </w:r>
      <w:r w:rsidRPr="002E374B">
        <w:rPr>
          <w:rFonts w:ascii="Times New Roman" w:hAnsi="Times New Roman" w:cs="Times New Roman"/>
          <w:sz w:val="28"/>
          <w:szCs w:val="28"/>
        </w:rPr>
        <w:t xml:space="preserve">), где размещаются фото и видео материалы </w:t>
      </w:r>
      <w:r w:rsidR="002E374B" w:rsidRPr="002E37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374B">
        <w:rPr>
          <w:rFonts w:ascii="Times New Roman" w:hAnsi="Times New Roman" w:cs="Times New Roman"/>
          <w:sz w:val="28"/>
          <w:szCs w:val="28"/>
        </w:rPr>
        <w:t>о работе членов Общественной палаты города Барнаула.</w:t>
      </w:r>
    </w:p>
    <w:p w:rsidR="005712E0" w:rsidRPr="005712E0" w:rsidRDefault="005712E0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578ED" w:rsidRPr="00E71581" w:rsidRDefault="00FD562D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581">
        <w:rPr>
          <w:rFonts w:ascii="Times New Roman" w:hAnsi="Times New Roman" w:cs="Times New Roman"/>
          <w:b/>
          <w:sz w:val="28"/>
          <w:szCs w:val="28"/>
        </w:rPr>
        <w:t>3</w:t>
      </w:r>
      <w:r w:rsidR="009B6C78" w:rsidRPr="00E71581">
        <w:rPr>
          <w:rFonts w:ascii="Times New Roman" w:hAnsi="Times New Roman" w:cs="Times New Roman"/>
          <w:b/>
          <w:sz w:val="28"/>
          <w:szCs w:val="28"/>
        </w:rPr>
        <w:t>. Совет женщин при главе города Барнаула</w:t>
      </w:r>
      <w:r w:rsidR="00F65C8F" w:rsidRPr="00E71581">
        <w:rPr>
          <w:rFonts w:ascii="Times New Roman" w:hAnsi="Times New Roman" w:cs="Times New Roman"/>
          <w:b/>
          <w:sz w:val="28"/>
          <w:szCs w:val="28"/>
        </w:rPr>
        <w:t>.</w:t>
      </w:r>
    </w:p>
    <w:p w:rsidR="00216A18" w:rsidRPr="00E71581" w:rsidRDefault="00216A18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581">
        <w:rPr>
          <w:rFonts w:ascii="Times New Roman" w:hAnsi="Times New Roman" w:cs="Times New Roman"/>
          <w:sz w:val="28"/>
          <w:szCs w:val="28"/>
        </w:rPr>
        <w:t>Продолжил работу Совет женщин при главе города Барнаула.</w:t>
      </w:r>
    </w:p>
    <w:p w:rsidR="00216A18" w:rsidRPr="00E71581" w:rsidRDefault="00216A18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581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оказывалась организационная помощь                    в подготовке: </w:t>
      </w:r>
    </w:p>
    <w:p w:rsidR="00B77781" w:rsidRPr="00975F3A" w:rsidRDefault="00B77781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F3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26B0" w:rsidRPr="00975F3A">
        <w:rPr>
          <w:rFonts w:ascii="Times New Roman" w:hAnsi="Times New Roman" w:cs="Times New Roman"/>
          <w:sz w:val="28"/>
          <w:szCs w:val="28"/>
        </w:rPr>
        <w:t>четырех</w:t>
      </w:r>
      <w:r w:rsidRPr="00975F3A">
        <w:rPr>
          <w:rFonts w:ascii="Times New Roman" w:hAnsi="Times New Roman" w:cs="Times New Roman"/>
          <w:sz w:val="28"/>
          <w:szCs w:val="28"/>
        </w:rPr>
        <w:t xml:space="preserve"> пленарных заседаний, на которых члены Совета женщин </w:t>
      </w:r>
      <w:r w:rsidRPr="00975F3A">
        <w:rPr>
          <w:rFonts w:ascii="Times New Roman" w:eastAsia="Calibri" w:hAnsi="Times New Roman" w:cs="Times New Roman"/>
          <w:sz w:val="28"/>
          <w:szCs w:val="28"/>
          <w:lang w:eastAsia="en-US"/>
        </w:rPr>
        <w:t>подвели итоги</w:t>
      </w:r>
      <w:r w:rsidRPr="00975F3A">
        <w:rPr>
          <w:rFonts w:ascii="Times New Roman" w:hAnsi="Times New Roman" w:cs="Times New Roman"/>
          <w:sz w:val="28"/>
          <w:szCs w:val="28"/>
        </w:rPr>
        <w:t xml:space="preserve"> работы за 2020 год и поставили задачи на 2021 год, </w:t>
      </w:r>
      <w:r w:rsidRPr="00975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обсудили</w:t>
      </w:r>
      <w:r w:rsidRPr="00975F3A">
        <w:rPr>
          <w:rFonts w:ascii="Times New Roman" w:hAnsi="Times New Roman" w:cs="Times New Roman"/>
          <w:sz w:val="28"/>
          <w:szCs w:val="28"/>
        </w:rPr>
        <w:t xml:space="preserve"> план реализации национального проекта «Образование» до 2027 года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5F3A">
        <w:rPr>
          <w:rFonts w:ascii="Times New Roman" w:hAnsi="Times New Roman" w:cs="Times New Roman"/>
          <w:sz w:val="28"/>
          <w:szCs w:val="28"/>
        </w:rPr>
        <w:t xml:space="preserve">в городе Барнауле, порядок приема детей в первый класс на 2021-2022 учебный год, готовность образовательных учреждений к новому 2021-2022 учебному году, а также </w:t>
      </w:r>
      <w:r w:rsidR="00555037" w:rsidRPr="00975F3A">
        <w:rPr>
          <w:rFonts w:ascii="Times New Roman" w:hAnsi="Times New Roman" w:cs="Times New Roman"/>
          <w:sz w:val="28"/>
          <w:szCs w:val="28"/>
        </w:rPr>
        <w:t>обсудили</w:t>
      </w:r>
      <w:r w:rsidRPr="00975F3A">
        <w:rPr>
          <w:rFonts w:ascii="Times New Roman" w:hAnsi="Times New Roman" w:cs="Times New Roman"/>
          <w:sz w:val="28"/>
          <w:szCs w:val="28"/>
        </w:rPr>
        <w:t xml:space="preserve"> внесение изменений в герб города Барнаула и </w:t>
      </w:r>
      <w:r w:rsidR="00555037" w:rsidRPr="00975F3A">
        <w:rPr>
          <w:rFonts w:ascii="Times New Roman" w:hAnsi="Times New Roman" w:cs="Times New Roman"/>
          <w:sz w:val="28"/>
          <w:szCs w:val="28"/>
        </w:rPr>
        <w:t xml:space="preserve">предполагаемые места </w:t>
      </w:r>
      <w:r w:rsidRPr="00975F3A">
        <w:rPr>
          <w:rFonts w:ascii="Times New Roman" w:hAnsi="Times New Roman" w:cs="Times New Roman"/>
          <w:sz w:val="28"/>
          <w:szCs w:val="28"/>
        </w:rPr>
        <w:t>размещени</w:t>
      </w:r>
      <w:r w:rsidR="00555037" w:rsidRPr="00975F3A">
        <w:rPr>
          <w:rFonts w:ascii="Times New Roman" w:hAnsi="Times New Roman" w:cs="Times New Roman"/>
          <w:sz w:val="28"/>
          <w:szCs w:val="28"/>
        </w:rPr>
        <w:t>я</w:t>
      </w:r>
      <w:r w:rsidRPr="00975F3A">
        <w:rPr>
          <w:rFonts w:ascii="Times New Roman" w:hAnsi="Times New Roman" w:cs="Times New Roman"/>
          <w:sz w:val="28"/>
          <w:szCs w:val="28"/>
        </w:rPr>
        <w:t xml:space="preserve"> стелы «Барнаул-город трудовой доблести»;</w:t>
      </w:r>
    </w:p>
    <w:p w:rsidR="000116F5" w:rsidRPr="00DB5E5E" w:rsidRDefault="000116F5" w:rsidP="00AB79A2">
      <w:pPr>
        <w:pStyle w:val="Textbody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встреч</w:t>
      </w:r>
      <w:r w:rsidR="00075930"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актива Совета женщин, на котор</w:t>
      </w:r>
      <w:r w:rsidR="00075930"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ых</w:t>
      </w:r>
      <w:r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обсуждались вопросы </w:t>
      </w:r>
      <w:r w:rsidR="005712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 предоставлении социальных контрактов малоимущим гражданам </w:t>
      </w:r>
      <w:r w:rsidR="005712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</w:t>
      </w:r>
      <w:r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проведение ежегодной благотворительной акции «Соберем ребенка </w:t>
      </w:r>
      <w:r w:rsidR="005712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</w:t>
      </w:r>
      <w:r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="005712E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школу»</w:t>
      </w:r>
      <w:r w:rsidR="00975F3A"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благотворительного марафона «Поддержим ребенка», всероссийской акции «Ёлка желаний»</w:t>
      </w:r>
      <w:r w:rsidRPr="00DB5E5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E313F" w:rsidRPr="00DB5E5E" w:rsidRDefault="00BE313F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E5E">
        <w:rPr>
          <w:rFonts w:ascii="Times New Roman" w:hAnsi="Times New Roman" w:cs="Times New Roman"/>
          <w:sz w:val="28"/>
          <w:szCs w:val="28"/>
        </w:rPr>
        <w:t>Организованно участие членов Совета:</w:t>
      </w:r>
    </w:p>
    <w:p w:rsidR="00975F3A" w:rsidRPr="00DB5E5E" w:rsidRDefault="00975F3A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E5E">
        <w:rPr>
          <w:rFonts w:ascii="Times New Roman" w:hAnsi="Times New Roman" w:cs="Times New Roman"/>
          <w:sz w:val="28"/>
          <w:szCs w:val="28"/>
        </w:rPr>
        <w:t xml:space="preserve">- </w:t>
      </w:r>
      <w:r w:rsidR="00DB5E5E" w:rsidRPr="00DB5E5E">
        <w:rPr>
          <w:rFonts w:ascii="Times New Roman" w:hAnsi="Times New Roman" w:cs="Times New Roman"/>
          <w:sz w:val="28"/>
          <w:szCs w:val="28"/>
        </w:rPr>
        <w:t xml:space="preserve">в </w:t>
      </w:r>
      <w:r w:rsidRPr="00DB5E5E">
        <w:rPr>
          <w:rFonts w:ascii="Times New Roman" w:hAnsi="Times New Roman" w:cs="Times New Roman"/>
          <w:sz w:val="28"/>
          <w:szCs w:val="28"/>
        </w:rPr>
        <w:t>традиционн</w:t>
      </w:r>
      <w:r w:rsidR="00DB5E5E" w:rsidRPr="00DB5E5E">
        <w:rPr>
          <w:rFonts w:ascii="Times New Roman" w:hAnsi="Times New Roman" w:cs="Times New Roman"/>
          <w:sz w:val="28"/>
          <w:szCs w:val="28"/>
        </w:rPr>
        <w:t>ой</w:t>
      </w:r>
      <w:r w:rsidRPr="00DB5E5E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DB5E5E" w:rsidRPr="00DB5E5E">
        <w:rPr>
          <w:rFonts w:ascii="Times New Roman" w:hAnsi="Times New Roman" w:cs="Times New Roman"/>
          <w:sz w:val="28"/>
          <w:szCs w:val="28"/>
        </w:rPr>
        <w:t xml:space="preserve">е </w:t>
      </w:r>
      <w:r w:rsidRPr="00DB5E5E">
        <w:rPr>
          <w:rFonts w:ascii="Times New Roman" w:hAnsi="Times New Roman" w:cs="Times New Roman"/>
          <w:sz w:val="28"/>
          <w:szCs w:val="28"/>
        </w:rPr>
        <w:t xml:space="preserve">женского актива Алтайского края </w:t>
      </w:r>
      <w:r w:rsidR="00DB5E5E" w:rsidRPr="00DB5E5E">
        <w:rPr>
          <w:rFonts w:ascii="Times New Roman" w:hAnsi="Times New Roman" w:cs="Times New Roman"/>
          <w:sz w:val="28"/>
          <w:szCs w:val="28"/>
        </w:rPr>
        <w:t>«</w:t>
      </w:r>
      <w:r w:rsidRPr="00DB5E5E">
        <w:rPr>
          <w:rFonts w:ascii="Times New Roman" w:hAnsi="Times New Roman" w:cs="Times New Roman"/>
          <w:sz w:val="28"/>
          <w:szCs w:val="28"/>
        </w:rPr>
        <w:t>Рождественская свеча»</w:t>
      </w:r>
      <w:r w:rsidR="00DB5E5E" w:rsidRPr="00DB5E5E">
        <w:rPr>
          <w:rFonts w:ascii="Times New Roman" w:hAnsi="Times New Roman" w:cs="Times New Roman"/>
          <w:sz w:val="28"/>
          <w:szCs w:val="28"/>
        </w:rPr>
        <w:t>;</w:t>
      </w:r>
    </w:p>
    <w:p w:rsidR="00BE313F" w:rsidRPr="00DB5E5E" w:rsidRDefault="00BE313F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E5E">
        <w:rPr>
          <w:rFonts w:ascii="Times New Roman" w:hAnsi="Times New Roman" w:cs="Times New Roman"/>
          <w:sz w:val="28"/>
          <w:szCs w:val="28"/>
        </w:rPr>
        <w:t>- в отчете главы города В.Г.Франка перед депутатами Барнаульской городской Думы седьмого созыва;</w:t>
      </w:r>
    </w:p>
    <w:p w:rsidR="00BE313F" w:rsidRPr="00DB5E5E" w:rsidRDefault="00BE313F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E5E">
        <w:rPr>
          <w:rFonts w:ascii="Times New Roman" w:hAnsi="Times New Roman" w:cs="Times New Roman"/>
          <w:sz w:val="28"/>
          <w:szCs w:val="28"/>
        </w:rPr>
        <w:t>- в ежегодной спартакиаде представителей институтов гражданского общества;</w:t>
      </w:r>
    </w:p>
    <w:p w:rsidR="00BE313F" w:rsidRPr="00DB5E5E" w:rsidRDefault="00BE313F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E5E">
        <w:rPr>
          <w:rFonts w:ascii="Times New Roman" w:hAnsi="Times New Roman" w:cs="Times New Roman"/>
          <w:sz w:val="28"/>
          <w:szCs w:val="28"/>
        </w:rPr>
        <w:t xml:space="preserve">- в работе </w:t>
      </w:r>
      <w:r w:rsidR="009E67DB" w:rsidRPr="00DB5E5E">
        <w:rPr>
          <w:rFonts w:ascii="Times New Roman" w:hAnsi="Times New Roman" w:cs="Times New Roman"/>
          <w:sz w:val="28"/>
          <w:szCs w:val="28"/>
        </w:rPr>
        <w:t>кругл</w:t>
      </w:r>
      <w:r w:rsidRPr="00DB5E5E">
        <w:rPr>
          <w:rFonts w:ascii="Times New Roman" w:hAnsi="Times New Roman" w:cs="Times New Roman"/>
          <w:sz w:val="28"/>
          <w:szCs w:val="28"/>
        </w:rPr>
        <w:t>ого стола «Вдов солдатских нелегкие судьбы»;</w:t>
      </w:r>
    </w:p>
    <w:p w:rsidR="00BE313F" w:rsidRPr="00DB5E5E" w:rsidRDefault="00BE313F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E5E">
        <w:rPr>
          <w:rFonts w:ascii="Times New Roman" w:hAnsi="Times New Roman" w:cs="Times New Roman"/>
          <w:sz w:val="28"/>
          <w:szCs w:val="28"/>
        </w:rPr>
        <w:t xml:space="preserve">- </w:t>
      </w:r>
      <w:r w:rsidR="00C1226C" w:rsidRPr="00DB5E5E">
        <w:rPr>
          <w:rFonts w:ascii="Times New Roman" w:hAnsi="Times New Roman" w:cs="Times New Roman"/>
          <w:sz w:val="28"/>
          <w:szCs w:val="28"/>
        </w:rPr>
        <w:t xml:space="preserve">в </w:t>
      </w:r>
      <w:r w:rsidRPr="00DB5E5E">
        <w:rPr>
          <w:rFonts w:ascii="Times New Roman" w:hAnsi="Times New Roman" w:cs="Times New Roman"/>
          <w:sz w:val="28"/>
        </w:rPr>
        <w:t xml:space="preserve">презентации регионального межведомственного проекта «Школа </w:t>
      </w:r>
      <w:r w:rsidRPr="00DB5E5E">
        <w:rPr>
          <w:rFonts w:ascii="Times New Roman" w:hAnsi="Times New Roman" w:cs="Times New Roman"/>
          <w:sz w:val="28"/>
          <w:szCs w:val="28"/>
        </w:rPr>
        <w:t>наставничества» в рамках «Дней образования и науки на Алтае - 2021»;</w:t>
      </w:r>
    </w:p>
    <w:p w:rsidR="00D34C2C" w:rsidRPr="00DB5E5E" w:rsidRDefault="00C44EC2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5E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1226C" w:rsidRPr="00DB5E5E">
        <w:rPr>
          <w:rFonts w:ascii="Times New Roman" w:hAnsi="Times New Roman" w:cs="Times New Roman"/>
          <w:bCs/>
          <w:sz w:val="28"/>
          <w:szCs w:val="28"/>
        </w:rPr>
        <w:t xml:space="preserve">во </w:t>
      </w:r>
      <w:r w:rsidR="004A4E2E" w:rsidRPr="00DB5E5E">
        <w:rPr>
          <w:rFonts w:ascii="Times New Roman" w:hAnsi="Times New Roman" w:cs="Times New Roman"/>
          <w:bCs/>
          <w:sz w:val="28"/>
          <w:szCs w:val="28"/>
        </w:rPr>
        <w:t>встреч</w:t>
      </w:r>
      <w:r w:rsidRPr="00DB5E5E">
        <w:rPr>
          <w:rFonts w:ascii="Times New Roman" w:hAnsi="Times New Roman" w:cs="Times New Roman"/>
          <w:bCs/>
          <w:sz w:val="28"/>
          <w:szCs w:val="28"/>
        </w:rPr>
        <w:t>е</w:t>
      </w:r>
      <w:r w:rsidR="004A4E2E" w:rsidRPr="00DB5E5E">
        <w:rPr>
          <w:rFonts w:ascii="Times New Roman" w:hAnsi="Times New Roman" w:cs="Times New Roman"/>
          <w:bCs/>
          <w:sz w:val="28"/>
          <w:szCs w:val="28"/>
        </w:rPr>
        <w:t xml:space="preserve"> женского актива Алтайского края</w:t>
      </w:r>
      <w:r w:rsidR="004A4E2E" w:rsidRPr="00DB5E5E">
        <w:rPr>
          <w:rFonts w:ascii="Times New Roman" w:hAnsi="Times New Roman" w:cs="Times New Roman"/>
          <w:sz w:val="28"/>
          <w:szCs w:val="28"/>
        </w:rPr>
        <w:t>, посвященн</w:t>
      </w:r>
      <w:r w:rsidRPr="00DB5E5E">
        <w:rPr>
          <w:rFonts w:ascii="Times New Roman" w:hAnsi="Times New Roman" w:cs="Times New Roman"/>
          <w:sz w:val="28"/>
          <w:szCs w:val="28"/>
        </w:rPr>
        <w:t>ой</w:t>
      </w:r>
      <w:r w:rsidR="004A4E2E" w:rsidRPr="00DB5E5E">
        <w:rPr>
          <w:rFonts w:ascii="Times New Roman" w:hAnsi="Times New Roman" w:cs="Times New Roman"/>
          <w:sz w:val="28"/>
          <w:szCs w:val="28"/>
        </w:rPr>
        <w:t xml:space="preserve"> 80-летию истории Союза женщин России, в рамках Всероссийской акции </w:t>
      </w:r>
      <w:r w:rsidR="00136621" w:rsidRPr="00DB5E5E">
        <w:rPr>
          <w:rFonts w:ascii="Times New Roman" w:hAnsi="Times New Roman" w:cs="Times New Roman"/>
          <w:sz w:val="28"/>
          <w:szCs w:val="28"/>
        </w:rPr>
        <w:t>«</w:t>
      </w:r>
      <w:r w:rsidR="004A4E2E" w:rsidRPr="00DB5E5E">
        <w:rPr>
          <w:rFonts w:ascii="Times New Roman" w:hAnsi="Times New Roman" w:cs="Times New Roman"/>
          <w:sz w:val="28"/>
          <w:szCs w:val="28"/>
        </w:rPr>
        <w:t>Женское лицо Победы</w:t>
      </w:r>
      <w:r w:rsidR="00136621" w:rsidRPr="00DB5E5E">
        <w:rPr>
          <w:rFonts w:ascii="Times New Roman" w:hAnsi="Times New Roman" w:cs="Times New Roman"/>
          <w:sz w:val="28"/>
          <w:szCs w:val="28"/>
        </w:rPr>
        <w:t>»</w:t>
      </w:r>
      <w:r w:rsidR="004A4E2E" w:rsidRPr="00DB5E5E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DB5E5E">
        <w:rPr>
          <w:rFonts w:ascii="Times New Roman" w:hAnsi="Times New Roman" w:cs="Times New Roman"/>
          <w:sz w:val="28"/>
          <w:szCs w:val="28"/>
        </w:rPr>
        <w:t>«</w:t>
      </w:r>
      <w:r w:rsidR="004A4E2E" w:rsidRPr="00DB5E5E">
        <w:rPr>
          <w:rFonts w:ascii="Times New Roman" w:hAnsi="Times New Roman" w:cs="Times New Roman"/>
          <w:bCs/>
          <w:sz w:val="28"/>
          <w:szCs w:val="28"/>
        </w:rPr>
        <w:t>Родина - слово святое и ве</w:t>
      </w:r>
      <w:r w:rsidRPr="00DB5E5E">
        <w:rPr>
          <w:rFonts w:ascii="Times New Roman" w:hAnsi="Times New Roman" w:cs="Times New Roman"/>
          <w:bCs/>
          <w:sz w:val="28"/>
          <w:szCs w:val="28"/>
        </w:rPr>
        <w:t>чное, как Надежда, Вера, Любовь»</w:t>
      </w:r>
      <w:r w:rsidR="00B41F9C" w:rsidRPr="00DB5E5E">
        <w:rPr>
          <w:rFonts w:ascii="Times New Roman" w:hAnsi="Times New Roman" w:cs="Times New Roman"/>
          <w:bCs/>
          <w:sz w:val="28"/>
          <w:szCs w:val="28"/>
        </w:rPr>
        <w:t>.</w:t>
      </w:r>
    </w:p>
    <w:p w:rsidR="00B41F9C" w:rsidRPr="00DB5E5E" w:rsidRDefault="00C1226C" w:rsidP="00AB79A2">
      <w:pPr>
        <w:pStyle w:val="Textbody"/>
        <w:spacing w:after="0"/>
        <w:ind w:firstLine="851"/>
        <w:contextualSpacing/>
        <w:jc w:val="both"/>
      </w:pPr>
      <w:r w:rsidRPr="00DB5E5E">
        <w:rPr>
          <w:rFonts w:ascii="Times New Roman" w:hAnsi="Times New Roman" w:cs="Times New Roman"/>
          <w:sz w:val="28"/>
        </w:rPr>
        <w:t xml:space="preserve">Подписано восьмистороннее соглашение о взаимодействии администрации города Барнаула, управления МВД России по г. Барнаулу, федеральной противопожарной службы по Алтайскому краю, управления социальной защиты населения по г. Барнаулу, комплексного центра социального обслуживания населения г. Барнаула, </w:t>
      </w:r>
      <w:r w:rsidR="00075930" w:rsidRPr="00DB5E5E">
        <w:rPr>
          <w:rFonts w:ascii="Times New Roman" w:hAnsi="Times New Roman" w:cs="Times New Roman"/>
          <w:sz w:val="28"/>
        </w:rPr>
        <w:t>С</w:t>
      </w:r>
      <w:r w:rsidRPr="00DB5E5E">
        <w:rPr>
          <w:rFonts w:ascii="Times New Roman" w:hAnsi="Times New Roman" w:cs="Times New Roman"/>
          <w:sz w:val="28"/>
        </w:rPr>
        <w:t>овета женщин при главе города Барнаула, Совета отцов администрации г. Барнаула и молодежного Парламента г. Барнаула.</w:t>
      </w:r>
    </w:p>
    <w:p w:rsidR="00D34C2C" w:rsidRPr="00B46F14" w:rsidRDefault="00D34C2C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F14">
        <w:rPr>
          <w:rFonts w:ascii="Times New Roman" w:hAnsi="Times New Roman" w:cs="Times New Roman"/>
          <w:sz w:val="28"/>
          <w:szCs w:val="28"/>
        </w:rPr>
        <w:t xml:space="preserve">Членами Совета женщин в рамках празднования Дня защиты детей для воспитанников Барнаульского центра помощи детям, оставшимся без попечения родителей №3, был организован праздник </w:t>
      </w:r>
      <w:r w:rsidR="00DB5E5E" w:rsidRPr="00B46F14">
        <w:rPr>
          <w:rFonts w:ascii="Times New Roman" w:hAnsi="Times New Roman" w:cs="Times New Roman"/>
          <w:sz w:val="28"/>
          <w:szCs w:val="28"/>
        </w:rPr>
        <w:t xml:space="preserve">детства, </w:t>
      </w:r>
      <w:r w:rsidRPr="00B46F14">
        <w:rPr>
          <w:rFonts w:ascii="Times New Roman" w:hAnsi="Times New Roman" w:cs="Times New Roman"/>
          <w:sz w:val="28"/>
          <w:szCs w:val="28"/>
        </w:rPr>
        <w:t>проведен</w:t>
      </w:r>
      <w:r w:rsidR="00B41F9C" w:rsidRPr="00B46F14">
        <w:rPr>
          <w:rFonts w:ascii="Times New Roman" w:hAnsi="Times New Roman" w:cs="Times New Roman"/>
          <w:sz w:val="28"/>
          <w:szCs w:val="28"/>
        </w:rPr>
        <w:t>а</w:t>
      </w:r>
      <w:r w:rsidRPr="00B46F14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B41F9C" w:rsidRPr="00B46F14">
        <w:rPr>
          <w:rFonts w:ascii="Times New Roman" w:hAnsi="Times New Roman" w:cs="Times New Roman"/>
          <w:sz w:val="28"/>
          <w:szCs w:val="28"/>
        </w:rPr>
        <w:t xml:space="preserve">ая </w:t>
      </w:r>
      <w:r w:rsidRPr="00B46F14">
        <w:rPr>
          <w:rFonts w:ascii="Times New Roman" w:hAnsi="Times New Roman" w:cs="Times New Roman"/>
          <w:sz w:val="28"/>
          <w:szCs w:val="28"/>
        </w:rPr>
        <w:t>благотворительн</w:t>
      </w:r>
      <w:r w:rsidR="00B41F9C" w:rsidRPr="00B46F14">
        <w:rPr>
          <w:rFonts w:ascii="Times New Roman" w:hAnsi="Times New Roman" w:cs="Times New Roman"/>
          <w:sz w:val="28"/>
          <w:szCs w:val="28"/>
        </w:rPr>
        <w:t>ая</w:t>
      </w:r>
      <w:r w:rsidRPr="00B46F14">
        <w:rPr>
          <w:rFonts w:ascii="Times New Roman" w:hAnsi="Times New Roman" w:cs="Times New Roman"/>
          <w:sz w:val="28"/>
          <w:szCs w:val="28"/>
        </w:rPr>
        <w:t xml:space="preserve"> акци</w:t>
      </w:r>
      <w:r w:rsidR="00B41F9C" w:rsidRPr="00B46F14">
        <w:rPr>
          <w:rFonts w:ascii="Times New Roman" w:hAnsi="Times New Roman" w:cs="Times New Roman"/>
          <w:sz w:val="28"/>
          <w:szCs w:val="28"/>
        </w:rPr>
        <w:t>я</w:t>
      </w:r>
      <w:r w:rsidRPr="00B46F14">
        <w:rPr>
          <w:rFonts w:ascii="Times New Roman" w:hAnsi="Times New Roman" w:cs="Times New Roman"/>
          <w:sz w:val="28"/>
          <w:szCs w:val="28"/>
        </w:rPr>
        <w:t xml:space="preserve"> «Соберем ребенка в школу!»</w:t>
      </w:r>
      <w:r w:rsidR="00B41F9C" w:rsidRPr="00B46F14">
        <w:rPr>
          <w:rFonts w:ascii="Times New Roman" w:hAnsi="Times New Roman" w:cs="Times New Roman"/>
          <w:sz w:val="28"/>
          <w:szCs w:val="28"/>
        </w:rPr>
        <w:t xml:space="preserve"> в «Музе</w:t>
      </w:r>
      <w:r w:rsidR="00493D83" w:rsidRPr="00B46F14">
        <w:rPr>
          <w:rFonts w:ascii="Times New Roman" w:hAnsi="Times New Roman" w:cs="Times New Roman"/>
          <w:sz w:val="28"/>
          <w:szCs w:val="28"/>
        </w:rPr>
        <w:t>й</w:t>
      </w:r>
      <w:r w:rsidR="00B41F9C" w:rsidRPr="00B46F14">
        <w:rPr>
          <w:rFonts w:ascii="Times New Roman" w:hAnsi="Times New Roman" w:cs="Times New Roman"/>
          <w:sz w:val="28"/>
          <w:szCs w:val="28"/>
        </w:rPr>
        <w:t xml:space="preserve"> </w:t>
      </w:r>
      <w:r w:rsidR="006E0620">
        <w:rPr>
          <w:rFonts w:ascii="Times New Roman" w:hAnsi="Times New Roman" w:cs="Times New Roman"/>
          <w:sz w:val="28"/>
          <w:szCs w:val="28"/>
        </w:rPr>
        <w:t>Город», в рамках</w:t>
      </w:r>
      <w:r w:rsidR="006E0620" w:rsidRPr="00B46F14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6E0620">
        <w:rPr>
          <w:rFonts w:ascii="Times New Roman" w:hAnsi="Times New Roman" w:cs="Times New Roman"/>
          <w:sz w:val="28"/>
          <w:szCs w:val="28"/>
        </w:rPr>
        <w:t>совместно с</w:t>
      </w:r>
      <w:r w:rsidR="006E0620" w:rsidRPr="00B46F14">
        <w:rPr>
          <w:rFonts w:ascii="Times New Roman" w:hAnsi="Times New Roman" w:cs="Times New Roman"/>
          <w:sz w:val="28"/>
          <w:szCs w:val="28"/>
        </w:rPr>
        <w:t xml:space="preserve"> Епархи</w:t>
      </w:r>
      <w:r w:rsidR="006E0620">
        <w:rPr>
          <w:rFonts w:ascii="Times New Roman" w:hAnsi="Times New Roman" w:cs="Times New Roman"/>
          <w:sz w:val="28"/>
          <w:szCs w:val="28"/>
        </w:rPr>
        <w:t>ей</w:t>
      </w:r>
      <w:r w:rsidR="006E0620" w:rsidRPr="00B46F14">
        <w:rPr>
          <w:rFonts w:ascii="Times New Roman" w:hAnsi="Times New Roman" w:cs="Times New Roman"/>
          <w:sz w:val="28"/>
          <w:szCs w:val="28"/>
        </w:rPr>
        <w:t xml:space="preserve"> Православной Церкви при поддержке магазинов «Глория Джинс». Родители смогли подобрать </w:t>
      </w:r>
      <w:r w:rsidR="006E0620">
        <w:rPr>
          <w:rFonts w:ascii="Times New Roman" w:hAnsi="Times New Roman" w:cs="Times New Roman"/>
          <w:sz w:val="28"/>
          <w:szCs w:val="28"/>
        </w:rPr>
        <w:t>нуждающимся категориям семей с детьми</w:t>
      </w:r>
      <w:r w:rsidR="006E0620" w:rsidRPr="00B46F14">
        <w:rPr>
          <w:rFonts w:ascii="Times New Roman" w:hAnsi="Times New Roman" w:cs="Times New Roman"/>
          <w:sz w:val="28"/>
          <w:szCs w:val="28"/>
        </w:rPr>
        <w:t xml:space="preserve"> необходимую одежду (блузки, рубашки, брюки, одежда для занятий физической культурой и даже обувь).</w:t>
      </w:r>
      <w:r w:rsidR="00075930" w:rsidRPr="00B46F14">
        <w:rPr>
          <w:rFonts w:ascii="Times New Roman" w:hAnsi="Times New Roman" w:cs="Times New Roman"/>
          <w:sz w:val="28"/>
          <w:szCs w:val="28"/>
        </w:rPr>
        <w:t xml:space="preserve">Социальную помощь получили </w:t>
      </w:r>
      <w:r w:rsidR="006E0620" w:rsidRPr="00B46F14">
        <w:rPr>
          <w:rFonts w:ascii="Times New Roman" w:hAnsi="Times New Roman" w:cs="Times New Roman"/>
          <w:sz w:val="28"/>
          <w:szCs w:val="28"/>
        </w:rPr>
        <w:t>90 детей из более чем 30 семей</w:t>
      </w:r>
      <w:r w:rsidR="006E0620">
        <w:rPr>
          <w:rFonts w:ascii="Times New Roman" w:hAnsi="Times New Roman" w:cs="Times New Roman"/>
          <w:sz w:val="28"/>
          <w:szCs w:val="28"/>
        </w:rPr>
        <w:t>.</w:t>
      </w:r>
    </w:p>
    <w:p w:rsidR="00B46F14" w:rsidRPr="00B46F14" w:rsidRDefault="00B46F14" w:rsidP="00B46F14">
      <w:pPr>
        <w:pStyle w:val="ac"/>
        <w:ind w:firstLine="709"/>
        <w:jc w:val="both"/>
        <w:rPr>
          <w:sz w:val="28"/>
          <w:szCs w:val="28"/>
        </w:rPr>
      </w:pPr>
      <w:r w:rsidRPr="00B46F14">
        <w:rPr>
          <w:sz w:val="28"/>
          <w:szCs w:val="28"/>
        </w:rPr>
        <w:t xml:space="preserve">В декабре 2021 года члены Совета женщин приняли участие </w:t>
      </w:r>
      <w:r w:rsidR="005712E0">
        <w:rPr>
          <w:sz w:val="28"/>
          <w:szCs w:val="28"/>
        </w:rPr>
        <w:t xml:space="preserve">                           </w:t>
      </w:r>
      <w:r w:rsidRPr="00B46F14">
        <w:rPr>
          <w:sz w:val="28"/>
          <w:szCs w:val="28"/>
        </w:rPr>
        <w:t xml:space="preserve">в конференции Алтайского краевого отделения Общероссийской </w:t>
      </w:r>
      <w:r w:rsidRPr="00B46F14">
        <w:rPr>
          <w:sz w:val="28"/>
          <w:szCs w:val="28"/>
        </w:rPr>
        <w:lastRenderedPageBreak/>
        <w:t xml:space="preserve">общественно-государственной организации «Союз женщин России» </w:t>
      </w:r>
      <w:r w:rsidR="005712E0">
        <w:rPr>
          <w:sz w:val="28"/>
          <w:szCs w:val="28"/>
        </w:rPr>
        <w:t xml:space="preserve">                        </w:t>
      </w:r>
      <w:r w:rsidRPr="00B46F14">
        <w:rPr>
          <w:sz w:val="28"/>
          <w:szCs w:val="28"/>
        </w:rPr>
        <w:t xml:space="preserve">«И женский образ окрыленный войдет в историю побед», посвященной </w:t>
      </w:r>
      <w:r w:rsidR="005712E0">
        <w:rPr>
          <w:sz w:val="28"/>
          <w:szCs w:val="28"/>
        </w:rPr>
        <w:t xml:space="preserve">                 </w:t>
      </w:r>
      <w:r w:rsidRPr="00B46F14">
        <w:rPr>
          <w:sz w:val="28"/>
          <w:szCs w:val="28"/>
        </w:rPr>
        <w:t xml:space="preserve">80-летию Союза женщин России и Дню матери в с.Курья Курьинского района Алтайского края. </w:t>
      </w:r>
    </w:p>
    <w:p w:rsidR="006E0620" w:rsidRDefault="00B46F14" w:rsidP="00B46F14">
      <w:pPr>
        <w:pStyle w:val="ac"/>
        <w:ind w:firstLine="709"/>
        <w:jc w:val="both"/>
        <w:rPr>
          <w:sz w:val="28"/>
          <w:szCs w:val="28"/>
        </w:rPr>
      </w:pPr>
      <w:r w:rsidRPr="00B46F14">
        <w:rPr>
          <w:sz w:val="28"/>
          <w:szCs w:val="28"/>
        </w:rPr>
        <w:t>Ко дню матери Совет женщин при главе города Барнаула подготовил подарки медицинским работникам ковидного госпиталя, развернутого</w:t>
      </w:r>
      <w:r w:rsidR="006E0620">
        <w:rPr>
          <w:sz w:val="28"/>
          <w:szCs w:val="28"/>
        </w:rPr>
        <w:t xml:space="preserve"> </w:t>
      </w:r>
      <w:r w:rsidR="00162473">
        <w:rPr>
          <w:sz w:val="28"/>
          <w:szCs w:val="28"/>
        </w:rPr>
        <w:t xml:space="preserve">                   </w:t>
      </w:r>
      <w:r w:rsidR="006E0620">
        <w:rPr>
          <w:sz w:val="28"/>
          <w:szCs w:val="28"/>
        </w:rPr>
        <w:t>на базе городской больницы №4, а также провели концертное мероприятие на базе  КГБОУСПО «Алтайский государственный музыкальный колледж».</w:t>
      </w:r>
    </w:p>
    <w:p w:rsidR="00B46F14" w:rsidRPr="00B46F14" w:rsidRDefault="006E0620" w:rsidP="00B46F1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6F14" w:rsidRPr="00B46F14">
        <w:rPr>
          <w:sz w:val="28"/>
          <w:szCs w:val="28"/>
        </w:rPr>
        <w:t>ри сотрудничестве с АКОО «Много деток – хорошо!» и Алтайским бизнес-инкубатором для детей из многодетных семей прове</w:t>
      </w:r>
      <w:r>
        <w:rPr>
          <w:sz w:val="28"/>
          <w:szCs w:val="28"/>
        </w:rPr>
        <w:t>дено</w:t>
      </w:r>
      <w:r w:rsidR="00B46F14" w:rsidRPr="00B46F14">
        <w:rPr>
          <w:sz w:val="28"/>
          <w:szCs w:val="28"/>
        </w:rPr>
        <w:t xml:space="preserve"> Новогодние мероприятие </w:t>
      </w:r>
      <w:r>
        <w:rPr>
          <w:sz w:val="28"/>
          <w:szCs w:val="28"/>
        </w:rPr>
        <w:t>в Музеи Шоколадного мастерства</w:t>
      </w:r>
      <w:r w:rsidR="00B46F14" w:rsidRPr="00B46F14">
        <w:rPr>
          <w:sz w:val="28"/>
          <w:szCs w:val="28"/>
        </w:rPr>
        <w:t>.</w:t>
      </w:r>
    </w:p>
    <w:p w:rsidR="00B46F14" w:rsidRPr="00B46F14" w:rsidRDefault="00B46F14" w:rsidP="00B46F14">
      <w:pPr>
        <w:pStyle w:val="ac"/>
        <w:ind w:firstLine="709"/>
        <w:jc w:val="both"/>
        <w:rPr>
          <w:sz w:val="28"/>
          <w:szCs w:val="28"/>
        </w:rPr>
      </w:pPr>
      <w:r w:rsidRPr="00B46F14">
        <w:rPr>
          <w:sz w:val="28"/>
          <w:szCs w:val="28"/>
        </w:rPr>
        <w:t>Совет Женщин</w:t>
      </w:r>
      <w:r w:rsidR="006E0620">
        <w:rPr>
          <w:sz w:val="28"/>
          <w:szCs w:val="28"/>
        </w:rPr>
        <w:t xml:space="preserve"> при главе города Барнаула</w:t>
      </w:r>
      <w:r w:rsidRPr="00B46F14">
        <w:rPr>
          <w:sz w:val="28"/>
          <w:szCs w:val="28"/>
        </w:rPr>
        <w:t xml:space="preserve"> </w:t>
      </w:r>
      <w:r w:rsidR="006E0620">
        <w:rPr>
          <w:sz w:val="28"/>
          <w:szCs w:val="28"/>
        </w:rPr>
        <w:t>в 2021 году</w:t>
      </w:r>
      <w:r w:rsidRPr="00B46F14">
        <w:rPr>
          <w:sz w:val="28"/>
          <w:szCs w:val="28"/>
        </w:rPr>
        <w:t xml:space="preserve"> стал победителем конкурса общественного признания «Добрый Барнаул».</w:t>
      </w:r>
    </w:p>
    <w:p w:rsidR="009E67DB" w:rsidRPr="006E0620" w:rsidRDefault="009E67DB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0620">
        <w:rPr>
          <w:rFonts w:ascii="Times New Roman" w:hAnsi="Times New Roman" w:cs="Times New Roman"/>
          <w:sz w:val="28"/>
          <w:szCs w:val="28"/>
        </w:rPr>
        <w:t xml:space="preserve">Продолжена работа по наполнению официальной страницы </w:t>
      </w:r>
      <w:r w:rsidR="0016247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0620">
        <w:rPr>
          <w:rFonts w:ascii="Times New Roman" w:hAnsi="Times New Roman" w:cs="Times New Roman"/>
          <w:sz w:val="28"/>
          <w:szCs w:val="28"/>
        </w:rPr>
        <w:t>в инстаграм (@</w:t>
      </w:r>
      <w:r w:rsidR="00D34C2C" w:rsidRPr="006E0620">
        <w:rPr>
          <w:rFonts w:ascii="Times New Roman" w:hAnsi="Times New Roman" w:cs="Times New Roman"/>
          <w:sz w:val="28"/>
          <w:szCs w:val="28"/>
          <w:lang w:val="en-US"/>
        </w:rPr>
        <w:t>womenscouncil</w:t>
      </w:r>
      <w:r w:rsidR="00D34C2C" w:rsidRPr="006E0620">
        <w:rPr>
          <w:rFonts w:ascii="Times New Roman" w:hAnsi="Times New Roman" w:cs="Times New Roman"/>
          <w:sz w:val="28"/>
          <w:szCs w:val="28"/>
        </w:rPr>
        <w:t>22</w:t>
      </w:r>
      <w:r w:rsidRPr="006E0620">
        <w:rPr>
          <w:rFonts w:ascii="Times New Roman" w:hAnsi="Times New Roman" w:cs="Times New Roman"/>
          <w:sz w:val="28"/>
          <w:szCs w:val="28"/>
        </w:rPr>
        <w:t xml:space="preserve">), где размещаются фото и видео материалы </w:t>
      </w:r>
      <w:r w:rsidR="00162473">
        <w:rPr>
          <w:rFonts w:ascii="Times New Roman" w:hAnsi="Times New Roman" w:cs="Times New Roman"/>
          <w:sz w:val="28"/>
          <w:szCs w:val="28"/>
        </w:rPr>
        <w:t xml:space="preserve">  </w:t>
      </w:r>
      <w:r w:rsidRPr="006E0620">
        <w:rPr>
          <w:rFonts w:ascii="Times New Roman" w:hAnsi="Times New Roman" w:cs="Times New Roman"/>
          <w:sz w:val="28"/>
          <w:szCs w:val="28"/>
        </w:rPr>
        <w:t xml:space="preserve">о работе членов </w:t>
      </w:r>
      <w:r w:rsidR="00BE313F" w:rsidRPr="006E0620">
        <w:rPr>
          <w:rFonts w:ascii="Times New Roman" w:hAnsi="Times New Roman" w:cs="Times New Roman"/>
          <w:sz w:val="28"/>
          <w:szCs w:val="28"/>
        </w:rPr>
        <w:t>Совета женщин при главе</w:t>
      </w:r>
      <w:r w:rsidRPr="006E0620">
        <w:rPr>
          <w:rFonts w:ascii="Times New Roman" w:hAnsi="Times New Roman" w:cs="Times New Roman"/>
          <w:sz w:val="28"/>
          <w:szCs w:val="28"/>
        </w:rPr>
        <w:t xml:space="preserve"> города Барнаула.</w:t>
      </w:r>
    </w:p>
    <w:p w:rsidR="00B53D97" w:rsidRPr="005712E0" w:rsidRDefault="00B53D97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9B6C78" w:rsidRPr="00537E9F" w:rsidRDefault="00FD562D" w:rsidP="00AB79A2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E9F">
        <w:rPr>
          <w:rFonts w:ascii="Times New Roman" w:hAnsi="Times New Roman" w:cs="Times New Roman"/>
          <w:b/>
          <w:sz w:val="28"/>
          <w:szCs w:val="28"/>
        </w:rPr>
        <w:t>4</w:t>
      </w:r>
      <w:r w:rsidR="009B6C78" w:rsidRPr="00537E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30D3" w:rsidRPr="00537E9F">
        <w:rPr>
          <w:rFonts w:ascii="Times New Roman" w:hAnsi="Times New Roman" w:cs="Times New Roman"/>
          <w:b/>
          <w:sz w:val="28"/>
          <w:szCs w:val="28"/>
        </w:rPr>
        <w:t>Совет общественной безопасности.</w:t>
      </w:r>
    </w:p>
    <w:p w:rsidR="003E41D1" w:rsidRPr="00537E9F" w:rsidRDefault="000F4F8D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9F">
        <w:rPr>
          <w:rFonts w:ascii="Times New Roman" w:hAnsi="Times New Roman" w:cs="Times New Roman"/>
          <w:sz w:val="28"/>
          <w:szCs w:val="28"/>
        </w:rPr>
        <w:t>В плановом режиме п</w:t>
      </w:r>
      <w:r w:rsidR="003E41D1" w:rsidRPr="00537E9F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537E9F">
        <w:rPr>
          <w:rFonts w:ascii="Times New Roman" w:hAnsi="Times New Roman" w:cs="Times New Roman"/>
          <w:sz w:val="28"/>
          <w:szCs w:val="28"/>
        </w:rPr>
        <w:t>четыре</w:t>
      </w:r>
      <w:r w:rsidR="00C76AD3" w:rsidRPr="00537E9F">
        <w:rPr>
          <w:rFonts w:ascii="Times New Roman" w:hAnsi="Times New Roman" w:cs="Times New Roman"/>
          <w:sz w:val="28"/>
          <w:szCs w:val="28"/>
        </w:rPr>
        <w:t xml:space="preserve"> </w:t>
      </w:r>
      <w:r w:rsidR="003E41D1" w:rsidRPr="00537E9F">
        <w:rPr>
          <w:rFonts w:ascii="Times New Roman" w:hAnsi="Times New Roman" w:cs="Times New Roman"/>
          <w:sz w:val="28"/>
          <w:szCs w:val="28"/>
        </w:rPr>
        <w:t>совместн</w:t>
      </w:r>
      <w:r w:rsidR="00C76AD3" w:rsidRPr="00537E9F">
        <w:rPr>
          <w:rFonts w:ascii="Times New Roman" w:hAnsi="Times New Roman" w:cs="Times New Roman"/>
          <w:sz w:val="28"/>
          <w:szCs w:val="28"/>
        </w:rPr>
        <w:t>ых</w:t>
      </w:r>
      <w:r w:rsidR="003E41D1" w:rsidRPr="00537E9F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76AD3" w:rsidRPr="00537E9F">
        <w:rPr>
          <w:rFonts w:ascii="Times New Roman" w:hAnsi="Times New Roman" w:cs="Times New Roman"/>
          <w:sz w:val="28"/>
          <w:szCs w:val="28"/>
        </w:rPr>
        <w:t>я</w:t>
      </w:r>
      <w:r w:rsidR="003E41D1" w:rsidRPr="00537E9F">
        <w:rPr>
          <w:rFonts w:ascii="Times New Roman" w:hAnsi="Times New Roman" w:cs="Times New Roman"/>
          <w:sz w:val="28"/>
          <w:szCs w:val="28"/>
        </w:rPr>
        <w:t xml:space="preserve"> Совета общественной безопасности</w:t>
      </w:r>
      <w:r w:rsidRPr="00537E9F">
        <w:rPr>
          <w:rFonts w:ascii="Times New Roman" w:hAnsi="Times New Roman" w:cs="Times New Roman"/>
          <w:sz w:val="28"/>
          <w:szCs w:val="28"/>
        </w:rPr>
        <w:t xml:space="preserve"> </w:t>
      </w:r>
      <w:r w:rsidR="003E41D1" w:rsidRPr="00537E9F">
        <w:rPr>
          <w:rFonts w:ascii="Times New Roman" w:hAnsi="Times New Roman" w:cs="Times New Roman"/>
          <w:sz w:val="28"/>
          <w:szCs w:val="28"/>
        </w:rPr>
        <w:t>и антитеррористической комиссии (02.04.2021</w:t>
      </w:r>
      <w:r w:rsidR="00C76AD3" w:rsidRPr="00537E9F">
        <w:rPr>
          <w:rFonts w:ascii="Times New Roman" w:hAnsi="Times New Roman" w:cs="Times New Roman"/>
          <w:sz w:val="28"/>
          <w:szCs w:val="28"/>
        </w:rPr>
        <w:t>, 21.07.2021, 19.08.2021</w:t>
      </w:r>
      <w:r w:rsidR="00537E9F">
        <w:rPr>
          <w:rFonts w:ascii="Times New Roman" w:hAnsi="Times New Roman" w:cs="Times New Roman"/>
          <w:sz w:val="28"/>
          <w:szCs w:val="28"/>
        </w:rPr>
        <w:t>, 01.12.2022</w:t>
      </w:r>
      <w:r w:rsidR="003E41D1" w:rsidRPr="00537E9F">
        <w:rPr>
          <w:rFonts w:ascii="Times New Roman" w:hAnsi="Times New Roman" w:cs="Times New Roman"/>
          <w:sz w:val="28"/>
          <w:szCs w:val="28"/>
        </w:rPr>
        <w:t>), на котор</w:t>
      </w:r>
      <w:r w:rsidR="00C76AD3" w:rsidRPr="00537E9F">
        <w:rPr>
          <w:rFonts w:ascii="Times New Roman" w:hAnsi="Times New Roman" w:cs="Times New Roman"/>
          <w:sz w:val="28"/>
          <w:szCs w:val="28"/>
        </w:rPr>
        <w:t>ых</w:t>
      </w:r>
      <w:r w:rsidR="003E41D1" w:rsidRPr="00537E9F">
        <w:rPr>
          <w:rFonts w:ascii="Times New Roman" w:hAnsi="Times New Roman" w:cs="Times New Roman"/>
          <w:sz w:val="28"/>
          <w:szCs w:val="28"/>
        </w:rPr>
        <w:t xml:space="preserve"> в рамках СОБ рассмотрены вопросы</w:t>
      </w:r>
      <w:r w:rsidRPr="00537E9F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2B4D51" w:rsidRPr="00537E9F">
        <w:rPr>
          <w:rFonts w:ascii="Times New Roman" w:hAnsi="Times New Roman" w:cs="Times New Roman"/>
          <w:sz w:val="28"/>
          <w:szCs w:val="28"/>
        </w:rPr>
        <w:t xml:space="preserve"> </w:t>
      </w:r>
      <w:r w:rsidR="003E41D1" w:rsidRPr="00537E9F">
        <w:rPr>
          <w:rFonts w:ascii="Times New Roman" w:hAnsi="Times New Roman" w:cs="Times New Roman"/>
          <w:sz w:val="28"/>
          <w:szCs w:val="28"/>
        </w:rPr>
        <w:t>преступлений и правонарушений, совершаемых в состоянии опьянения, в том числе в сфере семейно-бытовых отношений, эффективности работы по изъятию из незаконног</w:t>
      </w:r>
      <w:r w:rsidR="00CA2716" w:rsidRPr="00537E9F">
        <w:rPr>
          <w:rFonts w:ascii="Times New Roman" w:hAnsi="Times New Roman" w:cs="Times New Roman"/>
          <w:sz w:val="28"/>
          <w:szCs w:val="28"/>
        </w:rPr>
        <w:t>о оборота алкогольной продукции</w:t>
      </w:r>
      <w:r w:rsidR="00C76AD3" w:rsidRPr="00537E9F">
        <w:rPr>
          <w:rFonts w:ascii="Times New Roman" w:hAnsi="Times New Roman" w:cs="Times New Roman"/>
          <w:sz w:val="28"/>
          <w:szCs w:val="28"/>
        </w:rPr>
        <w:t>;</w:t>
      </w:r>
      <w:r w:rsidR="002B4D51" w:rsidRPr="00537E9F">
        <w:rPr>
          <w:rFonts w:ascii="Times New Roman" w:hAnsi="Times New Roman" w:cs="Times New Roman"/>
          <w:sz w:val="28"/>
          <w:szCs w:val="28"/>
        </w:rPr>
        <w:t xml:space="preserve"> </w:t>
      </w:r>
      <w:r w:rsidR="003E41D1" w:rsidRPr="00537E9F">
        <w:rPr>
          <w:rFonts w:ascii="Times New Roman" w:hAnsi="Times New Roman" w:cs="Times New Roman"/>
          <w:sz w:val="28"/>
          <w:szCs w:val="28"/>
        </w:rPr>
        <w:t>результат</w:t>
      </w:r>
      <w:r w:rsidR="00CA2716" w:rsidRPr="00537E9F">
        <w:rPr>
          <w:rFonts w:ascii="Times New Roman" w:hAnsi="Times New Roman" w:cs="Times New Roman"/>
          <w:sz w:val="28"/>
          <w:szCs w:val="28"/>
        </w:rPr>
        <w:t>ы</w:t>
      </w:r>
      <w:r w:rsidR="003E41D1" w:rsidRPr="00537E9F">
        <w:rPr>
          <w:rFonts w:ascii="Times New Roman" w:hAnsi="Times New Roman" w:cs="Times New Roman"/>
          <w:sz w:val="28"/>
          <w:szCs w:val="28"/>
        </w:rPr>
        <w:t xml:space="preserve"> выполнения программы «Комплексные меры профилактики преступлений и иных правонарушений в городе Барнауле </w:t>
      </w:r>
      <w:r w:rsidR="00C76AD3" w:rsidRPr="00537E9F">
        <w:rPr>
          <w:rFonts w:ascii="Times New Roman" w:hAnsi="Times New Roman" w:cs="Times New Roman"/>
          <w:sz w:val="28"/>
          <w:szCs w:val="28"/>
        </w:rPr>
        <w:t xml:space="preserve">на 2017-2020 годы»; профилактики совершения преступлений на улицах и в иных общественных местах города, перспективах повышения эффективности данного вида правоохранительной деятельности, в том числе за счет расширения сети систем наружного видеонаблюдения в общественных местах города; взаимодействия в сфере предупреждения и пресечения преступлений и иных правонарушений в сфере миграционных отношений, противодействия незаконной миграции и нелегальной трудовой деятельности иностранных граждан и лиц без гражданства, профилактике экстремизма </w:t>
      </w:r>
      <w:r w:rsidR="00243181" w:rsidRPr="00537E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6AD3" w:rsidRPr="00537E9F">
        <w:rPr>
          <w:rFonts w:ascii="Times New Roman" w:hAnsi="Times New Roman" w:cs="Times New Roman"/>
          <w:sz w:val="28"/>
          <w:szCs w:val="28"/>
        </w:rPr>
        <w:t>в миграционной и межнациональной средах в городе; обеспечения безопасности людей на водных объектах города; профилактики совершения мошеннических деяний в отношении жителей города, в том числе осуществляемых «дистанционными» способами, с использованием интернет-техно</w:t>
      </w:r>
      <w:r w:rsidR="00EE74FA">
        <w:rPr>
          <w:rFonts w:ascii="Times New Roman" w:hAnsi="Times New Roman" w:cs="Times New Roman"/>
          <w:sz w:val="28"/>
          <w:szCs w:val="28"/>
        </w:rPr>
        <w:t>логий и средств мобильной связи и др.</w:t>
      </w:r>
    </w:p>
    <w:p w:rsidR="00573996" w:rsidRPr="005712E0" w:rsidRDefault="00573996" w:rsidP="00AB79A2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9B6C78" w:rsidRPr="00EE74FA" w:rsidRDefault="00FD562D" w:rsidP="00AB79A2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4FA">
        <w:rPr>
          <w:rFonts w:ascii="Times New Roman" w:hAnsi="Times New Roman" w:cs="Times New Roman"/>
          <w:b/>
          <w:sz w:val="28"/>
          <w:szCs w:val="28"/>
        </w:rPr>
        <w:t>5</w:t>
      </w:r>
      <w:r w:rsidR="009B6C78" w:rsidRPr="00EE74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329C" w:rsidRPr="00EE74FA">
        <w:rPr>
          <w:rFonts w:ascii="Times New Roman" w:hAnsi="Times New Roman" w:cs="Times New Roman"/>
          <w:b/>
          <w:sz w:val="28"/>
          <w:szCs w:val="28"/>
        </w:rPr>
        <w:t>Антитеррористическая комиссия</w:t>
      </w:r>
      <w:r w:rsidR="009B6C78" w:rsidRPr="00EE74FA">
        <w:rPr>
          <w:rFonts w:ascii="Times New Roman" w:hAnsi="Times New Roman" w:cs="Times New Roman"/>
          <w:b/>
          <w:sz w:val="28"/>
          <w:szCs w:val="28"/>
        </w:rPr>
        <w:t xml:space="preserve"> г.Барнаула</w:t>
      </w:r>
      <w:r w:rsidR="00F65C8F" w:rsidRPr="00EE74FA">
        <w:rPr>
          <w:rFonts w:ascii="Times New Roman" w:hAnsi="Times New Roman" w:cs="Times New Roman"/>
          <w:b/>
          <w:sz w:val="28"/>
          <w:szCs w:val="28"/>
        </w:rPr>
        <w:t>.</w:t>
      </w:r>
      <w:r w:rsidR="009B6C78" w:rsidRPr="00EE7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3996" w:rsidRPr="00EE74FA" w:rsidRDefault="00C76AD3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4FA">
        <w:rPr>
          <w:rFonts w:ascii="Times New Roman" w:hAnsi="Times New Roman" w:cs="Times New Roman"/>
          <w:sz w:val="28"/>
          <w:szCs w:val="28"/>
        </w:rPr>
        <w:t>В сентябре а</w:t>
      </w:r>
      <w:r w:rsidR="00573996" w:rsidRPr="00EE74FA">
        <w:rPr>
          <w:rFonts w:ascii="Times New Roman" w:hAnsi="Times New Roman" w:cs="Times New Roman"/>
          <w:sz w:val="28"/>
          <w:szCs w:val="28"/>
        </w:rPr>
        <w:t xml:space="preserve">ктуализирован и утвержден состав городской антитеррористической комиссии. </w:t>
      </w:r>
    </w:p>
    <w:p w:rsidR="00DD195A" w:rsidRPr="00EE74FA" w:rsidRDefault="00DD195A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4F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E74FA">
        <w:rPr>
          <w:rFonts w:ascii="Times New Roman" w:hAnsi="Times New Roman" w:cs="Times New Roman"/>
          <w:sz w:val="28"/>
          <w:szCs w:val="28"/>
        </w:rPr>
        <w:t>четыре</w:t>
      </w:r>
      <w:r w:rsidR="00C76AD3" w:rsidRPr="00EE74FA">
        <w:rPr>
          <w:rFonts w:ascii="Times New Roman" w:hAnsi="Times New Roman" w:cs="Times New Roman"/>
          <w:sz w:val="28"/>
          <w:szCs w:val="28"/>
        </w:rPr>
        <w:t xml:space="preserve"> </w:t>
      </w:r>
      <w:r w:rsidRPr="00EE74FA">
        <w:rPr>
          <w:rFonts w:ascii="Times New Roman" w:hAnsi="Times New Roman" w:cs="Times New Roman"/>
          <w:sz w:val="28"/>
          <w:szCs w:val="28"/>
        </w:rPr>
        <w:t>совместн</w:t>
      </w:r>
      <w:r w:rsidR="00C76AD3" w:rsidRPr="00EE74FA">
        <w:rPr>
          <w:rFonts w:ascii="Times New Roman" w:hAnsi="Times New Roman" w:cs="Times New Roman"/>
          <w:sz w:val="28"/>
          <w:szCs w:val="28"/>
        </w:rPr>
        <w:t>ых</w:t>
      </w:r>
      <w:r w:rsidRPr="00EE74F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76AD3" w:rsidRPr="00EE74FA">
        <w:rPr>
          <w:rFonts w:ascii="Times New Roman" w:hAnsi="Times New Roman" w:cs="Times New Roman"/>
          <w:sz w:val="28"/>
          <w:szCs w:val="28"/>
        </w:rPr>
        <w:t>я</w:t>
      </w:r>
      <w:r w:rsidRPr="00EE74FA">
        <w:rPr>
          <w:rFonts w:ascii="Times New Roman" w:hAnsi="Times New Roman" w:cs="Times New Roman"/>
          <w:sz w:val="28"/>
          <w:szCs w:val="28"/>
        </w:rPr>
        <w:t xml:space="preserve"> С</w:t>
      </w:r>
      <w:r w:rsidR="00C76AD3" w:rsidRPr="00EE74FA">
        <w:rPr>
          <w:rFonts w:ascii="Times New Roman" w:hAnsi="Times New Roman" w:cs="Times New Roman"/>
          <w:sz w:val="28"/>
          <w:szCs w:val="28"/>
        </w:rPr>
        <w:t xml:space="preserve">овета общественной безопасности </w:t>
      </w:r>
      <w:r w:rsidRPr="00EE74FA">
        <w:rPr>
          <w:rFonts w:ascii="Times New Roman" w:hAnsi="Times New Roman" w:cs="Times New Roman"/>
          <w:sz w:val="28"/>
          <w:szCs w:val="28"/>
        </w:rPr>
        <w:t>и антитеррористической комиссии (02.04.2021</w:t>
      </w:r>
      <w:r w:rsidR="00C76AD3" w:rsidRPr="00EE74FA">
        <w:rPr>
          <w:rFonts w:ascii="Times New Roman" w:hAnsi="Times New Roman" w:cs="Times New Roman"/>
          <w:sz w:val="28"/>
          <w:szCs w:val="28"/>
        </w:rPr>
        <w:t>, 21.07.2021, 19.08.2021</w:t>
      </w:r>
      <w:r w:rsidR="00EE74FA">
        <w:rPr>
          <w:rFonts w:ascii="Times New Roman" w:hAnsi="Times New Roman" w:cs="Times New Roman"/>
          <w:sz w:val="28"/>
          <w:szCs w:val="28"/>
        </w:rPr>
        <w:t>,01.12.2021</w:t>
      </w:r>
      <w:r w:rsidRPr="00EE74FA">
        <w:rPr>
          <w:rFonts w:ascii="Times New Roman" w:hAnsi="Times New Roman" w:cs="Times New Roman"/>
          <w:sz w:val="28"/>
          <w:szCs w:val="28"/>
        </w:rPr>
        <w:t>), на котор</w:t>
      </w:r>
      <w:r w:rsidR="006D1F77" w:rsidRPr="00EE74FA">
        <w:rPr>
          <w:rFonts w:ascii="Times New Roman" w:hAnsi="Times New Roman" w:cs="Times New Roman"/>
          <w:sz w:val="28"/>
          <w:szCs w:val="28"/>
        </w:rPr>
        <w:t>ых</w:t>
      </w:r>
      <w:r w:rsidRPr="00EE74FA">
        <w:rPr>
          <w:rFonts w:ascii="Times New Roman" w:hAnsi="Times New Roman" w:cs="Times New Roman"/>
          <w:sz w:val="28"/>
          <w:szCs w:val="28"/>
        </w:rPr>
        <w:t xml:space="preserve"> </w:t>
      </w:r>
      <w:r w:rsidR="006D1F77" w:rsidRPr="00EE74FA">
        <w:rPr>
          <w:rFonts w:ascii="Times New Roman" w:hAnsi="Times New Roman" w:cs="Times New Roman"/>
          <w:sz w:val="28"/>
          <w:szCs w:val="28"/>
        </w:rPr>
        <w:t xml:space="preserve">рассмотрен ряд вопросов, в том числе </w:t>
      </w:r>
      <w:r w:rsidR="002337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1F77" w:rsidRPr="00EE74FA">
        <w:rPr>
          <w:rFonts w:ascii="Times New Roman" w:hAnsi="Times New Roman" w:cs="Times New Roman"/>
          <w:sz w:val="28"/>
          <w:szCs w:val="28"/>
        </w:rPr>
        <w:lastRenderedPageBreak/>
        <w:t>в сфере антитеррористической защищенности объектов торговли</w:t>
      </w:r>
      <w:r w:rsidR="002B4D51" w:rsidRPr="00EE74FA">
        <w:rPr>
          <w:rFonts w:ascii="Times New Roman" w:hAnsi="Times New Roman" w:cs="Times New Roman"/>
          <w:sz w:val="28"/>
          <w:szCs w:val="28"/>
        </w:rPr>
        <w:t xml:space="preserve">, </w:t>
      </w:r>
      <w:r w:rsidR="006D1F77" w:rsidRPr="00EE74FA">
        <w:rPr>
          <w:rFonts w:ascii="Times New Roman" w:hAnsi="Times New Roman" w:cs="Times New Roman"/>
          <w:sz w:val="28"/>
          <w:szCs w:val="28"/>
        </w:rPr>
        <w:t>водоснабжения</w:t>
      </w:r>
      <w:r w:rsidR="00C76AD3" w:rsidRPr="00EE74FA">
        <w:rPr>
          <w:rFonts w:ascii="Times New Roman" w:hAnsi="Times New Roman" w:cs="Times New Roman"/>
          <w:sz w:val="28"/>
          <w:szCs w:val="28"/>
        </w:rPr>
        <w:t>, спорта, транспортной инфраструктуры, муниципальных объектов культуры, образовательных организаций; информационного сопровождения деятельности по противодействию терроризму; антитеррористической защищенности объектов, в которых планировалось проведение единого дня голосования депутатов Государственной Думы Федерального Собрания Российской Федерации и Алтайского кра</w:t>
      </w:r>
      <w:r w:rsidR="00C4308F">
        <w:rPr>
          <w:rFonts w:ascii="Times New Roman" w:hAnsi="Times New Roman" w:cs="Times New Roman"/>
          <w:sz w:val="28"/>
          <w:szCs w:val="28"/>
        </w:rPr>
        <w:t>евого Законодательного Собрания и др.</w:t>
      </w:r>
    </w:p>
    <w:p w:rsidR="00F65C8F" w:rsidRPr="005712E0" w:rsidRDefault="00F65C8F" w:rsidP="00AB79A2">
      <w:pPr>
        <w:widowControl/>
        <w:ind w:firstLine="851"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9B6C78" w:rsidRPr="00C4308F" w:rsidRDefault="00FD562D" w:rsidP="00AB79A2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08F">
        <w:rPr>
          <w:rFonts w:ascii="Times New Roman" w:hAnsi="Times New Roman" w:cs="Times New Roman"/>
          <w:b/>
          <w:sz w:val="28"/>
          <w:szCs w:val="28"/>
        </w:rPr>
        <w:t>6</w:t>
      </w:r>
      <w:r w:rsidR="009B6C78" w:rsidRPr="00C4308F">
        <w:rPr>
          <w:rFonts w:ascii="Times New Roman" w:hAnsi="Times New Roman" w:cs="Times New Roman"/>
          <w:b/>
          <w:sz w:val="28"/>
          <w:szCs w:val="28"/>
        </w:rPr>
        <w:t>. Межведомственная комиссия по противодействию экстремизму.</w:t>
      </w:r>
    </w:p>
    <w:p w:rsidR="000236D2" w:rsidRPr="00C4308F" w:rsidRDefault="0031522A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08F">
        <w:rPr>
          <w:rFonts w:ascii="Times New Roman" w:hAnsi="Times New Roman" w:cs="Times New Roman"/>
          <w:sz w:val="28"/>
          <w:szCs w:val="28"/>
        </w:rPr>
        <w:t xml:space="preserve">Обновлен состав межведомственной комиссии города Барнаула                     </w:t>
      </w:r>
      <w:r w:rsidR="000236D2" w:rsidRPr="00C4308F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экстремизму.</w:t>
      </w:r>
      <w:r w:rsidRPr="00C4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D3" w:rsidRPr="00C4308F" w:rsidRDefault="0031522A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08F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C4308F">
        <w:rPr>
          <w:rFonts w:ascii="Times New Roman" w:hAnsi="Times New Roman" w:cs="Times New Roman"/>
          <w:sz w:val="28"/>
          <w:szCs w:val="28"/>
        </w:rPr>
        <w:t>пять заседаний</w:t>
      </w:r>
      <w:r w:rsidRPr="00C4308F">
        <w:rPr>
          <w:rFonts w:ascii="Times New Roman" w:hAnsi="Times New Roman" w:cs="Times New Roman"/>
          <w:sz w:val="28"/>
          <w:szCs w:val="28"/>
        </w:rPr>
        <w:t xml:space="preserve"> межведомственной комиссии                             </w:t>
      </w:r>
      <w:r w:rsidR="000236D2" w:rsidRPr="00C4308F">
        <w:rPr>
          <w:rFonts w:ascii="Times New Roman" w:hAnsi="Times New Roman" w:cs="Times New Roman"/>
          <w:sz w:val="28"/>
          <w:szCs w:val="28"/>
        </w:rPr>
        <w:t>по противодействию экстремизму, на которых рассмотрены вопросы, касающиеся внедрени</w:t>
      </w:r>
      <w:r w:rsidR="002B4D51" w:rsidRPr="00C4308F">
        <w:rPr>
          <w:rFonts w:ascii="Times New Roman" w:hAnsi="Times New Roman" w:cs="Times New Roman"/>
          <w:sz w:val="28"/>
          <w:szCs w:val="28"/>
        </w:rPr>
        <w:t>я</w:t>
      </w:r>
      <w:r w:rsidR="000236D2" w:rsidRPr="00C4308F">
        <w:rPr>
          <w:rFonts w:ascii="Times New Roman" w:hAnsi="Times New Roman" w:cs="Times New Roman"/>
          <w:sz w:val="28"/>
          <w:szCs w:val="28"/>
        </w:rPr>
        <w:t xml:space="preserve"> камер наружного наблюдения, несогласованных массовых акци</w:t>
      </w:r>
      <w:r w:rsidR="002B4D51" w:rsidRPr="00C4308F">
        <w:rPr>
          <w:rFonts w:ascii="Times New Roman" w:hAnsi="Times New Roman" w:cs="Times New Roman"/>
          <w:sz w:val="28"/>
          <w:szCs w:val="28"/>
        </w:rPr>
        <w:t>й</w:t>
      </w:r>
      <w:r w:rsidR="000236D2" w:rsidRPr="00C4308F">
        <w:rPr>
          <w:rFonts w:ascii="Times New Roman" w:hAnsi="Times New Roman" w:cs="Times New Roman"/>
          <w:sz w:val="28"/>
          <w:szCs w:val="28"/>
        </w:rPr>
        <w:t xml:space="preserve"> в поддержку А.Навального, миграционных процесс</w:t>
      </w:r>
      <w:r w:rsidR="002B4D51" w:rsidRPr="00C4308F">
        <w:rPr>
          <w:rFonts w:ascii="Times New Roman" w:hAnsi="Times New Roman" w:cs="Times New Roman"/>
          <w:sz w:val="28"/>
          <w:szCs w:val="28"/>
        </w:rPr>
        <w:t>ов</w:t>
      </w:r>
      <w:r w:rsidR="000236D2" w:rsidRPr="00C4308F">
        <w:rPr>
          <w:rFonts w:ascii="Times New Roman" w:hAnsi="Times New Roman" w:cs="Times New Roman"/>
          <w:sz w:val="28"/>
          <w:szCs w:val="28"/>
        </w:rPr>
        <w:t xml:space="preserve"> </w:t>
      </w:r>
      <w:r w:rsidR="00243181" w:rsidRPr="00C430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36D2" w:rsidRPr="00C4308F">
        <w:rPr>
          <w:rFonts w:ascii="Times New Roman" w:hAnsi="Times New Roman" w:cs="Times New Roman"/>
          <w:sz w:val="28"/>
          <w:szCs w:val="28"/>
        </w:rPr>
        <w:t>на территории г. Барнаула</w:t>
      </w:r>
      <w:r w:rsidR="003D5A88" w:rsidRPr="00C4308F">
        <w:rPr>
          <w:rFonts w:ascii="Times New Roman" w:hAnsi="Times New Roman" w:cs="Times New Roman"/>
          <w:sz w:val="28"/>
          <w:szCs w:val="28"/>
        </w:rPr>
        <w:t xml:space="preserve">, </w:t>
      </w:r>
      <w:r w:rsidR="00C76AD3" w:rsidRPr="00C4308F">
        <w:rPr>
          <w:rFonts w:ascii="Times New Roman" w:hAnsi="Times New Roman" w:cs="Times New Roman"/>
          <w:sz w:val="28"/>
          <w:szCs w:val="28"/>
        </w:rPr>
        <w:t>профилактик</w:t>
      </w:r>
      <w:r w:rsidR="003D5A88" w:rsidRPr="00C4308F">
        <w:rPr>
          <w:rFonts w:ascii="Times New Roman" w:hAnsi="Times New Roman" w:cs="Times New Roman"/>
          <w:sz w:val="28"/>
          <w:szCs w:val="28"/>
        </w:rPr>
        <w:t>и</w:t>
      </w:r>
      <w:r w:rsidR="00C76AD3" w:rsidRPr="00C4308F">
        <w:rPr>
          <w:rFonts w:ascii="Times New Roman" w:hAnsi="Times New Roman" w:cs="Times New Roman"/>
          <w:sz w:val="28"/>
          <w:szCs w:val="28"/>
        </w:rPr>
        <w:t xml:space="preserve"> экстремизма в миграц</w:t>
      </w:r>
      <w:r w:rsidR="003D5A88" w:rsidRPr="00C4308F">
        <w:rPr>
          <w:rFonts w:ascii="Times New Roman" w:hAnsi="Times New Roman" w:cs="Times New Roman"/>
          <w:sz w:val="28"/>
          <w:szCs w:val="28"/>
        </w:rPr>
        <w:t xml:space="preserve">ионной </w:t>
      </w:r>
      <w:r w:rsidR="00243181" w:rsidRPr="00C430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5A88" w:rsidRPr="00C4308F">
        <w:rPr>
          <w:rFonts w:ascii="Times New Roman" w:hAnsi="Times New Roman" w:cs="Times New Roman"/>
          <w:sz w:val="28"/>
          <w:szCs w:val="28"/>
        </w:rPr>
        <w:t xml:space="preserve">и межнациональной средах, </w:t>
      </w:r>
      <w:r w:rsidR="00C76AD3" w:rsidRPr="00C4308F">
        <w:rPr>
          <w:rFonts w:ascii="Times New Roman" w:hAnsi="Times New Roman" w:cs="Times New Roman"/>
          <w:sz w:val="28"/>
          <w:szCs w:val="28"/>
        </w:rPr>
        <w:t>профилактик</w:t>
      </w:r>
      <w:r w:rsidR="003D5A88" w:rsidRPr="00C4308F">
        <w:rPr>
          <w:rFonts w:ascii="Times New Roman" w:hAnsi="Times New Roman" w:cs="Times New Roman"/>
          <w:sz w:val="28"/>
          <w:szCs w:val="28"/>
        </w:rPr>
        <w:t>и</w:t>
      </w:r>
      <w:r w:rsidR="00C76AD3" w:rsidRPr="00C4308F">
        <w:rPr>
          <w:rFonts w:ascii="Times New Roman" w:hAnsi="Times New Roman" w:cs="Times New Roman"/>
          <w:sz w:val="28"/>
          <w:szCs w:val="28"/>
        </w:rPr>
        <w:t xml:space="preserve"> распространения идеологии экстремизма в медийном пространстве</w:t>
      </w:r>
      <w:r w:rsidR="003D5A88" w:rsidRPr="00C4308F">
        <w:rPr>
          <w:rFonts w:ascii="Times New Roman" w:hAnsi="Times New Roman" w:cs="Times New Roman"/>
          <w:sz w:val="28"/>
          <w:szCs w:val="28"/>
        </w:rPr>
        <w:t xml:space="preserve"> и</w:t>
      </w:r>
      <w:r w:rsidR="00C76AD3" w:rsidRPr="00C4308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 сетях</w:t>
      </w:r>
      <w:r w:rsidR="003D5A88" w:rsidRPr="00C4308F">
        <w:rPr>
          <w:rFonts w:ascii="Times New Roman" w:hAnsi="Times New Roman" w:cs="Times New Roman"/>
          <w:sz w:val="28"/>
          <w:szCs w:val="28"/>
        </w:rPr>
        <w:t xml:space="preserve">», </w:t>
      </w:r>
      <w:r w:rsidR="00C76AD3" w:rsidRPr="00C4308F">
        <w:rPr>
          <w:rFonts w:ascii="Times New Roman" w:hAnsi="Times New Roman" w:cs="Times New Roman"/>
          <w:sz w:val="28"/>
          <w:szCs w:val="28"/>
        </w:rPr>
        <w:t>состояни</w:t>
      </w:r>
      <w:r w:rsidR="003D5A88" w:rsidRPr="00C4308F">
        <w:rPr>
          <w:rFonts w:ascii="Times New Roman" w:hAnsi="Times New Roman" w:cs="Times New Roman"/>
          <w:sz w:val="28"/>
          <w:szCs w:val="28"/>
        </w:rPr>
        <w:t>я</w:t>
      </w:r>
      <w:r w:rsidR="00C76AD3" w:rsidRPr="00C4308F">
        <w:rPr>
          <w:rFonts w:ascii="Times New Roman" w:hAnsi="Times New Roman" w:cs="Times New Roman"/>
          <w:sz w:val="28"/>
          <w:szCs w:val="28"/>
        </w:rPr>
        <w:t xml:space="preserve"> общественно-политической ситуации в г</w:t>
      </w:r>
      <w:r w:rsidR="003D5A88" w:rsidRPr="00C4308F">
        <w:rPr>
          <w:rFonts w:ascii="Times New Roman" w:hAnsi="Times New Roman" w:cs="Times New Roman"/>
          <w:sz w:val="28"/>
          <w:szCs w:val="28"/>
        </w:rPr>
        <w:t>ороде</w:t>
      </w:r>
      <w:r w:rsidR="00C76AD3" w:rsidRPr="00C4308F">
        <w:rPr>
          <w:rFonts w:ascii="Times New Roman" w:hAnsi="Times New Roman" w:cs="Times New Roman"/>
          <w:sz w:val="28"/>
          <w:szCs w:val="28"/>
        </w:rPr>
        <w:t>, сложившейся в том числе по результатам проведения выборов депутатов Государственной Думы Федерального Собрания Российской Федерации и Алтайского кра</w:t>
      </w:r>
      <w:r w:rsidR="00C4308F">
        <w:rPr>
          <w:rFonts w:ascii="Times New Roman" w:hAnsi="Times New Roman" w:cs="Times New Roman"/>
          <w:sz w:val="28"/>
          <w:szCs w:val="28"/>
        </w:rPr>
        <w:t>евого Законодательного Собрания      и др.</w:t>
      </w:r>
      <w:r w:rsidR="00C76AD3" w:rsidRPr="00C4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2D" w:rsidRPr="005712E0" w:rsidRDefault="00FD562D" w:rsidP="00AB79A2">
      <w:pPr>
        <w:pStyle w:val="Textbody"/>
        <w:spacing w:after="0"/>
        <w:ind w:firstLine="851"/>
        <w:contextualSpacing/>
        <w:jc w:val="both"/>
        <w:rPr>
          <w:sz w:val="12"/>
          <w:szCs w:val="12"/>
          <w:highlight w:val="yellow"/>
        </w:rPr>
      </w:pPr>
    </w:p>
    <w:p w:rsidR="002E4202" w:rsidRPr="00C76AD3" w:rsidRDefault="002E4202" w:rsidP="002E4202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Общественный с</w:t>
      </w:r>
      <w:r w:rsidRPr="00C76AD3">
        <w:rPr>
          <w:rFonts w:ascii="Times New Roman" w:hAnsi="Times New Roman" w:cs="Times New Roman"/>
          <w:b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b/>
          <w:sz w:val="28"/>
          <w:szCs w:val="28"/>
        </w:rPr>
        <w:t>по вопросам межнациональных и межрелигиозных отношений</w:t>
      </w:r>
      <w:r w:rsidRPr="00C76AD3">
        <w:rPr>
          <w:rFonts w:ascii="Times New Roman" w:hAnsi="Times New Roman" w:cs="Times New Roman"/>
          <w:b/>
          <w:sz w:val="28"/>
          <w:szCs w:val="28"/>
        </w:rPr>
        <w:t>.</w:t>
      </w:r>
    </w:p>
    <w:p w:rsidR="002E4202" w:rsidRPr="00043A8E" w:rsidRDefault="002E4202" w:rsidP="002E420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A8E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Барнаула от 28.10.2021 №1634 создан Общественный совет администрации города Барнаула по вопросам межнациональных и межрелигиозных отношений и утверждено его Положение.</w:t>
      </w:r>
    </w:p>
    <w:p w:rsidR="002E4202" w:rsidRDefault="002E4202" w:rsidP="002E420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A8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Барнаула от 09.11.2021 №1680 утвержден состав Общественного совета администрации города Барнаула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3A8E">
        <w:rPr>
          <w:rFonts w:ascii="Times New Roman" w:hAnsi="Times New Roman" w:cs="Times New Roman"/>
          <w:sz w:val="28"/>
          <w:szCs w:val="28"/>
        </w:rPr>
        <w:t>по вопросам межнациональных и межрелигиозных отношений.</w:t>
      </w:r>
    </w:p>
    <w:p w:rsidR="002E4202" w:rsidRPr="00043A8E" w:rsidRDefault="002E4202" w:rsidP="002E420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одно заседание Общественного совета (14.12.2021),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на котором рассмотрено два вопроса.</w:t>
      </w:r>
    </w:p>
    <w:p w:rsidR="002E4202" w:rsidRPr="005712E0" w:rsidRDefault="002E4202" w:rsidP="002E420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2E4202" w:rsidRPr="003D5A88" w:rsidRDefault="002E4202" w:rsidP="002E4202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Совет по противодействию коррупции</w:t>
      </w:r>
      <w:r w:rsidRPr="003D5A88">
        <w:rPr>
          <w:rFonts w:ascii="Times New Roman" w:hAnsi="Times New Roman" w:cs="Times New Roman"/>
          <w:b/>
          <w:sz w:val="28"/>
          <w:szCs w:val="28"/>
        </w:rPr>
        <w:t>.</w:t>
      </w:r>
    </w:p>
    <w:p w:rsidR="002E4202" w:rsidRPr="00A33CCE" w:rsidRDefault="002E4202" w:rsidP="002E420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принятия к ведению о</w:t>
      </w:r>
      <w:r w:rsidRPr="00A33CCE">
        <w:rPr>
          <w:rFonts w:ascii="Times New Roman" w:hAnsi="Times New Roman" w:cs="Times New Roman"/>
          <w:sz w:val="28"/>
          <w:szCs w:val="28"/>
        </w:rPr>
        <w:t xml:space="preserve">бновлен состав Совета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33CCE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администрации города Барнаула (постановление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33CCE">
        <w:rPr>
          <w:rFonts w:ascii="Times New Roman" w:hAnsi="Times New Roman" w:cs="Times New Roman"/>
          <w:sz w:val="28"/>
          <w:szCs w:val="28"/>
        </w:rPr>
        <w:t xml:space="preserve"> 01.10.2021 №1475). </w:t>
      </w:r>
    </w:p>
    <w:p w:rsidR="002E4202" w:rsidRPr="003D5A88" w:rsidRDefault="002E4202" w:rsidP="002E420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CCE">
        <w:rPr>
          <w:rFonts w:ascii="Times New Roman" w:hAnsi="Times New Roman" w:cs="Times New Roman"/>
          <w:sz w:val="28"/>
          <w:szCs w:val="28"/>
        </w:rPr>
        <w:t>Организовано заседани</w:t>
      </w:r>
      <w:r>
        <w:rPr>
          <w:rFonts w:ascii="Times New Roman" w:hAnsi="Times New Roman" w:cs="Times New Roman"/>
          <w:sz w:val="28"/>
          <w:szCs w:val="28"/>
        </w:rPr>
        <w:t>е Совета по противодействию коррупции (01.12.2021)</w:t>
      </w:r>
      <w:r w:rsidRPr="00A33C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котором рассмотрено три вопроса.</w:t>
      </w:r>
    </w:p>
    <w:p w:rsidR="002E4202" w:rsidRPr="005712E0" w:rsidRDefault="002E4202" w:rsidP="00AB79A2">
      <w:pPr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B56649" w:rsidRPr="002C55AC" w:rsidRDefault="002E4202" w:rsidP="00AB79A2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AC">
        <w:rPr>
          <w:rFonts w:ascii="Times New Roman" w:hAnsi="Times New Roman" w:cs="Times New Roman"/>
          <w:b/>
          <w:sz w:val="28"/>
          <w:szCs w:val="28"/>
        </w:rPr>
        <w:t>9</w:t>
      </w:r>
      <w:r w:rsidR="00993D65" w:rsidRPr="002C55AC">
        <w:rPr>
          <w:rFonts w:ascii="Times New Roman" w:hAnsi="Times New Roman" w:cs="Times New Roman"/>
          <w:b/>
          <w:sz w:val="28"/>
          <w:szCs w:val="28"/>
        </w:rPr>
        <w:t>. Взаимодействие с органами ТОС.</w:t>
      </w:r>
    </w:p>
    <w:p w:rsidR="002C55AC" w:rsidRPr="002C55AC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5AC">
        <w:rPr>
          <w:rFonts w:ascii="Times New Roman" w:hAnsi="Times New Roman" w:cs="Times New Roman"/>
          <w:sz w:val="28"/>
          <w:szCs w:val="28"/>
        </w:rPr>
        <w:t>По состоянию на 31.12.2021 на территории города Барнаула осуществляют деятельность 67 органов ТОС (2020 год – 70).</w:t>
      </w:r>
    </w:p>
    <w:p w:rsidR="002C55AC" w:rsidRPr="002C55AC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решению делегатов конференций и в</w:t>
      </w:r>
      <w:r w:rsidRPr="002C55AC">
        <w:rPr>
          <w:rFonts w:ascii="Times New Roman" w:hAnsi="Times New Roman" w:cs="Times New Roman"/>
          <w:sz w:val="28"/>
          <w:szCs w:val="28"/>
        </w:rPr>
        <w:t xml:space="preserve"> соответствии с решениями Барнаульской городской Думы упразднены границы</w:t>
      </w:r>
      <w:r>
        <w:rPr>
          <w:rFonts w:ascii="Times New Roman" w:hAnsi="Times New Roman" w:cs="Times New Roman"/>
          <w:sz w:val="28"/>
          <w:szCs w:val="28"/>
        </w:rPr>
        <w:t xml:space="preserve"> 3-х органов ТОС</w:t>
      </w:r>
      <w:r w:rsidRPr="002C55AC">
        <w:rPr>
          <w:rFonts w:ascii="Times New Roman" w:hAnsi="Times New Roman" w:cs="Times New Roman"/>
          <w:sz w:val="28"/>
          <w:szCs w:val="28"/>
        </w:rPr>
        <w:t>:</w:t>
      </w:r>
    </w:p>
    <w:p w:rsidR="002C55AC" w:rsidRPr="002C55AC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5AC">
        <w:rPr>
          <w:rFonts w:ascii="Times New Roman" w:hAnsi="Times New Roman" w:cs="Times New Roman"/>
          <w:sz w:val="28"/>
          <w:szCs w:val="28"/>
        </w:rPr>
        <w:t>ТОС «Мелиоратор» Индустриального района (решение БГД от 03.09.2021 №745);</w:t>
      </w:r>
    </w:p>
    <w:p w:rsidR="002C55AC" w:rsidRPr="002C55AC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5AC">
        <w:rPr>
          <w:rFonts w:ascii="Times New Roman" w:hAnsi="Times New Roman" w:cs="Times New Roman"/>
          <w:sz w:val="28"/>
          <w:szCs w:val="28"/>
        </w:rPr>
        <w:t>ТОС п.Ерестной Центрального района (решение БГД от 24.12.2021 №834);</w:t>
      </w:r>
    </w:p>
    <w:p w:rsidR="002C55AC" w:rsidRPr="002C55AC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5AC">
        <w:rPr>
          <w:rFonts w:ascii="Times New Roman" w:hAnsi="Times New Roman" w:cs="Times New Roman"/>
          <w:sz w:val="28"/>
          <w:szCs w:val="28"/>
        </w:rPr>
        <w:t>ТОС «Демидовский» Центрального района (решение БГД от 24.12.2021 №834).</w:t>
      </w:r>
    </w:p>
    <w:p w:rsidR="00744C47" w:rsidRPr="00744C47" w:rsidRDefault="00744C47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47">
        <w:rPr>
          <w:rFonts w:ascii="Times New Roman" w:hAnsi="Times New Roman" w:cs="Times New Roman"/>
          <w:sz w:val="28"/>
          <w:szCs w:val="28"/>
        </w:rPr>
        <w:t>На постоянном контроле остается вопрос ле</w:t>
      </w:r>
      <w:r w:rsidR="002C55AC" w:rsidRPr="00744C47">
        <w:rPr>
          <w:rFonts w:ascii="Times New Roman" w:hAnsi="Times New Roman" w:cs="Times New Roman"/>
          <w:sz w:val="28"/>
          <w:szCs w:val="28"/>
        </w:rPr>
        <w:t>гитимность деятельности органов ТОС.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5AC" w:rsidRPr="00744C47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графиком  конференций </w:t>
      </w:r>
      <w:r w:rsidR="00054D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55AC" w:rsidRPr="00744C47">
        <w:rPr>
          <w:rFonts w:ascii="Times New Roman" w:hAnsi="Times New Roman" w:cs="Times New Roman"/>
          <w:sz w:val="28"/>
          <w:szCs w:val="28"/>
        </w:rPr>
        <w:t>в 2021 году из 67 запланированных конференций состоялось 52, исполнение графика составляет 78</w:t>
      </w:r>
      <w:r w:rsidRPr="00744C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55AC" w:rsidRPr="00744C47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47">
        <w:rPr>
          <w:rFonts w:ascii="Times New Roman" w:hAnsi="Times New Roman" w:cs="Times New Roman"/>
          <w:sz w:val="28"/>
          <w:szCs w:val="28"/>
        </w:rPr>
        <w:t>Индустриальный район – 100% (21 из 21 запланированной);</w:t>
      </w:r>
    </w:p>
    <w:p w:rsidR="002C55AC" w:rsidRPr="00744C47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47">
        <w:rPr>
          <w:rFonts w:ascii="Times New Roman" w:hAnsi="Times New Roman" w:cs="Times New Roman"/>
          <w:sz w:val="28"/>
          <w:szCs w:val="28"/>
        </w:rPr>
        <w:t>Ленинский район – 100% (12 из 12 запланированных);</w:t>
      </w:r>
    </w:p>
    <w:p w:rsidR="002C55AC" w:rsidRPr="00744C47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47">
        <w:rPr>
          <w:rFonts w:ascii="Times New Roman" w:hAnsi="Times New Roman" w:cs="Times New Roman"/>
          <w:sz w:val="28"/>
          <w:szCs w:val="28"/>
        </w:rPr>
        <w:t>Железнодорожный район – 89% (8 из 9 запланированных)</w:t>
      </w:r>
    </w:p>
    <w:p w:rsidR="002C55AC" w:rsidRPr="00744C47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47">
        <w:rPr>
          <w:rFonts w:ascii="Times New Roman" w:hAnsi="Times New Roman" w:cs="Times New Roman"/>
          <w:sz w:val="28"/>
          <w:szCs w:val="28"/>
        </w:rPr>
        <w:t>Октябрьский район – 57% (4 из 7 запланированных)</w:t>
      </w:r>
    </w:p>
    <w:p w:rsidR="002C55AC" w:rsidRPr="00744C47" w:rsidRDefault="002C55AC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47">
        <w:rPr>
          <w:rFonts w:ascii="Times New Roman" w:hAnsi="Times New Roman" w:cs="Times New Roman"/>
          <w:sz w:val="28"/>
          <w:szCs w:val="28"/>
        </w:rPr>
        <w:t>Центральный район – 39% (7 из 18 запланированных)</w:t>
      </w:r>
    </w:p>
    <w:p w:rsidR="002C55AC" w:rsidRPr="002C55AC" w:rsidRDefault="00744C47" w:rsidP="002C55A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плановом порядке с</w:t>
      </w:r>
      <w:r w:rsidRPr="00744C47">
        <w:rPr>
          <w:rFonts w:ascii="Times New Roman" w:hAnsi="Times New Roman" w:cs="Times New Roman"/>
          <w:sz w:val="28"/>
          <w:szCs w:val="28"/>
        </w:rPr>
        <w:t xml:space="preserve">пециалистами комитета посещено </w:t>
      </w:r>
      <w:r>
        <w:rPr>
          <w:rFonts w:ascii="Times New Roman" w:hAnsi="Times New Roman" w:cs="Times New Roman"/>
          <w:sz w:val="28"/>
          <w:szCs w:val="28"/>
        </w:rPr>
        <w:t>39% состоявшихся конференций</w:t>
      </w:r>
      <w:r w:rsidR="00CB16F6">
        <w:rPr>
          <w:rFonts w:ascii="Times New Roman" w:hAnsi="Times New Roman" w:cs="Times New Roman"/>
          <w:sz w:val="28"/>
          <w:szCs w:val="28"/>
        </w:rPr>
        <w:t xml:space="preserve"> (2020 год – 37%)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5AC" w:rsidRPr="00744C47" w:rsidRDefault="00744C47" w:rsidP="002C55AC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44C47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744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5AC" w:rsidRPr="00744C47">
        <w:rPr>
          <w:rFonts w:ascii="Times New Roman" w:hAnsi="Times New Roman" w:cs="Times New Roman"/>
          <w:sz w:val="28"/>
          <w:szCs w:val="28"/>
        </w:rPr>
        <w:t xml:space="preserve">стабильным остается состав председателей органов ТОС. Состоялось 16 отчетно-выборных конференций, на которых жители выразили доверие и переизбрали  13 председателей органов ТОС </w:t>
      </w:r>
      <w:r w:rsidR="00054D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55AC" w:rsidRPr="00744C47">
        <w:rPr>
          <w:rFonts w:ascii="Times New Roman" w:hAnsi="Times New Roman" w:cs="Times New Roman"/>
          <w:sz w:val="28"/>
          <w:szCs w:val="28"/>
        </w:rPr>
        <w:t>на новый срок. На трех конференциях избраны новые председатели органов ТОС («Научный» Ленинского района, Стахановского микрорайона Железнодорожного района, «Микрорайон №17» Центрального района).</w:t>
      </w:r>
    </w:p>
    <w:p w:rsidR="00590E41" w:rsidRDefault="00A60F6D" w:rsidP="00A60F6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анализ среднего возраста председателей органов ТОС:</w:t>
      </w:r>
      <w:r w:rsidRPr="00A6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Железнодорожный район – 66 лет, Центральный – 58 лет, Индустриальный – 57, Октябрьский – 54 года, Ленинский – 48 лет. Вопрос </w:t>
      </w:r>
      <w:r w:rsidRPr="00744C47">
        <w:rPr>
          <w:rFonts w:ascii="Times New Roman" w:hAnsi="Times New Roman" w:cs="Times New Roman"/>
          <w:sz w:val="28"/>
          <w:szCs w:val="28"/>
        </w:rPr>
        <w:t>кадрового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44C47" w:rsidRPr="00744C47">
        <w:rPr>
          <w:rFonts w:ascii="Times New Roman" w:hAnsi="Times New Roman" w:cs="Times New Roman"/>
          <w:sz w:val="28"/>
          <w:szCs w:val="28"/>
        </w:rPr>
        <w:t>стается на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0C5" w:rsidRPr="003F4BF7" w:rsidRDefault="00993D65" w:rsidP="00A60F6D">
      <w:pPr>
        <w:ind w:firstLine="851"/>
        <w:contextualSpacing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3F4BF7">
        <w:rPr>
          <w:rFonts w:ascii="Times New Roman" w:hAnsi="Times New Roman" w:cs="Times New Roman"/>
          <w:bCs/>
          <w:sz w:val="28"/>
          <w:szCs w:val="28"/>
        </w:rPr>
        <w:t xml:space="preserve">Продолжена практика участия органов ТОС </w:t>
      </w:r>
      <w:r w:rsidRPr="003F4BF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 конкурсах различного уровня (федеральные, краевые, городские).</w:t>
      </w:r>
      <w:r w:rsidR="00A60F6D" w:rsidRPr="003F4BF7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</w:p>
    <w:p w:rsidR="00590E41" w:rsidRPr="003F4BF7" w:rsidRDefault="00590E41" w:rsidP="00590E41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4BF7">
        <w:rPr>
          <w:rFonts w:ascii="Times New Roman" w:hAnsi="Times New Roman" w:cs="Times New Roman"/>
          <w:sz w:val="28"/>
          <w:szCs w:val="28"/>
        </w:rPr>
        <w:t xml:space="preserve">В 2021 году при взаимодействии с администрациями районов города организовано участие органов ТОС в 16 конкурсах различного уровня, </w:t>
      </w:r>
      <w:r w:rsidR="00054D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4BF7" w:rsidRPr="003F4BF7">
        <w:rPr>
          <w:rFonts w:ascii="Times New Roman" w:hAnsi="Times New Roman" w:cs="Times New Roman"/>
          <w:sz w:val="28"/>
          <w:szCs w:val="28"/>
        </w:rPr>
        <w:t>в 12</w:t>
      </w:r>
      <w:r w:rsidR="003F4BF7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3F4BF7" w:rsidRPr="003F4BF7">
        <w:rPr>
          <w:rFonts w:ascii="Times New Roman" w:hAnsi="Times New Roman" w:cs="Times New Roman"/>
          <w:sz w:val="28"/>
          <w:szCs w:val="28"/>
        </w:rPr>
        <w:t xml:space="preserve">признаны </w:t>
      </w:r>
      <w:r w:rsidRPr="003F4BF7">
        <w:rPr>
          <w:rFonts w:ascii="Times New Roman" w:hAnsi="Times New Roman" w:cs="Times New Roman"/>
          <w:sz w:val="28"/>
          <w:szCs w:val="28"/>
        </w:rPr>
        <w:t xml:space="preserve">победителями (2020 год – </w:t>
      </w:r>
      <w:r w:rsidRPr="003F4B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10 конкурсах, </w:t>
      </w:r>
      <w:r w:rsidR="00054D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3F4BF7">
        <w:rPr>
          <w:rFonts w:ascii="Times New Roman" w:hAnsi="Times New Roman" w:cs="Times New Roman"/>
          <w:iCs/>
          <w:kern w:val="36"/>
          <w:sz w:val="28"/>
          <w:szCs w:val="28"/>
        </w:rPr>
        <w:t>в 8 признаны победителями</w:t>
      </w:r>
      <w:r w:rsidRPr="003F4BF7">
        <w:rPr>
          <w:rFonts w:ascii="Times New Roman" w:hAnsi="Times New Roman" w:cs="Times New Roman"/>
          <w:sz w:val="28"/>
          <w:szCs w:val="28"/>
        </w:rPr>
        <w:t>).</w:t>
      </w:r>
    </w:p>
    <w:p w:rsidR="003F4BF7" w:rsidRDefault="00590E41" w:rsidP="00590E41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BF7">
        <w:rPr>
          <w:rFonts w:ascii="Times New Roman" w:hAnsi="Times New Roman" w:cs="Times New Roman"/>
          <w:sz w:val="28"/>
          <w:szCs w:val="28"/>
        </w:rPr>
        <w:t>Сумма привлеченных средств из различных бюджетов составила 12  258 334 рубля (2020 год – 13 348 800 руб.)</w:t>
      </w:r>
      <w:r w:rsidR="003F4BF7">
        <w:rPr>
          <w:rFonts w:ascii="Times New Roman" w:hAnsi="Times New Roman" w:cs="Times New Roman"/>
          <w:sz w:val="28"/>
          <w:szCs w:val="28"/>
        </w:rPr>
        <w:t>:</w:t>
      </w:r>
    </w:p>
    <w:p w:rsidR="003F4BF7" w:rsidRPr="003F4BF7" w:rsidRDefault="003F4BF7" w:rsidP="003F4BF7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BF7">
        <w:rPr>
          <w:rFonts w:ascii="Times New Roman" w:hAnsi="Times New Roman" w:cs="Times New Roman"/>
          <w:sz w:val="28"/>
          <w:szCs w:val="28"/>
        </w:rPr>
        <w:t xml:space="preserve">Лидирующую позицию по участию в конкурсах и привлечению средств пятый год подряд удерживают органы ТОС Ленинского района принявшие участие в 16 конкурсах (Центральный – 12, Октябрьский – 7, Индустриальный – 7, Железнодорожный – 5). </w:t>
      </w:r>
    </w:p>
    <w:p w:rsidR="00910181" w:rsidRDefault="00910181" w:rsidP="00910181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5 707,2 тыс.руб. – Ленинский район;</w:t>
      </w:r>
    </w:p>
    <w:p w:rsidR="00910181" w:rsidRDefault="00910181" w:rsidP="00910181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3 169,8 тыс.руб. – Центральный;</w:t>
      </w:r>
    </w:p>
    <w:p w:rsidR="00910181" w:rsidRDefault="00910181" w:rsidP="00910181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1 869,3 тыс.руб. – Индустриальный;</w:t>
      </w:r>
    </w:p>
    <w:p w:rsidR="00910181" w:rsidRDefault="00910181" w:rsidP="00910181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1 054,3 тыс.руб. – Октябрьский;</w:t>
      </w:r>
    </w:p>
    <w:p w:rsidR="003F4BF7" w:rsidRPr="003F4BF7" w:rsidRDefault="00910181" w:rsidP="00910181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597,6 тыс.руб. – Железнодорожный.</w:t>
      </w:r>
      <w:r w:rsidR="003F4BF7">
        <w:rPr>
          <w:rFonts w:ascii="Times New Roman" w:hAnsi="Times New Roman" w:cs="Times New Roman"/>
          <w:sz w:val="28"/>
          <w:szCs w:val="28"/>
        </w:rPr>
        <w:tab/>
      </w:r>
    </w:p>
    <w:p w:rsidR="003F4BF7" w:rsidRDefault="003F4BF7" w:rsidP="00590E41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E41" w:rsidRPr="003F4BF7" w:rsidRDefault="00590E41" w:rsidP="00590E41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BF7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910181">
        <w:rPr>
          <w:rFonts w:ascii="Times New Roman" w:hAnsi="Times New Roman" w:cs="Times New Roman"/>
          <w:sz w:val="28"/>
          <w:szCs w:val="28"/>
        </w:rPr>
        <w:t xml:space="preserve">суммы привлеченных средств </w:t>
      </w:r>
      <w:r w:rsidRPr="003F4BF7">
        <w:rPr>
          <w:rFonts w:ascii="Times New Roman" w:hAnsi="Times New Roman" w:cs="Times New Roman"/>
          <w:sz w:val="28"/>
          <w:szCs w:val="28"/>
        </w:rPr>
        <w:t>составляет 9%</w:t>
      </w:r>
      <w:r w:rsidR="00910181">
        <w:rPr>
          <w:rFonts w:ascii="Times New Roman" w:hAnsi="Times New Roman" w:cs="Times New Roman"/>
          <w:sz w:val="28"/>
          <w:szCs w:val="28"/>
        </w:rPr>
        <w:t xml:space="preserve">. </w:t>
      </w:r>
      <w:r w:rsidR="00054D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0181">
        <w:rPr>
          <w:rFonts w:ascii="Times New Roman" w:hAnsi="Times New Roman" w:cs="Times New Roman"/>
          <w:sz w:val="28"/>
          <w:szCs w:val="28"/>
        </w:rPr>
        <w:t>Это</w:t>
      </w:r>
      <w:r w:rsidRPr="003F4BF7">
        <w:rPr>
          <w:rFonts w:ascii="Times New Roman" w:hAnsi="Times New Roman" w:cs="Times New Roman"/>
          <w:sz w:val="28"/>
          <w:szCs w:val="28"/>
        </w:rPr>
        <w:t xml:space="preserve"> обусловлено тем, что проекты </w:t>
      </w:r>
      <w:r w:rsidR="003F4BF7">
        <w:rPr>
          <w:rFonts w:ascii="Times New Roman" w:hAnsi="Times New Roman" w:cs="Times New Roman"/>
          <w:sz w:val="28"/>
          <w:szCs w:val="28"/>
        </w:rPr>
        <w:t xml:space="preserve">органов ТОС, </w:t>
      </w:r>
      <w:r w:rsidRPr="003F4BF7">
        <w:rPr>
          <w:rFonts w:ascii="Times New Roman" w:hAnsi="Times New Roman" w:cs="Times New Roman"/>
          <w:sz w:val="28"/>
          <w:szCs w:val="28"/>
        </w:rPr>
        <w:t xml:space="preserve">направленные на конкурс </w:t>
      </w:r>
      <w:r w:rsidRPr="003F4BF7">
        <w:rPr>
          <w:rFonts w:ascii="Times New Roman" w:hAnsi="Times New Roman" w:cs="Times New Roman"/>
          <w:bCs/>
          <w:sz w:val="28"/>
          <w:szCs w:val="28"/>
        </w:rPr>
        <w:t>социально значимых проектов на предоставление грантов Губернатора Алтайского края в сфере деятельности социально ориентированных некоммерческих организаций не были поддержаны конкурсной комиссией.</w:t>
      </w:r>
    </w:p>
    <w:p w:rsidR="00024B9D" w:rsidRDefault="00910181" w:rsidP="00024B9D">
      <w:pPr>
        <w:ind w:firstLine="851"/>
        <w:jc w:val="both"/>
        <w:rPr>
          <w:rFonts w:ascii="Times New Roman" w:hAnsi="Times New Roman" w:cs="Times New Roman"/>
          <w:iCs/>
          <w:kern w:val="36"/>
          <w:sz w:val="28"/>
        </w:rPr>
      </w:pPr>
      <w:r w:rsidRPr="00910181">
        <w:rPr>
          <w:rFonts w:ascii="Times New Roman" w:hAnsi="Times New Roman" w:cs="Times New Roman"/>
          <w:sz w:val="28"/>
          <w:szCs w:val="28"/>
        </w:rPr>
        <w:t xml:space="preserve">При этом, </w:t>
      </w:r>
      <w:r>
        <w:rPr>
          <w:rFonts w:ascii="Times New Roman" w:hAnsi="Times New Roman" w:cs="Times New Roman"/>
          <w:iCs/>
          <w:kern w:val="36"/>
          <w:sz w:val="28"/>
        </w:rPr>
        <w:t>п</w:t>
      </w:r>
      <w:r w:rsidRPr="00910181">
        <w:rPr>
          <w:rFonts w:ascii="Times New Roman" w:hAnsi="Times New Roman" w:cs="Times New Roman"/>
          <w:iCs/>
          <w:kern w:val="36"/>
          <w:sz w:val="28"/>
        </w:rPr>
        <w:t>о сравнению с 2020 годом на 36% увеличилось количество поданных заявок</w:t>
      </w:r>
      <w:r>
        <w:rPr>
          <w:rFonts w:ascii="Times New Roman" w:hAnsi="Times New Roman" w:cs="Times New Roman"/>
          <w:iCs/>
          <w:kern w:val="36"/>
          <w:sz w:val="28"/>
        </w:rPr>
        <w:t xml:space="preserve"> на конкурс грантов Президента РФ </w:t>
      </w:r>
      <w:r w:rsidRPr="00910181">
        <w:rPr>
          <w:rFonts w:ascii="Times New Roman" w:hAnsi="Times New Roman" w:cs="Times New Roman"/>
          <w:iCs/>
          <w:kern w:val="36"/>
          <w:sz w:val="28"/>
        </w:rPr>
        <w:t>(2021 год – 11, 2020 год – 4)</w:t>
      </w:r>
      <w:r>
        <w:rPr>
          <w:rFonts w:ascii="Times New Roman" w:hAnsi="Times New Roman" w:cs="Times New Roman"/>
          <w:iCs/>
          <w:kern w:val="36"/>
          <w:sz w:val="28"/>
        </w:rPr>
        <w:t xml:space="preserve">. </w:t>
      </w:r>
      <w:r w:rsidR="00024B9D">
        <w:rPr>
          <w:rFonts w:ascii="Times New Roman" w:hAnsi="Times New Roman" w:cs="Times New Roman"/>
          <w:iCs/>
          <w:kern w:val="36"/>
          <w:sz w:val="28"/>
        </w:rPr>
        <w:t xml:space="preserve">Проект </w:t>
      </w:r>
      <w:r w:rsidRPr="00910181">
        <w:rPr>
          <w:rFonts w:ascii="Times New Roman" w:hAnsi="Times New Roman" w:cs="Times New Roman"/>
          <w:iCs/>
          <w:kern w:val="36"/>
          <w:sz w:val="28"/>
        </w:rPr>
        <w:t xml:space="preserve">ТОС «Восточный» Октябрьского района признан победителем. Сумма поддержки составила </w:t>
      </w:r>
      <w:r w:rsidRPr="00910181">
        <w:rPr>
          <w:rFonts w:ascii="Times New Roman" w:hAnsi="Times New Roman" w:cs="Times New Roman"/>
          <w:b/>
          <w:iCs/>
          <w:kern w:val="36"/>
          <w:sz w:val="28"/>
        </w:rPr>
        <w:t xml:space="preserve">491 тыс.рублей </w:t>
      </w:r>
      <w:r w:rsidRPr="00910181">
        <w:rPr>
          <w:rFonts w:ascii="Times New Roman" w:hAnsi="Times New Roman" w:cs="Times New Roman"/>
          <w:iCs/>
          <w:kern w:val="36"/>
          <w:sz w:val="28"/>
          <w:szCs w:val="28"/>
        </w:rPr>
        <w:t xml:space="preserve">на реализацию проекта </w:t>
      </w:r>
      <w:r w:rsidR="00054D7D">
        <w:rPr>
          <w:rFonts w:ascii="Times New Roman" w:hAnsi="Times New Roman" w:cs="Times New Roman"/>
          <w:iCs/>
          <w:kern w:val="36"/>
          <w:sz w:val="28"/>
          <w:szCs w:val="28"/>
        </w:rPr>
        <w:t xml:space="preserve">                     </w:t>
      </w:r>
      <w:r w:rsidRPr="00910181">
        <w:rPr>
          <w:rFonts w:ascii="Times New Roman" w:hAnsi="Times New Roman" w:cs="Times New Roman"/>
          <w:iCs/>
          <w:kern w:val="36"/>
          <w:sz w:val="28"/>
          <w:szCs w:val="28"/>
        </w:rPr>
        <w:t>по созданию дворовой команды по футболу для детей</w:t>
      </w:r>
      <w:r w:rsidRPr="00910181">
        <w:rPr>
          <w:rFonts w:ascii="Times New Roman" w:hAnsi="Times New Roman" w:cs="Times New Roman"/>
          <w:iCs/>
          <w:kern w:val="36"/>
          <w:sz w:val="28"/>
        </w:rPr>
        <w:t xml:space="preserve"> (2020 год – ТОС «Тимуровский» Октябрьского района, сумма поддержки 495 тыс.руб.).</w:t>
      </w:r>
    </w:p>
    <w:p w:rsidR="00C347BC" w:rsidRPr="00024B9D" w:rsidRDefault="00C347BC" w:rsidP="00024B9D">
      <w:pPr>
        <w:ind w:firstLine="851"/>
        <w:jc w:val="both"/>
        <w:rPr>
          <w:rFonts w:ascii="Times New Roman" w:hAnsi="Times New Roman" w:cs="Times New Roman"/>
          <w:iCs/>
          <w:kern w:val="36"/>
          <w:sz w:val="28"/>
        </w:rPr>
      </w:pPr>
      <w:r w:rsidRPr="00024B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 итогам конкурсного отбора конкурса Проектов поддержки местных инициатив в Алтайском крае в 2021 году поддержку получили                                     8 инициативных проектов города Барнаула на сумму 10,1 млн. рублей</w:t>
      </w:r>
      <w:r w:rsidR="00024B9D" w:rsidRPr="00024B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(2020 год – 6 проектов на сумму 7 960,5 тыс.руб.). В результате </w:t>
      </w:r>
      <w:r w:rsidR="0023377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</w:t>
      </w:r>
      <w:r w:rsidR="00024B9D" w:rsidRPr="00024B9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пригородной территории Индустриального, Ленинского и Центрального </w:t>
      </w:r>
      <w:r w:rsidRPr="00024B9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обустроены 4 спортивные площадки</w:t>
      </w:r>
      <w:r w:rsidR="00024B9D" w:rsidRPr="00024B9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Pr="00024B9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смонтировано уличное освещение</w:t>
      </w:r>
      <w:r w:rsidR="00024B9D" w:rsidRPr="00024B9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о</w:t>
      </w:r>
      <w:r w:rsidRPr="00024B9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тремонтированы </w:t>
      </w:r>
      <w:r w:rsidR="00024B9D" w:rsidRPr="00024B9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три сельские дороги.</w:t>
      </w:r>
    </w:p>
    <w:p w:rsidR="00C347BC" w:rsidRPr="00DA3768" w:rsidRDefault="00C347BC" w:rsidP="00C347B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4B9D">
        <w:rPr>
          <w:rFonts w:ascii="Times New Roman" w:hAnsi="Times New Roman" w:cs="Times New Roman"/>
          <w:sz w:val="28"/>
          <w:szCs w:val="28"/>
        </w:rPr>
        <w:t>Организовано участие 19 (2020 – 19) председателей органов ТОС                    в краевом конкурсе «Лучший руководитель территориального общественного самоуправления Алтайского края» (Ленинский – 7, Центральный – 4, Железнодорожный – 3, Октябрьский – 2, Индустриальный – 1). По итогам конкурса третий год подряд все три призовые места присуждены председателям ТОС города Барнаула (</w:t>
      </w:r>
      <w:r w:rsidRPr="00024B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4B9D">
        <w:rPr>
          <w:rFonts w:ascii="Times New Roman" w:hAnsi="Times New Roman" w:cs="Times New Roman"/>
          <w:sz w:val="28"/>
          <w:szCs w:val="28"/>
        </w:rPr>
        <w:t xml:space="preserve"> место – ТОС Матросовского микрорайона Железнодорожного района; </w:t>
      </w:r>
      <w:r w:rsidRPr="00024B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4B9D">
        <w:rPr>
          <w:rFonts w:ascii="Times New Roman" w:hAnsi="Times New Roman" w:cs="Times New Roman"/>
          <w:sz w:val="28"/>
          <w:szCs w:val="28"/>
        </w:rPr>
        <w:t xml:space="preserve"> место – ТОС «Казенная заимка» Ленинского района; </w:t>
      </w:r>
      <w:r w:rsidRPr="00024B9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4B9D">
        <w:rPr>
          <w:rFonts w:ascii="Times New Roman" w:hAnsi="Times New Roman" w:cs="Times New Roman"/>
          <w:sz w:val="28"/>
          <w:szCs w:val="28"/>
        </w:rPr>
        <w:t xml:space="preserve"> место – ТОС «Сибирский» Индустриального района).</w:t>
      </w:r>
    </w:p>
    <w:p w:rsidR="00C347BC" w:rsidRPr="00466AD9" w:rsidRDefault="00466AD9" w:rsidP="00466AD9">
      <w:pPr>
        <w:tabs>
          <w:tab w:val="left" w:pos="851"/>
        </w:tabs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к</w:t>
      </w:r>
      <w:r w:rsidRPr="00466AD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раево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</w:t>
      </w:r>
      <w:r w:rsidRPr="00466AD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конкурс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 w:rsidRPr="00466AD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на предоставление субсидий социально ориентированным НКО на возмещение части затрат, связанных с уставной деятельностью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участие приняли </w:t>
      </w:r>
      <w:r w:rsidRPr="00466AD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12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органов ТОС</w:t>
      </w:r>
      <w:r w:rsidRPr="00466AD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(Ленинский – 5, Железнодорожный – 4, Центральный – 2, Октябрьский – 1), которые получили поддержку в сумме 141,8 тыс.руб. (2020 год – 10 органов ТОС,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сумма поддержки 113,9 тыс.руб). </w:t>
      </w:r>
      <w:r w:rsidRPr="00466AD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Стоит отметить, что органы ТОС Индустриального района не принимают участие в данном конкурсе.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="00C347BC" w:rsidRPr="00466AD9">
        <w:rPr>
          <w:rFonts w:ascii="Times New Roman" w:hAnsi="Times New Roman" w:cs="Times New Roman"/>
          <w:sz w:val="28"/>
          <w:szCs w:val="28"/>
        </w:rPr>
        <w:t>Подведены итоги конкурсов общегородского значения:</w:t>
      </w:r>
    </w:p>
    <w:p w:rsidR="00E30029" w:rsidRPr="00E30029" w:rsidRDefault="00C347BC" w:rsidP="00E30029">
      <w:pPr>
        <w:ind w:firstLine="851"/>
        <w:jc w:val="both"/>
        <w:rPr>
          <w:rFonts w:ascii="Times New Roman" w:hAnsi="Times New Roman" w:cs="Times New Roman"/>
          <w:iCs/>
          <w:kern w:val="36"/>
          <w:sz w:val="28"/>
          <w:szCs w:val="28"/>
        </w:rPr>
      </w:pPr>
      <w:r w:rsidRPr="00E30029">
        <w:rPr>
          <w:rFonts w:ascii="Times New Roman" w:eastAsia="Calibri" w:hAnsi="Times New Roman" w:cs="Times New Roman"/>
          <w:sz w:val="28"/>
          <w:szCs w:val="28"/>
        </w:rPr>
        <w:t xml:space="preserve">- 57 (2020 – 56) заявок органов ТОС </w:t>
      </w:r>
      <w:r w:rsidR="00E30029" w:rsidRPr="00E30029">
        <w:rPr>
          <w:rFonts w:ascii="Times New Roman" w:hAnsi="Times New Roman" w:cs="Times New Roman"/>
          <w:iCs/>
          <w:kern w:val="36"/>
          <w:sz w:val="28"/>
          <w:szCs w:val="28"/>
        </w:rPr>
        <w:t xml:space="preserve">на финансирование 63 органов ТОС (включая физ.лица). </w:t>
      </w:r>
      <w:r w:rsidR="00E30029">
        <w:rPr>
          <w:rFonts w:ascii="Times New Roman" w:hAnsi="Times New Roman" w:cs="Times New Roman"/>
          <w:iCs/>
          <w:kern w:val="36"/>
          <w:sz w:val="28"/>
        </w:rPr>
        <w:t>Н</w:t>
      </w:r>
      <w:r w:rsidR="00E30029" w:rsidRPr="00E30029">
        <w:rPr>
          <w:rFonts w:ascii="Times New Roman" w:hAnsi="Times New Roman" w:cs="Times New Roman"/>
          <w:iCs/>
          <w:kern w:val="36"/>
          <w:sz w:val="28"/>
        </w:rPr>
        <w:t>а ведение уставной деятельности</w:t>
      </w:r>
      <w:r w:rsidR="00E30029">
        <w:rPr>
          <w:rFonts w:ascii="Times New Roman" w:hAnsi="Times New Roman" w:cs="Times New Roman"/>
          <w:iCs/>
          <w:kern w:val="36"/>
          <w:sz w:val="28"/>
        </w:rPr>
        <w:t xml:space="preserve"> из бюджета города органам ТОС предоставлено 1849,2 тыс.руб., что составляет </w:t>
      </w:r>
      <w:r w:rsidR="00E30029" w:rsidRPr="00E30029">
        <w:rPr>
          <w:rFonts w:ascii="Times New Roman" w:hAnsi="Times New Roman" w:cs="Times New Roman"/>
          <w:iCs/>
          <w:kern w:val="36"/>
          <w:sz w:val="28"/>
        </w:rPr>
        <w:t xml:space="preserve">67% </w:t>
      </w:r>
      <w:r w:rsidR="00054D7D">
        <w:rPr>
          <w:rFonts w:ascii="Times New Roman" w:hAnsi="Times New Roman" w:cs="Times New Roman"/>
          <w:iCs/>
          <w:kern w:val="36"/>
          <w:sz w:val="28"/>
        </w:rPr>
        <w:t xml:space="preserve">              </w:t>
      </w:r>
      <w:r w:rsidR="00E30029" w:rsidRPr="00E30029">
        <w:rPr>
          <w:rFonts w:ascii="Times New Roman" w:hAnsi="Times New Roman" w:cs="Times New Roman"/>
          <w:iCs/>
          <w:kern w:val="36"/>
          <w:sz w:val="28"/>
        </w:rPr>
        <w:t xml:space="preserve">(от общего призового фонда </w:t>
      </w:r>
      <w:r w:rsidR="00E30029">
        <w:rPr>
          <w:rFonts w:ascii="Times New Roman" w:hAnsi="Times New Roman" w:cs="Times New Roman"/>
          <w:iCs/>
          <w:kern w:val="36"/>
          <w:sz w:val="28"/>
        </w:rPr>
        <w:t>(2750 тыс.руб);</w:t>
      </w:r>
    </w:p>
    <w:p w:rsidR="00DB2DBB" w:rsidRDefault="00C347BC" w:rsidP="00DB2DBB">
      <w:pPr>
        <w:tabs>
          <w:tab w:val="left" w:pos="851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AD9">
        <w:rPr>
          <w:rFonts w:ascii="Times New Roman" w:eastAsia="Calibri" w:hAnsi="Times New Roman" w:cs="Times New Roman"/>
          <w:sz w:val="28"/>
          <w:szCs w:val="28"/>
        </w:rPr>
        <w:t xml:space="preserve">- 12 </w:t>
      </w:r>
      <w:r w:rsidR="007D13A0">
        <w:rPr>
          <w:rFonts w:ascii="Times New Roman" w:eastAsia="Calibri" w:hAnsi="Times New Roman" w:cs="Times New Roman"/>
          <w:sz w:val="28"/>
          <w:szCs w:val="28"/>
        </w:rPr>
        <w:t xml:space="preserve">проектов </w:t>
      </w:r>
      <w:r w:rsidRPr="00466AD9">
        <w:rPr>
          <w:rFonts w:ascii="Times New Roman" w:eastAsia="Calibri" w:hAnsi="Times New Roman" w:cs="Times New Roman"/>
          <w:sz w:val="28"/>
          <w:szCs w:val="28"/>
        </w:rPr>
        <w:t>(2020 – 22)</w:t>
      </w:r>
      <w:r w:rsidR="007D13A0">
        <w:rPr>
          <w:rFonts w:ascii="Times New Roman" w:eastAsia="Calibri" w:hAnsi="Times New Roman" w:cs="Times New Roman"/>
          <w:sz w:val="28"/>
          <w:szCs w:val="28"/>
        </w:rPr>
        <w:t>, из 42 поступивших от органов ТОС,</w:t>
      </w:r>
      <w:r w:rsidR="007D13A0" w:rsidRPr="007D13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13A0" w:rsidRPr="00466AD9">
        <w:rPr>
          <w:rFonts w:ascii="Times New Roman" w:eastAsia="Calibri" w:hAnsi="Times New Roman" w:cs="Times New Roman"/>
          <w:sz w:val="28"/>
          <w:szCs w:val="28"/>
        </w:rPr>
        <w:t>поддержано в к</w:t>
      </w:r>
      <w:hyperlink r:id="rId8" w:tgtFrame="_blank" w:history="1">
        <w:r w:rsidR="007D13A0">
          <w:rPr>
            <w:rFonts w:ascii="Times New Roman" w:eastAsia="Calibri" w:hAnsi="Times New Roman" w:cs="Times New Roman"/>
            <w:sz w:val="28"/>
            <w:szCs w:val="28"/>
          </w:rPr>
          <w:t xml:space="preserve">онкурсе </w:t>
        </w:r>
        <w:r w:rsidR="007D13A0" w:rsidRPr="00466AD9">
          <w:rPr>
            <w:rFonts w:ascii="Times New Roman" w:eastAsia="Calibri" w:hAnsi="Times New Roman" w:cs="Times New Roman"/>
            <w:sz w:val="28"/>
            <w:szCs w:val="28"/>
          </w:rPr>
          <w:t>на соискание грантов администрации города среди некоммерческих организаций</w:t>
        </w:r>
      </w:hyperlink>
      <w:r w:rsidR="007D13A0" w:rsidRPr="00466AD9">
        <w:rPr>
          <w:rFonts w:ascii="Times New Roman" w:eastAsia="Calibri" w:hAnsi="Times New Roman" w:cs="Times New Roman"/>
          <w:sz w:val="28"/>
          <w:szCs w:val="28"/>
        </w:rPr>
        <w:t>.</w:t>
      </w:r>
      <w:r w:rsidR="007D13A0">
        <w:rPr>
          <w:rFonts w:ascii="Times New Roman" w:eastAsia="Calibri" w:hAnsi="Times New Roman" w:cs="Times New Roman"/>
          <w:sz w:val="28"/>
          <w:szCs w:val="28"/>
        </w:rPr>
        <w:t xml:space="preserve"> На реализацию проектов органам ТОС предоставлено </w:t>
      </w:r>
      <w:r w:rsidR="007D13A0" w:rsidRPr="007D13A0">
        <w:rPr>
          <w:rFonts w:ascii="Times New Roman" w:eastAsia="Calibri" w:hAnsi="Times New Roman" w:cs="Times New Roman"/>
          <w:sz w:val="28"/>
          <w:szCs w:val="28"/>
        </w:rPr>
        <w:t>1306 тыс.руб., что составляет 39% от общего призового фонда</w:t>
      </w:r>
      <w:r w:rsidR="007D13A0">
        <w:rPr>
          <w:rFonts w:ascii="Times New Roman" w:eastAsia="Calibri" w:hAnsi="Times New Roman" w:cs="Times New Roman"/>
          <w:sz w:val="28"/>
          <w:szCs w:val="28"/>
        </w:rPr>
        <w:t xml:space="preserve"> (3350 тыс.руб)</w:t>
      </w:r>
      <w:r w:rsidR="007D13A0" w:rsidRPr="007D13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DBB" w:rsidRDefault="00C347BC" w:rsidP="00DB2DBB">
      <w:pPr>
        <w:tabs>
          <w:tab w:val="left" w:pos="851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A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Организовано участие органов ТОС в конкурсном отборе инициативных проектов. </w:t>
      </w:r>
      <w:r w:rsidR="00DB2DBB">
        <w:rPr>
          <w:rFonts w:ascii="Times New Roman" w:eastAsia="Calibri" w:hAnsi="Times New Roman" w:cs="Times New Roman"/>
          <w:sz w:val="28"/>
          <w:szCs w:val="28"/>
        </w:rPr>
        <w:t xml:space="preserve">Из 22 поддержанных инициативных проекта, </w:t>
      </w:r>
      <w:r w:rsidR="00054D7D">
        <w:rPr>
          <w:rFonts w:ascii="Times New Roman" w:eastAsia="Calibri" w:hAnsi="Times New Roman" w:cs="Times New Roman"/>
          <w:sz w:val="28"/>
          <w:szCs w:val="28"/>
        </w:rPr>
        <w:t xml:space="preserve">            14 будет реализовано ор</w:t>
      </w:r>
      <w:r w:rsidR="00DB2DBB">
        <w:rPr>
          <w:rFonts w:ascii="Times New Roman" w:eastAsia="Calibri" w:hAnsi="Times New Roman" w:cs="Times New Roman"/>
          <w:sz w:val="28"/>
          <w:szCs w:val="28"/>
        </w:rPr>
        <w:t>га</w:t>
      </w:r>
      <w:r w:rsidR="00054D7D">
        <w:rPr>
          <w:rFonts w:ascii="Times New Roman" w:eastAsia="Calibri" w:hAnsi="Times New Roman" w:cs="Times New Roman"/>
          <w:sz w:val="28"/>
          <w:szCs w:val="28"/>
        </w:rPr>
        <w:t>на</w:t>
      </w:r>
      <w:r w:rsidR="00DB2DBB">
        <w:rPr>
          <w:rFonts w:ascii="Times New Roman" w:eastAsia="Calibri" w:hAnsi="Times New Roman" w:cs="Times New Roman"/>
          <w:sz w:val="28"/>
          <w:szCs w:val="28"/>
        </w:rPr>
        <w:t>ми ТОС.</w:t>
      </w:r>
    </w:p>
    <w:p w:rsidR="00481EDD" w:rsidRDefault="00DB2DBB" w:rsidP="00C347BC">
      <w:pPr>
        <w:ind w:firstLine="851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DB2DBB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В отчетном периоде 13 органов ТОС приняли участие в конкурсном отборе инициативных проектов: 5 – Индустриальный район, 3 – Ленинский, </w:t>
      </w:r>
      <w:r w:rsidR="00054D7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</w:t>
      </w:r>
      <w:r w:rsidRPr="00DB2DBB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3 – Октябрьский, 1 – Железнодорожный, 1– Центральный. </w:t>
      </w:r>
    </w:p>
    <w:p w:rsidR="00481EDD" w:rsidRDefault="00DB2DBB" w:rsidP="00C347BC">
      <w:pPr>
        <w:ind w:firstLine="851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DB2DBB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На заседании Барнаульской городской Думы во втором чтении принят бюджет города на 2022 год, в котором предусмотрено 20 млн.рублей </w:t>
      </w:r>
      <w:r w:rsidR="00054D7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                   </w:t>
      </w:r>
      <w:r w:rsidRPr="00DB2DBB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на финансирование 22 заявленных инициативных проекта, в том числе                     14 проектов от 13 органов ТОС.</w:t>
      </w:r>
    </w:p>
    <w:p w:rsidR="00C347BC" w:rsidRPr="00DB2DBB" w:rsidRDefault="00481EDD" w:rsidP="00C347BC">
      <w:pPr>
        <w:ind w:firstLine="851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В соответствии с утвержденным планом </w:t>
      </w:r>
      <w:r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с</w:t>
      </w:r>
      <w:r w:rsidR="00C347BC" w:rsidRPr="00481EDD">
        <w:rPr>
          <w:rFonts w:ascii="Times New Roman" w:hAnsi="Times New Roman" w:cs="Times New Roman"/>
          <w:sz w:val="28"/>
          <w:szCs w:val="28"/>
        </w:rPr>
        <w:t xml:space="preserve">остоялось </w:t>
      </w:r>
      <w:r w:rsidRPr="00481EDD">
        <w:rPr>
          <w:rFonts w:ascii="Times New Roman" w:hAnsi="Times New Roman" w:cs="Times New Roman"/>
          <w:sz w:val="28"/>
          <w:szCs w:val="28"/>
        </w:rPr>
        <w:t>четыре</w:t>
      </w:r>
      <w:r w:rsidR="00C347BC" w:rsidRPr="00481EDD">
        <w:rPr>
          <w:rFonts w:ascii="Times New Roman" w:hAnsi="Times New Roman" w:cs="Times New Roman"/>
          <w:sz w:val="28"/>
          <w:szCs w:val="28"/>
        </w:rPr>
        <w:t xml:space="preserve"> </w:t>
      </w:r>
      <w:r w:rsidR="00C347BC"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заседания</w:t>
      </w:r>
      <w:r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Координационного совета по ТОС </w:t>
      </w:r>
      <w:r w:rsidR="00C347BC"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в г.Барнауле</w:t>
      </w:r>
      <w:r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. В ходе </w:t>
      </w:r>
      <w:r w:rsidR="00C347BC"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заседаний</w:t>
      </w:r>
      <w:r w:rsidR="00C347BC"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председате</w:t>
      </w:r>
      <w:r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ли органов ТОС были ознакомлены </w:t>
      </w:r>
      <w:r w:rsidR="00C347BC"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с проектом </w:t>
      </w:r>
      <w:r w:rsidR="00C347BC" w:rsidRPr="00481E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решения Барнаульской городской Думы «О порядке выдвижения, внесения, обсуждения, рассмотрения инициативных проектов, а также проведения их конкурсного отбора в городе Барнауле», </w:t>
      </w:r>
      <w:r w:rsidRPr="00481EDD">
        <w:rPr>
          <w:rFonts w:ascii="Times New Roman" w:hAnsi="Times New Roman" w:cs="Times New Roman"/>
          <w:sz w:val="28"/>
          <w:szCs w:val="28"/>
        </w:rPr>
        <w:t xml:space="preserve">изменениями </w:t>
      </w:r>
      <w:r w:rsidR="00C347BC" w:rsidRPr="00481EDD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застройки, </w:t>
      </w:r>
      <w:r w:rsidR="00C347BC"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обсудили формы взаимодействия института ТОС с органами местного самоуправления, депутатским корпусом </w:t>
      </w:r>
      <w:r w:rsidR="00054D7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 xml:space="preserve">                          </w:t>
      </w:r>
      <w:r w:rsidR="00C347BC" w:rsidRPr="00481EDD">
        <w:rPr>
          <w:rFonts w:ascii="Times New Roman" w:eastAsiaTheme="minorHAnsi" w:hAnsi="Times New Roman" w:cs="Times New Roman"/>
          <w:bCs/>
          <w:kern w:val="0"/>
          <w:sz w:val="28"/>
          <w:szCs w:val="28"/>
          <w:lang w:eastAsia="en-US" w:bidi="ar-SA"/>
        </w:rPr>
        <w:t>и населением,</w:t>
      </w:r>
      <w:r w:rsidR="00C347BC" w:rsidRPr="00481EDD">
        <w:rPr>
          <w:sz w:val="28"/>
          <w:szCs w:val="28"/>
        </w:rPr>
        <w:t xml:space="preserve"> </w:t>
      </w:r>
      <w:r w:rsidR="00C347BC" w:rsidRPr="00481EDD">
        <w:rPr>
          <w:rFonts w:ascii="Times New Roman" w:hAnsi="Times New Roman" w:cs="Times New Roman"/>
          <w:sz w:val="28"/>
          <w:szCs w:val="28"/>
        </w:rPr>
        <w:t>внесение изменений в герб города Барнаула и размещении стелы «Город трудовой доблести»</w:t>
      </w:r>
      <w:r w:rsidRPr="00481E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итоговом заседании были подведены итоги конкурса «Лучшее территориальное общественное самоуправление города Барнаула» и награждены председатели органов ТОС, признанные победителями.</w:t>
      </w:r>
    </w:p>
    <w:p w:rsidR="00CB16F6" w:rsidRPr="00481EDD" w:rsidRDefault="00481EDD" w:rsidP="00481EDD">
      <w:pPr>
        <w:tabs>
          <w:tab w:val="left" w:pos="3261"/>
          <w:tab w:val="left" w:pos="3544"/>
          <w:tab w:val="left" w:pos="6804"/>
          <w:tab w:val="left" w:pos="6946"/>
        </w:tabs>
        <w:ind w:right="2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Продолжена практика трансляции опыта взаимодействия органов местного самоуправления с органами ТОС. И, как результат, </w:t>
      </w:r>
      <w:r w:rsidR="00054D7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B16F6"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«За многолетнее последовательное развитие института ТОС» город Барнаул признан номинантом и отмечен дипломом </w:t>
      </w:r>
      <w:r w:rsidR="00CB16F6"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en-US" w:eastAsia="ru-RU"/>
        </w:rPr>
        <w:t>XIV</w:t>
      </w:r>
      <w:r w:rsidR="00CB16F6"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Международного смотр-конкурса городских практик городов СНГ и ЕАЭС «Город, где хочется жить»;</w:t>
      </w:r>
    </w:p>
    <w:p w:rsidR="00CB16F6" w:rsidRPr="00481EDD" w:rsidRDefault="00CB16F6" w:rsidP="00CB16F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ab/>
      </w:r>
      <w:r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val="en-US" w:eastAsia="ru-RU"/>
        </w:rPr>
        <w:t>I</w:t>
      </w:r>
      <w:r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место</w:t>
      </w:r>
      <w:r w:rsidRPr="00481EDD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присуждено по итогам регионального этапа </w:t>
      </w:r>
      <w:r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Всероссийского конкурса «Лучшая муниципальная практика» в номинации «Обеспечение эффективной «обратной связи» с жителями муниципальных образований, развитие ТОС и привлечение граждан к осуществлению (участию </w:t>
      </w:r>
      <w:r w:rsidR="00054D7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                         </w:t>
      </w:r>
      <w:r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в осуществлении) местного самоуправления в иных формах».</w:t>
      </w:r>
      <w:r w:rsidR="00910181" w:rsidRPr="00481EDD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 xml:space="preserve"> Призовой фонд составил 350 тыс.рублей.</w:t>
      </w:r>
    </w:p>
    <w:p w:rsidR="00CB16F6" w:rsidRPr="00481EDD" w:rsidRDefault="00CB16F6" w:rsidP="00CB16F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481EDD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По оценке Ассоциации сибирских и дальневосточных городов практика работы города Барнаула с органами ТОС признана одной </w:t>
      </w:r>
      <w:r w:rsidR="00054D7D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                               </w:t>
      </w:r>
      <w:r w:rsidRPr="00481EDD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из лучших.</w:t>
      </w:r>
    </w:p>
    <w:p w:rsidR="00243181" w:rsidRPr="00054D7D" w:rsidRDefault="00243181" w:rsidP="0093469F">
      <w:pPr>
        <w:ind w:firstLine="851"/>
        <w:jc w:val="both"/>
        <w:rPr>
          <w:rFonts w:ascii="Times New Roman" w:eastAsia="Calibri" w:hAnsi="Times New Roman" w:cs="Times New Roman"/>
          <w:sz w:val="12"/>
          <w:szCs w:val="12"/>
          <w:highlight w:val="yellow"/>
        </w:rPr>
      </w:pPr>
    </w:p>
    <w:p w:rsidR="00747CBC" w:rsidRPr="002E4202" w:rsidRDefault="002E4202" w:rsidP="00AB79A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02">
        <w:rPr>
          <w:rFonts w:ascii="Times New Roman" w:hAnsi="Times New Roman" w:cs="Times New Roman"/>
          <w:b/>
          <w:sz w:val="28"/>
          <w:szCs w:val="28"/>
        </w:rPr>
        <w:t>10</w:t>
      </w:r>
      <w:r w:rsidR="009B6C78" w:rsidRPr="002E4202">
        <w:rPr>
          <w:rFonts w:ascii="Times New Roman" w:hAnsi="Times New Roman" w:cs="Times New Roman"/>
          <w:b/>
          <w:sz w:val="28"/>
          <w:szCs w:val="28"/>
        </w:rPr>
        <w:t>. Работа с национально-культурными объединениями.</w:t>
      </w:r>
    </w:p>
    <w:p w:rsidR="002E4202" w:rsidRPr="006A48D4" w:rsidRDefault="002E4202" w:rsidP="002E420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8D4"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В этноконфессиональной сфере с участием национально-культурных                 и религиозных объединений проведено </w:t>
      </w:r>
      <w:r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>84</w:t>
      </w:r>
      <w:r w:rsidRPr="006A48D4"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 мероприяти</w:t>
      </w:r>
      <w:r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>я</w:t>
      </w:r>
      <w:r w:rsidRPr="006A48D4"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, в том числе направленных на профилактику экстремизма и сохранение мира и согласия </w:t>
      </w:r>
      <w:r w:rsidR="00243181"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          </w:t>
      </w:r>
      <w:r w:rsidRPr="006A48D4">
        <w:rPr>
          <w:rFonts w:ascii="Times New Roman" w:eastAsiaTheme="minorHAns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в городе Барнауле. </w:t>
      </w:r>
    </w:p>
    <w:p w:rsidR="002E4202" w:rsidRPr="006A48D4" w:rsidRDefault="002E4202" w:rsidP="002E420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8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Мероприятия в помещениях центров национальных культур </w:t>
      </w:r>
      <w:r w:rsidRPr="006A48D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проводились со всем соблюдением санитарных норм: использовались антисептики и бактерицидный рециркулятор, соблюдался температурный                   и масочный режимы. </w:t>
      </w:r>
    </w:p>
    <w:p w:rsidR="002E4202" w:rsidRPr="006A48D4" w:rsidRDefault="002E4202" w:rsidP="002E420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проведено 30 рабочих встреч с представителями национально-культурных объединений с целью разъяснительной работы </w:t>
      </w:r>
      <w:r w:rsidR="00571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6A48D4">
        <w:rPr>
          <w:rFonts w:ascii="Times New Roman" w:hAnsi="Times New Roman" w:cs="Times New Roman"/>
          <w:color w:val="000000" w:themeColor="text1"/>
          <w:sz w:val="28"/>
          <w:szCs w:val="28"/>
        </w:rPr>
        <w:t>и методической помощи в организации мероприятий.</w:t>
      </w:r>
    </w:p>
    <w:p w:rsidR="002E4202" w:rsidRPr="006A48D4" w:rsidRDefault="002E4202" w:rsidP="002E420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8D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Осуществлено 6</w:t>
      </w:r>
      <w:r w:rsidRPr="006A48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выездов в Центр татарской культуры, Центр армянской культуры, Центр еврейской культуры (дважды), Центр алтайской национальной культуры и Центр азербайджанской культуры по вопросу целевого использования помещения муниципальной собственностью </w:t>
      </w:r>
      <w:r w:rsidR="0057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Pr="006A48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ведения уставной деятельности.</w:t>
      </w:r>
    </w:p>
    <w:p w:rsidR="002E4202" w:rsidRPr="00474F01" w:rsidRDefault="002E4202" w:rsidP="002E4202">
      <w:pPr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4F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03.06.2021 состоялась встреча с руководителями национально-культурных объединений, на которой обсуждались вопросы реализации национальных проектов в городе Барнауле, перспективы создания до конца 2021 года общественно-консультативного Совета по вопросам реализации государственной национальной политики, концепции проведения                                 XX юбилейного Фестиваля национальных культур «Единой семьей </w:t>
      </w:r>
      <w:r w:rsidR="005712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</w:t>
      </w:r>
      <w:r w:rsidRPr="00474F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Барнауле живем» в День города Барнаула.</w:t>
      </w:r>
    </w:p>
    <w:p w:rsidR="002E4202" w:rsidRPr="005B4409" w:rsidRDefault="002E4202" w:rsidP="002E4202">
      <w:pPr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B44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связи с мероприятиями, памятными датами и календарными праздниками национально-культурным организациям направлено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5B44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телеграмм, 29 поздравительных адресов. </w:t>
      </w:r>
    </w:p>
    <w:p w:rsidR="002E4202" w:rsidRPr="005B4409" w:rsidRDefault="002E4202" w:rsidP="002E420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4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Пяти организациям оказано содействие при подготовке документов для</w:t>
      </w:r>
      <w:r w:rsidRPr="005B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помещений муниципальной собственности.</w:t>
      </w:r>
    </w:p>
    <w:p w:rsidR="002E4202" w:rsidRPr="005B4409" w:rsidRDefault="002E4202" w:rsidP="002E420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конкурсах </w:t>
      </w:r>
      <w:r w:rsidRPr="005B4409">
        <w:rPr>
          <w:rFonts w:ascii="Times New Roman" w:hAnsi="Times New Roman" w:cs="Times New Roman"/>
          <w:sz w:val="28"/>
          <w:szCs w:val="28"/>
        </w:rPr>
        <w:t>общегородского значения среди некоммерческих организаций приняли участие п</w:t>
      </w:r>
      <w:r w:rsidRPr="005B4409">
        <w:rPr>
          <w:rFonts w:ascii="Times New Roman" w:hAnsi="Times New Roman" w:cs="Times New Roman"/>
          <w:color w:val="000000" w:themeColor="text1"/>
          <w:sz w:val="28"/>
          <w:szCs w:val="28"/>
        </w:rPr>
        <w:t>ять национально-культурных объединени</w:t>
      </w:r>
      <w:r w:rsidR="001160B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B4409">
        <w:rPr>
          <w:rFonts w:ascii="Times New Roman" w:hAnsi="Times New Roman" w:cs="Times New Roman"/>
          <w:color w:val="000000" w:themeColor="text1"/>
          <w:sz w:val="28"/>
          <w:szCs w:val="28"/>
        </w:rPr>
        <w:t>. Поддержку получили все пять организаций на общую сумму                                   1124,55 тыс.рублей.</w:t>
      </w:r>
    </w:p>
    <w:p w:rsidR="002E4202" w:rsidRPr="005B4409" w:rsidRDefault="002E4202" w:rsidP="002E42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40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B4409">
        <w:rPr>
          <w:rFonts w:ascii="Times New Roman" w:hAnsi="Times New Roman" w:cs="Times New Roman"/>
          <w:sz w:val="28"/>
          <w:szCs w:val="28"/>
        </w:rPr>
        <w:t xml:space="preserve"> парке культуры и отдыха «Центральный» состоялся </w:t>
      </w:r>
      <w:r w:rsidRPr="005B440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4409">
        <w:rPr>
          <w:rFonts w:ascii="Times New Roman" w:hAnsi="Times New Roman" w:cs="Times New Roman"/>
          <w:sz w:val="28"/>
          <w:szCs w:val="28"/>
        </w:rPr>
        <w:t xml:space="preserve"> Юбилейный Фестиваль национальных культур «Единой семьей в Барнауле живем». </w:t>
      </w:r>
    </w:p>
    <w:p w:rsidR="002E4202" w:rsidRPr="005B4409" w:rsidRDefault="002E4202" w:rsidP="002E42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409">
        <w:rPr>
          <w:rFonts w:ascii="Times New Roman" w:hAnsi="Times New Roman" w:cs="Times New Roman"/>
          <w:sz w:val="28"/>
          <w:szCs w:val="28"/>
        </w:rPr>
        <w:t xml:space="preserve">В рамках заключенного контракта в период Фестиваля была организована работа национальной деревни, состоящей из 22 стилизованных национальных жилищ; на экране демонстрировались фильм, посвященный истории проведения Фестиваля, концерт национальных исполнителей </w:t>
      </w:r>
      <w:r w:rsidR="002431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4409">
        <w:rPr>
          <w:rFonts w:ascii="Times New Roman" w:hAnsi="Times New Roman" w:cs="Times New Roman"/>
          <w:sz w:val="28"/>
          <w:szCs w:val="28"/>
        </w:rPr>
        <w:t>и творческих коллективов (более 70 номеров); жителям и гостям города была представлена фотовыставка, посвященная юбилею Фестиваля.</w:t>
      </w:r>
    </w:p>
    <w:p w:rsidR="002E4202" w:rsidRPr="005B4409" w:rsidRDefault="002E4202" w:rsidP="002E42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409">
        <w:rPr>
          <w:rFonts w:ascii="Times New Roman" w:hAnsi="Times New Roman" w:cs="Times New Roman"/>
          <w:sz w:val="28"/>
          <w:szCs w:val="28"/>
        </w:rPr>
        <w:t xml:space="preserve">Особенностью проведения </w:t>
      </w:r>
      <w:r w:rsidRPr="005B440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B4409">
        <w:rPr>
          <w:rFonts w:ascii="Times New Roman" w:hAnsi="Times New Roman" w:cs="Times New Roman"/>
          <w:sz w:val="28"/>
          <w:szCs w:val="28"/>
        </w:rPr>
        <w:t xml:space="preserve"> юбилейного Фестиваля стало знаковое событие – закладка «Дерева Дружбы», в которой приняли участие первые лица Алтайского края и города, депутаты Государственной Думы Российской Федерации, Алтайского краевого Законодательного Собрания, Барнаульской городской Думы, руководители национально-культурных объединений.</w:t>
      </w:r>
    </w:p>
    <w:p w:rsidR="002E4202" w:rsidRPr="005B4409" w:rsidRDefault="002E4202" w:rsidP="002E42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409">
        <w:rPr>
          <w:rFonts w:ascii="Times New Roman" w:hAnsi="Times New Roman" w:cs="Times New Roman"/>
          <w:sz w:val="28"/>
          <w:szCs w:val="28"/>
        </w:rPr>
        <w:t xml:space="preserve">Впервые проведен творческий конкурс, включающий два направления - фотографии, отражающие проявления национального колорита в городе Барнауле, и экспозиции предметов национального быта и культуры.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4409">
        <w:rPr>
          <w:rFonts w:ascii="Times New Roman" w:hAnsi="Times New Roman" w:cs="Times New Roman"/>
          <w:sz w:val="28"/>
          <w:szCs w:val="28"/>
        </w:rPr>
        <w:t xml:space="preserve">На конкурс поступило 39 заявок, включающих более 300 фотографий,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B4409">
        <w:rPr>
          <w:rFonts w:ascii="Times New Roman" w:hAnsi="Times New Roman" w:cs="Times New Roman"/>
          <w:sz w:val="28"/>
          <w:szCs w:val="28"/>
        </w:rPr>
        <w:t xml:space="preserve">и 12 заявок по направлению экспозиции предметов национального быта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4409">
        <w:rPr>
          <w:rFonts w:ascii="Times New Roman" w:hAnsi="Times New Roman" w:cs="Times New Roman"/>
          <w:sz w:val="28"/>
          <w:szCs w:val="28"/>
        </w:rPr>
        <w:lastRenderedPageBreak/>
        <w:t>и культуры. Награждение победителей состоялось на площадке Фестиваля.</w:t>
      </w:r>
    </w:p>
    <w:p w:rsidR="002E4202" w:rsidRDefault="002E4202" w:rsidP="002E42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4409">
        <w:rPr>
          <w:rFonts w:ascii="Times New Roman" w:hAnsi="Times New Roman" w:cs="Times New Roman"/>
          <w:sz w:val="28"/>
          <w:szCs w:val="28"/>
        </w:rPr>
        <w:t>По итогам Фестиваля издан журнал «ХХ юбилейный Фестиваль национальных культур «Единой семьей в Барнауле живем».</w:t>
      </w:r>
    </w:p>
    <w:p w:rsidR="002E4202" w:rsidRDefault="002E4202" w:rsidP="002E42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7600">
        <w:rPr>
          <w:rFonts w:ascii="Times New Roman" w:hAnsi="Times New Roman" w:cs="Times New Roman"/>
          <w:sz w:val="28"/>
          <w:szCs w:val="28"/>
        </w:rPr>
        <w:t xml:space="preserve">За 2021 год поощрено 17 руководителей и членов национально-культурных объединений. Кроме того, по итогам творческого конкурса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7600">
        <w:rPr>
          <w:rFonts w:ascii="Times New Roman" w:hAnsi="Times New Roman" w:cs="Times New Roman"/>
          <w:sz w:val="28"/>
          <w:szCs w:val="28"/>
        </w:rPr>
        <w:t>в рамках XX юбилейного Фестиваля национальных культур «Единой семьей в Барнауле живем!» поощрены 8 национально-культурных объединений и два члена национально-культурных объединений.  За участие в XX юбилейном Фестивале наци</w:t>
      </w:r>
      <w:r>
        <w:rPr>
          <w:rFonts w:ascii="Times New Roman" w:hAnsi="Times New Roman" w:cs="Times New Roman"/>
          <w:sz w:val="28"/>
          <w:szCs w:val="28"/>
        </w:rPr>
        <w:t xml:space="preserve">ональных культур «Единой семьей </w:t>
      </w:r>
      <w:r w:rsidRPr="000B7600">
        <w:rPr>
          <w:rFonts w:ascii="Times New Roman" w:hAnsi="Times New Roman" w:cs="Times New Roman"/>
          <w:sz w:val="28"/>
          <w:szCs w:val="28"/>
        </w:rPr>
        <w:t>в Барнауле живем!» Дипломом администрации города и ценным подарком награждены                           22 национально-культурных объединения.</w:t>
      </w:r>
    </w:p>
    <w:p w:rsidR="002E4202" w:rsidRPr="008F3F83" w:rsidRDefault="002E4202" w:rsidP="002E42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Pr="005B4409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 xml:space="preserve">а на </w:t>
      </w:r>
      <w:r w:rsidRPr="005B4409">
        <w:rPr>
          <w:rFonts w:ascii="Times New Roman" w:hAnsi="Times New Roman" w:cs="Times New Roman"/>
          <w:sz w:val="28"/>
          <w:szCs w:val="28"/>
        </w:rPr>
        <w:t>XIV Международный смотр-конкурс городских практик городов СНГ и</w:t>
      </w:r>
      <w:r>
        <w:rPr>
          <w:rFonts w:ascii="Times New Roman" w:hAnsi="Times New Roman" w:cs="Times New Roman"/>
          <w:sz w:val="28"/>
          <w:szCs w:val="28"/>
        </w:rPr>
        <w:t xml:space="preserve"> ЕАЭС «Город, где хочется жить» по форме практики (технологии) </w:t>
      </w:r>
      <w:r w:rsidRPr="005B4409">
        <w:rPr>
          <w:rFonts w:ascii="Times New Roman" w:hAnsi="Times New Roman" w:cs="Times New Roman"/>
          <w:sz w:val="28"/>
          <w:szCs w:val="28"/>
        </w:rPr>
        <w:t xml:space="preserve">«Формирование толерантной городской среды. Опыт взаимодействия органов местного самоуправления города Барнаула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4409">
        <w:rPr>
          <w:rFonts w:ascii="Times New Roman" w:hAnsi="Times New Roman" w:cs="Times New Roman"/>
          <w:sz w:val="28"/>
          <w:szCs w:val="28"/>
        </w:rPr>
        <w:t>с национально-культурными объединениями»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5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конкурса город Барнаул отмечен дипломом </w:t>
      </w:r>
      <w:r w:rsidRPr="008F3F83">
        <w:rPr>
          <w:rFonts w:ascii="Times New Roman" w:hAnsi="Times New Roman" w:cs="Times New Roman"/>
          <w:sz w:val="28"/>
          <w:szCs w:val="28"/>
        </w:rPr>
        <w:t xml:space="preserve">«За многолетний системный подход к работе </w:t>
      </w:r>
      <w:r w:rsidR="005712E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3F83">
        <w:rPr>
          <w:rFonts w:ascii="Times New Roman" w:hAnsi="Times New Roman" w:cs="Times New Roman"/>
          <w:sz w:val="28"/>
          <w:szCs w:val="28"/>
        </w:rPr>
        <w:t>с национально-культурными объединениями и формирование толерантной городской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DC9" w:rsidRPr="005712E0" w:rsidRDefault="00B43DC9" w:rsidP="00AB79A2">
      <w:pPr>
        <w:widowControl/>
        <w:ind w:firstLine="851"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3A4EE1" w:rsidRPr="007652CE" w:rsidRDefault="00243181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5AC">
        <w:rPr>
          <w:rFonts w:ascii="Times New Roman" w:hAnsi="Times New Roman" w:cs="Times New Roman"/>
          <w:b/>
          <w:sz w:val="28"/>
          <w:szCs w:val="28"/>
        </w:rPr>
        <w:t>11</w:t>
      </w:r>
      <w:r w:rsidR="003A4EE1" w:rsidRPr="007652CE">
        <w:rPr>
          <w:rFonts w:ascii="Times New Roman" w:hAnsi="Times New Roman" w:cs="Times New Roman"/>
          <w:b/>
          <w:sz w:val="28"/>
          <w:szCs w:val="28"/>
        </w:rPr>
        <w:t>. БГОО «Народная дружина «Барнаульская».</w:t>
      </w:r>
    </w:p>
    <w:p w:rsidR="003A4EE1" w:rsidRPr="007652CE" w:rsidRDefault="007E2935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>На 01.01</w:t>
      </w:r>
      <w:r w:rsidR="003A4EE1" w:rsidRPr="007652CE">
        <w:rPr>
          <w:rFonts w:ascii="Times New Roman" w:hAnsi="Times New Roman" w:cs="Times New Roman"/>
          <w:sz w:val="28"/>
          <w:szCs w:val="28"/>
        </w:rPr>
        <w:t>.202</w:t>
      </w:r>
      <w:r w:rsidRPr="007652CE">
        <w:rPr>
          <w:rFonts w:ascii="Times New Roman" w:hAnsi="Times New Roman" w:cs="Times New Roman"/>
          <w:sz w:val="28"/>
          <w:szCs w:val="28"/>
        </w:rPr>
        <w:t>2</w:t>
      </w:r>
      <w:r w:rsidR="003A4EE1" w:rsidRPr="007652CE">
        <w:rPr>
          <w:rFonts w:ascii="Times New Roman" w:hAnsi="Times New Roman" w:cs="Times New Roman"/>
          <w:sz w:val="28"/>
          <w:szCs w:val="28"/>
        </w:rPr>
        <w:t xml:space="preserve"> численность народной дружины составила </w:t>
      </w:r>
      <w:r w:rsidRPr="007652CE">
        <w:rPr>
          <w:rFonts w:ascii="Times New Roman" w:hAnsi="Times New Roman" w:cs="Times New Roman"/>
          <w:sz w:val="28"/>
          <w:szCs w:val="28"/>
        </w:rPr>
        <w:t>652</w:t>
      </w:r>
      <w:r w:rsidR="003A4EE1" w:rsidRPr="007652CE">
        <w:rPr>
          <w:rFonts w:ascii="Times New Roman" w:hAnsi="Times New Roman" w:cs="Times New Roman"/>
          <w:sz w:val="28"/>
          <w:szCs w:val="28"/>
        </w:rPr>
        <w:t xml:space="preserve">                     человек</w:t>
      </w:r>
      <w:r w:rsidRPr="007652CE">
        <w:rPr>
          <w:rFonts w:ascii="Times New Roman" w:hAnsi="Times New Roman" w:cs="Times New Roman"/>
          <w:sz w:val="28"/>
          <w:szCs w:val="28"/>
        </w:rPr>
        <w:t>а</w:t>
      </w:r>
      <w:r w:rsidR="003A4EE1" w:rsidRPr="007652CE">
        <w:rPr>
          <w:rFonts w:ascii="Times New Roman" w:hAnsi="Times New Roman" w:cs="Times New Roman"/>
          <w:sz w:val="28"/>
          <w:szCs w:val="28"/>
        </w:rPr>
        <w:t xml:space="preserve"> (2020 - </w:t>
      </w:r>
      <w:r w:rsidRPr="007652CE">
        <w:rPr>
          <w:rFonts w:ascii="Times New Roman" w:hAnsi="Times New Roman" w:cs="Times New Roman"/>
          <w:sz w:val="28"/>
          <w:szCs w:val="28"/>
        </w:rPr>
        <w:t>573</w:t>
      </w:r>
      <w:r w:rsidR="003A4EE1" w:rsidRPr="007652CE">
        <w:rPr>
          <w:rFonts w:ascii="Times New Roman" w:hAnsi="Times New Roman" w:cs="Times New Roman"/>
          <w:sz w:val="28"/>
          <w:szCs w:val="28"/>
        </w:rPr>
        <w:t xml:space="preserve">). Численность народной дружины в сравнении с АППГ выросла на </w:t>
      </w:r>
      <w:r w:rsidRPr="007652CE">
        <w:rPr>
          <w:rFonts w:ascii="Times New Roman" w:hAnsi="Times New Roman" w:cs="Times New Roman"/>
          <w:sz w:val="28"/>
          <w:szCs w:val="28"/>
        </w:rPr>
        <w:t>79</w:t>
      </w:r>
      <w:r w:rsidR="003A4EE1" w:rsidRPr="007652CE">
        <w:rPr>
          <w:rFonts w:ascii="Times New Roman" w:hAnsi="Times New Roman" w:cs="Times New Roman"/>
          <w:sz w:val="28"/>
          <w:szCs w:val="28"/>
        </w:rPr>
        <w:t xml:space="preserve"> человек или на </w:t>
      </w:r>
      <w:r w:rsidR="00412A71" w:rsidRPr="007652CE">
        <w:rPr>
          <w:rFonts w:ascii="Times New Roman" w:hAnsi="Times New Roman" w:cs="Times New Roman"/>
          <w:sz w:val="28"/>
          <w:szCs w:val="28"/>
        </w:rPr>
        <w:t>12</w:t>
      </w:r>
      <w:r w:rsidR="003A4EE1" w:rsidRPr="007652CE">
        <w:rPr>
          <w:rFonts w:ascii="Times New Roman" w:hAnsi="Times New Roman" w:cs="Times New Roman"/>
          <w:sz w:val="28"/>
          <w:szCs w:val="28"/>
        </w:rPr>
        <w:t>,</w:t>
      </w:r>
      <w:r w:rsidR="00412A71" w:rsidRPr="007652CE">
        <w:rPr>
          <w:rFonts w:ascii="Times New Roman" w:hAnsi="Times New Roman" w:cs="Times New Roman"/>
          <w:sz w:val="28"/>
          <w:szCs w:val="28"/>
        </w:rPr>
        <w:t>1</w:t>
      </w:r>
      <w:r w:rsidR="003A4EE1" w:rsidRPr="007652CE">
        <w:rPr>
          <w:rFonts w:ascii="Times New Roman" w:hAnsi="Times New Roman" w:cs="Times New Roman"/>
          <w:sz w:val="28"/>
          <w:szCs w:val="28"/>
        </w:rPr>
        <w:t>%.</w:t>
      </w:r>
    </w:p>
    <w:p w:rsidR="003A4EE1" w:rsidRPr="007652CE" w:rsidRDefault="003A4EE1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>По результатам проведенных УМВД России по г.Барнаулу проверок, из состава народной др</w:t>
      </w:r>
      <w:r w:rsidR="002739C2">
        <w:rPr>
          <w:rFonts w:ascii="Times New Roman" w:hAnsi="Times New Roman" w:cs="Times New Roman"/>
          <w:sz w:val="28"/>
          <w:szCs w:val="28"/>
        </w:rPr>
        <w:t>ужины исключен</w:t>
      </w:r>
      <w:r w:rsidRPr="007652CE">
        <w:rPr>
          <w:rFonts w:ascii="Times New Roman" w:hAnsi="Times New Roman" w:cs="Times New Roman"/>
          <w:sz w:val="28"/>
          <w:szCs w:val="28"/>
        </w:rPr>
        <w:t xml:space="preserve"> с начала года </w:t>
      </w:r>
      <w:r w:rsidR="007E2935" w:rsidRPr="007652CE">
        <w:rPr>
          <w:rFonts w:ascii="Times New Roman" w:hAnsi="Times New Roman" w:cs="Times New Roman"/>
          <w:sz w:val="28"/>
          <w:szCs w:val="28"/>
        </w:rPr>
        <w:t>801</w:t>
      </w:r>
      <w:r w:rsidRPr="007652CE">
        <w:rPr>
          <w:rFonts w:ascii="Times New Roman" w:hAnsi="Times New Roman" w:cs="Times New Roman"/>
          <w:sz w:val="28"/>
          <w:szCs w:val="28"/>
        </w:rPr>
        <w:t xml:space="preserve"> человек, в том числе: из-за отказа от участия в мероприятиях по ООП – </w:t>
      </w:r>
      <w:r w:rsidR="007E2935" w:rsidRPr="007652CE">
        <w:rPr>
          <w:rFonts w:ascii="Times New Roman" w:hAnsi="Times New Roman" w:cs="Times New Roman"/>
          <w:sz w:val="28"/>
          <w:szCs w:val="28"/>
        </w:rPr>
        <w:t>742</w:t>
      </w:r>
      <w:r w:rsidRPr="007652CE">
        <w:rPr>
          <w:rFonts w:ascii="Times New Roman" w:hAnsi="Times New Roman" w:cs="Times New Roman"/>
          <w:sz w:val="28"/>
          <w:szCs w:val="28"/>
        </w:rPr>
        <w:t xml:space="preserve">; в связи </w:t>
      </w:r>
      <w:r w:rsidR="005712E0" w:rsidRPr="007652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52CE">
        <w:rPr>
          <w:rFonts w:ascii="Times New Roman" w:hAnsi="Times New Roman" w:cs="Times New Roman"/>
          <w:sz w:val="28"/>
          <w:szCs w:val="28"/>
        </w:rPr>
        <w:t>с переездом на иное место жительства – 13; в связи со смертью – 4;</w:t>
      </w:r>
      <w:r w:rsidRPr="007652CE">
        <w:t xml:space="preserve"> </w:t>
      </w:r>
      <w:r w:rsidRPr="007652CE">
        <w:rPr>
          <w:rFonts w:ascii="Times New Roman" w:hAnsi="Times New Roman" w:cs="Times New Roman"/>
          <w:sz w:val="28"/>
          <w:szCs w:val="28"/>
        </w:rPr>
        <w:t>в связи</w:t>
      </w:r>
      <w:r w:rsidR="005712E0" w:rsidRPr="007652C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52CE">
        <w:rPr>
          <w:rFonts w:ascii="Times New Roman" w:hAnsi="Times New Roman" w:cs="Times New Roman"/>
          <w:sz w:val="28"/>
          <w:szCs w:val="28"/>
        </w:rPr>
        <w:t xml:space="preserve"> с наличием ограничений, предусмотренных Федеральным законом №44 ФЗ – 2014 г. - 42.</w:t>
      </w:r>
    </w:p>
    <w:p w:rsidR="003A4EE1" w:rsidRPr="007652CE" w:rsidRDefault="003A4EE1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 xml:space="preserve">По данным УМВД России по г.Барнаулу народные дружинники приняли участие в </w:t>
      </w:r>
      <w:r w:rsidR="00412A71" w:rsidRPr="007652CE">
        <w:rPr>
          <w:rFonts w:ascii="Times New Roman" w:hAnsi="Times New Roman" w:cs="Times New Roman"/>
          <w:sz w:val="28"/>
          <w:szCs w:val="28"/>
        </w:rPr>
        <w:t>8271</w:t>
      </w:r>
      <w:r w:rsidRPr="007652CE">
        <w:rPr>
          <w:rFonts w:ascii="Times New Roman" w:hAnsi="Times New Roman" w:cs="Times New Roman"/>
          <w:sz w:val="28"/>
          <w:szCs w:val="28"/>
        </w:rPr>
        <w:t xml:space="preserve"> (2020 - </w:t>
      </w:r>
      <w:r w:rsidR="00412A71" w:rsidRPr="007652CE">
        <w:rPr>
          <w:rFonts w:ascii="Times New Roman" w:hAnsi="Times New Roman" w:cs="Times New Roman"/>
          <w:sz w:val="28"/>
          <w:szCs w:val="28"/>
        </w:rPr>
        <w:t>6440</w:t>
      </w:r>
      <w:r w:rsidRPr="007652CE">
        <w:rPr>
          <w:rFonts w:ascii="Times New Roman" w:hAnsi="Times New Roman" w:cs="Times New Roman"/>
          <w:sz w:val="28"/>
          <w:szCs w:val="28"/>
        </w:rPr>
        <w:t>) мероприяти</w:t>
      </w:r>
      <w:r w:rsidR="00412A71" w:rsidRPr="007652CE">
        <w:rPr>
          <w:rFonts w:ascii="Times New Roman" w:hAnsi="Times New Roman" w:cs="Times New Roman"/>
          <w:sz w:val="28"/>
          <w:szCs w:val="28"/>
        </w:rPr>
        <w:t>и</w:t>
      </w:r>
      <w:r w:rsidRPr="007652CE">
        <w:rPr>
          <w:rFonts w:ascii="Times New Roman" w:hAnsi="Times New Roman" w:cs="Times New Roman"/>
          <w:sz w:val="28"/>
          <w:szCs w:val="28"/>
        </w:rPr>
        <w:t xml:space="preserve"> по охране общественного порядка, в том числе в </w:t>
      </w:r>
      <w:r w:rsidR="00412A71" w:rsidRPr="007652CE">
        <w:rPr>
          <w:rFonts w:ascii="Times New Roman" w:hAnsi="Times New Roman" w:cs="Times New Roman"/>
          <w:sz w:val="28"/>
          <w:szCs w:val="28"/>
        </w:rPr>
        <w:t>922</w:t>
      </w:r>
      <w:r w:rsidRPr="007652CE">
        <w:rPr>
          <w:rFonts w:ascii="Times New Roman" w:hAnsi="Times New Roman" w:cs="Times New Roman"/>
          <w:sz w:val="28"/>
          <w:szCs w:val="28"/>
        </w:rPr>
        <w:t xml:space="preserve"> массовых (2020 - </w:t>
      </w:r>
      <w:r w:rsidR="00412A71" w:rsidRPr="007652CE">
        <w:rPr>
          <w:rFonts w:ascii="Times New Roman" w:hAnsi="Times New Roman" w:cs="Times New Roman"/>
          <w:sz w:val="28"/>
          <w:szCs w:val="28"/>
        </w:rPr>
        <w:t>720</w:t>
      </w:r>
      <w:r w:rsidRPr="007652CE">
        <w:rPr>
          <w:rFonts w:ascii="Times New Roman" w:hAnsi="Times New Roman" w:cs="Times New Roman"/>
          <w:sz w:val="28"/>
          <w:szCs w:val="28"/>
        </w:rPr>
        <w:t xml:space="preserve">) и </w:t>
      </w:r>
      <w:r w:rsidR="00412A71" w:rsidRPr="007652CE">
        <w:rPr>
          <w:rFonts w:ascii="Times New Roman" w:hAnsi="Times New Roman" w:cs="Times New Roman"/>
          <w:sz w:val="28"/>
          <w:szCs w:val="28"/>
        </w:rPr>
        <w:t>7349</w:t>
      </w:r>
      <w:r w:rsidRPr="007652CE">
        <w:rPr>
          <w:rFonts w:ascii="Times New Roman" w:hAnsi="Times New Roman" w:cs="Times New Roman"/>
          <w:sz w:val="28"/>
          <w:szCs w:val="28"/>
        </w:rPr>
        <w:t xml:space="preserve"> рейдах (2020 - </w:t>
      </w:r>
      <w:r w:rsidR="00412A71" w:rsidRPr="007652CE">
        <w:rPr>
          <w:rFonts w:ascii="Times New Roman" w:hAnsi="Times New Roman" w:cs="Times New Roman"/>
          <w:sz w:val="28"/>
          <w:szCs w:val="28"/>
        </w:rPr>
        <w:t>5720</w:t>
      </w:r>
      <w:r w:rsidRPr="007652CE">
        <w:rPr>
          <w:rFonts w:ascii="Times New Roman" w:hAnsi="Times New Roman" w:cs="Times New Roman"/>
          <w:sz w:val="28"/>
          <w:szCs w:val="28"/>
        </w:rPr>
        <w:t>).</w:t>
      </w:r>
    </w:p>
    <w:p w:rsidR="003A4EE1" w:rsidRPr="007652CE" w:rsidRDefault="003A4EE1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 xml:space="preserve">В рамках мероприятий по охране общественного порядка осуществлено </w:t>
      </w:r>
      <w:r w:rsidR="002739C2">
        <w:rPr>
          <w:rFonts w:ascii="Times New Roman" w:hAnsi="Times New Roman" w:cs="Times New Roman"/>
          <w:sz w:val="28"/>
          <w:szCs w:val="28"/>
        </w:rPr>
        <w:t>13740</w:t>
      </w:r>
      <w:r w:rsidRPr="007652CE">
        <w:rPr>
          <w:rFonts w:ascii="Times New Roman" w:hAnsi="Times New Roman" w:cs="Times New Roman"/>
          <w:sz w:val="28"/>
          <w:szCs w:val="28"/>
        </w:rPr>
        <w:t xml:space="preserve"> человеко-выходов на дежурства (2020 - </w:t>
      </w:r>
      <w:r w:rsidR="002739C2">
        <w:rPr>
          <w:rFonts w:ascii="Times New Roman" w:hAnsi="Times New Roman" w:cs="Times New Roman"/>
          <w:sz w:val="28"/>
          <w:szCs w:val="28"/>
        </w:rPr>
        <w:t>13297</w:t>
      </w:r>
      <w:r w:rsidRPr="007652CE">
        <w:rPr>
          <w:rFonts w:ascii="Times New Roman" w:hAnsi="Times New Roman" w:cs="Times New Roman"/>
          <w:sz w:val="28"/>
          <w:szCs w:val="28"/>
        </w:rPr>
        <w:t>).</w:t>
      </w:r>
    </w:p>
    <w:p w:rsidR="003A4EE1" w:rsidRPr="007652CE" w:rsidRDefault="003A4EE1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 xml:space="preserve">Выявлено и раскрыто с участием членов народной дружины                                    </w:t>
      </w:r>
      <w:r w:rsidR="00412A71" w:rsidRPr="007652CE">
        <w:rPr>
          <w:rFonts w:ascii="Times New Roman" w:hAnsi="Times New Roman" w:cs="Times New Roman"/>
          <w:sz w:val="28"/>
          <w:szCs w:val="28"/>
        </w:rPr>
        <w:t>59</w:t>
      </w:r>
      <w:r w:rsidRPr="007652CE">
        <w:rPr>
          <w:rFonts w:ascii="Times New Roman" w:hAnsi="Times New Roman" w:cs="Times New Roman"/>
          <w:sz w:val="28"/>
          <w:szCs w:val="28"/>
        </w:rPr>
        <w:t xml:space="preserve"> преступлений (2020 - </w:t>
      </w:r>
      <w:r w:rsidR="00412A71" w:rsidRPr="007652CE">
        <w:rPr>
          <w:rFonts w:ascii="Times New Roman" w:hAnsi="Times New Roman" w:cs="Times New Roman"/>
          <w:sz w:val="28"/>
          <w:szCs w:val="28"/>
        </w:rPr>
        <w:t>52</w:t>
      </w:r>
      <w:r w:rsidRPr="007652CE">
        <w:rPr>
          <w:rFonts w:ascii="Times New Roman" w:hAnsi="Times New Roman" w:cs="Times New Roman"/>
          <w:sz w:val="28"/>
          <w:szCs w:val="28"/>
        </w:rPr>
        <w:t xml:space="preserve">), задокументировано </w:t>
      </w:r>
      <w:r w:rsidR="000D571A" w:rsidRPr="007652CE">
        <w:rPr>
          <w:rFonts w:ascii="Times New Roman" w:hAnsi="Times New Roman" w:cs="Times New Roman"/>
          <w:sz w:val="28"/>
          <w:szCs w:val="28"/>
        </w:rPr>
        <w:t>4004</w:t>
      </w:r>
      <w:r w:rsidRPr="007652CE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 (2020 - </w:t>
      </w:r>
      <w:r w:rsidR="000D571A" w:rsidRPr="007652CE">
        <w:rPr>
          <w:rFonts w:ascii="Times New Roman" w:hAnsi="Times New Roman" w:cs="Times New Roman"/>
          <w:sz w:val="28"/>
          <w:szCs w:val="28"/>
        </w:rPr>
        <w:t>9886</w:t>
      </w:r>
      <w:r w:rsidRPr="007652CE">
        <w:rPr>
          <w:rFonts w:ascii="Times New Roman" w:hAnsi="Times New Roman" w:cs="Times New Roman"/>
          <w:sz w:val="28"/>
          <w:szCs w:val="28"/>
        </w:rPr>
        <w:t>).</w:t>
      </w:r>
    </w:p>
    <w:p w:rsidR="003A4EE1" w:rsidRPr="007652CE" w:rsidRDefault="003A4EE1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 xml:space="preserve">Проверено по месту жительства </w:t>
      </w:r>
      <w:r w:rsidR="00861DD6" w:rsidRPr="007652CE">
        <w:rPr>
          <w:rFonts w:ascii="Times New Roman" w:hAnsi="Times New Roman" w:cs="Times New Roman"/>
          <w:sz w:val="28"/>
          <w:szCs w:val="28"/>
        </w:rPr>
        <w:t>4874</w:t>
      </w:r>
      <w:r w:rsidRPr="007652CE">
        <w:rPr>
          <w:rFonts w:ascii="Times New Roman" w:hAnsi="Times New Roman" w:cs="Times New Roman"/>
          <w:sz w:val="28"/>
          <w:szCs w:val="28"/>
        </w:rPr>
        <w:t xml:space="preserve"> лиц</w:t>
      </w:r>
      <w:r w:rsidR="00861DD6" w:rsidRPr="007652CE">
        <w:rPr>
          <w:rFonts w:ascii="Times New Roman" w:hAnsi="Times New Roman" w:cs="Times New Roman"/>
          <w:sz w:val="28"/>
          <w:szCs w:val="28"/>
        </w:rPr>
        <w:t>а</w:t>
      </w:r>
      <w:r w:rsidRPr="007652CE">
        <w:rPr>
          <w:rFonts w:ascii="Times New Roman" w:hAnsi="Times New Roman" w:cs="Times New Roman"/>
          <w:sz w:val="28"/>
          <w:szCs w:val="28"/>
        </w:rPr>
        <w:t xml:space="preserve">, состоящих                                         на профилактических учетах в ОВД (2020 - </w:t>
      </w:r>
      <w:r w:rsidR="00861DD6" w:rsidRPr="007652CE">
        <w:rPr>
          <w:rFonts w:ascii="Times New Roman" w:hAnsi="Times New Roman" w:cs="Times New Roman"/>
          <w:sz w:val="28"/>
          <w:szCs w:val="28"/>
        </w:rPr>
        <w:t>3764</w:t>
      </w:r>
      <w:r w:rsidRPr="007652CE">
        <w:rPr>
          <w:rFonts w:ascii="Times New Roman" w:hAnsi="Times New Roman" w:cs="Times New Roman"/>
          <w:sz w:val="28"/>
          <w:szCs w:val="28"/>
        </w:rPr>
        <w:t>).</w:t>
      </w:r>
    </w:p>
    <w:p w:rsidR="003A4EE1" w:rsidRPr="007652CE" w:rsidRDefault="003A4EE1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 xml:space="preserve">С целью популяризации добровольчества в сфере охраны общественного порядка продолжают работу группы в социальных сетях: «ВКОНТАКТЕ», «Инстаграм», «Фейсбук», «Однокласники» и народная газета «Южный вестник» издаваемый ТОС Южный. С начала года опубликовано </w:t>
      </w:r>
      <w:r w:rsidR="00861DD6" w:rsidRPr="007652CE">
        <w:rPr>
          <w:rFonts w:ascii="Times New Roman" w:hAnsi="Times New Roman" w:cs="Times New Roman"/>
          <w:sz w:val="28"/>
          <w:szCs w:val="28"/>
        </w:rPr>
        <w:t>4689 материалов</w:t>
      </w:r>
      <w:r w:rsidRPr="007652CE">
        <w:rPr>
          <w:rFonts w:ascii="Times New Roman" w:hAnsi="Times New Roman" w:cs="Times New Roman"/>
          <w:sz w:val="28"/>
          <w:szCs w:val="28"/>
        </w:rPr>
        <w:t xml:space="preserve"> (2020 - </w:t>
      </w:r>
      <w:r w:rsidR="00861DD6" w:rsidRPr="007652CE">
        <w:rPr>
          <w:rFonts w:ascii="Times New Roman" w:hAnsi="Times New Roman" w:cs="Times New Roman"/>
          <w:sz w:val="28"/>
          <w:szCs w:val="28"/>
        </w:rPr>
        <w:t>3926</w:t>
      </w:r>
      <w:r w:rsidRPr="007652CE">
        <w:rPr>
          <w:rFonts w:ascii="Times New Roman" w:hAnsi="Times New Roman" w:cs="Times New Roman"/>
          <w:sz w:val="28"/>
          <w:szCs w:val="28"/>
        </w:rPr>
        <w:t>).</w:t>
      </w:r>
    </w:p>
    <w:p w:rsidR="007862BE" w:rsidRPr="007652CE" w:rsidRDefault="007862BE" w:rsidP="00AB79A2">
      <w:pPr>
        <w:tabs>
          <w:tab w:val="left" w:pos="9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lastRenderedPageBreak/>
        <w:t>За отчетный период</w:t>
      </w:r>
      <w:r w:rsidR="003A4EE1" w:rsidRPr="007652CE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C15FBB" w:rsidRPr="007652CE">
        <w:rPr>
          <w:rFonts w:ascii="Times New Roman" w:hAnsi="Times New Roman" w:cs="Times New Roman"/>
          <w:sz w:val="28"/>
          <w:szCs w:val="28"/>
        </w:rPr>
        <w:t>1000,0</w:t>
      </w:r>
      <w:r w:rsidR="003A4EE1" w:rsidRPr="007652CE">
        <w:rPr>
          <w:rFonts w:ascii="Times New Roman" w:hAnsi="Times New Roman" w:cs="Times New Roman"/>
          <w:sz w:val="28"/>
          <w:szCs w:val="28"/>
        </w:rPr>
        <w:t xml:space="preserve"> тыс.</w:t>
      </w:r>
      <w:r w:rsidR="0093469F" w:rsidRPr="007652CE">
        <w:rPr>
          <w:rFonts w:ascii="Times New Roman" w:hAnsi="Times New Roman" w:cs="Times New Roman"/>
          <w:sz w:val="28"/>
          <w:szCs w:val="28"/>
        </w:rPr>
        <w:t xml:space="preserve"> </w:t>
      </w:r>
      <w:r w:rsidR="00C15FBB" w:rsidRPr="007652CE">
        <w:rPr>
          <w:rFonts w:ascii="Times New Roman" w:hAnsi="Times New Roman" w:cs="Times New Roman"/>
          <w:sz w:val="28"/>
          <w:szCs w:val="28"/>
        </w:rPr>
        <w:t>рублей (100</w:t>
      </w:r>
      <w:r w:rsidR="003A4EE1" w:rsidRPr="007652CE">
        <w:rPr>
          <w:rFonts w:ascii="Times New Roman" w:hAnsi="Times New Roman" w:cs="Times New Roman"/>
          <w:sz w:val="28"/>
          <w:szCs w:val="28"/>
        </w:rPr>
        <w:t>%)</w:t>
      </w:r>
      <w:r w:rsidRPr="007652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4EE1" w:rsidRPr="007652CE">
        <w:rPr>
          <w:rFonts w:ascii="Times New Roman" w:hAnsi="Times New Roman" w:cs="Times New Roman"/>
          <w:sz w:val="28"/>
          <w:szCs w:val="28"/>
        </w:rPr>
        <w:t xml:space="preserve">от запланированной суммы, на поощрения дружинников. </w:t>
      </w:r>
    </w:p>
    <w:p w:rsidR="003A4EE1" w:rsidRPr="007652CE" w:rsidRDefault="003A4EE1" w:rsidP="00AB79A2">
      <w:pPr>
        <w:tabs>
          <w:tab w:val="left" w:pos="97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>Поощрен</w:t>
      </w:r>
      <w:r w:rsidR="007862BE" w:rsidRPr="007652CE">
        <w:rPr>
          <w:rFonts w:ascii="Times New Roman" w:hAnsi="Times New Roman" w:cs="Times New Roman"/>
          <w:sz w:val="28"/>
          <w:szCs w:val="28"/>
        </w:rPr>
        <w:t>о</w:t>
      </w:r>
      <w:r w:rsidRPr="007652CE">
        <w:rPr>
          <w:rFonts w:ascii="Times New Roman" w:hAnsi="Times New Roman" w:cs="Times New Roman"/>
          <w:sz w:val="28"/>
          <w:szCs w:val="28"/>
        </w:rPr>
        <w:t xml:space="preserve"> </w:t>
      </w:r>
      <w:r w:rsidR="007862BE" w:rsidRPr="007652CE">
        <w:rPr>
          <w:rFonts w:ascii="Times New Roman" w:hAnsi="Times New Roman" w:cs="Times New Roman"/>
          <w:sz w:val="28"/>
          <w:szCs w:val="28"/>
        </w:rPr>
        <w:t>344</w:t>
      </w:r>
      <w:r w:rsidRPr="007652CE">
        <w:rPr>
          <w:rFonts w:ascii="Times New Roman" w:hAnsi="Times New Roman" w:cs="Times New Roman"/>
          <w:sz w:val="28"/>
          <w:szCs w:val="28"/>
        </w:rPr>
        <w:t xml:space="preserve"> наиболее</w:t>
      </w:r>
      <w:r w:rsidR="007862BE" w:rsidRPr="007652CE">
        <w:rPr>
          <w:rFonts w:ascii="Times New Roman" w:hAnsi="Times New Roman" w:cs="Times New Roman"/>
          <w:sz w:val="28"/>
          <w:szCs w:val="28"/>
        </w:rPr>
        <w:t xml:space="preserve"> активных</w:t>
      </w:r>
      <w:r w:rsidRPr="007652CE">
        <w:rPr>
          <w:rFonts w:ascii="Times New Roman" w:hAnsi="Times New Roman" w:cs="Times New Roman"/>
          <w:sz w:val="28"/>
          <w:szCs w:val="28"/>
        </w:rPr>
        <w:t xml:space="preserve"> член</w:t>
      </w:r>
      <w:r w:rsidR="007862BE" w:rsidRPr="007652CE">
        <w:rPr>
          <w:rFonts w:ascii="Times New Roman" w:hAnsi="Times New Roman" w:cs="Times New Roman"/>
          <w:sz w:val="28"/>
          <w:szCs w:val="28"/>
        </w:rPr>
        <w:t>ов</w:t>
      </w:r>
      <w:r w:rsidRPr="007652CE">
        <w:rPr>
          <w:rFonts w:ascii="Times New Roman" w:hAnsi="Times New Roman" w:cs="Times New Roman"/>
          <w:sz w:val="28"/>
          <w:szCs w:val="28"/>
        </w:rPr>
        <w:t xml:space="preserve"> БГОО «Народная дружина «Барнаульская», добившийся значимых результатов в охране общественного порядка</w:t>
      </w:r>
      <w:r w:rsidR="005712E0" w:rsidRPr="007652CE">
        <w:rPr>
          <w:rFonts w:ascii="Times New Roman" w:hAnsi="Times New Roman" w:cs="Times New Roman"/>
          <w:sz w:val="28"/>
          <w:szCs w:val="28"/>
        </w:rPr>
        <w:t xml:space="preserve"> </w:t>
      </w:r>
      <w:r w:rsidRPr="007652CE">
        <w:rPr>
          <w:rFonts w:ascii="Times New Roman" w:hAnsi="Times New Roman" w:cs="Times New Roman"/>
          <w:sz w:val="28"/>
          <w:szCs w:val="28"/>
        </w:rPr>
        <w:t xml:space="preserve">на территории города. </w:t>
      </w:r>
    </w:p>
    <w:p w:rsidR="00F949CF" w:rsidRPr="007652CE" w:rsidRDefault="00F949CF" w:rsidP="00F949CF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>В 2021 году состоялись конкурсы по предоставлению из бюджета города грантов в форме субсидий некоммерческим организациям на ведение уставной деятельности и на соискание грантов администрации города среди некоммерческих организаций. Общий призовой фонд составил                                 197625,00 рублей (200 000 и 197425, 00 рублей).</w:t>
      </w:r>
    </w:p>
    <w:p w:rsidR="00F949CF" w:rsidRPr="007652CE" w:rsidRDefault="00F949CF" w:rsidP="00F949CF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 xml:space="preserve">Кроме того, из краевого бюджета социально ориентированным некоммерческим организациям предоставлена субсидия на финансовое обеспечение части расходов, связанных с осуществлением уставной деятельности в сумме 25700,65 рублей. </w:t>
      </w:r>
    </w:p>
    <w:p w:rsidR="00F949CF" w:rsidRPr="007652CE" w:rsidRDefault="00F949CF" w:rsidP="00F949CF">
      <w:pPr>
        <w:tabs>
          <w:tab w:val="left" w:pos="97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>Все денежные средства освоены.</w:t>
      </w:r>
    </w:p>
    <w:p w:rsidR="00F61275" w:rsidRPr="007652CE" w:rsidRDefault="00F61275" w:rsidP="00F61275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 xml:space="preserve">В декабре 2021 года экспертной комиссией Правительства Алтайского края принято единогласное решение о присуждении первого места </w:t>
      </w:r>
      <w:r w:rsidR="002431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652CE">
        <w:rPr>
          <w:rFonts w:ascii="Times New Roman" w:hAnsi="Times New Roman" w:cs="Times New Roman"/>
          <w:sz w:val="28"/>
          <w:szCs w:val="28"/>
        </w:rPr>
        <w:t>в номинации «Лучшая народная дружина в сфере охраны общественного порядка» Барнаульской городской общественной организации «Народная дружина «Барнаульская», а также  «Лучший народный дружинник в сфере охраны общественного порядка» признан командир отряда БГОО «Народная дружина «Барнаульская» по Железнодорожному району Жуков Александр Александрович (Распоряжение Правительства Алтайского края от 21.12.2021 №387-р).</w:t>
      </w:r>
    </w:p>
    <w:p w:rsidR="003A4EE1" w:rsidRPr="007652CE" w:rsidRDefault="003A4EE1" w:rsidP="00AB79A2">
      <w:pPr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52CE">
        <w:rPr>
          <w:rFonts w:ascii="Times New Roman" w:hAnsi="Times New Roman" w:cs="Times New Roman"/>
          <w:i/>
          <w:sz w:val="28"/>
          <w:szCs w:val="28"/>
          <w:u w:val="single"/>
        </w:rPr>
        <w:t>Волонтерский центр подготовки народных дружинников</w:t>
      </w:r>
    </w:p>
    <w:p w:rsidR="003A4EE1" w:rsidRDefault="003A4EE1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52CE">
        <w:rPr>
          <w:rFonts w:ascii="Times New Roman" w:hAnsi="Times New Roman" w:cs="Times New Roman"/>
          <w:sz w:val="28"/>
          <w:szCs w:val="28"/>
        </w:rPr>
        <w:t xml:space="preserve">За отчетный период 2021 года 3 раза в неделю в волонтерском центре подготовки народных дружинников проводились занятия по физической подготовке, за исключением июля и августа текущего года (ежегодный отпуск тренера). Посетили занятия </w:t>
      </w:r>
      <w:r w:rsidR="00A34D80" w:rsidRPr="007652CE">
        <w:rPr>
          <w:rFonts w:ascii="Times New Roman" w:hAnsi="Times New Roman" w:cs="Times New Roman"/>
          <w:sz w:val="28"/>
          <w:szCs w:val="28"/>
        </w:rPr>
        <w:t>около 400</w:t>
      </w:r>
      <w:r w:rsidRPr="007652C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3181" w:rsidRPr="00243181" w:rsidRDefault="00243181" w:rsidP="00AB79A2">
      <w:pPr>
        <w:widowControl/>
        <w:ind w:firstLine="851"/>
        <w:jc w:val="both"/>
        <w:rPr>
          <w:rFonts w:ascii="Times New Roman" w:hAnsi="Times New Roman" w:cs="Times New Roman"/>
          <w:sz w:val="12"/>
          <w:szCs w:val="12"/>
        </w:rPr>
      </w:pPr>
    </w:p>
    <w:p w:rsidR="00217AC0" w:rsidRPr="0074057B" w:rsidRDefault="00B1582E" w:rsidP="00AB79A2">
      <w:pPr>
        <w:widowControl/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57B">
        <w:rPr>
          <w:rFonts w:ascii="Times New Roman" w:hAnsi="Times New Roman" w:cs="Times New Roman"/>
          <w:b/>
          <w:sz w:val="28"/>
          <w:szCs w:val="28"/>
        </w:rPr>
        <w:t>1</w:t>
      </w:r>
      <w:r w:rsidR="0057191A">
        <w:rPr>
          <w:rFonts w:ascii="Times New Roman" w:hAnsi="Times New Roman" w:cs="Times New Roman"/>
          <w:b/>
          <w:sz w:val="28"/>
          <w:szCs w:val="28"/>
        </w:rPr>
        <w:t>2</w:t>
      </w:r>
      <w:r w:rsidR="00217AC0" w:rsidRPr="0074057B">
        <w:rPr>
          <w:rFonts w:ascii="Times New Roman" w:hAnsi="Times New Roman" w:cs="Times New Roman"/>
          <w:b/>
          <w:sz w:val="28"/>
          <w:szCs w:val="28"/>
        </w:rPr>
        <w:t>. Конфессии</w:t>
      </w:r>
      <w:r w:rsidRPr="0074057B">
        <w:rPr>
          <w:rFonts w:ascii="Times New Roman" w:hAnsi="Times New Roman" w:cs="Times New Roman"/>
          <w:b/>
          <w:sz w:val="28"/>
          <w:szCs w:val="28"/>
        </w:rPr>
        <w:t>.</w:t>
      </w:r>
    </w:p>
    <w:p w:rsidR="00583BDB" w:rsidRPr="0074057B" w:rsidRDefault="00583BDB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57B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74057B">
        <w:rPr>
          <w:rFonts w:ascii="Times New Roman" w:hAnsi="Times New Roman" w:cs="Times New Roman"/>
          <w:sz w:val="28"/>
          <w:szCs w:val="28"/>
        </w:rPr>
        <w:t xml:space="preserve">до введения ограничительных мер, связанных </w:t>
      </w:r>
      <w:r w:rsidR="002337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057B">
        <w:rPr>
          <w:rFonts w:ascii="Times New Roman" w:hAnsi="Times New Roman" w:cs="Times New Roman"/>
          <w:sz w:val="28"/>
          <w:szCs w:val="28"/>
        </w:rPr>
        <w:t xml:space="preserve">с распространением коронавируса, </w:t>
      </w:r>
      <w:r w:rsidRPr="0074057B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74057B">
        <w:rPr>
          <w:rFonts w:ascii="Times New Roman" w:hAnsi="Times New Roman" w:cs="Times New Roman"/>
          <w:b/>
          <w:sz w:val="28"/>
          <w:szCs w:val="28"/>
        </w:rPr>
        <w:t>четыре</w:t>
      </w:r>
      <w:r w:rsidRPr="0074057B">
        <w:rPr>
          <w:rFonts w:ascii="Times New Roman" w:hAnsi="Times New Roman" w:cs="Times New Roman"/>
          <w:sz w:val="28"/>
          <w:szCs w:val="28"/>
        </w:rPr>
        <w:t xml:space="preserve"> крестных хода (Крещение Господне, День Святой Великомученицы Татианы, </w:t>
      </w:r>
      <w:r w:rsidR="0074057B">
        <w:rPr>
          <w:rFonts w:ascii="Times New Roman" w:hAnsi="Times New Roman" w:cs="Times New Roman"/>
          <w:sz w:val="28"/>
          <w:szCs w:val="28"/>
        </w:rPr>
        <w:t xml:space="preserve">Коробейниковский крестный ход), </w:t>
      </w:r>
      <w:r w:rsidRPr="0074057B">
        <w:rPr>
          <w:rFonts w:ascii="Times New Roman" w:hAnsi="Times New Roman" w:cs="Times New Roman"/>
          <w:sz w:val="28"/>
          <w:szCs w:val="28"/>
        </w:rPr>
        <w:t>в которых приняли участие специалисты комитета, осуществлялось взаимодействие с УМВД России по г.Барнаулу по вопросу обеспечения охраны общественного порядка.</w:t>
      </w:r>
    </w:p>
    <w:p w:rsidR="00583BDB" w:rsidRPr="0074057B" w:rsidRDefault="00583BDB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57B">
        <w:rPr>
          <w:rFonts w:ascii="Times New Roman" w:hAnsi="Times New Roman" w:cs="Times New Roman"/>
          <w:sz w:val="28"/>
          <w:szCs w:val="28"/>
        </w:rPr>
        <w:t xml:space="preserve">При содействии комитета религиозными организациями проведено                </w:t>
      </w:r>
      <w:r w:rsidRPr="0074057B">
        <w:rPr>
          <w:rFonts w:ascii="Times New Roman" w:hAnsi="Times New Roman" w:cs="Times New Roman"/>
          <w:b/>
          <w:sz w:val="28"/>
          <w:szCs w:val="28"/>
        </w:rPr>
        <w:t>25</w:t>
      </w:r>
      <w:r w:rsidRPr="0074057B">
        <w:rPr>
          <w:rFonts w:ascii="Times New Roman" w:hAnsi="Times New Roman" w:cs="Times New Roman"/>
          <w:sz w:val="28"/>
          <w:szCs w:val="28"/>
        </w:rPr>
        <w:t xml:space="preserve"> публичных мероприятий, в которых приняло участие </w:t>
      </w:r>
      <w:r w:rsidRPr="0074057B">
        <w:rPr>
          <w:rFonts w:ascii="Times New Roman" w:hAnsi="Times New Roman" w:cs="Times New Roman"/>
          <w:b/>
          <w:sz w:val="28"/>
          <w:szCs w:val="28"/>
        </w:rPr>
        <w:t xml:space="preserve">1123 </w:t>
      </w:r>
      <w:r w:rsidRPr="0074057B">
        <w:rPr>
          <w:rFonts w:ascii="Times New Roman" w:hAnsi="Times New Roman" w:cs="Times New Roman"/>
          <w:sz w:val="28"/>
          <w:szCs w:val="28"/>
        </w:rPr>
        <w:t>человека.</w:t>
      </w:r>
    </w:p>
    <w:p w:rsidR="00583BDB" w:rsidRPr="0074057B" w:rsidRDefault="00583BDB" w:rsidP="00AB79A2">
      <w:pPr>
        <w:widowControl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0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Организовано проведение рабочих встреч руководства города </w:t>
      </w:r>
      <w:r w:rsidR="005712E0" w:rsidRPr="00740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74057B">
        <w:rPr>
          <w:rFonts w:ascii="Times New Roman" w:eastAsia="Calibri" w:hAnsi="Times New Roman" w:cs="Times New Roman"/>
          <w:sz w:val="28"/>
          <w:szCs w:val="28"/>
          <w:lang w:eastAsia="en-US"/>
        </w:rPr>
        <w:t>с представителями религиозных организаций, в том числе с:</w:t>
      </w:r>
    </w:p>
    <w:p w:rsidR="00583BDB" w:rsidRPr="0074057B" w:rsidRDefault="00583BDB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57B">
        <w:rPr>
          <w:rFonts w:ascii="Times New Roman" w:hAnsi="Times New Roman" w:cs="Times New Roman"/>
          <w:sz w:val="28"/>
          <w:szCs w:val="28"/>
        </w:rPr>
        <w:t>- епископом (старшим пресвитером), пастором Центральной церкви Централизованной Религиозной организации «Алтайское Объединение Церквей Евангельских Христиан-Баптистов» Прощалыкиным Андреем Петровичем.</w:t>
      </w:r>
    </w:p>
    <w:p w:rsidR="00583BDB" w:rsidRPr="0074057B" w:rsidRDefault="00583BDB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57B">
        <w:rPr>
          <w:rFonts w:ascii="Times New Roman" w:hAnsi="Times New Roman" w:cs="Times New Roman"/>
          <w:sz w:val="28"/>
          <w:szCs w:val="28"/>
        </w:rPr>
        <w:lastRenderedPageBreak/>
        <w:t>В связи с мероприятиями и календарными празд</w:t>
      </w:r>
      <w:r w:rsidR="00F549C3">
        <w:rPr>
          <w:rFonts w:ascii="Times New Roman" w:hAnsi="Times New Roman" w:cs="Times New Roman"/>
          <w:sz w:val="28"/>
          <w:szCs w:val="28"/>
        </w:rPr>
        <w:t xml:space="preserve">никами </w:t>
      </w:r>
      <w:r w:rsidRPr="0074057B">
        <w:rPr>
          <w:rFonts w:ascii="Times New Roman" w:hAnsi="Times New Roman" w:cs="Times New Roman"/>
          <w:sz w:val="28"/>
          <w:szCs w:val="28"/>
        </w:rPr>
        <w:t xml:space="preserve">религиозных организаций подготовлено </w:t>
      </w:r>
      <w:r w:rsidR="00F549C3">
        <w:rPr>
          <w:rFonts w:ascii="Times New Roman" w:hAnsi="Times New Roman" w:cs="Times New Roman"/>
          <w:b/>
          <w:sz w:val="28"/>
          <w:szCs w:val="28"/>
        </w:rPr>
        <w:t>19</w:t>
      </w:r>
      <w:r w:rsidRPr="0074057B">
        <w:rPr>
          <w:rFonts w:ascii="Times New Roman" w:hAnsi="Times New Roman" w:cs="Times New Roman"/>
          <w:sz w:val="28"/>
          <w:szCs w:val="28"/>
        </w:rPr>
        <w:t xml:space="preserve"> поздравительных телеграмм и </w:t>
      </w:r>
      <w:r w:rsidR="00F549C3">
        <w:rPr>
          <w:rFonts w:ascii="Times New Roman" w:hAnsi="Times New Roman" w:cs="Times New Roman"/>
          <w:b/>
          <w:sz w:val="28"/>
          <w:szCs w:val="28"/>
        </w:rPr>
        <w:t>три</w:t>
      </w:r>
      <w:r w:rsidRPr="0074057B">
        <w:rPr>
          <w:rFonts w:ascii="Times New Roman" w:hAnsi="Times New Roman" w:cs="Times New Roman"/>
          <w:sz w:val="28"/>
          <w:szCs w:val="28"/>
        </w:rPr>
        <w:t xml:space="preserve"> поздравительных адреса.</w:t>
      </w:r>
    </w:p>
    <w:p w:rsidR="00583BDB" w:rsidRPr="0074057B" w:rsidRDefault="00583BDB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57B">
        <w:rPr>
          <w:rFonts w:ascii="Times New Roman" w:hAnsi="Times New Roman" w:cs="Times New Roman"/>
          <w:sz w:val="28"/>
          <w:szCs w:val="28"/>
        </w:rPr>
        <w:t>30.07.2021</w:t>
      </w:r>
      <w:r w:rsidR="0093469F" w:rsidRPr="0074057B">
        <w:rPr>
          <w:rFonts w:ascii="Times New Roman" w:hAnsi="Times New Roman" w:cs="Times New Roman"/>
          <w:sz w:val="28"/>
          <w:szCs w:val="28"/>
        </w:rPr>
        <w:t>, 06.08.2021</w:t>
      </w:r>
      <w:r w:rsidRPr="0074057B">
        <w:rPr>
          <w:rFonts w:ascii="Times New Roman" w:hAnsi="Times New Roman" w:cs="Times New Roman"/>
          <w:sz w:val="28"/>
          <w:szCs w:val="28"/>
        </w:rPr>
        <w:t xml:space="preserve"> и 30.09.2021</w:t>
      </w:r>
      <w:r w:rsidR="00F549C3">
        <w:rPr>
          <w:rFonts w:ascii="Times New Roman" w:hAnsi="Times New Roman" w:cs="Times New Roman"/>
          <w:sz w:val="28"/>
          <w:szCs w:val="28"/>
        </w:rPr>
        <w:t>, 15.10.2021</w:t>
      </w:r>
      <w:r w:rsidRPr="0074057B">
        <w:rPr>
          <w:rFonts w:ascii="Times New Roman" w:hAnsi="Times New Roman" w:cs="Times New Roman"/>
          <w:sz w:val="28"/>
          <w:szCs w:val="28"/>
        </w:rPr>
        <w:t xml:space="preserve"> на совещаниях при руководстве города рассмотрены вопросы организации содействия деятельности Барнаульской Епар</w:t>
      </w:r>
      <w:r w:rsidR="00F549C3">
        <w:rPr>
          <w:rFonts w:ascii="Times New Roman" w:hAnsi="Times New Roman" w:cs="Times New Roman"/>
          <w:sz w:val="28"/>
          <w:szCs w:val="28"/>
        </w:rPr>
        <w:t xml:space="preserve">хии Русской Православной Церкви (Черницкое кладбище, восстановление Петропавлоского собора </w:t>
      </w:r>
      <w:r w:rsidR="002337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549C3">
        <w:rPr>
          <w:rFonts w:ascii="Times New Roman" w:hAnsi="Times New Roman" w:cs="Times New Roman"/>
          <w:sz w:val="28"/>
          <w:szCs w:val="28"/>
        </w:rPr>
        <w:t>на пл.Свободы и др.).</w:t>
      </w:r>
    </w:p>
    <w:p w:rsidR="00583BDB" w:rsidRPr="0074057B" w:rsidRDefault="00583BDB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57B">
        <w:rPr>
          <w:rFonts w:ascii="Times New Roman" w:hAnsi="Times New Roman" w:cs="Times New Roman"/>
          <w:sz w:val="28"/>
          <w:szCs w:val="28"/>
        </w:rPr>
        <w:t>Сотрудники Комитета приняли участие в мероприятиях, связанных                                 с празднованием двух главных мусульманских праздников – Ураза-Байрам                 и Курбан-Байрам, в рамках которых до городской мусульманской общины                 от имени главы города Барнаула были доведены поздравительные телеграммы, содержавшие призыв, направленный на укрепление и поддержку межнациональных и межэтнических отношений.</w:t>
      </w:r>
    </w:p>
    <w:p w:rsidR="009B6C78" w:rsidRPr="005712E0" w:rsidRDefault="009B6C78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267A54" w:rsidRPr="001714F3" w:rsidRDefault="00637893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F3">
        <w:rPr>
          <w:rFonts w:ascii="Times New Roman" w:hAnsi="Times New Roman" w:cs="Times New Roman"/>
          <w:b/>
          <w:sz w:val="28"/>
          <w:szCs w:val="28"/>
        </w:rPr>
        <w:t>1</w:t>
      </w:r>
      <w:r w:rsidR="0057191A">
        <w:rPr>
          <w:rFonts w:ascii="Times New Roman" w:hAnsi="Times New Roman" w:cs="Times New Roman"/>
          <w:b/>
          <w:sz w:val="28"/>
          <w:szCs w:val="28"/>
        </w:rPr>
        <w:t>3</w:t>
      </w:r>
      <w:r w:rsidRPr="001714F3">
        <w:rPr>
          <w:rFonts w:ascii="Times New Roman" w:hAnsi="Times New Roman" w:cs="Times New Roman"/>
          <w:b/>
          <w:sz w:val="28"/>
          <w:szCs w:val="28"/>
        </w:rPr>
        <w:t>. Нормативно-правовая деятельность</w:t>
      </w:r>
      <w:r w:rsidR="0046596F" w:rsidRPr="001714F3">
        <w:rPr>
          <w:rFonts w:ascii="Times New Roman" w:hAnsi="Times New Roman" w:cs="Times New Roman"/>
          <w:b/>
          <w:sz w:val="28"/>
          <w:szCs w:val="28"/>
        </w:rPr>
        <w:t>.</w:t>
      </w:r>
    </w:p>
    <w:p w:rsidR="00230D41" w:rsidRPr="001714F3" w:rsidRDefault="00B82139" w:rsidP="00AB79A2">
      <w:pPr>
        <w:pStyle w:val="Textbody"/>
        <w:spacing w:after="0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51E00"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893"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46C4D"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064A"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37893"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0241A"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FC0"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</w:t>
      </w:r>
      <w:r w:rsidR="0050241A" w:rsidRPr="00171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разработано </w:t>
      </w:r>
      <w:r w:rsidR="00B25248" w:rsidRPr="001714F3">
        <w:rPr>
          <w:rFonts w:ascii="Times New Roman" w:hAnsi="Times New Roman" w:cs="Times New Roman"/>
          <w:sz w:val="28"/>
          <w:szCs w:val="28"/>
        </w:rPr>
        <w:t>2</w:t>
      </w:r>
      <w:r w:rsidR="001714F3">
        <w:rPr>
          <w:rFonts w:ascii="Times New Roman" w:hAnsi="Times New Roman" w:cs="Times New Roman"/>
          <w:sz w:val="28"/>
          <w:szCs w:val="28"/>
        </w:rPr>
        <w:t>8</w:t>
      </w:r>
      <w:r w:rsidR="004B2814" w:rsidRPr="001714F3">
        <w:rPr>
          <w:rFonts w:ascii="Times New Roman" w:hAnsi="Times New Roman" w:cs="Times New Roman"/>
          <w:sz w:val="28"/>
          <w:szCs w:val="28"/>
        </w:rPr>
        <w:t xml:space="preserve"> </w:t>
      </w:r>
      <w:r w:rsidR="00B25248" w:rsidRPr="001714F3">
        <w:rPr>
          <w:rFonts w:ascii="Times New Roman" w:hAnsi="Times New Roman" w:cs="Times New Roman"/>
          <w:sz w:val="28"/>
          <w:szCs w:val="28"/>
        </w:rPr>
        <w:t>проект</w:t>
      </w:r>
      <w:r w:rsidR="001714F3" w:rsidRPr="001714F3">
        <w:rPr>
          <w:rFonts w:ascii="Times New Roman" w:hAnsi="Times New Roman" w:cs="Times New Roman"/>
          <w:sz w:val="28"/>
          <w:szCs w:val="28"/>
        </w:rPr>
        <w:t>ов</w:t>
      </w:r>
      <w:r w:rsidR="00B25248" w:rsidRPr="001714F3">
        <w:rPr>
          <w:rFonts w:ascii="Times New Roman" w:hAnsi="Times New Roman" w:cs="Times New Roman"/>
          <w:sz w:val="28"/>
          <w:szCs w:val="28"/>
        </w:rPr>
        <w:t xml:space="preserve"> </w:t>
      </w:r>
      <w:r w:rsidR="004C05DD" w:rsidRPr="001714F3">
        <w:rPr>
          <w:rFonts w:ascii="Times New Roman" w:hAnsi="Times New Roman" w:cs="Times New Roman"/>
          <w:sz w:val="28"/>
          <w:szCs w:val="28"/>
        </w:rPr>
        <w:t>нормативно-правовых акт</w:t>
      </w:r>
      <w:r w:rsidR="006A4005" w:rsidRPr="001714F3">
        <w:rPr>
          <w:rFonts w:ascii="Times New Roman" w:hAnsi="Times New Roman" w:cs="Times New Roman"/>
          <w:sz w:val="28"/>
          <w:szCs w:val="28"/>
        </w:rPr>
        <w:t>ов</w:t>
      </w:r>
      <w:r w:rsidR="00555037" w:rsidRPr="001714F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0D41" w:rsidRPr="001714F3" w:rsidRDefault="00230D41" w:rsidP="00AB79A2">
      <w:pPr>
        <w:pStyle w:val="Textbody"/>
        <w:spacing w:after="0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</w:t>
      </w: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val="en-US" w:eastAsia="en-US" w:bidi="ar-SA"/>
        </w:rPr>
        <w:t> </w:t>
      </w: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</w:t>
      </w:r>
      <w:r w:rsidR="00592FAC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оложение о согласовании уставов казачьих обществ на территории городского округа - города Барнаула Алтайского края</w:t>
      </w: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  <w:r w:rsidR="00592FAC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230D41" w:rsidRPr="001714F3" w:rsidRDefault="00230D41" w:rsidP="00AB79A2">
      <w:pPr>
        <w:pStyle w:val="Textbody"/>
        <w:spacing w:after="0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</w:t>
      </w:r>
      <w:r w:rsidR="00D51E00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 </w:t>
      </w: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</w:t>
      </w:r>
      <w:r w:rsidR="00592FAC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омплексный план по противодействию идеологии </w:t>
      </w:r>
      <w:r w:rsidR="008E29DD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экстремизма</w:t>
      </w:r>
      <w:r w:rsidR="00592FAC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1516BE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</w:t>
      </w:r>
      <w:r w:rsidR="00592FAC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 терроризма на 2021 – 2025 годы</w:t>
      </w:r>
      <w:r w:rsidR="00894420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894420" w:rsidRPr="001714F3" w:rsidRDefault="00894420" w:rsidP="00AB79A2">
      <w:pPr>
        <w:pStyle w:val="Textbody"/>
        <w:spacing w:after="0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Pr="001714F3">
        <w:rPr>
          <w:rFonts w:ascii="Times New Roman" w:hAnsi="Times New Roman" w:cs="Times New Roman"/>
          <w:sz w:val="28"/>
          <w:szCs w:val="28"/>
        </w:rPr>
        <w:t>программ</w:t>
      </w:r>
      <w:r w:rsidR="008D50D5" w:rsidRPr="001714F3">
        <w:rPr>
          <w:rFonts w:ascii="Times New Roman" w:hAnsi="Times New Roman" w:cs="Times New Roman"/>
          <w:sz w:val="28"/>
          <w:szCs w:val="28"/>
        </w:rPr>
        <w:t>а</w:t>
      </w:r>
      <w:r w:rsidRPr="001714F3">
        <w:rPr>
          <w:rFonts w:ascii="Times New Roman" w:hAnsi="Times New Roman" w:cs="Times New Roman"/>
          <w:sz w:val="28"/>
          <w:szCs w:val="28"/>
        </w:rPr>
        <w:t xml:space="preserve"> «</w:t>
      </w:r>
      <w:r w:rsidRPr="001714F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преступлений и иных правонарушений                  на территории городского округа – города Барнаула Алтайского края на 2021 – 2025 годы</w:t>
      </w:r>
      <w:r w:rsidR="00555037" w:rsidRPr="001714F3">
        <w:rPr>
          <w:rFonts w:ascii="Times New Roman" w:hAnsi="Times New Roman" w:cs="Times New Roman"/>
          <w:sz w:val="28"/>
          <w:szCs w:val="28"/>
        </w:rPr>
        <w:t>»;</w:t>
      </w:r>
      <w:r w:rsidRPr="00171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0F5" w:rsidRPr="001714F3" w:rsidRDefault="00557A00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B25248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постановление администрации города, вносящее </w:t>
      </w:r>
      <w:r w:rsidR="00592FAC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изм</w:t>
      </w:r>
      <w:r w:rsidR="002C56FE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енения </w:t>
      </w:r>
      <w:r w:rsidR="001714F3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</w:t>
      </w:r>
      <w:r w:rsidR="002C56FE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</w:t>
      </w:r>
      <w:r w:rsidR="00A23914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230D41" w:rsidRPr="001714F3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П</w:t>
      </w:r>
      <w:r w:rsidR="00A23914" w:rsidRPr="001714F3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оложение</w:t>
      </w:r>
      <w:r w:rsidR="002C56FE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об Общественной палате города Барнаула</w:t>
      </w:r>
      <w:r w:rsidRPr="001714F3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;</w:t>
      </w:r>
    </w:p>
    <w:p w:rsidR="00B25248" w:rsidRPr="001714F3" w:rsidRDefault="00B25248" w:rsidP="00AB79A2">
      <w:pPr>
        <w:pStyle w:val="Textbody"/>
        <w:spacing w:after="0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 пять постановлений администрации города по вопросам организации и проведения голосования по вопросу места размещения стелы «Город трудовой доблести»;</w:t>
      </w:r>
    </w:p>
    <w:p w:rsidR="00B25248" w:rsidRPr="001714F3" w:rsidRDefault="00B25248" w:rsidP="00AB79A2">
      <w:pPr>
        <w:pStyle w:val="Textbody"/>
        <w:spacing w:after="0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- постановление администрации города, вносящее изменения в состав Совета по противодействию коррупции администрации города;</w:t>
      </w:r>
    </w:p>
    <w:p w:rsidR="00557A00" w:rsidRPr="001714F3" w:rsidRDefault="00557A00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- </w:t>
      </w:r>
      <w:r w:rsidR="00566B81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проект </w:t>
      </w:r>
      <w:r w:rsidR="00894420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решен</w:t>
      </w: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ия Барнаульской городской Думы </w:t>
      </w:r>
      <w:r w:rsidR="00894420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«О </w:t>
      </w:r>
      <w:r w:rsidR="00566B81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Порядк</w:t>
      </w:r>
      <w:r w:rsidR="00894420"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 w:rsidR="00566B81" w:rsidRPr="001714F3">
        <w:rPr>
          <w:rFonts w:ascii="Times New Roman" w:hAnsi="Times New Roman" w:cs="Times New Roman"/>
          <w:sz w:val="28"/>
          <w:szCs w:val="28"/>
        </w:rPr>
        <w:t xml:space="preserve"> выдвижения, внесения, обсуждения, рассмотрения инициативных проектов, </w:t>
      </w:r>
      <w:r w:rsidR="001714F3" w:rsidRPr="001714F3">
        <w:rPr>
          <w:rFonts w:ascii="Times New Roman" w:hAnsi="Times New Roman" w:cs="Times New Roman"/>
          <w:sz w:val="28"/>
          <w:szCs w:val="28"/>
        </w:rPr>
        <w:t xml:space="preserve"> </w:t>
      </w:r>
      <w:r w:rsidR="00566B81" w:rsidRPr="001714F3">
        <w:rPr>
          <w:rFonts w:ascii="Times New Roman" w:hAnsi="Times New Roman" w:cs="Times New Roman"/>
          <w:sz w:val="28"/>
          <w:szCs w:val="28"/>
        </w:rPr>
        <w:t>а также проведения их конкурсного отбора на территории городского округа – города Барнаула</w:t>
      </w:r>
      <w:r w:rsidR="00894420" w:rsidRPr="001714F3">
        <w:rPr>
          <w:rFonts w:ascii="Times New Roman" w:hAnsi="Times New Roman" w:cs="Times New Roman"/>
          <w:sz w:val="28"/>
          <w:szCs w:val="28"/>
        </w:rPr>
        <w:t>»</w:t>
      </w:r>
      <w:r w:rsidR="00555037" w:rsidRPr="001714F3">
        <w:rPr>
          <w:rFonts w:ascii="Times New Roman" w:hAnsi="Times New Roman" w:cs="Times New Roman"/>
          <w:sz w:val="28"/>
          <w:szCs w:val="28"/>
        </w:rPr>
        <w:t>;</w:t>
      </w:r>
      <w:r w:rsidR="00566B81" w:rsidRPr="00171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A00" w:rsidRPr="001714F3" w:rsidRDefault="00557A00" w:rsidP="00AB79A2">
      <w:pPr>
        <w:pStyle w:val="Textbody"/>
        <w:spacing w:after="0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1714F3">
        <w:rPr>
          <w:rFonts w:ascii="Times New Roman" w:hAnsi="Times New Roman" w:cs="Times New Roman"/>
          <w:sz w:val="28"/>
          <w:szCs w:val="28"/>
        </w:rPr>
        <w:t>- проект постановления администрации города «Об утверждении состава комиссии</w:t>
      </w:r>
      <w:r w:rsidRPr="001714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проведению конкурсного отбора инициативных проектов в городском округе – городе Барнауле Алтайского края»;</w:t>
      </w:r>
    </w:p>
    <w:p w:rsidR="00557A00" w:rsidRPr="001714F3" w:rsidRDefault="00557A00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F3">
        <w:rPr>
          <w:rFonts w:ascii="Times New Roman" w:hAnsi="Times New Roman" w:cs="Times New Roman"/>
          <w:sz w:val="28"/>
          <w:szCs w:val="28"/>
        </w:rPr>
        <w:t xml:space="preserve">- </w:t>
      </w:r>
      <w:r w:rsidR="008D50D5" w:rsidRPr="001714F3">
        <w:rPr>
          <w:rFonts w:ascii="Times New Roman" w:hAnsi="Times New Roman" w:cs="Times New Roman"/>
          <w:sz w:val="28"/>
          <w:szCs w:val="28"/>
        </w:rPr>
        <w:t>проект постановлени</w:t>
      </w:r>
      <w:r w:rsidRPr="001714F3">
        <w:rPr>
          <w:rFonts w:ascii="Times New Roman" w:hAnsi="Times New Roman" w:cs="Times New Roman"/>
          <w:sz w:val="28"/>
          <w:szCs w:val="28"/>
        </w:rPr>
        <w:t xml:space="preserve">я </w:t>
      </w:r>
      <w:r w:rsidR="00EA3088" w:rsidRPr="001714F3">
        <w:rPr>
          <w:rFonts w:ascii="Times New Roman" w:hAnsi="Times New Roman" w:cs="Times New Roman"/>
          <w:sz w:val="28"/>
          <w:szCs w:val="28"/>
        </w:rPr>
        <w:t>администрации города «Об утверждении Положения о конкурсе на соискание грантов администрации города в сфере развития некоммерческого сектора»</w:t>
      </w:r>
      <w:r w:rsidR="00B25248" w:rsidRPr="001714F3">
        <w:rPr>
          <w:rFonts w:ascii="Times New Roman" w:hAnsi="Times New Roman" w:cs="Times New Roman"/>
          <w:sz w:val="28"/>
          <w:szCs w:val="28"/>
        </w:rPr>
        <w:t>;</w:t>
      </w:r>
      <w:r w:rsidR="00DA3B92" w:rsidRPr="001714F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324F1" w:rsidRPr="001714F3" w:rsidRDefault="00557A00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F3">
        <w:rPr>
          <w:rFonts w:ascii="Times New Roman" w:hAnsi="Times New Roman" w:cs="Times New Roman"/>
          <w:sz w:val="28"/>
          <w:szCs w:val="28"/>
        </w:rPr>
        <w:t>- проект постановления администрации города</w:t>
      </w:r>
      <w:r w:rsidR="00DA3B92" w:rsidRPr="001714F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конкурсе по предоставлению из бюджета города грантов </w:t>
      </w:r>
      <w:r w:rsidR="001714F3" w:rsidRPr="001714F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3B92" w:rsidRPr="001714F3">
        <w:rPr>
          <w:rFonts w:ascii="Times New Roman" w:hAnsi="Times New Roman" w:cs="Times New Roman"/>
          <w:sz w:val="28"/>
          <w:szCs w:val="28"/>
        </w:rPr>
        <w:t>в форме субсидий некоммерческим организациям на</w:t>
      </w:r>
      <w:r w:rsidR="00BF4549" w:rsidRPr="001714F3">
        <w:rPr>
          <w:rFonts w:ascii="Times New Roman" w:hAnsi="Times New Roman" w:cs="Times New Roman"/>
          <w:sz w:val="28"/>
          <w:szCs w:val="28"/>
        </w:rPr>
        <w:t xml:space="preserve"> ведение уставной </w:t>
      </w:r>
      <w:r w:rsidR="00BF4549" w:rsidRPr="001714F3">
        <w:rPr>
          <w:rFonts w:ascii="Times New Roman" w:hAnsi="Times New Roman" w:cs="Times New Roman"/>
          <w:sz w:val="28"/>
          <w:szCs w:val="28"/>
        </w:rPr>
        <w:lastRenderedPageBreak/>
        <w:t>деятельности»;</w:t>
      </w:r>
    </w:p>
    <w:p w:rsidR="00B25248" w:rsidRPr="001714F3" w:rsidRDefault="00B25248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F3">
        <w:rPr>
          <w:rFonts w:ascii="Times New Roman" w:hAnsi="Times New Roman" w:cs="Times New Roman"/>
          <w:sz w:val="28"/>
          <w:szCs w:val="28"/>
        </w:rPr>
        <w:t xml:space="preserve">- проект постановления администрации города «Об утверждении Положения о комиссии по подведению итогов конкурсов администрации города Барнаула в сфере развития некоммерческого сектора»; </w:t>
      </w:r>
    </w:p>
    <w:p w:rsidR="001714F3" w:rsidRPr="001714F3" w:rsidRDefault="001714F3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F3">
        <w:rPr>
          <w:rFonts w:ascii="Times New Roman" w:hAnsi="Times New Roman" w:cs="Times New Roman"/>
          <w:sz w:val="28"/>
          <w:szCs w:val="28"/>
        </w:rPr>
        <w:t>- проект постановления администрации города «Об итогах конкурса «Лучшее территориальное общественное самоуправление города Барнаула»;</w:t>
      </w:r>
    </w:p>
    <w:p w:rsidR="001714F3" w:rsidRPr="001714F3" w:rsidRDefault="001714F3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F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14F3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города «Об итогах конкурса «Лучший председатель территориального общественного самоуправления города Барнаула;</w:t>
      </w:r>
    </w:p>
    <w:p w:rsidR="00BF4549" w:rsidRPr="001714F3" w:rsidRDefault="00BF4549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F3">
        <w:rPr>
          <w:rFonts w:ascii="Times New Roman" w:hAnsi="Times New Roman" w:cs="Times New Roman"/>
          <w:sz w:val="28"/>
          <w:szCs w:val="28"/>
        </w:rPr>
        <w:t>- 7 проектов постановлений о предоставлении имущественной поддержк</w:t>
      </w:r>
      <w:r w:rsidR="00A754C9" w:rsidRPr="001714F3">
        <w:rPr>
          <w:rFonts w:ascii="Times New Roman" w:hAnsi="Times New Roman" w:cs="Times New Roman"/>
          <w:sz w:val="28"/>
          <w:szCs w:val="28"/>
        </w:rPr>
        <w:t>и</w:t>
      </w:r>
      <w:r w:rsidRPr="001714F3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в виде предоставления муниципальных помещений по договорам безвозмездного пользования.</w:t>
      </w:r>
    </w:p>
    <w:p w:rsidR="008D50D5" w:rsidRPr="001714F3" w:rsidRDefault="001714F3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14F3">
        <w:rPr>
          <w:rFonts w:ascii="Times New Roman" w:hAnsi="Times New Roman" w:cs="Times New Roman"/>
          <w:sz w:val="28"/>
          <w:szCs w:val="28"/>
        </w:rPr>
        <w:t>-</w:t>
      </w:r>
      <w:r w:rsidR="001324F1" w:rsidRPr="001714F3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Pr="001714F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Барнаульской городской Думы</w:t>
      </w:r>
      <w:r w:rsidRPr="001714F3">
        <w:rPr>
          <w:rFonts w:ascii="Times New Roman" w:hAnsi="Times New Roman" w:cs="Times New Roman"/>
          <w:sz w:val="28"/>
          <w:szCs w:val="28"/>
        </w:rPr>
        <w:t xml:space="preserve"> </w:t>
      </w:r>
      <w:r w:rsidRPr="001714F3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о территориальном общественном самоуправлении в городе Барнауле».</w:t>
      </w:r>
    </w:p>
    <w:p w:rsidR="00557A00" w:rsidRPr="007E0652" w:rsidRDefault="00557A00" w:rsidP="00AB79A2">
      <w:pPr>
        <w:pStyle w:val="Textbody"/>
        <w:spacing w:after="0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12"/>
          <w:szCs w:val="12"/>
          <w:highlight w:val="yellow"/>
          <w:lang w:eastAsia="en-US" w:bidi="ar-SA"/>
        </w:rPr>
      </w:pPr>
    </w:p>
    <w:p w:rsidR="00267A54" w:rsidRPr="007E0652" w:rsidRDefault="006A4005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652">
        <w:rPr>
          <w:rFonts w:ascii="Times New Roman" w:hAnsi="Times New Roman" w:cs="Times New Roman"/>
          <w:b/>
          <w:sz w:val="28"/>
          <w:szCs w:val="28"/>
        </w:rPr>
        <w:t>1</w:t>
      </w:r>
      <w:r w:rsidR="0057191A">
        <w:rPr>
          <w:rFonts w:ascii="Times New Roman" w:hAnsi="Times New Roman" w:cs="Times New Roman"/>
          <w:b/>
          <w:sz w:val="28"/>
          <w:szCs w:val="28"/>
        </w:rPr>
        <w:t>4</w:t>
      </w:r>
      <w:r w:rsidR="00637893" w:rsidRPr="007E0652">
        <w:rPr>
          <w:rFonts w:ascii="Times New Roman" w:hAnsi="Times New Roman" w:cs="Times New Roman"/>
          <w:b/>
          <w:sz w:val="28"/>
          <w:szCs w:val="28"/>
        </w:rPr>
        <w:t>. Контрольная деятельность</w:t>
      </w:r>
      <w:r w:rsidRPr="007E0652">
        <w:rPr>
          <w:rFonts w:ascii="Times New Roman" w:hAnsi="Times New Roman" w:cs="Times New Roman"/>
          <w:b/>
          <w:sz w:val="28"/>
          <w:szCs w:val="28"/>
        </w:rPr>
        <w:t>.</w:t>
      </w:r>
    </w:p>
    <w:p w:rsidR="00C44000" w:rsidRPr="00DA3768" w:rsidRDefault="00E8277D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0652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ходом исполнения правовых актов                      и выполнения запланированных мероприятий проведено </w:t>
      </w:r>
      <w:r w:rsidR="007E0652" w:rsidRPr="007E0652">
        <w:rPr>
          <w:rFonts w:ascii="Times New Roman" w:hAnsi="Times New Roman" w:cs="Times New Roman"/>
          <w:sz w:val="28"/>
          <w:szCs w:val="28"/>
        </w:rPr>
        <w:t>1</w:t>
      </w:r>
      <w:r w:rsidR="007E0652">
        <w:rPr>
          <w:rFonts w:ascii="Times New Roman" w:hAnsi="Times New Roman" w:cs="Times New Roman"/>
          <w:sz w:val="28"/>
          <w:szCs w:val="28"/>
        </w:rPr>
        <w:t>1</w:t>
      </w:r>
      <w:r w:rsidRPr="007E0652">
        <w:rPr>
          <w:rFonts w:ascii="Times New Roman" w:hAnsi="Times New Roman" w:cs="Times New Roman"/>
          <w:sz w:val="28"/>
          <w:szCs w:val="28"/>
        </w:rPr>
        <w:t xml:space="preserve"> час</w:t>
      </w:r>
      <w:r w:rsidR="009675C8" w:rsidRPr="007E0652">
        <w:rPr>
          <w:rFonts w:ascii="Times New Roman" w:hAnsi="Times New Roman" w:cs="Times New Roman"/>
          <w:sz w:val="28"/>
          <w:szCs w:val="28"/>
        </w:rPr>
        <w:t>ов</w:t>
      </w:r>
      <w:r w:rsidRPr="007E065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44000" w:rsidRPr="007E0652">
        <w:rPr>
          <w:rFonts w:ascii="Times New Roman" w:hAnsi="Times New Roman" w:cs="Times New Roman"/>
          <w:sz w:val="28"/>
          <w:szCs w:val="28"/>
        </w:rPr>
        <w:t xml:space="preserve"> (</w:t>
      </w:r>
      <w:r w:rsidR="002568B1" w:rsidRPr="007E0652">
        <w:rPr>
          <w:rFonts w:ascii="Times New Roman" w:hAnsi="Times New Roman" w:cs="Times New Roman"/>
          <w:sz w:val="28"/>
          <w:szCs w:val="28"/>
        </w:rPr>
        <w:t>2020</w:t>
      </w:r>
      <w:r w:rsidR="00EF57AE" w:rsidRPr="007E0652">
        <w:rPr>
          <w:rFonts w:ascii="Times New Roman" w:hAnsi="Times New Roman" w:cs="Times New Roman"/>
          <w:sz w:val="28"/>
          <w:szCs w:val="28"/>
        </w:rPr>
        <w:t xml:space="preserve"> </w:t>
      </w:r>
      <w:r w:rsidR="00C44000" w:rsidRPr="007E0652">
        <w:rPr>
          <w:rFonts w:ascii="Times New Roman" w:hAnsi="Times New Roman" w:cs="Times New Roman"/>
          <w:sz w:val="28"/>
          <w:szCs w:val="28"/>
        </w:rPr>
        <w:t xml:space="preserve">– </w:t>
      </w:r>
      <w:r w:rsidR="007E0652">
        <w:rPr>
          <w:rFonts w:ascii="Times New Roman" w:hAnsi="Times New Roman" w:cs="Times New Roman"/>
          <w:sz w:val="28"/>
          <w:szCs w:val="28"/>
        </w:rPr>
        <w:t>11</w:t>
      </w:r>
      <w:r w:rsidR="00C44000" w:rsidRPr="007E0652">
        <w:rPr>
          <w:rFonts w:ascii="Times New Roman" w:hAnsi="Times New Roman" w:cs="Times New Roman"/>
          <w:sz w:val="28"/>
          <w:szCs w:val="28"/>
        </w:rPr>
        <w:t>)</w:t>
      </w:r>
      <w:r w:rsidRPr="007E0652">
        <w:rPr>
          <w:rFonts w:ascii="Times New Roman" w:hAnsi="Times New Roman" w:cs="Times New Roman"/>
          <w:sz w:val="28"/>
          <w:szCs w:val="28"/>
        </w:rPr>
        <w:t>.</w:t>
      </w:r>
    </w:p>
    <w:p w:rsidR="00C44000" w:rsidRPr="007E0652" w:rsidRDefault="00620F46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652">
        <w:rPr>
          <w:rFonts w:ascii="Times New Roman" w:hAnsi="Times New Roman" w:cs="Times New Roman"/>
          <w:sz w:val="28"/>
          <w:szCs w:val="28"/>
        </w:rPr>
        <w:t>Осуществл</w:t>
      </w:r>
      <w:r w:rsidR="003A2C74" w:rsidRPr="007E0652">
        <w:rPr>
          <w:rFonts w:ascii="Times New Roman" w:hAnsi="Times New Roman" w:cs="Times New Roman"/>
          <w:sz w:val="28"/>
          <w:szCs w:val="28"/>
        </w:rPr>
        <w:t xml:space="preserve">ена </w:t>
      </w:r>
      <w:r w:rsidR="00C44000" w:rsidRPr="007E0652">
        <w:rPr>
          <w:rFonts w:ascii="Times New Roman" w:hAnsi="Times New Roman" w:cs="Times New Roman"/>
          <w:sz w:val="28"/>
          <w:szCs w:val="28"/>
        </w:rPr>
        <w:t>провер</w:t>
      </w:r>
      <w:r w:rsidR="00EF4FE5" w:rsidRPr="007E0652">
        <w:rPr>
          <w:rFonts w:ascii="Times New Roman" w:hAnsi="Times New Roman" w:cs="Times New Roman"/>
          <w:sz w:val="28"/>
          <w:szCs w:val="28"/>
        </w:rPr>
        <w:t>к</w:t>
      </w:r>
      <w:r w:rsidR="00405D3E" w:rsidRPr="007E0652">
        <w:rPr>
          <w:rFonts w:ascii="Times New Roman" w:hAnsi="Times New Roman" w:cs="Times New Roman"/>
          <w:sz w:val="28"/>
          <w:szCs w:val="28"/>
        </w:rPr>
        <w:t>а</w:t>
      </w:r>
      <w:r w:rsidR="00C44000" w:rsidRPr="007E0652">
        <w:rPr>
          <w:rFonts w:ascii="Times New Roman" w:hAnsi="Times New Roman" w:cs="Times New Roman"/>
          <w:sz w:val="28"/>
          <w:szCs w:val="28"/>
        </w:rPr>
        <w:t xml:space="preserve"> целевого использования </w:t>
      </w:r>
      <w:r w:rsidR="007E0652" w:rsidRPr="007E0652">
        <w:rPr>
          <w:rFonts w:ascii="Times New Roman" w:hAnsi="Times New Roman" w:cs="Times New Roman"/>
          <w:sz w:val="28"/>
          <w:szCs w:val="28"/>
        </w:rPr>
        <w:t>12</w:t>
      </w:r>
      <w:r w:rsidR="003A2C74" w:rsidRPr="007E0652">
        <w:rPr>
          <w:rFonts w:ascii="Times New Roman" w:hAnsi="Times New Roman" w:cs="Times New Roman"/>
          <w:sz w:val="28"/>
          <w:szCs w:val="28"/>
        </w:rPr>
        <w:t xml:space="preserve"> </w:t>
      </w:r>
      <w:r w:rsidR="00C44000" w:rsidRPr="007E0652">
        <w:rPr>
          <w:rFonts w:ascii="Times New Roman" w:hAnsi="Times New Roman" w:cs="Times New Roman"/>
          <w:sz w:val="28"/>
          <w:szCs w:val="28"/>
        </w:rPr>
        <w:t>помещений, предоставленных некоммерческим организациям (</w:t>
      </w:r>
      <w:r w:rsidR="002568B1" w:rsidRPr="007E0652">
        <w:rPr>
          <w:rFonts w:ascii="Times New Roman" w:hAnsi="Times New Roman" w:cs="Times New Roman"/>
          <w:sz w:val="28"/>
          <w:szCs w:val="28"/>
        </w:rPr>
        <w:t>2020</w:t>
      </w:r>
      <w:r w:rsidR="00C44000" w:rsidRPr="007E0652">
        <w:rPr>
          <w:rFonts w:ascii="Times New Roman" w:hAnsi="Times New Roman" w:cs="Times New Roman"/>
          <w:sz w:val="28"/>
          <w:szCs w:val="28"/>
        </w:rPr>
        <w:t xml:space="preserve"> – </w:t>
      </w:r>
      <w:r w:rsidR="007E0652" w:rsidRPr="007E0652">
        <w:rPr>
          <w:rFonts w:ascii="Times New Roman" w:hAnsi="Times New Roman" w:cs="Times New Roman"/>
          <w:sz w:val="28"/>
          <w:szCs w:val="28"/>
        </w:rPr>
        <w:t>11</w:t>
      </w:r>
      <w:r w:rsidR="003A2C74" w:rsidRPr="007E0652">
        <w:rPr>
          <w:rFonts w:ascii="Times New Roman" w:hAnsi="Times New Roman" w:cs="Times New Roman"/>
          <w:sz w:val="28"/>
          <w:szCs w:val="28"/>
        </w:rPr>
        <w:t>).</w:t>
      </w:r>
    </w:p>
    <w:p w:rsidR="00103CA3" w:rsidRPr="007E0652" w:rsidRDefault="00103CA3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652">
        <w:rPr>
          <w:rFonts w:ascii="Times New Roman" w:hAnsi="Times New Roman" w:cs="Times New Roman"/>
          <w:sz w:val="28"/>
          <w:szCs w:val="28"/>
        </w:rPr>
        <w:t>В плановом режиме проводи</w:t>
      </w:r>
      <w:r w:rsidR="007E0652" w:rsidRPr="007E0652">
        <w:rPr>
          <w:rFonts w:ascii="Times New Roman" w:hAnsi="Times New Roman" w:cs="Times New Roman"/>
          <w:sz w:val="28"/>
          <w:szCs w:val="28"/>
        </w:rPr>
        <w:t>лась</w:t>
      </w:r>
      <w:r w:rsidRPr="007E0652">
        <w:rPr>
          <w:rFonts w:ascii="Times New Roman" w:hAnsi="Times New Roman" w:cs="Times New Roman"/>
          <w:sz w:val="28"/>
          <w:szCs w:val="28"/>
        </w:rPr>
        <w:t xml:space="preserve"> проверка хода реализации </w:t>
      </w:r>
      <w:r w:rsidR="00A754C9" w:rsidRPr="007E06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3AC1" w:rsidRPr="007E0652">
        <w:rPr>
          <w:rFonts w:ascii="Times New Roman" w:hAnsi="Times New Roman" w:cs="Times New Roman"/>
          <w:sz w:val="28"/>
          <w:szCs w:val="28"/>
        </w:rPr>
        <w:t xml:space="preserve">23 </w:t>
      </w:r>
      <w:r w:rsidRPr="007E0652">
        <w:rPr>
          <w:rFonts w:ascii="Times New Roman" w:hAnsi="Times New Roman" w:cs="Times New Roman"/>
          <w:sz w:val="28"/>
          <w:szCs w:val="28"/>
        </w:rPr>
        <w:t>проектов, победителей конкурса на соискание грантов администрации города среди некоммерческих организаций.</w:t>
      </w:r>
    </w:p>
    <w:p w:rsidR="008E29DD" w:rsidRPr="007E0652" w:rsidRDefault="008E29DD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C14749" w:rsidRPr="002E721D" w:rsidRDefault="006A4005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21D">
        <w:rPr>
          <w:rFonts w:ascii="Times New Roman" w:hAnsi="Times New Roman" w:cs="Times New Roman"/>
          <w:b/>
          <w:sz w:val="28"/>
          <w:szCs w:val="28"/>
        </w:rPr>
        <w:t>1</w:t>
      </w:r>
      <w:r w:rsidR="0057191A">
        <w:rPr>
          <w:rFonts w:ascii="Times New Roman" w:hAnsi="Times New Roman" w:cs="Times New Roman"/>
          <w:b/>
          <w:sz w:val="28"/>
          <w:szCs w:val="28"/>
        </w:rPr>
        <w:t>5</w:t>
      </w:r>
      <w:r w:rsidR="00637893" w:rsidRPr="002E721D">
        <w:rPr>
          <w:rFonts w:ascii="Times New Roman" w:hAnsi="Times New Roman" w:cs="Times New Roman"/>
          <w:b/>
          <w:sz w:val="28"/>
          <w:szCs w:val="28"/>
        </w:rPr>
        <w:t>. Методическая деятельность</w:t>
      </w:r>
      <w:r w:rsidRPr="002E721D">
        <w:rPr>
          <w:rFonts w:ascii="Times New Roman" w:hAnsi="Times New Roman" w:cs="Times New Roman"/>
          <w:b/>
          <w:sz w:val="28"/>
          <w:szCs w:val="28"/>
        </w:rPr>
        <w:t>.</w:t>
      </w:r>
    </w:p>
    <w:p w:rsidR="00C14749" w:rsidRPr="002E721D" w:rsidRDefault="00C14749" w:rsidP="00AB79A2">
      <w:pPr>
        <w:pStyle w:val="Textbody"/>
        <w:spacing w:after="0"/>
        <w:ind w:firstLine="851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E72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рамках методической деятельности проведено:</w:t>
      </w:r>
    </w:p>
    <w:p w:rsidR="00C14749" w:rsidRPr="002E721D" w:rsidRDefault="00EB49B5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72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 </w:t>
      </w:r>
      <w:r w:rsidR="0066393C" w:rsidRPr="002E72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</w:t>
      </w:r>
      <w:r w:rsidR="009F5104" w:rsidRPr="002E721D">
        <w:rPr>
          <w:rFonts w:ascii="Times New Roman" w:hAnsi="Times New Roman" w:cs="Times New Roman"/>
          <w:sz w:val="28"/>
          <w:szCs w:val="28"/>
        </w:rPr>
        <w:t>15</w:t>
      </w:r>
      <w:r w:rsidR="00C14749" w:rsidRPr="002E721D">
        <w:rPr>
          <w:rFonts w:ascii="Times New Roman" w:hAnsi="Times New Roman" w:cs="Times New Roman"/>
          <w:sz w:val="28"/>
          <w:szCs w:val="28"/>
        </w:rPr>
        <w:t xml:space="preserve"> и</w:t>
      </w:r>
      <w:r w:rsidR="00C14749" w:rsidRPr="002E72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ндивидуальных консультаций с представителями некоммерческого сектора по </w:t>
      </w:r>
      <w:r w:rsidR="00C14749" w:rsidRPr="002E72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подготовке, оформлению и подаче заявок </w:t>
      </w:r>
      <w:r w:rsidRPr="002E72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</w:t>
      </w:r>
      <w:r w:rsidR="00C14749" w:rsidRPr="002E72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конкурсы общегородского значения (</w:t>
      </w:r>
      <w:r w:rsidR="00A07AEB" w:rsidRPr="002E721D">
        <w:rPr>
          <w:rFonts w:ascii="Times New Roman" w:hAnsi="Times New Roman" w:cs="Times New Roman"/>
          <w:sz w:val="28"/>
          <w:szCs w:val="28"/>
        </w:rPr>
        <w:t>20</w:t>
      </w:r>
      <w:r w:rsidR="00A0570D" w:rsidRPr="002E721D">
        <w:rPr>
          <w:rFonts w:ascii="Times New Roman" w:hAnsi="Times New Roman" w:cs="Times New Roman"/>
          <w:sz w:val="28"/>
          <w:szCs w:val="28"/>
        </w:rPr>
        <w:t>20</w:t>
      </w:r>
      <w:r w:rsidR="00A07AEB" w:rsidRPr="002E721D">
        <w:rPr>
          <w:rFonts w:ascii="Times New Roman" w:hAnsi="Times New Roman" w:cs="Times New Roman"/>
          <w:sz w:val="28"/>
          <w:szCs w:val="28"/>
        </w:rPr>
        <w:t xml:space="preserve"> – 1</w:t>
      </w:r>
      <w:r w:rsidR="009F5104" w:rsidRPr="002E721D">
        <w:rPr>
          <w:rFonts w:ascii="Times New Roman" w:hAnsi="Times New Roman" w:cs="Times New Roman"/>
          <w:sz w:val="28"/>
          <w:szCs w:val="28"/>
        </w:rPr>
        <w:t>8</w:t>
      </w:r>
      <w:r w:rsidR="00A07AEB" w:rsidRPr="002E721D">
        <w:rPr>
          <w:rFonts w:ascii="Times New Roman" w:hAnsi="Times New Roman" w:cs="Times New Roman"/>
          <w:sz w:val="28"/>
          <w:szCs w:val="28"/>
        </w:rPr>
        <w:t>3);</w:t>
      </w:r>
    </w:p>
    <w:p w:rsidR="00C14749" w:rsidRPr="002E721D" w:rsidRDefault="00C14749" w:rsidP="00AB79A2">
      <w:pPr>
        <w:pStyle w:val="Textbody"/>
        <w:spacing w:after="0"/>
        <w:ind w:firstLine="851"/>
        <w:contextualSpacing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E72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 </w:t>
      </w:r>
      <w:r w:rsidR="002E42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30</w:t>
      </w:r>
      <w:r w:rsidRPr="002E72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рабоч</w:t>
      </w:r>
      <w:r w:rsidR="002E420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их</w:t>
      </w:r>
      <w:r w:rsidRPr="002E72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встреч с руководителями нац</w:t>
      </w:r>
      <w:r w:rsidR="00015350" w:rsidRPr="002E72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ионально-культурных объединений.</w:t>
      </w:r>
    </w:p>
    <w:p w:rsidR="00225D97" w:rsidRPr="002E721D" w:rsidRDefault="00637893" w:rsidP="00AB79A2">
      <w:pPr>
        <w:widowControl/>
        <w:suppressAutoHyphens w:val="0"/>
        <w:autoSpaceDN/>
        <w:ind w:firstLine="851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2E721D">
        <w:rPr>
          <w:rFonts w:ascii="Times New Roman" w:hAnsi="Times New Roman" w:cs="Times New Roman"/>
          <w:sz w:val="28"/>
          <w:szCs w:val="28"/>
        </w:rPr>
        <w:t>Организован</w:t>
      </w:r>
      <w:r w:rsidR="00D32592" w:rsidRPr="002E721D">
        <w:rPr>
          <w:rFonts w:ascii="Times New Roman" w:hAnsi="Times New Roman" w:cs="Times New Roman"/>
          <w:sz w:val="28"/>
          <w:szCs w:val="28"/>
        </w:rPr>
        <w:t>а</w:t>
      </w:r>
      <w:r w:rsidR="00AC369A" w:rsidRPr="002E721D">
        <w:rPr>
          <w:rFonts w:ascii="Times New Roman" w:hAnsi="Times New Roman" w:cs="Times New Roman"/>
          <w:sz w:val="28"/>
          <w:szCs w:val="28"/>
        </w:rPr>
        <w:t xml:space="preserve"> </w:t>
      </w:r>
      <w:r w:rsidRPr="002E721D">
        <w:rPr>
          <w:rFonts w:ascii="Times New Roman" w:hAnsi="Times New Roman" w:cs="Times New Roman"/>
          <w:sz w:val="28"/>
          <w:szCs w:val="28"/>
        </w:rPr>
        <w:t>учеб</w:t>
      </w:r>
      <w:r w:rsidR="00D32592" w:rsidRPr="002E721D">
        <w:rPr>
          <w:rFonts w:ascii="Times New Roman" w:hAnsi="Times New Roman" w:cs="Times New Roman"/>
          <w:sz w:val="28"/>
          <w:szCs w:val="28"/>
        </w:rPr>
        <w:t>а</w:t>
      </w:r>
      <w:r w:rsidR="00AC369A" w:rsidRPr="002E721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D32592" w:rsidRPr="002E721D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D32592" w:rsidRPr="002E721D">
        <w:rPr>
          <w:rFonts w:ascii="Times New Roman" w:eastAsia="Times New Roman" w:hAnsi="Times New Roman" w:cs="Times New Roman"/>
          <w:bCs/>
          <w:sz w:val="28"/>
          <w:szCs w:val="28"/>
        </w:rPr>
        <w:t>О порядке предоставления сведений о доходах, о расходах, об имуществе и обязательствах имущественного характера»</w:t>
      </w:r>
      <w:r w:rsidR="00225D97" w:rsidRPr="002E721D">
        <w:rPr>
          <w:rFonts w:ascii="Times New Roman" w:hAnsi="Times New Roman" w:cs="Times New Roman"/>
          <w:sz w:val="28"/>
          <w:szCs w:val="28"/>
        </w:rPr>
        <w:t>.</w:t>
      </w:r>
    </w:p>
    <w:p w:rsidR="00393413" w:rsidRPr="00243181" w:rsidRDefault="00393413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F77994" w:rsidRPr="00C25EF9" w:rsidRDefault="006A4005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EF9">
        <w:rPr>
          <w:rFonts w:ascii="Times New Roman" w:hAnsi="Times New Roman" w:cs="Times New Roman"/>
          <w:b/>
          <w:sz w:val="28"/>
          <w:szCs w:val="28"/>
        </w:rPr>
        <w:t>1</w:t>
      </w:r>
      <w:r w:rsidR="0057191A">
        <w:rPr>
          <w:rFonts w:ascii="Times New Roman" w:hAnsi="Times New Roman" w:cs="Times New Roman"/>
          <w:b/>
          <w:sz w:val="28"/>
          <w:szCs w:val="28"/>
        </w:rPr>
        <w:t>6</w:t>
      </w:r>
      <w:r w:rsidR="00637893" w:rsidRPr="00C25EF9">
        <w:rPr>
          <w:rFonts w:ascii="Times New Roman" w:hAnsi="Times New Roman" w:cs="Times New Roman"/>
          <w:b/>
          <w:sz w:val="28"/>
          <w:szCs w:val="28"/>
        </w:rPr>
        <w:t>. Информационная деятельность</w:t>
      </w:r>
    </w:p>
    <w:p w:rsidR="00F77994" w:rsidRPr="00C25EF9" w:rsidRDefault="00F77994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EF9">
        <w:rPr>
          <w:rFonts w:ascii="Times New Roman" w:hAnsi="Times New Roman" w:cs="Times New Roman"/>
          <w:sz w:val="28"/>
          <w:szCs w:val="28"/>
        </w:rPr>
        <w:t>Активизирована деятельность</w:t>
      </w:r>
      <w:r w:rsidR="00637893" w:rsidRPr="00C25EF9">
        <w:rPr>
          <w:rFonts w:ascii="Times New Roman" w:hAnsi="Times New Roman" w:cs="Times New Roman"/>
          <w:sz w:val="28"/>
          <w:szCs w:val="28"/>
        </w:rPr>
        <w:t xml:space="preserve"> по информированию населения </w:t>
      </w:r>
      <w:r w:rsidR="00393413" w:rsidRPr="00C25E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7893" w:rsidRPr="00C25EF9">
        <w:rPr>
          <w:rFonts w:ascii="Times New Roman" w:hAnsi="Times New Roman" w:cs="Times New Roman"/>
          <w:sz w:val="28"/>
          <w:szCs w:val="28"/>
        </w:rPr>
        <w:t xml:space="preserve">о </w:t>
      </w:r>
      <w:r w:rsidR="00CB6ED6" w:rsidRPr="00C25EF9">
        <w:rPr>
          <w:rFonts w:ascii="Times New Roman" w:hAnsi="Times New Roman" w:cs="Times New Roman"/>
          <w:sz w:val="28"/>
          <w:szCs w:val="28"/>
        </w:rPr>
        <w:t xml:space="preserve">взаимодействии </w:t>
      </w:r>
      <w:r w:rsidRPr="00C25EF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B6ED6" w:rsidRPr="00C25EF9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</w:t>
      </w:r>
      <w:r w:rsidRPr="00C25E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ED6" w:rsidRPr="00DA3768" w:rsidRDefault="004C4D95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C25EF9">
        <w:rPr>
          <w:rFonts w:ascii="Times New Roman" w:hAnsi="Times New Roman" w:cs="Times New Roman"/>
          <w:sz w:val="28"/>
          <w:szCs w:val="28"/>
        </w:rPr>
        <w:t>Продолжена практика размещения и</w:t>
      </w:r>
      <w:r w:rsidR="00CB6ED6" w:rsidRPr="00C25EF9">
        <w:rPr>
          <w:rFonts w:ascii="Times New Roman" w:hAnsi="Times New Roman" w:cs="Times New Roman"/>
          <w:sz w:val="28"/>
          <w:szCs w:val="28"/>
        </w:rPr>
        <w:t>нформаци</w:t>
      </w:r>
      <w:r w:rsidR="00225D97" w:rsidRPr="00C25EF9">
        <w:rPr>
          <w:rFonts w:ascii="Times New Roman" w:hAnsi="Times New Roman" w:cs="Times New Roman"/>
          <w:sz w:val="28"/>
          <w:szCs w:val="28"/>
        </w:rPr>
        <w:t xml:space="preserve">й </w:t>
      </w:r>
      <w:r w:rsidR="00CB6ED6" w:rsidRPr="00C25EF9">
        <w:rPr>
          <w:rFonts w:ascii="Times New Roman" w:hAnsi="Times New Roman" w:cs="Times New Roman"/>
          <w:sz w:val="28"/>
          <w:szCs w:val="28"/>
        </w:rPr>
        <w:t xml:space="preserve">на </w:t>
      </w:r>
      <w:r w:rsidR="00CB6ED6" w:rsidRPr="00C2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города </w:t>
      </w:r>
      <w:r w:rsidR="00CB6ED6" w:rsidRPr="00C25EF9">
        <w:rPr>
          <w:rFonts w:ascii="Times New Roman" w:hAnsi="Times New Roman" w:cs="Times New Roman"/>
          <w:sz w:val="28"/>
          <w:szCs w:val="28"/>
        </w:rPr>
        <w:t xml:space="preserve">Барнаула, </w:t>
      </w:r>
      <w:r w:rsidR="00CB6ED6" w:rsidRPr="00C2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«Вечерний Барнаул»</w:t>
      </w:r>
      <w:r w:rsidR="00CB6ED6" w:rsidRPr="00C25E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6ED6" w:rsidRPr="00C2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CB6ED6" w:rsidRPr="00C25EF9">
        <w:rPr>
          <w:rFonts w:ascii="Times New Roman" w:hAnsi="Times New Roman" w:cs="Times New Roman"/>
          <w:sz w:val="28"/>
          <w:szCs w:val="28"/>
        </w:rPr>
        <w:t xml:space="preserve">Общественной палаты города Барнаула, официальных сайтах НКО22, Ассамблеи народов России и </w:t>
      </w:r>
      <w:r w:rsidR="00CB6ED6" w:rsidRPr="00C25EF9">
        <w:rPr>
          <w:rFonts w:ascii="Times New Roman" w:hAnsi="Times New Roman" w:cs="Times New Roman"/>
          <w:bCs/>
          <w:sz w:val="28"/>
          <w:szCs w:val="28"/>
        </w:rPr>
        <w:t>Общенациональной ассоциации ТОС.</w:t>
      </w:r>
    </w:p>
    <w:p w:rsidR="00560171" w:rsidRPr="00DA3768" w:rsidRDefault="00560171" w:rsidP="00AB79A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330C">
        <w:rPr>
          <w:rFonts w:ascii="Times New Roman" w:hAnsi="Times New Roman" w:cs="Times New Roman"/>
          <w:sz w:val="28"/>
          <w:szCs w:val="28"/>
        </w:rPr>
        <w:t xml:space="preserve">В целях продвижения положительного имиджа города Барнаула </w:t>
      </w:r>
      <w:r w:rsidRPr="00E0330C">
        <w:rPr>
          <w:rFonts w:ascii="Times New Roman" w:hAnsi="Times New Roman" w:cs="Times New Roman"/>
          <w:sz w:val="28"/>
          <w:szCs w:val="28"/>
        </w:rPr>
        <w:lastRenderedPageBreak/>
        <w:t xml:space="preserve">подготовлены две статьи о работе органов ТОС с населением в период распространения новой коронавирусной инфекции и направлены для публикации в </w:t>
      </w:r>
      <w:r w:rsidR="003152A2" w:rsidRPr="00E0330C">
        <w:rPr>
          <w:rFonts w:ascii="Times New Roman" w:hAnsi="Times New Roman"/>
          <w:sz w:val="28"/>
          <w:szCs w:val="28"/>
        </w:rPr>
        <w:t>краевом информационно-аналитическом журнале</w:t>
      </w:r>
      <w:r w:rsidRPr="00E0330C">
        <w:rPr>
          <w:rFonts w:ascii="Times New Roman" w:hAnsi="Times New Roman" w:cs="Times New Roman"/>
          <w:sz w:val="28"/>
          <w:szCs w:val="28"/>
        </w:rPr>
        <w:t xml:space="preserve"> «Местное самоуправление на Алтае» и «Вестник МАГ».</w:t>
      </w:r>
    </w:p>
    <w:p w:rsidR="005C3F3C" w:rsidRPr="00926D33" w:rsidRDefault="005C3F3C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B23946">
        <w:rPr>
          <w:rFonts w:ascii="Times New Roman" w:hAnsi="Times New Roman" w:cs="Times New Roman"/>
          <w:sz w:val="28"/>
          <w:szCs w:val="28"/>
        </w:rPr>
        <w:t xml:space="preserve">Всего подготовлено и размещено в </w:t>
      </w:r>
      <w:r w:rsidRPr="00926D33">
        <w:rPr>
          <w:rFonts w:ascii="Times New Roman" w:hAnsi="Times New Roman" w:cs="Times New Roman"/>
          <w:sz w:val="28"/>
          <w:szCs w:val="28"/>
        </w:rPr>
        <w:t xml:space="preserve">СМИ </w:t>
      </w:r>
      <w:r w:rsidR="00926D33" w:rsidRPr="00926D33">
        <w:rPr>
          <w:rFonts w:ascii="Times New Roman" w:hAnsi="Times New Roman" w:cs="Times New Roman"/>
          <w:sz w:val="28"/>
          <w:szCs w:val="28"/>
        </w:rPr>
        <w:t>32</w:t>
      </w:r>
      <w:r w:rsidR="00540411">
        <w:rPr>
          <w:rFonts w:ascii="Times New Roman" w:hAnsi="Times New Roman" w:cs="Times New Roman"/>
          <w:sz w:val="28"/>
          <w:szCs w:val="28"/>
        </w:rPr>
        <w:t>6</w:t>
      </w:r>
      <w:r w:rsidRPr="00926D33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Pr="00243181">
        <w:rPr>
          <w:rFonts w:ascii="Times New Roman" w:hAnsi="Times New Roman" w:cs="Times New Roman"/>
          <w:sz w:val="28"/>
          <w:szCs w:val="28"/>
        </w:rPr>
        <w:t>материалов</w:t>
      </w:r>
      <w:r w:rsidR="00115A87" w:rsidRPr="00243181">
        <w:rPr>
          <w:rFonts w:ascii="Times New Roman" w:hAnsi="Times New Roman" w:cs="Times New Roman"/>
          <w:sz w:val="28"/>
          <w:szCs w:val="28"/>
        </w:rPr>
        <w:t xml:space="preserve"> (2020 – </w:t>
      </w:r>
      <w:r w:rsidR="00243181" w:rsidRPr="00243181">
        <w:rPr>
          <w:rFonts w:ascii="Times New Roman" w:hAnsi="Times New Roman" w:cs="Times New Roman"/>
          <w:sz w:val="28"/>
          <w:szCs w:val="28"/>
        </w:rPr>
        <w:t>287</w:t>
      </w:r>
      <w:r w:rsidR="00115A87" w:rsidRPr="00243181">
        <w:rPr>
          <w:rFonts w:ascii="Times New Roman" w:hAnsi="Times New Roman" w:cs="Times New Roman"/>
          <w:sz w:val="28"/>
          <w:szCs w:val="28"/>
        </w:rPr>
        <w:t>).</w:t>
      </w:r>
    </w:p>
    <w:p w:rsidR="00B55CDF" w:rsidRPr="00E0330C" w:rsidRDefault="00B55CDF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8A3856" w:rsidRPr="002E721D" w:rsidRDefault="006A4005" w:rsidP="00AB79A2">
      <w:pPr>
        <w:pStyle w:val="Textbody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21D">
        <w:rPr>
          <w:rFonts w:ascii="Times New Roman" w:hAnsi="Times New Roman" w:cs="Times New Roman"/>
          <w:b/>
          <w:sz w:val="28"/>
          <w:szCs w:val="28"/>
        </w:rPr>
        <w:t>1</w:t>
      </w:r>
      <w:r w:rsidR="0057191A">
        <w:rPr>
          <w:rFonts w:ascii="Times New Roman" w:hAnsi="Times New Roman" w:cs="Times New Roman"/>
          <w:b/>
          <w:sz w:val="28"/>
          <w:szCs w:val="28"/>
        </w:rPr>
        <w:t>7</w:t>
      </w:r>
      <w:r w:rsidR="00637893" w:rsidRPr="002E721D">
        <w:rPr>
          <w:rFonts w:ascii="Times New Roman" w:hAnsi="Times New Roman" w:cs="Times New Roman"/>
          <w:b/>
          <w:sz w:val="28"/>
          <w:szCs w:val="28"/>
        </w:rPr>
        <w:t>. Аналитическая деятельность</w:t>
      </w:r>
    </w:p>
    <w:p w:rsidR="006F3005" w:rsidRPr="002E721D" w:rsidRDefault="00637893" w:rsidP="00AB79A2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E721D">
        <w:rPr>
          <w:rFonts w:ascii="Times New Roman" w:hAnsi="Times New Roman" w:cs="Times New Roman"/>
          <w:sz w:val="28"/>
          <w:szCs w:val="28"/>
        </w:rPr>
        <w:t xml:space="preserve">Согласно приказу Минэкономразвития РФ </w:t>
      </w:r>
      <w:r w:rsidR="00D454A0" w:rsidRPr="002E721D">
        <w:rPr>
          <w:rFonts w:ascii="Times New Roman" w:hAnsi="Times New Roman" w:cs="Times New Roman"/>
          <w:sz w:val="28"/>
          <w:szCs w:val="28"/>
        </w:rPr>
        <w:t>проведена</w:t>
      </w:r>
      <w:r w:rsidRPr="002E721D">
        <w:rPr>
          <w:rFonts w:ascii="Times New Roman" w:hAnsi="Times New Roman" w:cs="Times New Roman"/>
          <w:sz w:val="28"/>
          <w:szCs w:val="28"/>
        </w:rPr>
        <w:t xml:space="preserve"> работа                               по обновлению муниципального реестра социально ориентирова</w:t>
      </w:r>
      <w:r w:rsidR="006F3005" w:rsidRPr="002E721D">
        <w:rPr>
          <w:rFonts w:ascii="Times New Roman" w:hAnsi="Times New Roman" w:cs="Times New Roman"/>
          <w:sz w:val="28"/>
          <w:szCs w:val="28"/>
        </w:rPr>
        <w:t>нных некоммерческих организаций</w:t>
      </w:r>
      <w:r w:rsidR="006F3005" w:rsidRPr="002E72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– получателей муниципальной поддержки.</w:t>
      </w:r>
    </w:p>
    <w:p w:rsidR="008A3856" w:rsidRPr="002E721D" w:rsidRDefault="006F3005" w:rsidP="00AB79A2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721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</w:t>
      </w:r>
      <w:r w:rsidRPr="002E721D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2E721D" w:rsidRPr="002E721D">
        <w:rPr>
          <w:rFonts w:ascii="Times New Roman" w:hAnsi="Times New Roman" w:cs="Times New Roman"/>
          <w:sz w:val="28"/>
          <w:szCs w:val="28"/>
        </w:rPr>
        <w:t>30</w:t>
      </w:r>
      <w:r w:rsidR="00BF4549" w:rsidRPr="002E721D">
        <w:rPr>
          <w:rFonts w:ascii="Times New Roman" w:hAnsi="Times New Roman" w:cs="Times New Roman"/>
          <w:sz w:val="28"/>
          <w:szCs w:val="28"/>
        </w:rPr>
        <w:t>.1</w:t>
      </w:r>
      <w:r w:rsidR="002E721D" w:rsidRPr="002E721D">
        <w:rPr>
          <w:rFonts w:ascii="Times New Roman" w:hAnsi="Times New Roman" w:cs="Times New Roman"/>
          <w:sz w:val="28"/>
          <w:szCs w:val="28"/>
        </w:rPr>
        <w:t>2</w:t>
      </w:r>
      <w:r w:rsidR="00BF4549" w:rsidRPr="002E721D">
        <w:rPr>
          <w:rFonts w:ascii="Times New Roman" w:hAnsi="Times New Roman" w:cs="Times New Roman"/>
          <w:sz w:val="28"/>
          <w:szCs w:val="28"/>
        </w:rPr>
        <w:t>.</w:t>
      </w:r>
      <w:r w:rsidRPr="002E721D">
        <w:rPr>
          <w:rFonts w:ascii="Times New Roman" w:hAnsi="Times New Roman" w:cs="Times New Roman"/>
          <w:sz w:val="28"/>
          <w:szCs w:val="28"/>
        </w:rPr>
        <w:t>2021 в</w:t>
      </w:r>
      <w:r w:rsidR="001D2F4F" w:rsidRPr="002E721D">
        <w:rPr>
          <w:rFonts w:ascii="Times New Roman" w:hAnsi="Times New Roman" w:cs="Times New Roman"/>
          <w:sz w:val="28"/>
          <w:szCs w:val="28"/>
        </w:rPr>
        <w:t xml:space="preserve"> реестр </w:t>
      </w:r>
      <w:r w:rsidR="003A02D4" w:rsidRPr="002E721D">
        <w:rPr>
          <w:rFonts w:ascii="Times New Roman" w:hAnsi="Times New Roman" w:cs="Times New Roman"/>
          <w:sz w:val="28"/>
          <w:szCs w:val="28"/>
        </w:rPr>
        <w:t xml:space="preserve">включено </w:t>
      </w:r>
      <w:r w:rsidR="00BF4549" w:rsidRPr="002E721D">
        <w:rPr>
          <w:rFonts w:ascii="Times New Roman" w:hAnsi="Times New Roman" w:cs="Times New Roman"/>
          <w:sz w:val="28"/>
          <w:szCs w:val="28"/>
        </w:rPr>
        <w:t>155</w:t>
      </w:r>
      <w:r w:rsidR="001D2F4F" w:rsidRPr="002E721D">
        <w:rPr>
          <w:rFonts w:ascii="Times New Roman" w:hAnsi="Times New Roman" w:cs="Times New Roman"/>
          <w:sz w:val="28"/>
          <w:szCs w:val="28"/>
        </w:rPr>
        <w:t xml:space="preserve"> некоммерческих организаций</w:t>
      </w:r>
      <w:r w:rsidR="004521BD" w:rsidRPr="002E721D">
        <w:rPr>
          <w:rFonts w:ascii="Times New Roman" w:hAnsi="Times New Roman" w:cs="Times New Roman"/>
          <w:sz w:val="28"/>
          <w:szCs w:val="28"/>
        </w:rPr>
        <w:t>. Согласно новым методическим рекомендациям Минэкономразвития реестр обновляется в течение 10 дней после принятия постановления.</w:t>
      </w:r>
    </w:p>
    <w:p w:rsidR="008E29DD" w:rsidRPr="00E0330C" w:rsidRDefault="008E29DD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3E2B08" w:rsidRPr="00E0330C" w:rsidRDefault="0057191A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637893" w:rsidRPr="00E0330C">
        <w:rPr>
          <w:rFonts w:ascii="Times New Roman" w:hAnsi="Times New Roman" w:cs="Times New Roman"/>
          <w:b/>
          <w:sz w:val="28"/>
          <w:szCs w:val="28"/>
        </w:rPr>
        <w:t>. Организация мероприятий, повышающих имидж органов власти</w:t>
      </w:r>
    </w:p>
    <w:p w:rsidR="00BF7A79" w:rsidRPr="00DA3768" w:rsidRDefault="00637893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330C">
        <w:rPr>
          <w:rFonts w:ascii="Times New Roman" w:hAnsi="Times New Roman" w:cs="Times New Roman"/>
          <w:sz w:val="28"/>
          <w:szCs w:val="28"/>
        </w:rPr>
        <w:t>За отчетный период на руководителей национально-культурных объединений, членов Общественной палаты г.Барнаула, Совета женщин при главе города и председателей органов ТОС подготовлено</w:t>
      </w:r>
      <w:r w:rsidRPr="00E033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717B6" w:rsidRPr="00E0330C">
        <w:rPr>
          <w:rFonts w:ascii="Times New Roman" w:hAnsi="Times New Roman" w:cs="Times New Roman"/>
          <w:sz w:val="28"/>
          <w:szCs w:val="28"/>
        </w:rPr>
        <w:t>2</w:t>
      </w:r>
      <w:r w:rsidR="00E0330C" w:rsidRPr="00E0330C">
        <w:rPr>
          <w:rFonts w:ascii="Times New Roman" w:hAnsi="Times New Roman" w:cs="Times New Roman"/>
          <w:sz w:val="28"/>
          <w:szCs w:val="28"/>
        </w:rPr>
        <w:t>7</w:t>
      </w:r>
      <w:r w:rsidR="003F53A0" w:rsidRPr="00E0330C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3F53A0" w:rsidRPr="00E033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53A0" w:rsidRPr="00E033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59CE" w:rsidRPr="00E0330C"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Pr="00E0330C">
        <w:rPr>
          <w:rFonts w:ascii="Times New Roman" w:hAnsi="Times New Roman" w:cs="Times New Roman"/>
          <w:sz w:val="28"/>
          <w:szCs w:val="28"/>
        </w:rPr>
        <w:t xml:space="preserve">наградами </w:t>
      </w:r>
      <w:r w:rsidR="001459CE" w:rsidRPr="00E0330C">
        <w:rPr>
          <w:rFonts w:ascii="Times New Roman" w:hAnsi="Times New Roman" w:cs="Times New Roman"/>
          <w:sz w:val="28"/>
          <w:szCs w:val="28"/>
        </w:rPr>
        <w:t xml:space="preserve">различного уровня </w:t>
      </w:r>
      <w:r w:rsidRPr="00E0330C">
        <w:rPr>
          <w:rFonts w:ascii="Times New Roman" w:hAnsi="Times New Roman" w:cs="Times New Roman"/>
          <w:sz w:val="28"/>
          <w:szCs w:val="28"/>
        </w:rPr>
        <w:t>и ценными подарками</w:t>
      </w:r>
      <w:r w:rsidR="00CA6D24" w:rsidRPr="00E0330C">
        <w:rPr>
          <w:rFonts w:ascii="Times New Roman" w:hAnsi="Times New Roman" w:cs="Times New Roman"/>
          <w:sz w:val="28"/>
          <w:szCs w:val="28"/>
        </w:rPr>
        <w:t xml:space="preserve">. </w:t>
      </w:r>
      <w:r w:rsidR="00CA6D24" w:rsidRPr="002E4202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540411">
        <w:rPr>
          <w:rFonts w:ascii="Times New Roman" w:hAnsi="Times New Roman" w:cs="Times New Roman"/>
          <w:sz w:val="28"/>
          <w:szCs w:val="28"/>
        </w:rPr>
        <w:t>49</w:t>
      </w:r>
      <w:r w:rsidR="00CA6D24" w:rsidRPr="002E4202">
        <w:rPr>
          <w:rFonts w:ascii="Times New Roman" w:hAnsi="Times New Roman" w:cs="Times New Roman"/>
          <w:sz w:val="28"/>
          <w:szCs w:val="28"/>
        </w:rPr>
        <w:t xml:space="preserve"> поздравительных телеграмм </w:t>
      </w:r>
      <w:r w:rsidR="002E4202" w:rsidRPr="002E4202">
        <w:rPr>
          <w:rFonts w:ascii="Times New Roman" w:hAnsi="Times New Roman" w:cs="Times New Roman"/>
          <w:sz w:val="28"/>
          <w:szCs w:val="28"/>
        </w:rPr>
        <w:t xml:space="preserve">и поздравительных адресов </w:t>
      </w:r>
      <w:r w:rsidR="00E0330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6D24" w:rsidRPr="002E4202">
        <w:rPr>
          <w:rFonts w:ascii="Times New Roman" w:hAnsi="Times New Roman" w:cs="Times New Roman"/>
          <w:sz w:val="28"/>
          <w:szCs w:val="28"/>
        </w:rPr>
        <w:t>с национальными и религиозными праздникам</w:t>
      </w:r>
      <w:r w:rsidR="008E3DDC" w:rsidRPr="002E4202">
        <w:rPr>
          <w:rFonts w:ascii="Times New Roman" w:hAnsi="Times New Roman" w:cs="Times New Roman"/>
          <w:sz w:val="28"/>
          <w:szCs w:val="28"/>
        </w:rPr>
        <w:t>и</w:t>
      </w:r>
      <w:r w:rsidR="00CA6D24" w:rsidRPr="002E4202">
        <w:rPr>
          <w:rFonts w:ascii="Times New Roman" w:hAnsi="Times New Roman" w:cs="Times New Roman"/>
          <w:sz w:val="28"/>
          <w:szCs w:val="28"/>
        </w:rPr>
        <w:t xml:space="preserve">. </w:t>
      </w:r>
      <w:r w:rsidR="00CA6D24" w:rsidRPr="00540411">
        <w:rPr>
          <w:rFonts w:ascii="Times New Roman" w:hAnsi="Times New Roman" w:cs="Times New Roman"/>
          <w:sz w:val="28"/>
          <w:szCs w:val="28"/>
        </w:rPr>
        <w:t>В</w:t>
      </w:r>
      <w:r w:rsidR="00BF7A79" w:rsidRPr="00540411">
        <w:rPr>
          <w:rFonts w:ascii="Times New Roman" w:hAnsi="Times New Roman" w:cs="Times New Roman"/>
          <w:sz w:val="28"/>
          <w:szCs w:val="28"/>
        </w:rPr>
        <w:t xml:space="preserve">ручено </w:t>
      </w:r>
      <w:r w:rsidR="00540411" w:rsidRPr="00540411">
        <w:rPr>
          <w:rFonts w:ascii="Times New Roman" w:hAnsi="Times New Roman" w:cs="Times New Roman"/>
          <w:sz w:val="28"/>
          <w:szCs w:val="28"/>
        </w:rPr>
        <w:t>603</w:t>
      </w:r>
      <w:r w:rsidR="00BF7A79" w:rsidRPr="00540411">
        <w:rPr>
          <w:rFonts w:ascii="Times New Roman" w:hAnsi="Times New Roman" w:cs="Times New Roman"/>
          <w:sz w:val="28"/>
          <w:szCs w:val="28"/>
        </w:rPr>
        <w:t xml:space="preserve"> </w:t>
      </w:r>
      <w:r w:rsidRPr="00540411">
        <w:rPr>
          <w:rFonts w:ascii="Times New Roman" w:hAnsi="Times New Roman" w:cs="Times New Roman"/>
          <w:sz w:val="28"/>
          <w:szCs w:val="28"/>
        </w:rPr>
        <w:t>поздравительн</w:t>
      </w:r>
      <w:r w:rsidR="00D81D18" w:rsidRPr="00540411">
        <w:rPr>
          <w:rFonts w:ascii="Times New Roman" w:hAnsi="Times New Roman" w:cs="Times New Roman"/>
          <w:sz w:val="28"/>
          <w:szCs w:val="28"/>
        </w:rPr>
        <w:t>ы</w:t>
      </w:r>
      <w:r w:rsidR="009A465F" w:rsidRPr="00540411">
        <w:rPr>
          <w:rFonts w:ascii="Times New Roman" w:hAnsi="Times New Roman" w:cs="Times New Roman"/>
          <w:sz w:val="28"/>
          <w:szCs w:val="28"/>
        </w:rPr>
        <w:t>х</w:t>
      </w:r>
      <w:r w:rsidRPr="00540411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540411" w:rsidRPr="00540411">
        <w:rPr>
          <w:rFonts w:ascii="Times New Roman" w:hAnsi="Times New Roman" w:cs="Times New Roman"/>
          <w:sz w:val="28"/>
          <w:szCs w:val="28"/>
        </w:rPr>
        <w:t>и</w:t>
      </w:r>
      <w:r w:rsidR="00C1653E" w:rsidRPr="00540411">
        <w:rPr>
          <w:rFonts w:ascii="Times New Roman" w:hAnsi="Times New Roman" w:cs="Times New Roman"/>
          <w:sz w:val="28"/>
          <w:szCs w:val="28"/>
        </w:rPr>
        <w:t xml:space="preserve"> </w:t>
      </w:r>
      <w:r w:rsidRPr="00540411">
        <w:rPr>
          <w:rFonts w:ascii="Times New Roman" w:hAnsi="Times New Roman" w:cs="Times New Roman"/>
          <w:sz w:val="28"/>
          <w:szCs w:val="28"/>
        </w:rPr>
        <w:t>к</w:t>
      </w:r>
      <w:r w:rsidR="00D81D18" w:rsidRPr="00540411">
        <w:rPr>
          <w:rFonts w:ascii="Times New Roman" w:hAnsi="Times New Roman" w:cs="Times New Roman"/>
          <w:sz w:val="28"/>
          <w:szCs w:val="28"/>
        </w:rPr>
        <w:t>о</w:t>
      </w:r>
      <w:r w:rsidRPr="00540411">
        <w:rPr>
          <w:rFonts w:ascii="Times New Roman" w:hAnsi="Times New Roman" w:cs="Times New Roman"/>
          <w:sz w:val="28"/>
          <w:szCs w:val="28"/>
        </w:rPr>
        <w:t xml:space="preserve"> дню рождения</w:t>
      </w:r>
      <w:r w:rsidR="00BF7A79" w:rsidRPr="00540411">
        <w:rPr>
          <w:rFonts w:ascii="Times New Roman" w:hAnsi="Times New Roman" w:cs="Times New Roman"/>
          <w:sz w:val="28"/>
          <w:szCs w:val="28"/>
        </w:rPr>
        <w:t xml:space="preserve"> и общегородским праздникам. </w:t>
      </w:r>
    </w:p>
    <w:p w:rsidR="00BF7A79" w:rsidRPr="00540411" w:rsidRDefault="00BF7A79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12"/>
          <w:szCs w:val="12"/>
          <w:highlight w:val="yellow"/>
        </w:rPr>
      </w:pPr>
    </w:p>
    <w:p w:rsidR="003E2B08" w:rsidRPr="00B63339" w:rsidRDefault="0057191A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37893" w:rsidRPr="00B63339">
        <w:rPr>
          <w:rFonts w:ascii="Times New Roman" w:hAnsi="Times New Roman" w:cs="Times New Roman"/>
          <w:b/>
          <w:sz w:val="28"/>
          <w:szCs w:val="28"/>
        </w:rPr>
        <w:t>. Документооборот комитета</w:t>
      </w:r>
    </w:p>
    <w:p w:rsidR="003E2B08" w:rsidRPr="00DA3768" w:rsidRDefault="00637893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3339">
        <w:rPr>
          <w:rFonts w:ascii="Times New Roman" w:hAnsi="Times New Roman" w:cs="Times New Roman"/>
          <w:sz w:val="28"/>
          <w:szCs w:val="28"/>
        </w:rPr>
        <w:t>За отчетный пери</w:t>
      </w:r>
      <w:r w:rsidR="0085345C" w:rsidRPr="00B63339">
        <w:rPr>
          <w:rFonts w:ascii="Times New Roman" w:hAnsi="Times New Roman" w:cs="Times New Roman"/>
          <w:sz w:val="28"/>
          <w:szCs w:val="28"/>
        </w:rPr>
        <w:t>од в комитет поступило</w:t>
      </w:r>
      <w:r w:rsidRPr="001B096C">
        <w:rPr>
          <w:rFonts w:ascii="Times New Roman" w:hAnsi="Times New Roman" w:cs="Times New Roman"/>
          <w:sz w:val="28"/>
          <w:szCs w:val="28"/>
        </w:rPr>
        <w:t xml:space="preserve"> </w:t>
      </w:r>
      <w:r w:rsidR="001B096C" w:rsidRPr="001B096C">
        <w:rPr>
          <w:rFonts w:ascii="Times New Roman" w:hAnsi="Times New Roman" w:cs="Times New Roman"/>
          <w:sz w:val="28"/>
          <w:szCs w:val="28"/>
        </w:rPr>
        <w:t>1058</w:t>
      </w:r>
      <w:r w:rsidRPr="001B096C">
        <w:rPr>
          <w:rFonts w:ascii="Times New Roman" w:hAnsi="Times New Roman" w:cs="Times New Roman"/>
          <w:sz w:val="28"/>
          <w:szCs w:val="28"/>
        </w:rPr>
        <w:t xml:space="preserve"> </w:t>
      </w:r>
      <w:r w:rsidR="0085345C" w:rsidRPr="001B096C">
        <w:rPr>
          <w:rFonts w:ascii="Times New Roman" w:hAnsi="Times New Roman" w:cs="Times New Roman"/>
          <w:sz w:val="28"/>
          <w:szCs w:val="28"/>
        </w:rPr>
        <w:t>документ</w:t>
      </w:r>
      <w:r w:rsidR="00D2317D" w:rsidRPr="001B096C">
        <w:rPr>
          <w:rFonts w:ascii="Times New Roman" w:hAnsi="Times New Roman" w:cs="Times New Roman"/>
          <w:sz w:val="28"/>
          <w:szCs w:val="28"/>
        </w:rPr>
        <w:t>ов</w:t>
      </w:r>
      <w:r w:rsidR="0085345C" w:rsidRPr="001B096C">
        <w:rPr>
          <w:rFonts w:ascii="Times New Roman" w:hAnsi="Times New Roman" w:cs="Times New Roman"/>
          <w:sz w:val="28"/>
          <w:szCs w:val="28"/>
        </w:rPr>
        <w:t xml:space="preserve"> </w:t>
      </w:r>
      <w:r w:rsidRPr="001B096C">
        <w:rPr>
          <w:rFonts w:ascii="Times New Roman" w:hAnsi="Times New Roman" w:cs="Times New Roman"/>
          <w:sz w:val="28"/>
          <w:szCs w:val="28"/>
        </w:rPr>
        <w:t>(</w:t>
      </w:r>
      <w:r w:rsidR="00BD4A78" w:rsidRPr="001B096C">
        <w:rPr>
          <w:rFonts w:ascii="Times New Roman" w:hAnsi="Times New Roman" w:cs="Times New Roman"/>
          <w:sz w:val="28"/>
          <w:szCs w:val="28"/>
        </w:rPr>
        <w:t>АППГ</w:t>
      </w:r>
      <w:r w:rsidR="00D17A95" w:rsidRPr="001B096C">
        <w:rPr>
          <w:rFonts w:ascii="Times New Roman" w:hAnsi="Times New Roman" w:cs="Times New Roman"/>
          <w:sz w:val="28"/>
          <w:szCs w:val="28"/>
        </w:rPr>
        <w:t xml:space="preserve"> -</w:t>
      </w:r>
      <w:r w:rsidR="009F3EF3" w:rsidRPr="001B096C">
        <w:rPr>
          <w:rFonts w:ascii="Times New Roman" w:hAnsi="Times New Roman" w:cs="Times New Roman"/>
          <w:sz w:val="28"/>
          <w:szCs w:val="28"/>
        </w:rPr>
        <w:t xml:space="preserve"> </w:t>
      </w:r>
      <w:r w:rsidR="001B096C" w:rsidRPr="001B096C">
        <w:rPr>
          <w:rFonts w:ascii="Times New Roman" w:hAnsi="Times New Roman" w:cs="Times New Roman"/>
          <w:sz w:val="28"/>
          <w:szCs w:val="28"/>
        </w:rPr>
        <w:t>832</w:t>
      </w:r>
      <w:r w:rsidRPr="001B096C">
        <w:rPr>
          <w:rFonts w:ascii="Times New Roman" w:hAnsi="Times New Roman" w:cs="Times New Roman"/>
          <w:sz w:val="28"/>
          <w:szCs w:val="28"/>
        </w:rPr>
        <w:t>),</w:t>
      </w:r>
      <w:r w:rsidR="009A465F" w:rsidRPr="001B096C">
        <w:rPr>
          <w:rFonts w:ascii="Times New Roman" w:hAnsi="Times New Roman" w:cs="Times New Roman"/>
          <w:sz w:val="28"/>
          <w:szCs w:val="28"/>
        </w:rPr>
        <w:t xml:space="preserve"> </w:t>
      </w:r>
      <w:r w:rsidR="00750307" w:rsidRPr="001B096C">
        <w:rPr>
          <w:rFonts w:ascii="Times New Roman" w:hAnsi="Times New Roman" w:cs="Times New Roman"/>
          <w:sz w:val="28"/>
          <w:szCs w:val="28"/>
        </w:rPr>
        <w:t xml:space="preserve"> </w:t>
      </w:r>
      <w:r w:rsidRPr="001B096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347F4">
        <w:rPr>
          <w:rFonts w:ascii="Times New Roman" w:hAnsi="Times New Roman" w:cs="Times New Roman"/>
          <w:sz w:val="28"/>
          <w:szCs w:val="28"/>
        </w:rPr>
        <w:t>14</w:t>
      </w:r>
      <w:r w:rsidR="009A465F" w:rsidRPr="001B096C">
        <w:rPr>
          <w:rFonts w:ascii="Times New Roman" w:hAnsi="Times New Roman" w:cs="Times New Roman"/>
          <w:sz w:val="28"/>
          <w:szCs w:val="28"/>
        </w:rPr>
        <w:t>5</w:t>
      </w:r>
      <w:r w:rsidRPr="001B096C">
        <w:rPr>
          <w:rFonts w:ascii="Times New Roman" w:hAnsi="Times New Roman" w:cs="Times New Roman"/>
          <w:sz w:val="28"/>
          <w:szCs w:val="28"/>
        </w:rPr>
        <w:t xml:space="preserve"> нормативно-правовых акт</w:t>
      </w:r>
      <w:r w:rsidR="005347F4">
        <w:rPr>
          <w:rFonts w:ascii="Times New Roman" w:hAnsi="Times New Roman" w:cs="Times New Roman"/>
          <w:sz w:val="28"/>
          <w:szCs w:val="28"/>
        </w:rPr>
        <w:t>ов</w:t>
      </w:r>
      <w:r w:rsidRPr="001B096C">
        <w:rPr>
          <w:rFonts w:ascii="Times New Roman" w:hAnsi="Times New Roman" w:cs="Times New Roman"/>
          <w:sz w:val="28"/>
          <w:szCs w:val="28"/>
        </w:rPr>
        <w:t>, из них:</w:t>
      </w:r>
    </w:p>
    <w:p w:rsidR="003E2B08" w:rsidRPr="001B096C" w:rsidRDefault="00637893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96C">
        <w:rPr>
          <w:rFonts w:ascii="Times New Roman" w:hAnsi="Times New Roman" w:cs="Times New Roman"/>
          <w:sz w:val="28"/>
          <w:szCs w:val="28"/>
        </w:rPr>
        <w:t xml:space="preserve">- </w:t>
      </w:r>
      <w:r w:rsidR="001B096C" w:rsidRPr="001B096C">
        <w:rPr>
          <w:rFonts w:ascii="Times New Roman" w:hAnsi="Times New Roman" w:cs="Times New Roman"/>
          <w:sz w:val="28"/>
          <w:szCs w:val="28"/>
        </w:rPr>
        <w:t>127</w:t>
      </w:r>
      <w:r w:rsidR="00EF415E" w:rsidRPr="001B096C">
        <w:rPr>
          <w:rFonts w:ascii="Times New Roman" w:hAnsi="Times New Roman" w:cs="Times New Roman"/>
          <w:sz w:val="28"/>
          <w:szCs w:val="28"/>
        </w:rPr>
        <w:t xml:space="preserve"> </w:t>
      </w:r>
      <w:r w:rsidRPr="001B096C">
        <w:rPr>
          <w:rFonts w:ascii="Times New Roman" w:hAnsi="Times New Roman" w:cs="Times New Roman"/>
          <w:sz w:val="28"/>
          <w:szCs w:val="28"/>
        </w:rPr>
        <w:t>постановлени</w:t>
      </w:r>
      <w:r w:rsidR="00EF415E" w:rsidRPr="001B096C">
        <w:rPr>
          <w:rFonts w:ascii="Times New Roman" w:hAnsi="Times New Roman" w:cs="Times New Roman"/>
          <w:sz w:val="28"/>
          <w:szCs w:val="28"/>
        </w:rPr>
        <w:t>й</w:t>
      </w:r>
      <w:r w:rsidRPr="001B096C">
        <w:rPr>
          <w:rFonts w:ascii="Times New Roman" w:hAnsi="Times New Roman" w:cs="Times New Roman"/>
          <w:sz w:val="28"/>
          <w:szCs w:val="28"/>
        </w:rPr>
        <w:t xml:space="preserve"> администрации города;</w:t>
      </w:r>
    </w:p>
    <w:p w:rsidR="00554A5B" w:rsidRPr="005347F4" w:rsidRDefault="00637893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7F4">
        <w:rPr>
          <w:rFonts w:ascii="Times New Roman" w:hAnsi="Times New Roman" w:cs="Times New Roman"/>
          <w:sz w:val="28"/>
          <w:szCs w:val="28"/>
        </w:rPr>
        <w:t xml:space="preserve">- </w:t>
      </w:r>
      <w:r w:rsidR="005347F4" w:rsidRPr="005347F4">
        <w:rPr>
          <w:rFonts w:ascii="Times New Roman" w:hAnsi="Times New Roman" w:cs="Times New Roman"/>
          <w:sz w:val="28"/>
          <w:szCs w:val="28"/>
        </w:rPr>
        <w:t>7</w:t>
      </w:r>
      <w:r w:rsidRPr="005347F4">
        <w:rPr>
          <w:rFonts w:ascii="Times New Roman" w:hAnsi="Times New Roman" w:cs="Times New Roman"/>
          <w:sz w:val="28"/>
          <w:szCs w:val="28"/>
        </w:rPr>
        <w:t xml:space="preserve"> </w:t>
      </w:r>
      <w:r w:rsidR="00EF415E" w:rsidRPr="005347F4">
        <w:rPr>
          <w:rFonts w:ascii="Times New Roman" w:hAnsi="Times New Roman" w:cs="Times New Roman"/>
          <w:sz w:val="28"/>
          <w:szCs w:val="28"/>
        </w:rPr>
        <w:t>постановлени</w:t>
      </w:r>
      <w:r w:rsidR="005347F4" w:rsidRPr="005347F4">
        <w:rPr>
          <w:rFonts w:ascii="Times New Roman" w:hAnsi="Times New Roman" w:cs="Times New Roman"/>
          <w:sz w:val="28"/>
          <w:szCs w:val="28"/>
        </w:rPr>
        <w:t>й</w:t>
      </w:r>
      <w:r w:rsidR="00EF415E" w:rsidRPr="005347F4">
        <w:rPr>
          <w:rFonts w:ascii="Times New Roman" w:hAnsi="Times New Roman" w:cs="Times New Roman"/>
          <w:sz w:val="28"/>
          <w:szCs w:val="28"/>
        </w:rPr>
        <w:t xml:space="preserve"> </w:t>
      </w:r>
      <w:r w:rsidRPr="005347F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347F4" w:rsidRPr="005347F4">
        <w:rPr>
          <w:rFonts w:ascii="Times New Roman" w:hAnsi="Times New Roman" w:cs="Times New Roman"/>
          <w:sz w:val="28"/>
          <w:szCs w:val="28"/>
        </w:rPr>
        <w:t>Алтайского края</w:t>
      </w:r>
      <w:r w:rsidR="00554A5B" w:rsidRPr="005347F4">
        <w:rPr>
          <w:rFonts w:ascii="Times New Roman" w:hAnsi="Times New Roman" w:cs="Times New Roman"/>
          <w:sz w:val="28"/>
          <w:szCs w:val="28"/>
        </w:rPr>
        <w:t>;</w:t>
      </w:r>
    </w:p>
    <w:p w:rsidR="003E2B08" w:rsidRPr="001B096C" w:rsidRDefault="00554A5B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96C">
        <w:rPr>
          <w:rFonts w:ascii="Times New Roman" w:hAnsi="Times New Roman" w:cs="Times New Roman"/>
          <w:sz w:val="28"/>
          <w:szCs w:val="28"/>
        </w:rPr>
        <w:t xml:space="preserve">- </w:t>
      </w:r>
      <w:r w:rsidR="001B096C" w:rsidRPr="005347F4">
        <w:rPr>
          <w:rFonts w:ascii="Times New Roman" w:hAnsi="Times New Roman" w:cs="Times New Roman"/>
          <w:sz w:val="28"/>
          <w:szCs w:val="28"/>
        </w:rPr>
        <w:t>8</w:t>
      </w:r>
      <w:r w:rsidRPr="001B096C">
        <w:rPr>
          <w:rFonts w:ascii="Times New Roman" w:hAnsi="Times New Roman" w:cs="Times New Roman"/>
          <w:sz w:val="28"/>
          <w:szCs w:val="28"/>
        </w:rPr>
        <w:t xml:space="preserve"> </w:t>
      </w:r>
      <w:r w:rsidR="00EF415E" w:rsidRPr="001B096C">
        <w:rPr>
          <w:rFonts w:ascii="Times New Roman" w:hAnsi="Times New Roman" w:cs="Times New Roman"/>
          <w:sz w:val="28"/>
          <w:szCs w:val="28"/>
        </w:rPr>
        <w:t>решени</w:t>
      </w:r>
      <w:r w:rsidR="001B096C" w:rsidRPr="001B096C">
        <w:rPr>
          <w:rFonts w:ascii="Times New Roman" w:hAnsi="Times New Roman" w:cs="Times New Roman"/>
          <w:sz w:val="28"/>
          <w:szCs w:val="28"/>
        </w:rPr>
        <w:t>й</w:t>
      </w:r>
      <w:r w:rsidR="00EF415E" w:rsidRPr="001B096C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</w:t>
      </w:r>
      <w:r w:rsidR="00637893" w:rsidRPr="001B096C">
        <w:rPr>
          <w:rFonts w:ascii="Times New Roman" w:hAnsi="Times New Roman" w:cs="Times New Roman"/>
          <w:sz w:val="28"/>
          <w:szCs w:val="28"/>
        </w:rPr>
        <w:t>.</w:t>
      </w:r>
    </w:p>
    <w:p w:rsidR="003E2B08" w:rsidRPr="003C256E" w:rsidRDefault="005347F4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56E">
        <w:rPr>
          <w:rFonts w:ascii="Times New Roman" w:hAnsi="Times New Roman" w:cs="Times New Roman"/>
          <w:sz w:val="28"/>
          <w:szCs w:val="28"/>
        </w:rPr>
        <w:t>62</w:t>
      </w:r>
      <w:r w:rsidR="00637893" w:rsidRPr="003C256E">
        <w:rPr>
          <w:rFonts w:ascii="Times New Roman" w:hAnsi="Times New Roman" w:cs="Times New Roman"/>
          <w:sz w:val="28"/>
          <w:szCs w:val="28"/>
        </w:rPr>
        <w:t>% поступившей корреспонденции от общего количества составляют запросы и ответы на запросы из структурных подразделений администрации города.</w:t>
      </w:r>
    </w:p>
    <w:p w:rsidR="003E2B08" w:rsidRPr="003C256E" w:rsidRDefault="00637893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56E">
        <w:rPr>
          <w:rFonts w:ascii="Times New Roman" w:hAnsi="Times New Roman" w:cs="Times New Roman"/>
          <w:sz w:val="28"/>
          <w:szCs w:val="28"/>
        </w:rPr>
        <w:t>Для исполнения в комитет поступило</w:t>
      </w:r>
      <w:r w:rsidR="002B2AC9" w:rsidRPr="003C256E">
        <w:rPr>
          <w:rFonts w:ascii="Times New Roman" w:hAnsi="Times New Roman" w:cs="Times New Roman"/>
          <w:sz w:val="28"/>
          <w:szCs w:val="28"/>
        </w:rPr>
        <w:t xml:space="preserve"> </w:t>
      </w:r>
      <w:r w:rsidR="005347F4" w:rsidRPr="003C256E">
        <w:rPr>
          <w:rFonts w:ascii="Times New Roman" w:hAnsi="Times New Roman" w:cs="Times New Roman"/>
          <w:sz w:val="28"/>
          <w:szCs w:val="28"/>
        </w:rPr>
        <w:t>324</w:t>
      </w:r>
      <w:r w:rsidR="002B2AC9" w:rsidRPr="003C256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F3EF3" w:rsidRPr="003C256E">
        <w:rPr>
          <w:rFonts w:ascii="Times New Roman" w:hAnsi="Times New Roman" w:cs="Times New Roman"/>
          <w:sz w:val="28"/>
          <w:szCs w:val="28"/>
        </w:rPr>
        <w:t>а</w:t>
      </w:r>
      <w:r w:rsidRPr="003C256E">
        <w:rPr>
          <w:rFonts w:ascii="Times New Roman" w:hAnsi="Times New Roman" w:cs="Times New Roman"/>
          <w:sz w:val="28"/>
          <w:szCs w:val="28"/>
        </w:rPr>
        <w:t xml:space="preserve">, для исполнения специалистами отдела </w:t>
      </w:r>
      <w:r w:rsidR="00554A5B" w:rsidRPr="003C256E">
        <w:rPr>
          <w:rFonts w:ascii="Times New Roman" w:hAnsi="Times New Roman" w:cs="Times New Roman"/>
          <w:sz w:val="28"/>
          <w:szCs w:val="28"/>
        </w:rPr>
        <w:t xml:space="preserve">общественных связей </w:t>
      </w:r>
      <w:r w:rsidR="004E5F3B" w:rsidRPr="003C256E">
        <w:rPr>
          <w:rFonts w:ascii="Times New Roman" w:hAnsi="Times New Roman" w:cs="Times New Roman"/>
          <w:sz w:val="28"/>
          <w:szCs w:val="28"/>
        </w:rPr>
        <w:t>1</w:t>
      </w:r>
      <w:r w:rsidR="005347F4" w:rsidRPr="003C256E">
        <w:rPr>
          <w:rFonts w:ascii="Times New Roman" w:hAnsi="Times New Roman" w:cs="Times New Roman"/>
          <w:sz w:val="28"/>
          <w:szCs w:val="28"/>
        </w:rPr>
        <w:t>8</w:t>
      </w:r>
      <w:r w:rsidR="004E5F3B" w:rsidRPr="003C256E">
        <w:rPr>
          <w:rFonts w:ascii="Times New Roman" w:hAnsi="Times New Roman" w:cs="Times New Roman"/>
          <w:sz w:val="28"/>
          <w:szCs w:val="28"/>
        </w:rPr>
        <w:t>8</w:t>
      </w:r>
      <w:r w:rsidR="003E2B08" w:rsidRPr="003C256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347F4" w:rsidRPr="003C256E">
        <w:rPr>
          <w:rFonts w:ascii="Times New Roman" w:hAnsi="Times New Roman" w:cs="Times New Roman"/>
          <w:sz w:val="28"/>
          <w:szCs w:val="28"/>
        </w:rPr>
        <w:t>о</w:t>
      </w:r>
      <w:r w:rsidR="004E5F3B" w:rsidRPr="003C256E">
        <w:rPr>
          <w:rFonts w:ascii="Times New Roman" w:hAnsi="Times New Roman" w:cs="Times New Roman"/>
          <w:sz w:val="28"/>
          <w:szCs w:val="28"/>
        </w:rPr>
        <w:t>в</w:t>
      </w:r>
      <w:r w:rsidRPr="003C256E">
        <w:rPr>
          <w:rFonts w:ascii="Times New Roman" w:hAnsi="Times New Roman" w:cs="Times New Roman"/>
          <w:sz w:val="28"/>
          <w:szCs w:val="28"/>
        </w:rPr>
        <w:t>, что составляет 5</w:t>
      </w:r>
      <w:r w:rsidR="005347F4" w:rsidRPr="003C256E">
        <w:rPr>
          <w:rFonts w:ascii="Times New Roman" w:hAnsi="Times New Roman" w:cs="Times New Roman"/>
          <w:sz w:val="28"/>
          <w:szCs w:val="28"/>
        </w:rPr>
        <w:t>8</w:t>
      </w:r>
      <w:r w:rsidRPr="003C256E">
        <w:rPr>
          <w:rFonts w:ascii="Times New Roman" w:hAnsi="Times New Roman" w:cs="Times New Roman"/>
          <w:sz w:val="28"/>
          <w:szCs w:val="28"/>
        </w:rPr>
        <w:t xml:space="preserve">% от общего документооборота, </w:t>
      </w:r>
      <w:r w:rsidR="004E5F3B" w:rsidRPr="003C256E">
        <w:rPr>
          <w:rFonts w:ascii="Times New Roman" w:hAnsi="Times New Roman" w:cs="Times New Roman"/>
          <w:sz w:val="28"/>
          <w:szCs w:val="28"/>
        </w:rPr>
        <w:t>1</w:t>
      </w:r>
      <w:r w:rsidR="005347F4" w:rsidRPr="003C256E">
        <w:rPr>
          <w:rFonts w:ascii="Times New Roman" w:hAnsi="Times New Roman" w:cs="Times New Roman"/>
          <w:sz w:val="28"/>
          <w:szCs w:val="28"/>
        </w:rPr>
        <w:t>36</w:t>
      </w:r>
      <w:r w:rsidRPr="003C256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347F4" w:rsidRPr="003C256E">
        <w:rPr>
          <w:rFonts w:ascii="Times New Roman" w:hAnsi="Times New Roman" w:cs="Times New Roman"/>
          <w:sz w:val="28"/>
          <w:szCs w:val="28"/>
        </w:rPr>
        <w:t>ов</w:t>
      </w:r>
      <w:r w:rsidRPr="003C256E">
        <w:rPr>
          <w:rFonts w:ascii="Times New Roman" w:hAnsi="Times New Roman" w:cs="Times New Roman"/>
          <w:sz w:val="28"/>
          <w:szCs w:val="28"/>
        </w:rPr>
        <w:t xml:space="preserve"> для исполнения специалистам отдела безопасности (</w:t>
      </w:r>
      <w:r w:rsidR="004E5F3B" w:rsidRPr="003C256E">
        <w:rPr>
          <w:rFonts w:ascii="Times New Roman" w:hAnsi="Times New Roman" w:cs="Times New Roman"/>
          <w:sz w:val="28"/>
          <w:szCs w:val="28"/>
        </w:rPr>
        <w:t>4</w:t>
      </w:r>
      <w:r w:rsidR="005347F4" w:rsidRPr="003C256E">
        <w:rPr>
          <w:rFonts w:ascii="Times New Roman" w:hAnsi="Times New Roman" w:cs="Times New Roman"/>
          <w:sz w:val="28"/>
          <w:szCs w:val="28"/>
        </w:rPr>
        <w:t>2</w:t>
      </w:r>
      <w:r w:rsidRPr="003C256E">
        <w:rPr>
          <w:rFonts w:ascii="Times New Roman" w:hAnsi="Times New Roman" w:cs="Times New Roman"/>
          <w:sz w:val="28"/>
          <w:szCs w:val="28"/>
        </w:rPr>
        <w:t>%). По всем документам информация предоставлена в срок.</w:t>
      </w:r>
    </w:p>
    <w:p w:rsidR="003E2B08" w:rsidRPr="00DA3768" w:rsidRDefault="00C77175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B23946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4F5F24" w:rsidRPr="00B23946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Pr="00B23946">
        <w:rPr>
          <w:rFonts w:ascii="Times New Roman" w:hAnsi="Times New Roman" w:cs="Times New Roman"/>
          <w:sz w:val="28"/>
          <w:szCs w:val="28"/>
        </w:rPr>
        <w:t>20</w:t>
      </w:r>
      <w:r w:rsidR="004F5F24" w:rsidRPr="00B23946">
        <w:rPr>
          <w:rFonts w:ascii="Times New Roman" w:hAnsi="Times New Roman" w:cs="Times New Roman"/>
          <w:sz w:val="28"/>
          <w:szCs w:val="28"/>
        </w:rPr>
        <w:t>2</w:t>
      </w:r>
      <w:r w:rsidR="00B23946" w:rsidRPr="00B23946">
        <w:rPr>
          <w:rFonts w:ascii="Times New Roman" w:hAnsi="Times New Roman" w:cs="Times New Roman"/>
          <w:sz w:val="28"/>
          <w:szCs w:val="28"/>
        </w:rPr>
        <w:t>1</w:t>
      </w:r>
      <w:r w:rsidR="001459CE" w:rsidRPr="00B23946">
        <w:rPr>
          <w:rFonts w:ascii="Times New Roman" w:hAnsi="Times New Roman" w:cs="Times New Roman"/>
          <w:sz w:val="28"/>
          <w:szCs w:val="28"/>
        </w:rPr>
        <w:t xml:space="preserve"> </w:t>
      </w:r>
      <w:r w:rsidR="00637893" w:rsidRPr="00B23946">
        <w:rPr>
          <w:rFonts w:ascii="Times New Roman" w:hAnsi="Times New Roman" w:cs="Times New Roman"/>
          <w:sz w:val="28"/>
          <w:szCs w:val="28"/>
        </w:rPr>
        <w:t>года оста</w:t>
      </w:r>
      <w:r w:rsidRPr="00B23946">
        <w:rPr>
          <w:rFonts w:ascii="Times New Roman" w:hAnsi="Times New Roman" w:cs="Times New Roman"/>
          <w:sz w:val="28"/>
          <w:szCs w:val="28"/>
        </w:rPr>
        <w:t xml:space="preserve">лось количество </w:t>
      </w:r>
      <w:r w:rsidR="00FC0162" w:rsidRPr="00B23946">
        <w:rPr>
          <w:rFonts w:ascii="Times New Roman" w:hAnsi="Times New Roman" w:cs="Times New Roman"/>
          <w:sz w:val="28"/>
          <w:szCs w:val="28"/>
        </w:rPr>
        <w:t xml:space="preserve">обращений граждан, </w:t>
      </w:r>
      <w:r w:rsidRPr="00B23946">
        <w:rPr>
          <w:rFonts w:ascii="Times New Roman" w:hAnsi="Times New Roman" w:cs="Times New Roman"/>
          <w:sz w:val="28"/>
          <w:szCs w:val="28"/>
        </w:rPr>
        <w:t xml:space="preserve">корреспонденции </w:t>
      </w:r>
      <w:r w:rsidR="00637893" w:rsidRPr="00B23946">
        <w:rPr>
          <w:rFonts w:ascii="Times New Roman" w:hAnsi="Times New Roman" w:cs="Times New Roman"/>
          <w:sz w:val="28"/>
          <w:szCs w:val="28"/>
        </w:rPr>
        <w:t xml:space="preserve">от </w:t>
      </w:r>
      <w:r w:rsidR="00D12155" w:rsidRPr="00B23946">
        <w:rPr>
          <w:rFonts w:ascii="Times New Roman" w:hAnsi="Times New Roman" w:cs="Times New Roman"/>
          <w:sz w:val="28"/>
          <w:szCs w:val="28"/>
        </w:rPr>
        <w:t>Барнаульской городской Думы</w:t>
      </w:r>
      <w:r w:rsidR="00637893" w:rsidRPr="00B23946">
        <w:rPr>
          <w:rFonts w:ascii="Times New Roman" w:hAnsi="Times New Roman" w:cs="Times New Roman"/>
          <w:sz w:val="28"/>
          <w:szCs w:val="28"/>
        </w:rPr>
        <w:t>,</w:t>
      </w:r>
      <w:r w:rsidRPr="00B23946">
        <w:rPr>
          <w:rFonts w:ascii="Times New Roman" w:hAnsi="Times New Roman" w:cs="Times New Roman"/>
          <w:sz w:val="28"/>
          <w:szCs w:val="28"/>
        </w:rPr>
        <w:t xml:space="preserve"> </w:t>
      </w:r>
      <w:r w:rsidR="00FC0162" w:rsidRPr="00B23946">
        <w:rPr>
          <w:rFonts w:ascii="Times New Roman" w:hAnsi="Times New Roman" w:cs="Times New Roman"/>
          <w:sz w:val="28"/>
          <w:szCs w:val="28"/>
        </w:rPr>
        <w:t xml:space="preserve">религиозных </w:t>
      </w:r>
      <w:r w:rsidR="00D12155" w:rsidRPr="00B23946">
        <w:rPr>
          <w:rFonts w:ascii="Times New Roman" w:hAnsi="Times New Roman" w:cs="Times New Roman"/>
          <w:sz w:val="28"/>
          <w:szCs w:val="28"/>
        </w:rPr>
        <w:t xml:space="preserve">и общественных </w:t>
      </w:r>
      <w:r w:rsidR="00FC0162" w:rsidRPr="00B23946">
        <w:rPr>
          <w:rFonts w:ascii="Times New Roman" w:hAnsi="Times New Roman" w:cs="Times New Roman"/>
          <w:sz w:val="28"/>
          <w:szCs w:val="28"/>
        </w:rPr>
        <w:t>организаций, а также количество писем разной тематики (приглашения на официальные</w:t>
      </w:r>
      <w:r w:rsidR="00D12155" w:rsidRPr="00B23946">
        <w:rPr>
          <w:rFonts w:ascii="Times New Roman" w:hAnsi="Times New Roman" w:cs="Times New Roman"/>
          <w:sz w:val="28"/>
          <w:szCs w:val="28"/>
        </w:rPr>
        <w:t xml:space="preserve"> </w:t>
      </w:r>
      <w:r w:rsidR="00FC0162" w:rsidRPr="00B23946">
        <w:rPr>
          <w:rFonts w:ascii="Times New Roman" w:hAnsi="Times New Roman" w:cs="Times New Roman"/>
          <w:sz w:val="28"/>
          <w:szCs w:val="28"/>
        </w:rPr>
        <w:t>и праздничные мероприятия, совещания, круглые столы, семинары, письма информационного характера).</w:t>
      </w:r>
    </w:p>
    <w:p w:rsidR="00AE0ED6" w:rsidRPr="00DA3768" w:rsidRDefault="00C77175" w:rsidP="00AB79A2">
      <w:pPr>
        <w:pStyle w:val="Textbody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2394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23946" w:rsidRPr="00B23946">
        <w:rPr>
          <w:rFonts w:ascii="Times New Roman" w:hAnsi="Times New Roman" w:cs="Times New Roman"/>
          <w:sz w:val="28"/>
          <w:szCs w:val="28"/>
        </w:rPr>
        <w:t>30</w:t>
      </w:r>
      <w:r w:rsidR="00AE0ED6" w:rsidRPr="00B23946">
        <w:rPr>
          <w:rFonts w:ascii="Times New Roman" w:hAnsi="Times New Roman" w:cs="Times New Roman"/>
          <w:sz w:val="28"/>
          <w:szCs w:val="28"/>
        </w:rPr>
        <w:t>.</w:t>
      </w:r>
      <w:r w:rsidR="00F05E29" w:rsidRPr="00B23946">
        <w:rPr>
          <w:rFonts w:ascii="Times New Roman" w:hAnsi="Times New Roman" w:cs="Times New Roman"/>
          <w:sz w:val="28"/>
          <w:szCs w:val="28"/>
        </w:rPr>
        <w:t>1</w:t>
      </w:r>
      <w:r w:rsidR="00B23946" w:rsidRPr="00B23946">
        <w:rPr>
          <w:rFonts w:ascii="Times New Roman" w:hAnsi="Times New Roman" w:cs="Times New Roman"/>
          <w:sz w:val="28"/>
          <w:szCs w:val="28"/>
        </w:rPr>
        <w:t>2</w:t>
      </w:r>
      <w:r w:rsidR="00AE0ED6" w:rsidRPr="00B23946">
        <w:rPr>
          <w:rFonts w:ascii="Times New Roman" w:hAnsi="Times New Roman" w:cs="Times New Roman"/>
          <w:sz w:val="28"/>
          <w:szCs w:val="28"/>
        </w:rPr>
        <w:t>.202</w:t>
      </w:r>
      <w:r w:rsidR="00B23946" w:rsidRPr="00B23946">
        <w:rPr>
          <w:rFonts w:ascii="Times New Roman" w:hAnsi="Times New Roman" w:cs="Times New Roman"/>
          <w:sz w:val="28"/>
          <w:szCs w:val="28"/>
        </w:rPr>
        <w:t>1</w:t>
      </w:r>
      <w:r w:rsidRPr="00B23946">
        <w:rPr>
          <w:rFonts w:ascii="Times New Roman" w:hAnsi="Times New Roman" w:cs="Times New Roman"/>
          <w:sz w:val="28"/>
          <w:szCs w:val="28"/>
        </w:rPr>
        <w:t xml:space="preserve"> в </w:t>
      </w:r>
      <w:r w:rsidR="00AF283A" w:rsidRPr="00B23946">
        <w:rPr>
          <w:rFonts w:ascii="Times New Roman" w:hAnsi="Times New Roman" w:cs="Times New Roman"/>
          <w:sz w:val="28"/>
          <w:szCs w:val="28"/>
        </w:rPr>
        <w:t>комитете на контроле наход</w:t>
      </w:r>
      <w:r w:rsidR="00D12155" w:rsidRPr="00B23946">
        <w:rPr>
          <w:rFonts w:ascii="Times New Roman" w:hAnsi="Times New Roman" w:cs="Times New Roman"/>
          <w:sz w:val="28"/>
          <w:szCs w:val="28"/>
        </w:rPr>
        <w:t>и</w:t>
      </w:r>
      <w:r w:rsidR="004F5F24" w:rsidRPr="00B23946">
        <w:rPr>
          <w:rFonts w:ascii="Times New Roman" w:hAnsi="Times New Roman" w:cs="Times New Roman"/>
          <w:sz w:val="28"/>
          <w:szCs w:val="28"/>
        </w:rPr>
        <w:t>тся</w:t>
      </w:r>
      <w:r w:rsidR="00AF283A" w:rsidRPr="00B23946">
        <w:rPr>
          <w:rFonts w:ascii="Times New Roman" w:hAnsi="Times New Roman" w:cs="Times New Roman"/>
          <w:sz w:val="28"/>
          <w:szCs w:val="28"/>
        </w:rPr>
        <w:t xml:space="preserve"> </w:t>
      </w:r>
      <w:r w:rsidR="003E2B08" w:rsidRPr="00B239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1D9C" w:rsidRPr="004D764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D7644" w:rsidRPr="004D7644">
        <w:rPr>
          <w:rFonts w:ascii="Times New Roman" w:hAnsi="Times New Roman" w:cs="Times New Roman"/>
          <w:sz w:val="28"/>
          <w:szCs w:val="28"/>
        </w:rPr>
        <w:t>4</w:t>
      </w:r>
      <w:r w:rsidRPr="004D7644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D7644" w:rsidRPr="004D7644">
        <w:rPr>
          <w:rFonts w:ascii="Times New Roman" w:hAnsi="Times New Roman" w:cs="Times New Roman"/>
          <w:sz w:val="28"/>
          <w:szCs w:val="28"/>
        </w:rPr>
        <w:t>а</w:t>
      </w:r>
      <w:r w:rsidRPr="004D7644">
        <w:rPr>
          <w:rFonts w:ascii="Times New Roman" w:hAnsi="Times New Roman" w:cs="Times New Roman"/>
          <w:sz w:val="28"/>
          <w:szCs w:val="28"/>
        </w:rPr>
        <w:t xml:space="preserve">, </w:t>
      </w:r>
      <w:r w:rsidR="00427020" w:rsidRPr="00B23946">
        <w:rPr>
          <w:rFonts w:ascii="Times New Roman" w:hAnsi="Times New Roman" w:cs="Times New Roman"/>
          <w:sz w:val="28"/>
          <w:szCs w:val="28"/>
        </w:rPr>
        <w:t xml:space="preserve">срок исполнения которых – </w:t>
      </w:r>
      <w:r w:rsidR="00B23946" w:rsidRPr="00B23946">
        <w:rPr>
          <w:rFonts w:ascii="Times New Roman" w:hAnsi="Times New Roman" w:cs="Times New Roman"/>
          <w:sz w:val="28"/>
          <w:szCs w:val="28"/>
        </w:rPr>
        <w:t>январь</w:t>
      </w:r>
      <w:r w:rsidR="00427020" w:rsidRPr="00B23946">
        <w:rPr>
          <w:rFonts w:ascii="Times New Roman" w:hAnsi="Times New Roman" w:cs="Times New Roman"/>
          <w:sz w:val="28"/>
          <w:szCs w:val="28"/>
        </w:rPr>
        <w:t xml:space="preserve"> – декабрь 202</w:t>
      </w:r>
      <w:r w:rsidR="00B23946" w:rsidRPr="00B23946">
        <w:rPr>
          <w:rFonts w:ascii="Times New Roman" w:hAnsi="Times New Roman" w:cs="Times New Roman"/>
          <w:sz w:val="28"/>
          <w:szCs w:val="28"/>
        </w:rPr>
        <w:t>2</w:t>
      </w:r>
      <w:r w:rsidR="00427020" w:rsidRPr="00B239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3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8ED" w:rsidRPr="00E0330C" w:rsidRDefault="00D578ED" w:rsidP="00AB79A2">
      <w:pPr>
        <w:pStyle w:val="Textbody"/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12"/>
          <w:szCs w:val="12"/>
          <w:highlight w:val="yellow"/>
        </w:rPr>
      </w:pPr>
    </w:p>
    <w:p w:rsidR="00726718" w:rsidRPr="00E0330C" w:rsidRDefault="00726718" w:rsidP="00AB79A2">
      <w:pPr>
        <w:pStyle w:val="Textbody"/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0C">
        <w:rPr>
          <w:rFonts w:ascii="Times New Roman" w:hAnsi="Times New Roman" w:cs="Times New Roman"/>
          <w:b/>
          <w:sz w:val="28"/>
          <w:szCs w:val="28"/>
        </w:rPr>
        <w:t>Задачи на 20</w:t>
      </w:r>
      <w:r w:rsidR="00581872" w:rsidRPr="00E0330C">
        <w:rPr>
          <w:rFonts w:ascii="Times New Roman" w:hAnsi="Times New Roman" w:cs="Times New Roman"/>
          <w:b/>
          <w:sz w:val="28"/>
          <w:szCs w:val="28"/>
        </w:rPr>
        <w:t>2</w:t>
      </w:r>
      <w:r w:rsidR="002E4202" w:rsidRPr="00E0330C">
        <w:rPr>
          <w:rFonts w:ascii="Times New Roman" w:hAnsi="Times New Roman" w:cs="Times New Roman"/>
          <w:b/>
          <w:sz w:val="28"/>
          <w:szCs w:val="28"/>
        </w:rPr>
        <w:t>2</w:t>
      </w:r>
      <w:r w:rsidRPr="00E0330C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726718" w:rsidRPr="00E0330C" w:rsidRDefault="00CA6D24" w:rsidP="008C1D9C">
      <w:pPr>
        <w:pStyle w:val="aa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0330C">
        <w:rPr>
          <w:rFonts w:ascii="Times New Roman" w:hAnsi="Times New Roman" w:cs="Times New Roman"/>
          <w:sz w:val="28"/>
          <w:szCs w:val="28"/>
        </w:rPr>
        <w:t>1. </w:t>
      </w:r>
      <w:r w:rsidR="00726718" w:rsidRPr="00E0330C">
        <w:rPr>
          <w:rFonts w:ascii="Times New Roman" w:hAnsi="Times New Roman" w:cs="Times New Roman"/>
          <w:sz w:val="28"/>
          <w:szCs w:val="28"/>
        </w:rPr>
        <w:t>Осуществить контроль:</w:t>
      </w:r>
    </w:p>
    <w:p w:rsidR="00726718" w:rsidRPr="00E0330C" w:rsidRDefault="00726718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0C">
        <w:rPr>
          <w:rFonts w:ascii="Times New Roman" w:hAnsi="Times New Roman" w:cs="Times New Roman"/>
          <w:sz w:val="28"/>
          <w:szCs w:val="28"/>
        </w:rPr>
        <w:t xml:space="preserve">- целевого использования помещений муниципальной собственности, предоставленных по договорам безвозмездного пользования социально ориентированным </w:t>
      </w:r>
      <w:r w:rsidR="0097490B" w:rsidRPr="00E0330C">
        <w:rPr>
          <w:rFonts w:ascii="Times New Roman" w:hAnsi="Times New Roman" w:cs="Times New Roman"/>
          <w:sz w:val="28"/>
          <w:szCs w:val="28"/>
        </w:rPr>
        <w:t>некоммерческим организациям;</w:t>
      </w:r>
    </w:p>
    <w:p w:rsidR="00726718" w:rsidRPr="00E0330C" w:rsidRDefault="00726718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0C">
        <w:rPr>
          <w:rFonts w:ascii="Times New Roman" w:hAnsi="Times New Roman" w:cs="Times New Roman"/>
          <w:sz w:val="28"/>
          <w:szCs w:val="28"/>
        </w:rPr>
        <w:t>- своевременного расходования бюджетных средств, предоставленных    на реализа</w:t>
      </w:r>
      <w:r w:rsidR="00F77B09" w:rsidRPr="00E0330C">
        <w:rPr>
          <w:rFonts w:ascii="Times New Roman" w:hAnsi="Times New Roman" w:cs="Times New Roman"/>
          <w:sz w:val="28"/>
          <w:szCs w:val="28"/>
        </w:rPr>
        <w:t>цию социально значимых проектов</w:t>
      </w:r>
      <w:r w:rsidR="0097490B" w:rsidRPr="00E0330C">
        <w:rPr>
          <w:rFonts w:ascii="Times New Roman" w:hAnsi="Times New Roman" w:cs="Times New Roman"/>
          <w:sz w:val="28"/>
          <w:szCs w:val="28"/>
        </w:rPr>
        <w:t>;</w:t>
      </w:r>
    </w:p>
    <w:p w:rsidR="009E50B3" w:rsidRPr="00E0330C" w:rsidRDefault="00C45C26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30C">
        <w:rPr>
          <w:rFonts w:ascii="Times New Roman" w:hAnsi="Times New Roman" w:cs="Times New Roman"/>
          <w:sz w:val="28"/>
          <w:szCs w:val="28"/>
        </w:rPr>
        <w:t>- </w:t>
      </w:r>
      <w:r w:rsidR="00F77B09" w:rsidRPr="00E0330C">
        <w:rPr>
          <w:rFonts w:ascii="Times New Roman" w:hAnsi="Times New Roman" w:cs="Times New Roman"/>
          <w:sz w:val="28"/>
          <w:szCs w:val="28"/>
        </w:rPr>
        <w:t xml:space="preserve">за соблюдением </w:t>
      </w:r>
      <w:r w:rsidR="00F77B09" w:rsidRPr="00E0330C">
        <w:rPr>
          <w:rFonts w:ascii="Times New Roman" w:eastAsia="DejaVu Sans" w:hAnsi="Times New Roman" w:cs="Times New Roman"/>
          <w:sz w:val="28"/>
          <w:szCs w:val="28"/>
        </w:rPr>
        <w:t>графика проведения конференций и сроками</w:t>
      </w:r>
      <w:r w:rsidR="00F77B09" w:rsidRPr="00E0330C">
        <w:rPr>
          <w:rFonts w:ascii="Times New Roman" w:hAnsi="Times New Roman" w:cs="Times New Roman"/>
          <w:sz w:val="28"/>
          <w:szCs w:val="28"/>
        </w:rPr>
        <w:t xml:space="preserve"> информирования населения о проводимых конференциях.</w:t>
      </w:r>
    </w:p>
    <w:p w:rsidR="00A754C9" w:rsidRPr="00DA3768" w:rsidRDefault="00A754C9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330C">
        <w:rPr>
          <w:rFonts w:ascii="Times New Roman" w:hAnsi="Times New Roman" w:cs="Times New Roman"/>
          <w:sz w:val="28"/>
          <w:szCs w:val="28"/>
        </w:rPr>
        <w:t>2. Организовать процесс реализации инициативного бюджетирования на территории г.Барнаула.</w:t>
      </w:r>
    </w:p>
    <w:p w:rsidR="009E50B3" w:rsidRPr="00DA3768" w:rsidRDefault="00A754C9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549C3">
        <w:rPr>
          <w:rFonts w:ascii="Times New Roman" w:hAnsi="Times New Roman" w:cs="Times New Roman"/>
          <w:sz w:val="28"/>
          <w:szCs w:val="28"/>
        </w:rPr>
        <w:t>3</w:t>
      </w:r>
      <w:r w:rsidR="009E50B3" w:rsidRPr="00F549C3">
        <w:rPr>
          <w:rFonts w:ascii="Times New Roman" w:hAnsi="Times New Roman" w:cs="Times New Roman"/>
          <w:sz w:val="28"/>
          <w:szCs w:val="28"/>
        </w:rPr>
        <w:t xml:space="preserve">. Организовать и провести </w:t>
      </w:r>
      <w:r w:rsidR="00EB66E9" w:rsidRPr="00F549C3">
        <w:rPr>
          <w:rFonts w:ascii="Times New Roman" w:hAnsi="Times New Roman" w:cs="Times New Roman"/>
          <w:sz w:val="28"/>
          <w:szCs w:val="28"/>
        </w:rPr>
        <w:t xml:space="preserve">новогоднюю встречу главы города с представителями институтов гражданского общества, заседания Координационного Совета по ТОС, </w:t>
      </w:r>
      <w:r w:rsidRPr="00F549C3">
        <w:rPr>
          <w:rFonts w:ascii="Times New Roman" w:hAnsi="Times New Roman" w:cs="Times New Roman"/>
          <w:sz w:val="28"/>
          <w:szCs w:val="28"/>
        </w:rPr>
        <w:t xml:space="preserve">СОБ, АТК, </w:t>
      </w:r>
      <w:r w:rsidR="00EB66E9" w:rsidRPr="00F549C3">
        <w:rPr>
          <w:rFonts w:ascii="Times New Roman" w:hAnsi="Times New Roman" w:cs="Times New Roman"/>
          <w:sz w:val="28"/>
          <w:szCs w:val="28"/>
        </w:rPr>
        <w:t>МВК</w:t>
      </w:r>
      <w:r w:rsidRPr="00F549C3">
        <w:rPr>
          <w:rFonts w:ascii="Times New Roman" w:hAnsi="Times New Roman" w:cs="Times New Roman"/>
          <w:sz w:val="28"/>
          <w:szCs w:val="28"/>
        </w:rPr>
        <w:t>, Совета</w:t>
      </w:r>
      <w:r w:rsidRPr="002E4202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Общественного совета по вопросам межнациональных и межрелигиозных отношений</w:t>
      </w:r>
      <w:r w:rsidR="009E50B3" w:rsidRPr="002E4202">
        <w:rPr>
          <w:rFonts w:ascii="Times New Roman" w:hAnsi="Times New Roman" w:cs="Times New Roman"/>
          <w:sz w:val="28"/>
          <w:szCs w:val="28"/>
        </w:rPr>
        <w:t>.</w:t>
      </w:r>
    </w:p>
    <w:p w:rsidR="009E50B3" w:rsidRPr="00DA3768" w:rsidRDefault="00A754C9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377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B66E9" w:rsidRPr="0023377F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9E50B3" w:rsidRPr="0023377F">
        <w:rPr>
          <w:rFonts w:ascii="Times New Roman" w:hAnsi="Times New Roman" w:cs="Times New Roman"/>
          <w:sz w:val="28"/>
          <w:szCs w:val="28"/>
        </w:rPr>
        <w:t>Увеличить количество методических выходов в органы ТОС, рабочих встреч с руководителями наци</w:t>
      </w:r>
      <w:r w:rsidR="00766918" w:rsidRPr="0023377F">
        <w:rPr>
          <w:rFonts w:ascii="Times New Roman" w:hAnsi="Times New Roman" w:cs="Times New Roman"/>
          <w:sz w:val="28"/>
          <w:szCs w:val="28"/>
        </w:rPr>
        <w:t xml:space="preserve">онально-культурных объединений                                       </w:t>
      </w:r>
      <w:r w:rsidR="009E50B3" w:rsidRPr="0023377F">
        <w:rPr>
          <w:rFonts w:ascii="Times New Roman" w:hAnsi="Times New Roman" w:cs="Times New Roman"/>
          <w:sz w:val="28"/>
          <w:szCs w:val="28"/>
        </w:rPr>
        <w:t>и некоммерческих организаций по вопросам ведения уставной деятельности, организации мероприятий, подготовки и участия в конкурсах.</w:t>
      </w:r>
      <w:r w:rsidR="00EB66E9" w:rsidRPr="00DA376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E50B3" w:rsidRPr="00DA3768" w:rsidRDefault="00A754C9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377F">
        <w:rPr>
          <w:rFonts w:ascii="Times New Roman" w:hAnsi="Times New Roman" w:cs="Times New Roman"/>
          <w:sz w:val="28"/>
          <w:szCs w:val="28"/>
        </w:rPr>
        <w:t>5</w:t>
      </w:r>
      <w:r w:rsidR="009E50B3" w:rsidRPr="0023377F">
        <w:rPr>
          <w:rFonts w:ascii="Times New Roman" w:hAnsi="Times New Roman" w:cs="Times New Roman"/>
          <w:sz w:val="28"/>
          <w:szCs w:val="28"/>
        </w:rPr>
        <w:t>. </w:t>
      </w:r>
      <w:r w:rsidR="0023377F">
        <w:rPr>
          <w:rFonts w:ascii="Times New Roman" w:hAnsi="Times New Roman" w:cs="Times New Roman"/>
          <w:sz w:val="28"/>
          <w:szCs w:val="28"/>
        </w:rPr>
        <w:t>М</w:t>
      </w:r>
      <w:r w:rsidR="00CA6D24" w:rsidRPr="00233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33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ниторинг объявляемых конкурсов </w:t>
      </w:r>
      <w:r w:rsidR="00CA6D24" w:rsidRPr="00233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краевом и федеральном уровне, а также</w:t>
      </w:r>
      <w:r w:rsidR="00CA6D24" w:rsidRPr="0023377F">
        <w:rPr>
          <w:rFonts w:ascii="Times New Roman" w:hAnsi="Times New Roman" w:cs="Times New Roman"/>
          <w:bCs/>
          <w:sz w:val="28"/>
          <w:szCs w:val="28"/>
        </w:rPr>
        <w:t xml:space="preserve"> осуществлять на постоянной основе информирование о них представителей некоммерческого сектора.</w:t>
      </w:r>
    </w:p>
    <w:p w:rsidR="009E50B3" w:rsidRPr="00F549C3" w:rsidRDefault="0057191A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50B3" w:rsidRPr="00F549C3">
        <w:rPr>
          <w:rFonts w:ascii="Times New Roman" w:hAnsi="Times New Roman" w:cs="Times New Roman"/>
          <w:sz w:val="28"/>
          <w:szCs w:val="28"/>
        </w:rPr>
        <w:t>. Выстраивание отношений между всеми официально зарегистрированными религиозными организациями с целью поддержания сложившейся атмосферы межконфессионального и межнационального согласия.</w:t>
      </w:r>
    </w:p>
    <w:p w:rsidR="009E50B3" w:rsidRPr="00F549C3" w:rsidRDefault="0057191A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50B3" w:rsidRPr="00F549C3">
        <w:rPr>
          <w:rFonts w:ascii="Times New Roman" w:hAnsi="Times New Roman" w:cs="Times New Roman"/>
          <w:sz w:val="28"/>
          <w:szCs w:val="28"/>
        </w:rPr>
        <w:t xml:space="preserve">. Организация проведения встреч руководства города </w:t>
      </w:r>
      <w:r w:rsidR="00D17A95" w:rsidRPr="00F549C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E50B3" w:rsidRPr="00F549C3">
        <w:rPr>
          <w:rFonts w:ascii="Times New Roman" w:hAnsi="Times New Roman" w:cs="Times New Roman"/>
          <w:sz w:val="28"/>
          <w:szCs w:val="28"/>
        </w:rPr>
        <w:t>с представителями конфессий.</w:t>
      </w:r>
    </w:p>
    <w:p w:rsidR="009E50B3" w:rsidRPr="00F549C3" w:rsidRDefault="0057191A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50B3" w:rsidRPr="00F549C3">
        <w:rPr>
          <w:rFonts w:ascii="Times New Roman" w:hAnsi="Times New Roman" w:cs="Times New Roman"/>
          <w:sz w:val="28"/>
          <w:szCs w:val="28"/>
        </w:rPr>
        <w:t>. Осуществление контроля реализации подготовленной новой редакции программы «</w:t>
      </w:r>
      <w:r w:rsidR="009E50B3" w:rsidRPr="00F5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преступлений и иных правонарушений </w:t>
      </w:r>
      <w:r w:rsidR="00D17A95" w:rsidRPr="00F5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9E50B3" w:rsidRPr="00F549C3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городского округа – го</w:t>
      </w:r>
      <w:r w:rsidR="00D17A95" w:rsidRPr="00F549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рода Барнаула Алтайского края </w:t>
      </w:r>
      <w:r w:rsidR="009E50B3" w:rsidRPr="00F549C3">
        <w:rPr>
          <w:rFonts w:ascii="Times New Roman" w:hAnsi="Times New Roman" w:cs="Times New Roman"/>
          <w:sz w:val="28"/>
          <w:szCs w:val="28"/>
          <w:shd w:val="clear" w:color="auto" w:fill="FFFFFF"/>
        </w:rPr>
        <w:t>на 2021 – 2025 годы</w:t>
      </w:r>
      <w:r w:rsidR="009E50B3" w:rsidRPr="00F549C3">
        <w:rPr>
          <w:rFonts w:ascii="Times New Roman" w:hAnsi="Times New Roman" w:cs="Times New Roman"/>
          <w:sz w:val="28"/>
          <w:szCs w:val="28"/>
        </w:rPr>
        <w:t xml:space="preserve">», осуществление анализа результатов исполнения </w:t>
      </w:r>
      <w:r w:rsidR="00E0330C" w:rsidRPr="00F549C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E50B3" w:rsidRPr="00F549C3">
        <w:rPr>
          <w:rFonts w:ascii="Times New Roman" w:hAnsi="Times New Roman" w:cs="Times New Roman"/>
          <w:sz w:val="28"/>
          <w:szCs w:val="28"/>
        </w:rPr>
        <w:t>ее мероприятий.</w:t>
      </w:r>
    </w:p>
    <w:p w:rsidR="009E50B3" w:rsidRPr="00F549C3" w:rsidRDefault="0057191A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50B3" w:rsidRPr="00F549C3">
        <w:rPr>
          <w:rFonts w:ascii="Times New Roman" w:hAnsi="Times New Roman" w:cs="Times New Roman"/>
          <w:sz w:val="28"/>
          <w:szCs w:val="28"/>
        </w:rPr>
        <w:t>. Обеспечен</w:t>
      </w:r>
      <w:r w:rsidR="00F549C3" w:rsidRPr="00F549C3">
        <w:rPr>
          <w:rFonts w:ascii="Times New Roman" w:hAnsi="Times New Roman" w:cs="Times New Roman"/>
          <w:sz w:val="28"/>
          <w:szCs w:val="28"/>
        </w:rPr>
        <w:t>ие контроля и анализ реализации</w:t>
      </w:r>
      <w:r w:rsidR="009E50B3" w:rsidRPr="00F549C3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иде</w:t>
      </w:r>
      <w:r w:rsidR="00F549C3" w:rsidRPr="00F549C3">
        <w:rPr>
          <w:rFonts w:ascii="Times New Roman" w:hAnsi="Times New Roman" w:cs="Times New Roman"/>
          <w:sz w:val="28"/>
          <w:szCs w:val="28"/>
        </w:rPr>
        <w:t>ологии экстремизма и терроризма</w:t>
      </w:r>
      <w:r w:rsidR="00D17A95" w:rsidRPr="00F549C3">
        <w:rPr>
          <w:rFonts w:ascii="Times New Roman" w:hAnsi="Times New Roman" w:cs="Times New Roman"/>
          <w:sz w:val="28"/>
          <w:szCs w:val="28"/>
        </w:rPr>
        <w:t xml:space="preserve"> </w:t>
      </w:r>
      <w:r w:rsidR="009E50B3" w:rsidRPr="00F549C3">
        <w:rPr>
          <w:rFonts w:ascii="Times New Roman" w:hAnsi="Times New Roman" w:cs="Times New Roman"/>
          <w:sz w:val="28"/>
          <w:szCs w:val="28"/>
        </w:rPr>
        <w:t>на территории городского округа – города Барнаула Алтайс</w:t>
      </w:r>
      <w:r w:rsidR="00F549C3" w:rsidRPr="00F549C3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9E50B3" w:rsidRPr="00F549C3">
        <w:rPr>
          <w:rFonts w:ascii="Times New Roman" w:hAnsi="Times New Roman" w:cs="Times New Roman"/>
          <w:sz w:val="28"/>
          <w:szCs w:val="28"/>
        </w:rPr>
        <w:t xml:space="preserve"> на 2021 – 2025 годы.</w:t>
      </w:r>
    </w:p>
    <w:p w:rsidR="002E4202" w:rsidRPr="007111BA" w:rsidRDefault="002E4202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11BA">
        <w:rPr>
          <w:rFonts w:ascii="Times New Roman" w:hAnsi="Times New Roman" w:cs="Times New Roman"/>
          <w:sz w:val="28"/>
          <w:szCs w:val="28"/>
        </w:rPr>
        <w:t>1</w:t>
      </w:r>
      <w:r w:rsidR="0057191A">
        <w:rPr>
          <w:rFonts w:ascii="Times New Roman" w:hAnsi="Times New Roman" w:cs="Times New Roman"/>
          <w:sz w:val="28"/>
          <w:szCs w:val="28"/>
        </w:rPr>
        <w:t>0</w:t>
      </w:r>
      <w:r w:rsidRPr="007111BA">
        <w:rPr>
          <w:rFonts w:ascii="Times New Roman" w:hAnsi="Times New Roman" w:cs="Times New Roman"/>
          <w:sz w:val="28"/>
          <w:szCs w:val="28"/>
        </w:rPr>
        <w:t xml:space="preserve">. Обеспечение контроля и анализ </w:t>
      </w:r>
      <w:r w:rsidR="00DB6806">
        <w:rPr>
          <w:rFonts w:ascii="Times New Roman" w:hAnsi="Times New Roman" w:cs="Times New Roman"/>
          <w:sz w:val="28"/>
          <w:szCs w:val="28"/>
        </w:rPr>
        <w:t>исполнения</w:t>
      </w:r>
      <w:r w:rsidRPr="007111BA">
        <w:rPr>
          <w:rFonts w:ascii="Times New Roman" w:hAnsi="Times New Roman" w:cs="Times New Roman"/>
          <w:sz w:val="28"/>
          <w:szCs w:val="28"/>
        </w:rPr>
        <w:t xml:space="preserve"> </w:t>
      </w:r>
      <w:hyperlink w:anchor="P26" w:history="1">
        <w:r w:rsidR="007111BA" w:rsidRPr="007111B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="00DB6806">
        <w:rPr>
          <w:rFonts w:ascii="Times New Roman" w:hAnsi="Times New Roman" w:cs="Times New Roman"/>
          <w:sz w:val="28"/>
          <w:szCs w:val="28"/>
        </w:rPr>
        <w:t>а</w:t>
      </w:r>
      <w:r w:rsidR="007111BA" w:rsidRPr="007111BA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E033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11BA" w:rsidRPr="007111BA">
        <w:rPr>
          <w:rFonts w:ascii="Times New Roman" w:hAnsi="Times New Roman" w:cs="Times New Roman"/>
          <w:sz w:val="28"/>
          <w:szCs w:val="28"/>
        </w:rPr>
        <w:t xml:space="preserve">по реализации в городе Барнауле в 2022 году </w:t>
      </w:r>
      <w:hyperlink r:id="rId9" w:history="1">
        <w:r w:rsidR="007111BA" w:rsidRPr="007111BA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7111BA" w:rsidRPr="007111BA"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национальной политики Российской Федерации на период до 2025 года.</w:t>
      </w:r>
    </w:p>
    <w:p w:rsidR="009E50B3" w:rsidRPr="00F549C3" w:rsidRDefault="007111BA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9C3">
        <w:rPr>
          <w:rFonts w:ascii="Times New Roman" w:hAnsi="Times New Roman" w:cs="Times New Roman"/>
          <w:sz w:val="28"/>
          <w:szCs w:val="28"/>
        </w:rPr>
        <w:t>1</w:t>
      </w:r>
      <w:r w:rsidR="0057191A">
        <w:rPr>
          <w:rFonts w:ascii="Times New Roman" w:hAnsi="Times New Roman" w:cs="Times New Roman"/>
          <w:sz w:val="28"/>
          <w:szCs w:val="28"/>
        </w:rPr>
        <w:t>1</w:t>
      </w:r>
      <w:r w:rsidR="009E50B3" w:rsidRPr="00F549C3">
        <w:rPr>
          <w:rFonts w:ascii="Times New Roman" w:hAnsi="Times New Roman" w:cs="Times New Roman"/>
          <w:sz w:val="28"/>
          <w:szCs w:val="28"/>
        </w:rPr>
        <w:t xml:space="preserve">. Осуществление координации участия народных дружинников </w:t>
      </w:r>
      <w:r w:rsidR="00D17A95" w:rsidRPr="00F549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50B3" w:rsidRPr="00F549C3">
        <w:rPr>
          <w:rFonts w:ascii="Times New Roman" w:hAnsi="Times New Roman" w:cs="Times New Roman"/>
          <w:sz w:val="28"/>
          <w:szCs w:val="28"/>
        </w:rPr>
        <w:t>в мероприятиях по охране общественного порядка на территории города.</w:t>
      </w:r>
    </w:p>
    <w:p w:rsidR="009E50B3" w:rsidRPr="00DA3768" w:rsidRDefault="007111BA" w:rsidP="00AB79A2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549C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191A">
        <w:rPr>
          <w:rFonts w:ascii="Times New Roman" w:hAnsi="Times New Roman" w:cs="Times New Roman"/>
          <w:sz w:val="28"/>
          <w:szCs w:val="28"/>
        </w:rPr>
        <w:t>2</w:t>
      </w:r>
      <w:r w:rsidR="009E50B3" w:rsidRPr="00F549C3">
        <w:rPr>
          <w:rFonts w:ascii="Times New Roman" w:hAnsi="Times New Roman" w:cs="Times New Roman"/>
          <w:sz w:val="28"/>
          <w:szCs w:val="28"/>
        </w:rPr>
        <w:t xml:space="preserve">. Обеспечить функционирование Волонтерского центра подготовки народных дружинников города Барнаула, организовать проведение занятий </w:t>
      </w:r>
      <w:r w:rsidR="00D17A95" w:rsidRPr="00F549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50B3" w:rsidRPr="00F549C3">
        <w:rPr>
          <w:rFonts w:ascii="Times New Roman" w:hAnsi="Times New Roman" w:cs="Times New Roman"/>
          <w:sz w:val="28"/>
          <w:szCs w:val="28"/>
        </w:rPr>
        <w:t xml:space="preserve">по профессиональной подготовке дружинников с приглашением на учебу специалистов оперативных экстренных служб города. </w:t>
      </w:r>
    </w:p>
    <w:p w:rsidR="009E50B3" w:rsidRPr="00DA3768" w:rsidRDefault="009E50B3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7A95" w:rsidRPr="00DA3768" w:rsidRDefault="00D17A95" w:rsidP="00AB79A2">
      <w:pPr>
        <w:pStyle w:val="aa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E50B3" w:rsidRPr="00077C03" w:rsidRDefault="009E50B3" w:rsidP="008C1D9C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50B3" w:rsidRPr="00077C03" w:rsidSect="00E7096E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F4" w:rsidRDefault="00CE54F4">
      <w:r>
        <w:separator/>
      </w:r>
    </w:p>
  </w:endnote>
  <w:endnote w:type="continuationSeparator" w:id="0">
    <w:p w:rsidR="00CE54F4" w:rsidRDefault="00CE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F4" w:rsidRDefault="00CE54F4">
      <w:r>
        <w:rPr>
          <w:color w:val="000000"/>
        </w:rPr>
        <w:separator/>
      </w:r>
    </w:p>
  </w:footnote>
  <w:footnote w:type="continuationSeparator" w:id="0">
    <w:p w:rsidR="00CE54F4" w:rsidRDefault="00CE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851239"/>
      <w:docPartObj>
        <w:docPartGallery w:val="Page Numbers (Top of Page)"/>
        <w:docPartUnique/>
      </w:docPartObj>
    </w:sdtPr>
    <w:sdtEndPr/>
    <w:sdtContent>
      <w:p w:rsidR="003A55A2" w:rsidRDefault="0022503D" w:rsidP="0022503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91A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2C3A"/>
    <w:multiLevelType w:val="hybridMultilevel"/>
    <w:tmpl w:val="D6D083A4"/>
    <w:lvl w:ilvl="0" w:tplc="AF503BB4">
      <w:start w:val="1"/>
      <w:numFmt w:val="decimal"/>
      <w:lvlText w:val="%1."/>
      <w:lvlJc w:val="left"/>
      <w:pPr>
        <w:ind w:left="2694" w:firstLine="0"/>
      </w:pPr>
      <w:rPr>
        <w:rFonts w:hint="default"/>
        <w:color w:val="auto"/>
        <w:kern w:val="0"/>
        <w14:cntxtAlts w14:val="0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 w15:restartNumberingAfterBreak="0">
    <w:nsid w:val="716926FA"/>
    <w:multiLevelType w:val="hybridMultilevel"/>
    <w:tmpl w:val="FAC4EDD8"/>
    <w:lvl w:ilvl="0" w:tplc="DD08401C">
      <w:start w:val="3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54"/>
    <w:rsid w:val="00004673"/>
    <w:rsid w:val="000116F5"/>
    <w:rsid w:val="00015350"/>
    <w:rsid w:val="000236D2"/>
    <w:rsid w:val="000237D4"/>
    <w:rsid w:val="00024B9D"/>
    <w:rsid w:val="0003141B"/>
    <w:rsid w:val="00033F28"/>
    <w:rsid w:val="00040891"/>
    <w:rsid w:val="00044F22"/>
    <w:rsid w:val="000517A1"/>
    <w:rsid w:val="0005444B"/>
    <w:rsid w:val="00054D7D"/>
    <w:rsid w:val="00055791"/>
    <w:rsid w:val="000655A6"/>
    <w:rsid w:val="000667A2"/>
    <w:rsid w:val="00070A86"/>
    <w:rsid w:val="00071D48"/>
    <w:rsid w:val="00072705"/>
    <w:rsid w:val="00075930"/>
    <w:rsid w:val="00075F49"/>
    <w:rsid w:val="00076BCB"/>
    <w:rsid w:val="00077C03"/>
    <w:rsid w:val="00082424"/>
    <w:rsid w:val="00091DB3"/>
    <w:rsid w:val="000976E6"/>
    <w:rsid w:val="000A0108"/>
    <w:rsid w:val="000A1BFF"/>
    <w:rsid w:val="000A4B53"/>
    <w:rsid w:val="000B3180"/>
    <w:rsid w:val="000B360C"/>
    <w:rsid w:val="000C2129"/>
    <w:rsid w:val="000C61A9"/>
    <w:rsid w:val="000C71F2"/>
    <w:rsid w:val="000C7A84"/>
    <w:rsid w:val="000D2427"/>
    <w:rsid w:val="000D571A"/>
    <w:rsid w:val="000D72EA"/>
    <w:rsid w:val="000E06A5"/>
    <w:rsid w:val="000E2891"/>
    <w:rsid w:val="000F116F"/>
    <w:rsid w:val="000F2796"/>
    <w:rsid w:val="000F3547"/>
    <w:rsid w:val="000F374F"/>
    <w:rsid w:val="000F4A03"/>
    <w:rsid w:val="000F4F8D"/>
    <w:rsid w:val="00103CA3"/>
    <w:rsid w:val="00104FCB"/>
    <w:rsid w:val="001072A8"/>
    <w:rsid w:val="00110EA9"/>
    <w:rsid w:val="00115A87"/>
    <w:rsid w:val="001160BA"/>
    <w:rsid w:val="00124486"/>
    <w:rsid w:val="001324F1"/>
    <w:rsid w:val="00133E08"/>
    <w:rsid w:val="0013613E"/>
    <w:rsid w:val="00136621"/>
    <w:rsid w:val="001459CE"/>
    <w:rsid w:val="00146B48"/>
    <w:rsid w:val="00151287"/>
    <w:rsid w:val="001516BE"/>
    <w:rsid w:val="001523EB"/>
    <w:rsid w:val="00155BFC"/>
    <w:rsid w:val="00162473"/>
    <w:rsid w:val="001714F3"/>
    <w:rsid w:val="00171BA9"/>
    <w:rsid w:val="001739FF"/>
    <w:rsid w:val="00174083"/>
    <w:rsid w:val="00175EC5"/>
    <w:rsid w:val="00183697"/>
    <w:rsid w:val="00194264"/>
    <w:rsid w:val="00194E4A"/>
    <w:rsid w:val="00195A85"/>
    <w:rsid w:val="001A175F"/>
    <w:rsid w:val="001A1ADC"/>
    <w:rsid w:val="001A458B"/>
    <w:rsid w:val="001B096C"/>
    <w:rsid w:val="001C183A"/>
    <w:rsid w:val="001C31B0"/>
    <w:rsid w:val="001D098B"/>
    <w:rsid w:val="001D0B65"/>
    <w:rsid w:val="001D2F4F"/>
    <w:rsid w:val="001E1E99"/>
    <w:rsid w:val="001E1F13"/>
    <w:rsid w:val="001E72CC"/>
    <w:rsid w:val="001F5840"/>
    <w:rsid w:val="001F6BDD"/>
    <w:rsid w:val="001F797D"/>
    <w:rsid w:val="00200687"/>
    <w:rsid w:val="002010F5"/>
    <w:rsid w:val="002011BF"/>
    <w:rsid w:val="00204BC0"/>
    <w:rsid w:val="00204C9F"/>
    <w:rsid w:val="0020786C"/>
    <w:rsid w:val="00216A18"/>
    <w:rsid w:val="00217AC0"/>
    <w:rsid w:val="00222C39"/>
    <w:rsid w:val="0022503D"/>
    <w:rsid w:val="00225D97"/>
    <w:rsid w:val="00226227"/>
    <w:rsid w:val="002263DD"/>
    <w:rsid w:val="00230D41"/>
    <w:rsid w:val="0023377F"/>
    <w:rsid w:val="00243181"/>
    <w:rsid w:val="00245FB1"/>
    <w:rsid w:val="00246BB5"/>
    <w:rsid w:val="0024754B"/>
    <w:rsid w:val="002530AF"/>
    <w:rsid w:val="0025565E"/>
    <w:rsid w:val="002568B1"/>
    <w:rsid w:val="00257429"/>
    <w:rsid w:val="00261AA4"/>
    <w:rsid w:val="00264B33"/>
    <w:rsid w:val="0026606E"/>
    <w:rsid w:val="00267A54"/>
    <w:rsid w:val="00272504"/>
    <w:rsid w:val="002739C2"/>
    <w:rsid w:val="002903C1"/>
    <w:rsid w:val="00293AC1"/>
    <w:rsid w:val="002A4A15"/>
    <w:rsid w:val="002B2AC9"/>
    <w:rsid w:val="002B4D51"/>
    <w:rsid w:val="002C55AC"/>
    <w:rsid w:val="002C56FE"/>
    <w:rsid w:val="002C7D68"/>
    <w:rsid w:val="002D53F5"/>
    <w:rsid w:val="002D7D10"/>
    <w:rsid w:val="002E374B"/>
    <w:rsid w:val="002E4119"/>
    <w:rsid w:val="002E4202"/>
    <w:rsid w:val="002E57C5"/>
    <w:rsid w:val="002E5CE3"/>
    <w:rsid w:val="002E721D"/>
    <w:rsid w:val="002E7A1E"/>
    <w:rsid w:val="002F037C"/>
    <w:rsid w:val="002F21C7"/>
    <w:rsid w:val="002F3E1F"/>
    <w:rsid w:val="002F5EB0"/>
    <w:rsid w:val="002F6022"/>
    <w:rsid w:val="00301B40"/>
    <w:rsid w:val="00305877"/>
    <w:rsid w:val="00307C73"/>
    <w:rsid w:val="0031522A"/>
    <w:rsid w:val="003152A2"/>
    <w:rsid w:val="003154EE"/>
    <w:rsid w:val="00323B98"/>
    <w:rsid w:val="003366A3"/>
    <w:rsid w:val="0034142A"/>
    <w:rsid w:val="00342C8A"/>
    <w:rsid w:val="00355537"/>
    <w:rsid w:val="00371112"/>
    <w:rsid w:val="0037158A"/>
    <w:rsid w:val="00381513"/>
    <w:rsid w:val="00381CDD"/>
    <w:rsid w:val="00381FD6"/>
    <w:rsid w:val="00382558"/>
    <w:rsid w:val="003833D8"/>
    <w:rsid w:val="00384EF1"/>
    <w:rsid w:val="00393413"/>
    <w:rsid w:val="0039581C"/>
    <w:rsid w:val="003A02D4"/>
    <w:rsid w:val="003A226B"/>
    <w:rsid w:val="003A2C74"/>
    <w:rsid w:val="003A4EA7"/>
    <w:rsid w:val="003A4EE1"/>
    <w:rsid w:val="003A55A2"/>
    <w:rsid w:val="003C256E"/>
    <w:rsid w:val="003C6542"/>
    <w:rsid w:val="003D5A88"/>
    <w:rsid w:val="003D5CAB"/>
    <w:rsid w:val="003D69B4"/>
    <w:rsid w:val="003D7E3E"/>
    <w:rsid w:val="003E1D8D"/>
    <w:rsid w:val="003E1FCE"/>
    <w:rsid w:val="003E2B08"/>
    <w:rsid w:val="003E41D1"/>
    <w:rsid w:val="003F4BF7"/>
    <w:rsid w:val="003F53A0"/>
    <w:rsid w:val="00401FA9"/>
    <w:rsid w:val="004057CB"/>
    <w:rsid w:val="00405D3E"/>
    <w:rsid w:val="004105B7"/>
    <w:rsid w:val="00412A71"/>
    <w:rsid w:val="004263EA"/>
    <w:rsid w:val="00427020"/>
    <w:rsid w:val="00431389"/>
    <w:rsid w:val="00435AA9"/>
    <w:rsid w:val="00437037"/>
    <w:rsid w:val="00437277"/>
    <w:rsid w:val="004427EC"/>
    <w:rsid w:val="00443620"/>
    <w:rsid w:val="00446886"/>
    <w:rsid w:val="00446C4D"/>
    <w:rsid w:val="004521BD"/>
    <w:rsid w:val="004536C2"/>
    <w:rsid w:val="004579D5"/>
    <w:rsid w:val="0046056E"/>
    <w:rsid w:val="0046596F"/>
    <w:rsid w:val="00465A1C"/>
    <w:rsid w:val="004668FD"/>
    <w:rsid w:val="00466AD9"/>
    <w:rsid w:val="004711AA"/>
    <w:rsid w:val="00481EDD"/>
    <w:rsid w:val="00493D83"/>
    <w:rsid w:val="00495D3A"/>
    <w:rsid w:val="00497418"/>
    <w:rsid w:val="004A4433"/>
    <w:rsid w:val="004A4E2E"/>
    <w:rsid w:val="004A507C"/>
    <w:rsid w:val="004A5C0C"/>
    <w:rsid w:val="004B2814"/>
    <w:rsid w:val="004C05DD"/>
    <w:rsid w:val="004C4D95"/>
    <w:rsid w:val="004D4019"/>
    <w:rsid w:val="004D7644"/>
    <w:rsid w:val="004D79B7"/>
    <w:rsid w:val="004E1626"/>
    <w:rsid w:val="004E5F3B"/>
    <w:rsid w:val="004F1070"/>
    <w:rsid w:val="004F5DE7"/>
    <w:rsid w:val="004F5F24"/>
    <w:rsid w:val="004F71F6"/>
    <w:rsid w:val="0050241A"/>
    <w:rsid w:val="00511C4A"/>
    <w:rsid w:val="00512911"/>
    <w:rsid w:val="00512DA0"/>
    <w:rsid w:val="0051329C"/>
    <w:rsid w:val="005157CF"/>
    <w:rsid w:val="0051723B"/>
    <w:rsid w:val="005216C6"/>
    <w:rsid w:val="0052296C"/>
    <w:rsid w:val="005347F4"/>
    <w:rsid w:val="005367F3"/>
    <w:rsid w:val="00537E9F"/>
    <w:rsid w:val="00540411"/>
    <w:rsid w:val="00554A5B"/>
    <w:rsid w:val="00555037"/>
    <w:rsid w:val="00556571"/>
    <w:rsid w:val="00557A00"/>
    <w:rsid w:val="00560171"/>
    <w:rsid w:val="00562FA9"/>
    <w:rsid w:val="00563091"/>
    <w:rsid w:val="00564FFF"/>
    <w:rsid w:val="00566B81"/>
    <w:rsid w:val="00567DBE"/>
    <w:rsid w:val="005712E0"/>
    <w:rsid w:val="0057191A"/>
    <w:rsid w:val="00573855"/>
    <w:rsid w:val="00573996"/>
    <w:rsid w:val="005766A6"/>
    <w:rsid w:val="00576A5B"/>
    <w:rsid w:val="00580726"/>
    <w:rsid w:val="00581872"/>
    <w:rsid w:val="00583BDB"/>
    <w:rsid w:val="00590E41"/>
    <w:rsid w:val="00592FAC"/>
    <w:rsid w:val="005A5317"/>
    <w:rsid w:val="005B5460"/>
    <w:rsid w:val="005B6616"/>
    <w:rsid w:val="005B6818"/>
    <w:rsid w:val="005C320E"/>
    <w:rsid w:val="005C3F3C"/>
    <w:rsid w:val="005E0DF5"/>
    <w:rsid w:val="005E1470"/>
    <w:rsid w:val="005E3A7D"/>
    <w:rsid w:val="005F0611"/>
    <w:rsid w:val="00606BAD"/>
    <w:rsid w:val="006131C4"/>
    <w:rsid w:val="00614456"/>
    <w:rsid w:val="0061788D"/>
    <w:rsid w:val="00620F46"/>
    <w:rsid w:val="00624878"/>
    <w:rsid w:val="00625378"/>
    <w:rsid w:val="00627A9D"/>
    <w:rsid w:val="00637893"/>
    <w:rsid w:val="006418D4"/>
    <w:rsid w:val="00642EE0"/>
    <w:rsid w:val="006434EF"/>
    <w:rsid w:val="00644A09"/>
    <w:rsid w:val="00645328"/>
    <w:rsid w:val="0064788C"/>
    <w:rsid w:val="00650930"/>
    <w:rsid w:val="00651D11"/>
    <w:rsid w:val="00652A4B"/>
    <w:rsid w:val="0066132E"/>
    <w:rsid w:val="0066393C"/>
    <w:rsid w:val="00663AD7"/>
    <w:rsid w:val="006708BB"/>
    <w:rsid w:val="006724E3"/>
    <w:rsid w:val="00674214"/>
    <w:rsid w:val="006840BE"/>
    <w:rsid w:val="00692BE8"/>
    <w:rsid w:val="0069698F"/>
    <w:rsid w:val="006A4005"/>
    <w:rsid w:val="006B0B7D"/>
    <w:rsid w:val="006B3769"/>
    <w:rsid w:val="006D02DD"/>
    <w:rsid w:val="006D0580"/>
    <w:rsid w:val="006D1F77"/>
    <w:rsid w:val="006D7FC9"/>
    <w:rsid w:val="006E0620"/>
    <w:rsid w:val="006E582B"/>
    <w:rsid w:val="006F1F1C"/>
    <w:rsid w:val="006F3005"/>
    <w:rsid w:val="006F3129"/>
    <w:rsid w:val="006F78EA"/>
    <w:rsid w:val="00703461"/>
    <w:rsid w:val="00705739"/>
    <w:rsid w:val="00706251"/>
    <w:rsid w:val="007111BA"/>
    <w:rsid w:val="007172C6"/>
    <w:rsid w:val="007178AA"/>
    <w:rsid w:val="007226EE"/>
    <w:rsid w:val="00726718"/>
    <w:rsid w:val="00732FDF"/>
    <w:rsid w:val="00732FF4"/>
    <w:rsid w:val="007354B7"/>
    <w:rsid w:val="0074057B"/>
    <w:rsid w:val="00744C47"/>
    <w:rsid w:val="00746574"/>
    <w:rsid w:val="00747CBC"/>
    <w:rsid w:val="00747D13"/>
    <w:rsid w:val="00750307"/>
    <w:rsid w:val="00754518"/>
    <w:rsid w:val="007652CE"/>
    <w:rsid w:val="00765C4B"/>
    <w:rsid w:val="00766918"/>
    <w:rsid w:val="00766E3C"/>
    <w:rsid w:val="00767495"/>
    <w:rsid w:val="007708EE"/>
    <w:rsid w:val="007717B6"/>
    <w:rsid w:val="007803C8"/>
    <w:rsid w:val="00780E5D"/>
    <w:rsid w:val="00784BDE"/>
    <w:rsid w:val="007862BE"/>
    <w:rsid w:val="00796FA9"/>
    <w:rsid w:val="007A058F"/>
    <w:rsid w:val="007A3F3D"/>
    <w:rsid w:val="007A4C65"/>
    <w:rsid w:val="007A65DA"/>
    <w:rsid w:val="007B77FE"/>
    <w:rsid w:val="007C2F5F"/>
    <w:rsid w:val="007C581A"/>
    <w:rsid w:val="007D073E"/>
    <w:rsid w:val="007D13A0"/>
    <w:rsid w:val="007D39B8"/>
    <w:rsid w:val="007D501E"/>
    <w:rsid w:val="007D66FA"/>
    <w:rsid w:val="007E0652"/>
    <w:rsid w:val="007E2935"/>
    <w:rsid w:val="007E7B62"/>
    <w:rsid w:val="007F17F0"/>
    <w:rsid w:val="007F3C1A"/>
    <w:rsid w:val="007F65B4"/>
    <w:rsid w:val="0081201F"/>
    <w:rsid w:val="008177DE"/>
    <w:rsid w:val="0082336F"/>
    <w:rsid w:val="00823EE9"/>
    <w:rsid w:val="00824AC9"/>
    <w:rsid w:val="00832F3D"/>
    <w:rsid w:val="008442A2"/>
    <w:rsid w:val="0085345C"/>
    <w:rsid w:val="00854705"/>
    <w:rsid w:val="0086121C"/>
    <w:rsid w:val="00861DD6"/>
    <w:rsid w:val="00861E6D"/>
    <w:rsid w:val="00863267"/>
    <w:rsid w:val="00870241"/>
    <w:rsid w:val="00872BFF"/>
    <w:rsid w:val="00874C20"/>
    <w:rsid w:val="00890F18"/>
    <w:rsid w:val="00893842"/>
    <w:rsid w:val="00894420"/>
    <w:rsid w:val="008A0523"/>
    <w:rsid w:val="008A28D4"/>
    <w:rsid w:val="008A3856"/>
    <w:rsid w:val="008A53D0"/>
    <w:rsid w:val="008A6A7C"/>
    <w:rsid w:val="008B5BB2"/>
    <w:rsid w:val="008B6481"/>
    <w:rsid w:val="008C058C"/>
    <w:rsid w:val="008C1D9C"/>
    <w:rsid w:val="008C3E58"/>
    <w:rsid w:val="008C457E"/>
    <w:rsid w:val="008C722D"/>
    <w:rsid w:val="008C783D"/>
    <w:rsid w:val="008D50D5"/>
    <w:rsid w:val="008E29DD"/>
    <w:rsid w:val="008E37F7"/>
    <w:rsid w:val="008E3DDC"/>
    <w:rsid w:val="008E4F15"/>
    <w:rsid w:val="008E5134"/>
    <w:rsid w:val="00910181"/>
    <w:rsid w:val="009134C3"/>
    <w:rsid w:val="00916682"/>
    <w:rsid w:val="00920924"/>
    <w:rsid w:val="00920E36"/>
    <w:rsid w:val="00926D33"/>
    <w:rsid w:val="009271A2"/>
    <w:rsid w:val="00932887"/>
    <w:rsid w:val="0093469F"/>
    <w:rsid w:val="009369E6"/>
    <w:rsid w:val="00940DE4"/>
    <w:rsid w:val="009512BD"/>
    <w:rsid w:val="00954124"/>
    <w:rsid w:val="009558F9"/>
    <w:rsid w:val="00960DCE"/>
    <w:rsid w:val="00963ED7"/>
    <w:rsid w:val="00966891"/>
    <w:rsid w:val="009675C8"/>
    <w:rsid w:val="0097155B"/>
    <w:rsid w:val="00972414"/>
    <w:rsid w:val="009741AA"/>
    <w:rsid w:val="0097490B"/>
    <w:rsid w:val="00975F3A"/>
    <w:rsid w:val="00976975"/>
    <w:rsid w:val="00980B1F"/>
    <w:rsid w:val="00982498"/>
    <w:rsid w:val="009903A9"/>
    <w:rsid w:val="00993D65"/>
    <w:rsid w:val="009A015E"/>
    <w:rsid w:val="009A0D52"/>
    <w:rsid w:val="009A2B33"/>
    <w:rsid w:val="009A465F"/>
    <w:rsid w:val="009A6C41"/>
    <w:rsid w:val="009B113A"/>
    <w:rsid w:val="009B3C61"/>
    <w:rsid w:val="009B6C78"/>
    <w:rsid w:val="009C0A09"/>
    <w:rsid w:val="009C0C88"/>
    <w:rsid w:val="009C70DA"/>
    <w:rsid w:val="009D36BE"/>
    <w:rsid w:val="009E50B3"/>
    <w:rsid w:val="009E594E"/>
    <w:rsid w:val="009E67DB"/>
    <w:rsid w:val="009E7BD6"/>
    <w:rsid w:val="009F05F3"/>
    <w:rsid w:val="009F3EF3"/>
    <w:rsid w:val="009F460D"/>
    <w:rsid w:val="009F4B08"/>
    <w:rsid w:val="009F5104"/>
    <w:rsid w:val="00A001F6"/>
    <w:rsid w:val="00A00B9A"/>
    <w:rsid w:val="00A0318D"/>
    <w:rsid w:val="00A0570D"/>
    <w:rsid w:val="00A07AEB"/>
    <w:rsid w:val="00A21375"/>
    <w:rsid w:val="00A23914"/>
    <w:rsid w:val="00A242B3"/>
    <w:rsid w:val="00A25BC2"/>
    <w:rsid w:val="00A25E90"/>
    <w:rsid w:val="00A30F1C"/>
    <w:rsid w:val="00A3249F"/>
    <w:rsid w:val="00A34D80"/>
    <w:rsid w:val="00A37DBE"/>
    <w:rsid w:val="00A4220C"/>
    <w:rsid w:val="00A43754"/>
    <w:rsid w:val="00A440A0"/>
    <w:rsid w:val="00A50A41"/>
    <w:rsid w:val="00A52770"/>
    <w:rsid w:val="00A60F6D"/>
    <w:rsid w:val="00A65CBD"/>
    <w:rsid w:val="00A6618C"/>
    <w:rsid w:val="00A714C7"/>
    <w:rsid w:val="00A7462C"/>
    <w:rsid w:val="00A754C9"/>
    <w:rsid w:val="00A8215B"/>
    <w:rsid w:val="00A8766A"/>
    <w:rsid w:val="00A928CF"/>
    <w:rsid w:val="00A930D3"/>
    <w:rsid w:val="00AA042B"/>
    <w:rsid w:val="00AA3827"/>
    <w:rsid w:val="00AB7003"/>
    <w:rsid w:val="00AB79A2"/>
    <w:rsid w:val="00AC369A"/>
    <w:rsid w:val="00AC70B1"/>
    <w:rsid w:val="00AD5AAB"/>
    <w:rsid w:val="00AE0ED6"/>
    <w:rsid w:val="00AE74D2"/>
    <w:rsid w:val="00AF283A"/>
    <w:rsid w:val="00AF30C7"/>
    <w:rsid w:val="00B10591"/>
    <w:rsid w:val="00B12ED3"/>
    <w:rsid w:val="00B1582E"/>
    <w:rsid w:val="00B15EE9"/>
    <w:rsid w:val="00B23946"/>
    <w:rsid w:val="00B25248"/>
    <w:rsid w:val="00B33057"/>
    <w:rsid w:val="00B41F9C"/>
    <w:rsid w:val="00B43DC9"/>
    <w:rsid w:val="00B45362"/>
    <w:rsid w:val="00B46F14"/>
    <w:rsid w:val="00B53D97"/>
    <w:rsid w:val="00B54C39"/>
    <w:rsid w:val="00B55CDF"/>
    <w:rsid w:val="00B56649"/>
    <w:rsid w:val="00B62163"/>
    <w:rsid w:val="00B63339"/>
    <w:rsid w:val="00B6374E"/>
    <w:rsid w:val="00B65E6A"/>
    <w:rsid w:val="00B744C7"/>
    <w:rsid w:val="00B77781"/>
    <w:rsid w:val="00B82139"/>
    <w:rsid w:val="00B870C5"/>
    <w:rsid w:val="00B938CB"/>
    <w:rsid w:val="00B93BD6"/>
    <w:rsid w:val="00BB182D"/>
    <w:rsid w:val="00BB335A"/>
    <w:rsid w:val="00BC2674"/>
    <w:rsid w:val="00BC31B1"/>
    <w:rsid w:val="00BC65DA"/>
    <w:rsid w:val="00BD4A78"/>
    <w:rsid w:val="00BD70DF"/>
    <w:rsid w:val="00BE1688"/>
    <w:rsid w:val="00BE313F"/>
    <w:rsid w:val="00BE3393"/>
    <w:rsid w:val="00BE372E"/>
    <w:rsid w:val="00BE380B"/>
    <w:rsid w:val="00BE3AC1"/>
    <w:rsid w:val="00BF4549"/>
    <w:rsid w:val="00BF7A79"/>
    <w:rsid w:val="00C01595"/>
    <w:rsid w:val="00C05F9E"/>
    <w:rsid w:val="00C1226C"/>
    <w:rsid w:val="00C137DA"/>
    <w:rsid w:val="00C14749"/>
    <w:rsid w:val="00C15FBB"/>
    <w:rsid w:val="00C1653E"/>
    <w:rsid w:val="00C25EF9"/>
    <w:rsid w:val="00C347BC"/>
    <w:rsid w:val="00C3585E"/>
    <w:rsid w:val="00C37B4E"/>
    <w:rsid w:val="00C4308F"/>
    <w:rsid w:val="00C44000"/>
    <w:rsid w:val="00C44EC2"/>
    <w:rsid w:val="00C45423"/>
    <w:rsid w:val="00C45C26"/>
    <w:rsid w:val="00C520DC"/>
    <w:rsid w:val="00C64281"/>
    <w:rsid w:val="00C7076E"/>
    <w:rsid w:val="00C76AD3"/>
    <w:rsid w:val="00C77175"/>
    <w:rsid w:val="00C82387"/>
    <w:rsid w:val="00C82EED"/>
    <w:rsid w:val="00C92CC6"/>
    <w:rsid w:val="00CA1F92"/>
    <w:rsid w:val="00CA2716"/>
    <w:rsid w:val="00CA2F2E"/>
    <w:rsid w:val="00CA4D4B"/>
    <w:rsid w:val="00CA5535"/>
    <w:rsid w:val="00CA6D24"/>
    <w:rsid w:val="00CB16F6"/>
    <w:rsid w:val="00CB1DEB"/>
    <w:rsid w:val="00CB50B9"/>
    <w:rsid w:val="00CB6ED6"/>
    <w:rsid w:val="00CB799F"/>
    <w:rsid w:val="00CE14DA"/>
    <w:rsid w:val="00CE1645"/>
    <w:rsid w:val="00CE2220"/>
    <w:rsid w:val="00CE54F4"/>
    <w:rsid w:val="00CE5AC5"/>
    <w:rsid w:val="00CE7375"/>
    <w:rsid w:val="00CF14D3"/>
    <w:rsid w:val="00CF5ACE"/>
    <w:rsid w:val="00D01BE5"/>
    <w:rsid w:val="00D04ECA"/>
    <w:rsid w:val="00D0543E"/>
    <w:rsid w:val="00D12155"/>
    <w:rsid w:val="00D14937"/>
    <w:rsid w:val="00D17A95"/>
    <w:rsid w:val="00D2317D"/>
    <w:rsid w:val="00D23EC2"/>
    <w:rsid w:val="00D27EE0"/>
    <w:rsid w:val="00D32592"/>
    <w:rsid w:val="00D34C2C"/>
    <w:rsid w:val="00D34C50"/>
    <w:rsid w:val="00D454A0"/>
    <w:rsid w:val="00D46592"/>
    <w:rsid w:val="00D51E00"/>
    <w:rsid w:val="00D578ED"/>
    <w:rsid w:val="00D624ED"/>
    <w:rsid w:val="00D64CDE"/>
    <w:rsid w:val="00D7064A"/>
    <w:rsid w:val="00D74142"/>
    <w:rsid w:val="00D7621D"/>
    <w:rsid w:val="00D77053"/>
    <w:rsid w:val="00D81D18"/>
    <w:rsid w:val="00D87947"/>
    <w:rsid w:val="00D916DC"/>
    <w:rsid w:val="00D94CC1"/>
    <w:rsid w:val="00D95E4F"/>
    <w:rsid w:val="00DA2C51"/>
    <w:rsid w:val="00DA3768"/>
    <w:rsid w:val="00DA3B92"/>
    <w:rsid w:val="00DA3EC2"/>
    <w:rsid w:val="00DA4249"/>
    <w:rsid w:val="00DA50F5"/>
    <w:rsid w:val="00DA7836"/>
    <w:rsid w:val="00DB2DBB"/>
    <w:rsid w:val="00DB44FD"/>
    <w:rsid w:val="00DB4D0F"/>
    <w:rsid w:val="00DB5E5E"/>
    <w:rsid w:val="00DB6806"/>
    <w:rsid w:val="00DC296B"/>
    <w:rsid w:val="00DC5CA5"/>
    <w:rsid w:val="00DC784E"/>
    <w:rsid w:val="00DD13A8"/>
    <w:rsid w:val="00DD195A"/>
    <w:rsid w:val="00DD43D0"/>
    <w:rsid w:val="00DE1B0A"/>
    <w:rsid w:val="00DE3994"/>
    <w:rsid w:val="00DF174F"/>
    <w:rsid w:val="00DF677A"/>
    <w:rsid w:val="00DF6D29"/>
    <w:rsid w:val="00E026DD"/>
    <w:rsid w:val="00E0330C"/>
    <w:rsid w:val="00E037BB"/>
    <w:rsid w:val="00E03F78"/>
    <w:rsid w:val="00E1190E"/>
    <w:rsid w:val="00E11D05"/>
    <w:rsid w:val="00E22FD4"/>
    <w:rsid w:val="00E30029"/>
    <w:rsid w:val="00E318CB"/>
    <w:rsid w:val="00E352BE"/>
    <w:rsid w:val="00E354DD"/>
    <w:rsid w:val="00E54830"/>
    <w:rsid w:val="00E7096E"/>
    <w:rsid w:val="00E71581"/>
    <w:rsid w:val="00E77191"/>
    <w:rsid w:val="00E80809"/>
    <w:rsid w:val="00E82416"/>
    <w:rsid w:val="00E8277D"/>
    <w:rsid w:val="00E911F9"/>
    <w:rsid w:val="00E917C0"/>
    <w:rsid w:val="00E92D0C"/>
    <w:rsid w:val="00E946DE"/>
    <w:rsid w:val="00E9531A"/>
    <w:rsid w:val="00E954A9"/>
    <w:rsid w:val="00EA0C7D"/>
    <w:rsid w:val="00EA2C46"/>
    <w:rsid w:val="00EA3088"/>
    <w:rsid w:val="00EA48F4"/>
    <w:rsid w:val="00EA5CE9"/>
    <w:rsid w:val="00EB49B5"/>
    <w:rsid w:val="00EB66E9"/>
    <w:rsid w:val="00EC0620"/>
    <w:rsid w:val="00EC24D3"/>
    <w:rsid w:val="00EC31FA"/>
    <w:rsid w:val="00EC5E9A"/>
    <w:rsid w:val="00EC6099"/>
    <w:rsid w:val="00ED00E6"/>
    <w:rsid w:val="00ED11AC"/>
    <w:rsid w:val="00EE3126"/>
    <w:rsid w:val="00EE74FA"/>
    <w:rsid w:val="00EF2C60"/>
    <w:rsid w:val="00EF3F43"/>
    <w:rsid w:val="00EF415E"/>
    <w:rsid w:val="00EF4FE5"/>
    <w:rsid w:val="00EF573A"/>
    <w:rsid w:val="00EF57AE"/>
    <w:rsid w:val="00EF777E"/>
    <w:rsid w:val="00F01FE6"/>
    <w:rsid w:val="00F03AB7"/>
    <w:rsid w:val="00F0591F"/>
    <w:rsid w:val="00F05E29"/>
    <w:rsid w:val="00F11F76"/>
    <w:rsid w:val="00F127D9"/>
    <w:rsid w:val="00F13DF7"/>
    <w:rsid w:val="00F161B0"/>
    <w:rsid w:val="00F223B5"/>
    <w:rsid w:val="00F27338"/>
    <w:rsid w:val="00F301B5"/>
    <w:rsid w:val="00F31B13"/>
    <w:rsid w:val="00F409C3"/>
    <w:rsid w:val="00F549C3"/>
    <w:rsid w:val="00F54D7C"/>
    <w:rsid w:val="00F55FF7"/>
    <w:rsid w:val="00F568B0"/>
    <w:rsid w:val="00F57CB1"/>
    <w:rsid w:val="00F600E2"/>
    <w:rsid w:val="00F60219"/>
    <w:rsid w:val="00F60981"/>
    <w:rsid w:val="00F61275"/>
    <w:rsid w:val="00F65C8F"/>
    <w:rsid w:val="00F73FC0"/>
    <w:rsid w:val="00F77994"/>
    <w:rsid w:val="00F77B09"/>
    <w:rsid w:val="00F8457A"/>
    <w:rsid w:val="00F84A8F"/>
    <w:rsid w:val="00F949CF"/>
    <w:rsid w:val="00F95F73"/>
    <w:rsid w:val="00F969CA"/>
    <w:rsid w:val="00FA36D4"/>
    <w:rsid w:val="00FA6E08"/>
    <w:rsid w:val="00FC0162"/>
    <w:rsid w:val="00FC11DE"/>
    <w:rsid w:val="00FC2864"/>
    <w:rsid w:val="00FC5271"/>
    <w:rsid w:val="00FC686D"/>
    <w:rsid w:val="00FD303B"/>
    <w:rsid w:val="00FD3EB9"/>
    <w:rsid w:val="00FD562D"/>
    <w:rsid w:val="00FD5A7E"/>
    <w:rsid w:val="00FD6D73"/>
    <w:rsid w:val="00FE26B0"/>
    <w:rsid w:val="00FF6591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5D198-5026-40B1-A2C1-938D3D26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13A8"/>
    <w:pPr>
      <w:keepNext/>
      <w:widowControl/>
      <w:suppressAutoHyphens w:val="0"/>
      <w:autoSpaceDN/>
      <w:textAlignment w:val="auto"/>
      <w:outlineLvl w:val="0"/>
    </w:pPr>
    <w:rPr>
      <w:rFonts w:eastAsia="Times New Roman" w:cs="Arial"/>
      <w:b/>
      <w:bCs/>
      <w:kern w:val="0"/>
      <w:sz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link w:val="a4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7">
    <w:name w:val="Table Grid"/>
    <w:basedOn w:val="a1"/>
    <w:uiPriority w:val="59"/>
    <w:rsid w:val="0085345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culatorpercentanswercalculatevalue">
    <w:name w:val="calculator_percent_answercalculatevalue"/>
    <w:basedOn w:val="a0"/>
    <w:rsid w:val="00AF283A"/>
  </w:style>
  <w:style w:type="paragraph" w:styleId="a8">
    <w:name w:val="Balloon Text"/>
    <w:basedOn w:val="a"/>
    <w:link w:val="a9"/>
    <w:uiPriority w:val="99"/>
    <w:semiHidden/>
    <w:unhideWhenUsed/>
    <w:rsid w:val="00381CDD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381CDD"/>
    <w:rPr>
      <w:rFonts w:ascii="Tahoma" w:hAnsi="Tahoma"/>
      <w:sz w:val="16"/>
      <w:szCs w:val="14"/>
    </w:rPr>
  </w:style>
  <w:style w:type="paragraph" w:styleId="aa">
    <w:name w:val="List Paragraph"/>
    <w:basedOn w:val="a"/>
    <w:uiPriority w:val="34"/>
    <w:qFormat/>
    <w:rsid w:val="00765C4B"/>
    <w:pPr>
      <w:ind w:left="720"/>
      <w:contextualSpacing/>
    </w:pPr>
    <w:rPr>
      <w:szCs w:val="21"/>
    </w:rPr>
  </w:style>
  <w:style w:type="character" w:styleId="ab">
    <w:name w:val="Hyperlink"/>
    <w:basedOn w:val="a0"/>
    <w:uiPriority w:val="99"/>
    <w:semiHidden/>
    <w:unhideWhenUsed/>
    <w:rsid w:val="00CA4D4B"/>
    <w:rPr>
      <w:color w:val="0000FF"/>
      <w:u w:val="single"/>
    </w:rPr>
  </w:style>
  <w:style w:type="character" w:customStyle="1" w:styleId="a4">
    <w:name w:val="Название Знак"/>
    <w:basedOn w:val="a0"/>
    <w:link w:val="a3"/>
    <w:rsid w:val="000F116F"/>
    <w:rPr>
      <w:rFonts w:eastAsia="Microsoft YaHei"/>
      <w:sz w:val="28"/>
      <w:szCs w:val="28"/>
    </w:rPr>
  </w:style>
  <w:style w:type="paragraph" w:styleId="ac">
    <w:name w:val="No Spacing"/>
    <w:uiPriority w:val="1"/>
    <w:qFormat/>
    <w:rsid w:val="000F116F"/>
    <w:pPr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2">
    <w:name w:val="Body Text 2"/>
    <w:basedOn w:val="a"/>
    <w:link w:val="20"/>
    <w:uiPriority w:val="99"/>
    <w:semiHidden/>
    <w:unhideWhenUsed/>
    <w:rsid w:val="000F116F"/>
    <w:pPr>
      <w:suppressAutoHyphens w:val="0"/>
      <w:autoSpaceDE w:val="0"/>
      <w:adjustRightInd w:val="0"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F116F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FontStyle13">
    <w:name w:val="Font Style13"/>
    <w:basedOn w:val="a0"/>
    <w:uiPriority w:val="99"/>
    <w:rsid w:val="009C70DA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F7A79"/>
    <w:pPr>
      <w:suppressAutoHyphens w:val="0"/>
      <w:autoSpaceDE w:val="0"/>
      <w:adjustRightInd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7A79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customStyle="1" w:styleId="Style8">
    <w:name w:val="Style8"/>
    <w:basedOn w:val="a"/>
    <w:uiPriority w:val="99"/>
    <w:rsid w:val="00BF7A79"/>
    <w:pPr>
      <w:suppressAutoHyphens w:val="0"/>
      <w:autoSpaceDE w:val="0"/>
      <w:adjustRightInd w:val="0"/>
      <w:spacing w:line="324" w:lineRule="exact"/>
      <w:ind w:firstLine="839"/>
      <w:textAlignment w:val="auto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3A55A2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3A55A2"/>
    <w:rPr>
      <w:szCs w:val="21"/>
    </w:rPr>
  </w:style>
  <w:style w:type="paragraph" w:styleId="af1">
    <w:name w:val="footer"/>
    <w:basedOn w:val="a"/>
    <w:link w:val="af2"/>
    <w:uiPriority w:val="99"/>
    <w:unhideWhenUsed/>
    <w:rsid w:val="003A55A2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3A55A2"/>
    <w:rPr>
      <w:szCs w:val="21"/>
    </w:rPr>
  </w:style>
  <w:style w:type="paragraph" w:customStyle="1" w:styleId="p1mrcssattrmrcssattr">
    <w:name w:val="p1_mr_css_attr_mr_css_attr"/>
    <w:basedOn w:val="a"/>
    <w:rsid w:val="000F279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extended-textshort">
    <w:name w:val="extended-text__short"/>
    <w:basedOn w:val="a0"/>
    <w:rsid w:val="00EC24D3"/>
  </w:style>
  <w:style w:type="paragraph" w:customStyle="1" w:styleId="11">
    <w:name w:val="Текст сноски1"/>
    <w:basedOn w:val="a"/>
    <w:next w:val="af3"/>
    <w:link w:val="af4"/>
    <w:uiPriority w:val="99"/>
    <w:semiHidden/>
    <w:unhideWhenUsed/>
    <w:rsid w:val="003E1FC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4">
    <w:name w:val="Текст сноски Знак"/>
    <w:basedOn w:val="a0"/>
    <w:link w:val="11"/>
    <w:uiPriority w:val="99"/>
    <w:semiHidden/>
    <w:rsid w:val="003E1FCE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af5">
    <w:name w:val="footnote reference"/>
    <w:basedOn w:val="a0"/>
    <w:uiPriority w:val="99"/>
    <w:semiHidden/>
    <w:unhideWhenUsed/>
    <w:rsid w:val="003E1FCE"/>
    <w:rPr>
      <w:vertAlign w:val="superscript"/>
    </w:rPr>
  </w:style>
  <w:style w:type="paragraph" w:styleId="af3">
    <w:name w:val="footnote text"/>
    <w:basedOn w:val="a"/>
    <w:link w:val="12"/>
    <w:uiPriority w:val="99"/>
    <w:semiHidden/>
    <w:unhideWhenUsed/>
    <w:rsid w:val="003E1FCE"/>
    <w:rPr>
      <w:sz w:val="20"/>
      <w:szCs w:val="18"/>
    </w:rPr>
  </w:style>
  <w:style w:type="character" w:customStyle="1" w:styleId="12">
    <w:name w:val="Текст сноски Знак1"/>
    <w:basedOn w:val="a0"/>
    <w:link w:val="af3"/>
    <w:uiPriority w:val="99"/>
    <w:semiHidden/>
    <w:rsid w:val="003E1FCE"/>
    <w:rPr>
      <w:sz w:val="20"/>
      <w:szCs w:val="18"/>
    </w:rPr>
  </w:style>
  <w:style w:type="paragraph" w:styleId="af6">
    <w:name w:val="Normal (Web)"/>
    <w:basedOn w:val="a"/>
    <w:uiPriority w:val="99"/>
    <w:unhideWhenUsed/>
    <w:rsid w:val="00B1059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2">
    <w:name w:val="Font Style12"/>
    <w:basedOn w:val="a0"/>
    <w:uiPriority w:val="99"/>
    <w:rsid w:val="00A754C9"/>
    <w:rPr>
      <w:rFonts w:ascii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DD13A8"/>
    <w:rPr>
      <w:rFonts w:eastAsia="Times New Roman" w:cs="Arial"/>
      <w:b/>
      <w:bCs/>
      <w:kern w:val="0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.org/pravoportal/portal/mpa/city/postanovlenie-ot-27-02-2018-382-ob-utverzhdenii-polozheniya-o-provedenii-konkursa-na-soiskanie-gra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FE52D7BAC2FF76D83F4B6C9128366153D60E1D18E668C024396C858101421A2AD1DBC844DFB4919398BEB927E417D7ECDC9BBCB58B5D0FyB0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7E12-414D-4B63-9F6C-2336E9C5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16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 П. Казанцева</dc:creator>
  <cp:lastModifiedBy>Татьяна А. Бачурина</cp:lastModifiedBy>
  <cp:revision>67</cp:revision>
  <cp:lastPrinted>2022-01-24T04:46:00Z</cp:lastPrinted>
  <dcterms:created xsi:type="dcterms:W3CDTF">2021-10-12T01:05:00Z</dcterms:created>
  <dcterms:modified xsi:type="dcterms:W3CDTF">2022-03-25T05:58:00Z</dcterms:modified>
</cp:coreProperties>
</file>