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0215D4">
        <w:rPr>
          <w:sz w:val="28"/>
          <w:szCs w:val="28"/>
        </w:rPr>
        <w:t>28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F7782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3A6BCB" w:rsidRPr="00165F69" w:rsidRDefault="003A6BCB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E956DE" w:rsidRDefault="00F45058" w:rsidP="00054E6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54E64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054E64"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 w:rsidR="00054E64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B42524" w:rsidRDefault="00B4252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 </w:t>
            </w:r>
          </w:p>
          <w:p w:rsidR="00134966" w:rsidRPr="001C3472" w:rsidRDefault="00134966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45058" w:rsidRDefault="00134966" w:rsidP="00054E64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4E64">
        <w:rPr>
          <w:rFonts w:eastAsia="Calibri"/>
          <w:sz w:val="28"/>
          <w:szCs w:val="28"/>
        </w:rPr>
        <w:t>ул</w:t>
      </w:r>
      <w:proofErr w:type="gramStart"/>
      <w:r w:rsidR="00054E64">
        <w:rPr>
          <w:rFonts w:eastAsia="Calibri"/>
          <w:sz w:val="28"/>
          <w:szCs w:val="28"/>
        </w:rPr>
        <w:t>.А</w:t>
      </w:r>
      <w:proofErr w:type="gramEnd"/>
      <w:r w:rsidR="00054E64">
        <w:rPr>
          <w:rFonts w:eastAsia="Calibri"/>
          <w:sz w:val="28"/>
          <w:szCs w:val="28"/>
        </w:rPr>
        <w:t>нтона Петрова, 239 (лот №8</w:t>
      </w:r>
      <w:r w:rsidR="00F45058">
        <w:rPr>
          <w:rFonts w:eastAsia="Calibri"/>
          <w:sz w:val="28"/>
          <w:szCs w:val="28"/>
        </w:rPr>
        <w:t>).</w:t>
      </w:r>
    </w:p>
    <w:p w:rsidR="003A6BCB" w:rsidRDefault="003A6BCB" w:rsidP="00054E64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3A6BCB" w:rsidRDefault="003A6BCB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E956DE">
        <w:rPr>
          <w:color w:val="000000" w:themeColor="text1"/>
          <w:sz w:val="28"/>
          <w:szCs w:val="28"/>
        </w:rPr>
        <w:t>8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054E64" w:rsidRDefault="00054E64" w:rsidP="00054E6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Акчурина</w:t>
      </w:r>
      <w:proofErr w:type="spellEnd"/>
      <w:r>
        <w:rPr>
          <w:color w:val="000000"/>
          <w:sz w:val="28"/>
          <w:szCs w:val="28"/>
        </w:rPr>
        <w:t xml:space="preserve"> Ольга Николаевна;</w:t>
      </w:r>
    </w:p>
    <w:p w:rsidR="00054E64" w:rsidRDefault="00054E64" w:rsidP="00054E6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Вячеславович.</w:t>
      </w:r>
    </w:p>
    <w:p w:rsidR="007B01C2" w:rsidRPr="00F45058" w:rsidRDefault="00134966" w:rsidP="00F4505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BF4A8A">
        <w:rPr>
          <w:rFonts w:eastAsia="Calibri"/>
          <w:sz w:val="28"/>
          <w:szCs w:val="28"/>
        </w:rPr>
        <w:t>ул. Антона Петрова, 239</w:t>
      </w:r>
      <w:r w:rsidR="00054E64">
        <w:rPr>
          <w:color w:val="000000"/>
          <w:spacing w:val="-2"/>
          <w:sz w:val="28"/>
          <w:szCs w:val="28"/>
        </w:rPr>
        <w:t xml:space="preserve"> (лот №8</w:t>
      </w:r>
      <w:r w:rsidR="00F45058">
        <w:rPr>
          <w:color w:val="000000"/>
          <w:spacing w:val="-2"/>
          <w:sz w:val="28"/>
          <w:szCs w:val="28"/>
        </w:rPr>
        <w:t>).</w:t>
      </w:r>
    </w:p>
    <w:p w:rsidR="00134966" w:rsidRPr="009F5CEB" w:rsidRDefault="00134966" w:rsidP="007B01C2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BF4A8A">
        <w:rPr>
          <w:sz w:val="28"/>
          <w:szCs w:val="28"/>
        </w:rPr>
        <w:t xml:space="preserve"> 613,34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BF4A8A">
        <w:rPr>
          <w:rFonts w:ascii="Times New Roman" w:hAnsi="Times New Roman" w:cs="Times New Roman"/>
          <w:sz w:val="28"/>
          <w:szCs w:val="30"/>
        </w:rPr>
        <w:t>184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64517F" w:rsidRPr="00524BA4" w:rsidTr="00C815D8">
        <w:tc>
          <w:tcPr>
            <w:tcW w:w="1134" w:type="dxa"/>
          </w:tcPr>
          <w:p w:rsidR="0064517F" w:rsidRDefault="0064517F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64517F" w:rsidRPr="003150AF" w:rsidRDefault="003A6BCB" w:rsidP="003A6BCB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3285" w:type="dxa"/>
          </w:tcPr>
          <w:p w:rsidR="0064517F" w:rsidRDefault="0064517F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517F" w:rsidRPr="00524BA4" w:rsidTr="00C815D8">
        <w:tc>
          <w:tcPr>
            <w:tcW w:w="1134" w:type="dxa"/>
          </w:tcPr>
          <w:p w:rsidR="0064517F" w:rsidRDefault="0064517F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64517F" w:rsidRPr="003150AF" w:rsidRDefault="003A6BCB" w:rsidP="000215D4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64517F" w:rsidRDefault="0064517F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AA24A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A24A7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AA24A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A24A7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AA24A7">
        <w:rPr>
          <w:color w:val="000000" w:themeColor="text1"/>
          <w:sz w:val="32"/>
          <w:szCs w:val="32"/>
        </w:rPr>
        <w:t xml:space="preserve"> </w:t>
      </w:r>
      <w:r w:rsidR="00AA24A7" w:rsidRPr="00AA24A7">
        <w:rPr>
          <w:color w:val="000000" w:themeColor="text1"/>
          <w:sz w:val="28"/>
          <w:szCs w:val="28"/>
        </w:rPr>
        <w:t>797,34</w:t>
      </w:r>
      <w:r w:rsidRPr="00AA24A7">
        <w:rPr>
          <w:color w:val="000000" w:themeColor="text1"/>
          <w:sz w:val="28"/>
          <w:szCs w:val="28"/>
        </w:rPr>
        <w:t xml:space="preserve"> руб.</w:t>
      </w:r>
      <w:r w:rsidR="00AA24A7" w:rsidRPr="00AA24A7">
        <w:rPr>
          <w:color w:val="000000" w:themeColor="text1"/>
          <w:sz w:val="28"/>
          <w:szCs w:val="28"/>
        </w:rPr>
        <w:t xml:space="preserve"> </w:t>
      </w:r>
      <w:r w:rsidRPr="00AA24A7">
        <w:rPr>
          <w:color w:val="000000" w:themeColor="text1"/>
          <w:sz w:val="28"/>
          <w:szCs w:val="28"/>
        </w:rPr>
        <w:t>(участник №2).</w:t>
      </w:r>
    </w:p>
    <w:p w:rsidR="00134966" w:rsidRPr="00AA24A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A24A7">
        <w:rPr>
          <w:color w:val="000000" w:themeColor="text1"/>
          <w:sz w:val="28"/>
          <w:szCs w:val="28"/>
        </w:rPr>
        <w:t xml:space="preserve">Победитель аукциона – </w:t>
      </w:r>
      <w:r w:rsidR="00AA24A7" w:rsidRPr="00AA24A7">
        <w:rPr>
          <w:color w:val="000000" w:themeColor="text1"/>
          <w:sz w:val="28"/>
          <w:szCs w:val="28"/>
        </w:rPr>
        <w:t xml:space="preserve">ИП </w:t>
      </w:r>
      <w:proofErr w:type="spellStart"/>
      <w:r w:rsidR="00AA24A7" w:rsidRPr="00AA24A7">
        <w:rPr>
          <w:color w:val="000000" w:themeColor="text1"/>
          <w:sz w:val="28"/>
          <w:szCs w:val="28"/>
        </w:rPr>
        <w:t>Колмаков</w:t>
      </w:r>
      <w:proofErr w:type="spellEnd"/>
      <w:r w:rsidR="00AA24A7" w:rsidRPr="00AA24A7">
        <w:rPr>
          <w:color w:val="000000" w:themeColor="text1"/>
          <w:sz w:val="28"/>
          <w:szCs w:val="28"/>
        </w:rPr>
        <w:t xml:space="preserve"> Иван Вячеславович </w:t>
      </w:r>
      <w:r w:rsidRPr="00AA24A7">
        <w:rPr>
          <w:color w:val="000000" w:themeColor="text1"/>
          <w:sz w:val="28"/>
          <w:szCs w:val="28"/>
        </w:rPr>
        <w:t>(ИНН:</w:t>
      </w:r>
      <w:r w:rsidR="007F2811" w:rsidRPr="00AA24A7">
        <w:rPr>
          <w:color w:val="000000" w:themeColor="text1"/>
          <w:sz w:val="28"/>
          <w:szCs w:val="28"/>
        </w:rPr>
        <w:t xml:space="preserve"> </w:t>
      </w:r>
      <w:r w:rsidR="00AA24A7" w:rsidRPr="00AA24A7">
        <w:rPr>
          <w:color w:val="000000" w:themeColor="text1"/>
          <w:sz w:val="28"/>
          <w:szCs w:val="28"/>
        </w:rPr>
        <w:t>222407679606</w:t>
      </w:r>
      <w:r w:rsidRPr="00AA24A7">
        <w:rPr>
          <w:color w:val="000000" w:themeColor="text1"/>
          <w:sz w:val="28"/>
          <w:szCs w:val="28"/>
        </w:rPr>
        <w:t xml:space="preserve">; ОГРН: </w:t>
      </w:r>
      <w:r w:rsidR="00AA24A7" w:rsidRPr="00AA24A7">
        <w:rPr>
          <w:color w:val="000000" w:themeColor="text1"/>
          <w:sz w:val="28"/>
          <w:szCs w:val="28"/>
        </w:rPr>
        <w:t>322220200061630</w:t>
      </w:r>
      <w:r w:rsidRPr="00AA24A7">
        <w:rPr>
          <w:color w:val="000000" w:themeColor="text1"/>
          <w:sz w:val="28"/>
          <w:szCs w:val="28"/>
        </w:rPr>
        <w:t>). Цена догов</w:t>
      </w:r>
      <w:r w:rsidR="00AA24A7" w:rsidRPr="00AA24A7">
        <w:rPr>
          <w:color w:val="000000" w:themeColor="text1"/>
          <w:sz w:val="28"/>
          <w:szCs w:val="28"/>
        </w:rPr>
        <w:t>ора – 797,34</w:t>
      </w:r>
      <w:r w:rsidRPr="00AA24A7">
        <w:rPr>
          <w:color w:val="000000" w:themeColor="text1"/>
          <w:sz w:val="28"/>
          <w:szCs w:val="28"/>
        </w:rPr>
        <w:t xml:space="preserve"> руб.</w:t>
      </w:r>
    </w:p>
    <w:p w:rsidR="00134966" w:rsidRPr="00AA24A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3A6BCB" w:rsidRPr="00AA24A7" w:rsidRDefault="003A6BCB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AA24A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AA24A7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AA24A7" w:rsidRDefault="00AA24A7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24A7">
        <w:rPr>
          <w:color w:val="000000" w:themeColor="text1"/>
          <w:sz w:val="28"/>
          <w:szCs w:val="28"/>
        </w:rPr>
        <w:t>1. Признать</w:t>
      </w:r>
      <w:r w:rsidR="007F2811" w:rsidRPr="00AA24A7">
        <w:rPr>
          <w:color w:val="000000" w:themeColor="text1"/>
          <w:sz w:val="28"/>
        </w:rPr>
        <w:t xml:space="preserve"> </w:t>
      </w:r>
      <w:r w:rsidRPr="00AA24A7">
        <w:rPr>
          <w:color w:val="000000" w:themeColor="text1"/>
          <w:sz w:val="28"/>
          <w:szCs w:val="28"/>
        </w:rPr>
        <w:t xml:space="preserve">ИП </w:t>
      </w:r>
      <w:proofErr w:type="spellStart"/>
      <w:r w:rsidRPr="00AA24A7">
        <w:rPr>
          <w:color w:val="000000" w:themeColor="text1"/>
          <w:sz w:val="28"/>
          <w:szCs w:val="28"/>
        </w:rPr>
        <w:t>Колмакова</w:t>
      </w:r>
      <w:proofErr w:type="spellEnd"/>
      <w:r w:rsidRPr="00AA24A7">
        <w:rPr>
          <w:color w:val="000000" w:themeColor="text1"/>
          <w:sz w:val="28"/>
          <w:szCs w:val="28"/>
        </w:rPr>
        <w:t xml:space="preserve"> Ивана Вячеславовича (ИНН: 222407679606; ОГРН: 322220200061630)</w:t>
      </w:r>
      <w:r w:rsidR="00134966" w:rsidRPr="00AA24A7">
        <w:rPr>
          <w:color w:val="000000" w:themeColor="text1"/>
          <w:sz w:val="28"/>
          <w:szCs w:val="28"/>
        </w:rPr>
        <w:t xml:space="preserve"> победителем аукциона </w:t>
      </w:r>
      <w:r w:rsidR="00134966" w:rsidRPr="00AA24A7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AA24A7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AA24A7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AA24A7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BF4A8A" w:rsidRPr="00AA24A7">
        <w:rPr>
          <w:rFonts w:eastAsia="Calibri"/>
          <w:color w:val="000000" w:themeColor="text1"/>
          <w:sz w:val="28"/>
          <w:szCs w:val="28"/>
        </w:rPr>
        <w:t>ул. Антона Петрова, 239</w:t>
      </w:r>
      <w:r w:rsidR="00BF4A8A" w:rsidRPr="00AA24A7">
        <w:rPr>
          <w:color w:val="000000" w:themeColor="text1"/>
          <w:spacing w:val="-2"/>
          <w:sz w:val="28"/>
          <w:szCs w:val="28"/>
        </w:rPr>
        <w:t xml:space="preserve"> (лот №8).</w:t>
      </w:r>
    </w:p>
    <w:p w:rsidR="00C43832" w:rsidRPr="00AA24A7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AA24A7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AA24A7" w:rsidTr="00337FA1">
        <w:trPr>
          <w:trHeight w:val="257"/>
        </w:trPr>
        <w:tc>
          <w:tcPr>
            <w:tcW w:w="7482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AA24A7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AA24A7" w:rsidTr="00337FA1">
        <w:trPr>
          <w:trHeight w:val="265"/>
        </w:trPr>
        <w:tc>
          <w:tcPr>
            <w:tcW w:w="7482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AA24A7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AA24A7" w:rsidTr="00337FA1">
        <w:trPr>
          <w:trHeight w:val="167"/>
        </w:trPr>
        <w:tc>
          <w:tcPr>
            <w:tcW w:w="7482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AA24A7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AA24A7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AA24A7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 w:rsidRPr="00AA24A7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AA24A7" w:rsidTr="00337FA1">
        <w:trPr>
          <w:trHeight w:val="202"/>
        </w:trPr>
        <w:tc>
          <w:tcPr>
            <w:tcW w:w="7482" w:type="dxa"/>
          </w:tcPr>
          <w:p w:rsidR="0056508A" w:rsidRPr="00AA24A7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AA24A7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AA24A7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AA24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0896" w:rsidRPr="00AA24A7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Pr="00AA24A7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AA24A7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AA24A7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AA24A7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AA24A7" w:rsidTr="00337FA1">
        <w:trPr>
          <w:trHeight w:val="306"/>
        </w:trPr>
        <w:tc>
          <w:tcPr>
            <w:tcW w:w="7482" w:type="dxa"/>
          </w:tcPr>
          <w:p w:rsidR="0056508A" w:rsidRPr="00AA24A7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AA24A7" w:rsidRDefault="0056508A" w:rsidP="00337FA1">
            <w:pPr>
              <w:widowControl w:val="0"/>
              <w:rPr>
                <w:color w:val="000000" w:themeColor="text1"/>
              </w:rPr>
            </w:pPr>
            <w:r w:rsidRPr="00AA24A7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AA24A7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AA24A7">
              <w:rPr>
                <w:color w:val="000000" w:themeColor="text1"/>
              </w:rPr>
              <w:t xml:space="preserve"> </w:t>
            </w:r>
            <w:r w:rsidR="00165F69" w:rsidRPr="00AA24A7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AA24A7" w:rsidRPr="00AA24A7">
              <w:rPr>
                <w:color w:val="000000" w:themeColor="text1"/>
                <w:sz w:val="28"/>
                <w:szCs w:val="28"/>
              </w:rPr>
              <w:t>Колмаков</w:t>
            </w:r>
            <w:proofErr w:type="spellEnd"/>
            <w:r w:rsidR="00AA24A7" w:rsidRPr="00AA24A7">
              <w:rPr>
                <w:color w:val="000000" w:themeColor="text1"/>
                <w:sz w:val="28"/>
                <w:szCs w:val="28"/>
              </w:rPr>
              <w:t xml:space="preserve"> Иван Вячеславович </w:t>
            </w:r>
          </w:p>
          <w:p w:rsidR="0056508A" w:rsidRPr="00AA24A7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Pr="00AA24A7" w:rsidRDefault="0056508A" w:rsidP="0056508A">
      <w:pPr>
        <w:jc w:val="right"/>
        <w:rPr>
          <w:color w:val="000000" w:themeColor="text1"/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A7" w:rsidRDefault="00AA24A7" w:rsidP="000A54DB">
      <w:r>
        <w:separator/>
      </w:r>
    </w:p>
  </w:endnote>
  <w:endnote w:type="continuationSeparator" w:id="0">
    <w:p w:rsidR="00AA24A7" w:rsidRDefault="00AA24A7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A7" w:rsidRDefault="00AA24A7" w:rsidP="000A54DB">
      <w:r>
        <w:separator/>
      </w:r>
    </w:p>
  </w:footnote>
  <w:footnote w:type="continuationSeparator" w:id="0">
    <w:p w:rsidR="00AA24A7" w:rsidRDefault="00AA24A7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a5"/>
      <w:jc w:val="right"/>
    </w:pPr>
    <w:fldSimple w:instr=" PAGE   \* MERGEFORMAT ">
      <w:r w:rsidR="005271F4">
        <w:rPr>
          <w:noProof/>
        </w:rPr>
        <w:t>3</w:t>
      </w:r>
    </w:fldSimple>
  </w:p>
  <w:p w:rsidR="00AA24A7" w:rsidRDefault="00AA24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A6BCB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3F17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271F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24A7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D0CE-C2BD-49C4-AB77-EA65E63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2022-11-30T06:48:00Z</cp:lastPrinted>
  <dcterms:created xsi:type="dcterms:W3CDTF">2022-11-30T06:52:00Z</dcterms:created>
  <dcterms:modified xsi:type="dcterms:W3CDTF">2022-11-30T06:52:00Z</dcterms:modified>
</cp:coreProperties>
</file>