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59" w:rsidRPr="00033F0F" w:rsidRDefault="006F1859" w:rsidP="006F1859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33F0F">
        <w:rPr>
          <w:rFonts w:eastAsia="Times New Roman" w:cs="Times New Roman"/>
          <w:szCs w:val="28"/>
          <w:lang w:eastAsia="ru-RU"/>
        </w:rPr>
        <w:t>Приложение</w:t>
      </w:r>
    </w:p>
    <w:p w:rsidR="006F1859" w:rsidRPr="00033F0F" w:rsidRDefault="006F1859" w:rsidP="006F1859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6F1859" w:rsidRPr="00033F0F" w:rsidRDefault="006F1859" w:rsidP="006F1859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6F1859" w:rsidRPr="00033F0F" w:rsidRDefault="006F1859" w:rsidP="006F1859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033F0F">
        <w:rPr>
          <w:rFonts w:eastAsia="Times New Roman" w:cs="Times New Roman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>14</w:t>
      </w:r>
      <w:r w:rsidRPr="00033F0F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7</w:t>
      </w:r>
      <w:r w:rsidRPr="00033F0F">
        <w:rPr>
          <w:rFonts w:eastAsia="Times New Roman" w:cs="Times New Roman"/>
          <w:szCs w:val="28"/>
          <w:lang w:eastAsia="ru-RU"/>
        </w:rPr>
        <w:t>.2021</w:t>
      </w:r>
    </w:p>
    <w:p w:rsidR="006F1859" w:rsidRPr="00033F0F" w:rsidRDefault="006F1859" w:rsidP="006F1859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6F1859" w:rsidRPr="00033F0F" w:rsidRDefault="006F1859" w:rsidP="006F185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33F0F">
        <w:rPr>
          <w:rFonts w:eastAsia="Times New Roman" w:cs="Times New Roman"/>
          <w:b/>
          <w:szCs w:val="28"/>
          <w:lang w:eastAsia="ru-RU"/>
        </w:rPr>
        <w:t xml:space="preserve">Свод предложений по итогам общественного обсуждения </w:t>
      </w:r>
    </w:p>
    <w:p w:rsidR="006F1859" w:rsidRPr="00033F0F" w:rsidRDefault="006F1859" w:rsidP="006F185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33F0F">
        <w:rPr>
          <w:rFonts w:eastAsia="Times New Roman" w:cs="Times New Roman"/>
          <w:b/>
          <w:szCs w:val="28"/>
          <w:lang w:eastAsia="ru-RU"/>
        </w:rPr>
        <w:t>проекта решения Барнаульской городской Думы «О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6F1859">
        <w:rPr>
          <w:rFonts w:eastAsia="Times New Roman" w:cs="Times New Roman"/>
          <w:b/>
          <w:szCs w:val="28"/>
          <w:lang w:eastAsia="ru-RU"/>
        </w:rPr>
        <w:t>внесении изменений и дополнений в решение городской Думы от 03.06.2016 №637 «Об утверждении Положения о порядке назначения и проведения в городском округе – городе Барнауле Алтайского края собраний граждан, конференций граждан (собраний делегатов)» (в ред. решения от 09.10.2019 №387)</w:t>
      </w:r>
      <w:r w:rsidRPr="00033F0F">
        <w:rPr>
          <w:rFonts w:eastAsia="Times New Roman" w:cs="Times New Roman"/>
          <w:b/>
          <w:szCs w:val="28"/>
          <w:lang w:eastAsia="ru-RU"/>
        </w:rPr>
        <w:t>»</w:t>
      </w:r>
    </w:p>
    <w:p w:rsidR="006F1859" w:rsidRPr="00033F0F" w:rsidRDefault="006F1859" w:rsidP="006F185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6F1859" w:rsidRPr="00033F0F" w:rsidRDefault="006F1859" w:rsidP="006F1859">
      <w:pPr>
        <w:tabs>
          <w:tab w:val="left" w:pos="4253"/>
        </w:tabs>
        <w:suppressAutoHyphens/>
        <w:ind w:right="-1"/>
        <w:rPr>
          <w:rFonts w:eastAsia="Times New Roman" w:cs="Times New Roman"/>
          <w:szCs w:val="28"/>
          <w:lang w:eastAsia="ru-RU"/>
        </w:rPr>
      </w:pPr>
      <w:proofErr w:type="gramStart"/>
      <w:r w:rsidRPr="00033F0F">
        <w:rPr>
          <w:rFonts w:eastAsia="Times New Roman" w:cs="Times New Roman"/>
          <w:szCs w:val="28"/>
          <w:lang w:eastAsia="ru-RU"/>
        </w:rPr>
        <w:t xml:space="preserve">В период с </w:t>
      </w:r>
      <w:r>
        <w:rPr>
          <w:rFonts w:eastAsia="Times New Roman" w:cs="Times New Roman"/>
          <w:szCs w:val="28"/>
          <w:lang w:eastAsia="ru-RU"/>
        </w:rPr>
        <w:t>09</w:t>
      </w:r>
      <w:r w:rsidRPr="00033F0F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6</w:t>
      </w:r>
      <w:r w:rsidRPr="00033F0F">
        <w:rPr>
          <w:rFonts w:eastAsia="Times New Roman" w:cs="Times New Roman"/>
          <w:szCs w:val="28"/>
          <w:lang w:eastAsia="ru-RU"/>
        </w:rPr>
        <w:t>.2021 по 2</w:t>
      </w:r>
      <w:r>
        <w:rPr>
          <w:rFonts w:eastAsia="Times New Roman" w:cs="Times New Roman"/>
          <w:szCs w:val="28"/>
          <w:lang w:eastAsia="ru-RU"/>
        </w:rPr>
        <w:t>4</w:t>
      </w:r>
      <w:r w:rsidRPr="00033F0F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6</w:t>
      </w:r>
      <w:r w:rsidRPr="00033F0F">
        <w:rPr>
          <w:rFonts w:eastAsia="Times New Roman" w:cs="Times New Roman"/>
          <w:szCs w:val="28"/>
          <w:lang w:eastAsia="ru-RU"/>
        </w:rPr>
        <w:t>.2021 в отношении проекта решения Барнаульской городской Думы 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F1859">
        <w:rPr>
          <w:rFonts w:eastAsia="Times New Roman" w:cs="Times New Roman"/>
          <w:szCs w:val="28"/>
          <w:lang w:eastAsia="ru-RU"/>
        </w:rPr>
        <w:t>внесении изменений и дополнений в решение городской Думы от 03.06.2016 №637 «Об утверждении Положения о порядке назначения и проведения в городском округе – городе Барнауле Алтайского края собраний граждан, конференций граждан (собраний делегатов)» (в ред. решения от 09.10.2019 №387)</w:t>
      </w:r>
      <w:r w:rsidRPr="00033F0F">
        <w:rPr>
          <w:rFonts w:eastAsia="Times New Roman" w:cs="Times New Roman"/>
          <w:szCs w:val="28"/>
          <w:lang w:eastAsia="ru-RU"/>
        </w:rPr>
        <w:t>» проводилось общественное обсуждение.</w:t>
      </w:r>
      <w:proofErr w:type="gramEnd"/>
    </w:p>
    <w:p w:rsidR="006F1859" w:rsidRPr="00033F0F" w:rsidRDefault="006F1859" w:rsidP="006F1859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033F0F">
        <w:rPr>
          <w:rFonts w:eastAsia="Times New Roman" w:cs="Times New Roman"/>
          <w:szCs w:val="28"/>
          <w:lang w:eastAsia="ru-RU"/>
        </w:rPr>
        <w:t xml:space="preserve">Предложений от участников общественного обсуждения не поступило, в </w:t>
      </w:r>
      <w:proofErr w:type="gramStart"/>
      <w:r w:rsidRPr="00033F0F">
        <w:rPr>
          <w:rFonts w:eastAsia="Times New Roman" w:cs="Times New Roman"/>
          <w:szCs w:val="28"/>
          <w:lang w:eastAsia="ru-RU"/>
        </w:rPr>
        <w:t>связи</w:t>
      </w:r>
      <w:proofErr w:type="gramEnd"/>
      <w:r w:rsidRPr="00033F0F">
        <w:rPr>
          <w:rFonts w:eastAsia="Times New Roman" w:cs="Times New Roman"/>
          <w:szCs w:val="28"/>
          <w:lang w:eastAsia="ru-RU"/>
        </w:rPr>
        <w:t xml:space="preserve"> с чем организатором общественного обсуждения </w:t>
      </w:r>
      <w:r>
        <w:rPr>
          <w:rFonts w:eastAsia="Times New Roman" w:cs="Times New Roman"/>
          <w:szCs w:val="28"/>
          <w:lang w:eastAsia="ru-RU"/>
        </w:rPr>
        <w:t xml:space="preserve">– комитетом по законности и местному самоуправлению Барнаульской городской Думы </w:t>
      </w:r>
      <w:r w:rsidRPr="00033F0F">
        <w:rPr>
          <w:rFonts w:eastAsia="Times New Roman" w:cs="Times New Roman"/>
          <w:szCs w:val="28"/>
          <w:lang w:eastAsia="ru-RU"/>
        </w:rPr>
        <w:t>принято решение о невнесении по результатам общественного обсуждения изменений в проект решения Барнаульской городской Думы 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F1859">
        <w:rPr>
          <w:rFonts w:eastAsia="Times New Roman" w:cs="Times New Roman"/>
          <w:szCs w:val="28"/>
          <w:lang w:eastAsia="ru-RU"/>
        </w:rPr>
        <w:t>внесении изменений и дополнений в решение городской Думы от 03.06.2016 №637 «Об утверждении Положения о порядке назначения и проведения в городском округе – городе Барнауле Алтайского края собраний граждан, конференций граждан (собраний делегатов)» (в ред. решения от 09.10.2019 №387)</w:t>
      </w:r>
      <w:bookmarkStart w:id="0" w:name="_GoBack"/>
      <w:bookmarkEnd w:id="0"/>
      <w:r w:rsidRPr="00033F0F">
        <w:rPr>
          <w:rFonts w:eastAsia="Times New Roman" w:cs="Times New Roman"/>
          <w:szCs w:val="28"/>
          <w:lang w:eastAsia="ru-RU"/>
        </w:rPr>
        <w:t>» и его направлении на согласование для последующего принятия.</w:t>
      </w:r>
    </w:p>
    <w:p w:rsidR="006F1859" w:rsidRDefault="006F1859" w:rsidP="006F1859"/>
    <w:p w:rsidR="00FD1C77" w:rsidRDefault="00FD1C77"/>
    <w:sectPr w:rsidR="00FD1C77" w:rsidSect="00EB0A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59"/>
    <w:rsid w:val="006F1859"/>
    <w:rsid w:val="00854419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1</cp:revision>
  <dcterms:created xsi:type="dcterms:W3CDTF">2021-07-14T09:29:00Z</dcterms:created>
  <dcterms:modified xsi:type="dcterms:W3CDTF">2021-07-14T09:31:00Z</dcterms:modified>
</cp:coreProperties>
</file>