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818" w:rsidRPr="00441818" w:rsidRDefault="00441818" w:rsidP="004418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4418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 ПО ФИЗИЧЕСКОЙ КУЛЬТУРЕ И СПОРТУ ГОРОДА БАРНАУЛА</w:t>
      </w:r>
    </w:p>
    <w:p w:rsidR="00441818" w:rsidRPr="00441818" w:rsidRDefault="00441818" w:rsidP="004418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1818" w:rsidRPr="00441818" w:rsidRDefault="00441818" w:rsidP="004418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18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441818" w:rsidRPr="00441818" w:rsidRDefault="00441818" w:rsidP="004418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1818" w:rsidRPr="00441818" w:rsidRDefault="00441818" w:rsidP="004418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11.01.2021                                                                                                                 №1</w:t>
      </w:r>
    </w:p>
    <w:p w:rsidR="00441818" w:rsidRPr="00441818" w:rsidRDefault="00441818" w:rsidP="004418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1818" w:rsidRDefault="00441818" w:rsidP="0044181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1818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4418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 утверждении Положения об организации системы внутреннего обеспечения соответствия требованиям антимонопольного законодательства (антимонопольного комплаенса) в комитете по физической культуре»</w:t>
      </w:r>
    </w:p>
    <w:p w:rsidR="00441818" w:rsidRDefault="00441818" w:rsidP="0044181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1818" w:rsidRPr="00441818" w:rsidRDefault="00441818" w:rsidP="0044181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41818">
        <w:rPr>
          <w:rFonts w:ascii="Times New Roman" w:eastAsia="Calibri" w:hAnsi="Times New Roman" w:cs="Times New Roman"/>
          <w:sz w:val="28"/>
          <w:szCs w:val="28"/>
        </w:rPr>
        <w:t>Список изменяющих документов</w:t>
      </w:r>
    </w:p>
    <w:p w:rsidR="00441818" w:rsidRPr="00441818" w:rsidRDefault="00441818" w:rsidP="0044181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41818">
        <w:rPr>
          <w:rFonts w:ascii="Times New Roman" w:eastAsia="Calibri" w:hAnsi="Times New Roman" w:cs="Times New Roman"/>
          <w:sz w:val="28"/>
          <w:szCs w:val="28"/>
        </w:rPr>
        <w:t xml:space="preserve">(в ред.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приказов комитета </w:t>
      </w:r>
      <w:r w:rsidRPr="00441818">
        <w:rPr>
          <w:rFonts w:ascii="Times New Roman" w:eastAsia="Calibri" w:hAnsi="Times New Roman" w:cs="Times New Roman"/>
          <w:sz w:val="28"/>
          <w:szCs w:val="28"/>
        </w:rPr>
        <w:t>от 22.04.2021 №35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41818">
        <w:rPr>
          <w:rFonts w:ascii="Times New Roman" w:eastAsia="Calibri" w:hAnsi="Times New Roman" w:cs="Times New Roman"/>
          <w:sz w:val="28"/>
          <w:szCs w:val="28"/>
        </w:rPr>
        <w:t>от 02.09.2022 №104)</w:t>
      </w:r>
    </w:p>
    <w:p w:rsidR="00441818" w:rsidRPr="00441818" w:rsidRDefault="00441818" w:rsidP="00441818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818" w:rsidRPr="00441818" w:rsidRDefault="00441818" w:rsidP="0044181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администрации города от 28.10.2020 №1748 «Об организации системы внутреннего обеспечения соответствия требованиям антимонопольного законодательства (антимонопольного комплаенса) в администрации города Барнаула» </w:t>
      </w:r>
    </w:p>
    <w:p w:rsidR="00441818" w:rsidRPr="00441818" w:rsidRDefault="00441818" w:rsidP="0044181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8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441818" w:rsidRPr="00441818" w:rsidRDefault="00441818" w:rsidP="0044181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818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Положение об организации системы внутреннего обеспечения соответствия требованиям антимонопольного законодательства (антимонопольного комплаенса) в комитете по физической культуре (приложение).</w:t>
      </w:r>
    </w:p>
    <w:p w:rsidR="00441818" w:rsidRPr="00441818" w:rsidRDefault="00441818" w:rsidP="0044181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818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Заместителю председателя комитета по физической культуре и спорту города Барнаула Гусевой С.А. обеспечить опубликование приказа в официальном сетевом издании «Правовой портал администрации г.Барнаула» и размещение на официальном Интернет-сайте города Барнаула.</w:t>
      </w:r>
    </w:p>
    <w:p w:rsidR="00441818" w:rsidRDefault="00441818" w:rsidP="00441818">
      <w:pPr>
        <w:spacing w:line="240" w:lineRule="auto"/>
        <w:ind w:firstLine="709"/>
        <w:contextualSpacing/>
        <w:jc w:val="both"/>
      </w:pPr>
      <w:r w:rsidRPr="00441818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приказа оставляю за собой.</w:t>
      </w:r>
    </w:p>
    <w:p w:rsidR="00441818" w:rsidRDefault="00441818" w:rsidP="00441818">
      <w:pPr>
        <w:jc w:val="both"/>
      </w:pPr>
    </w:p>
    <w:p w:rsidR="00281A80" w:rsidRDefault="00281A80" w:rsidP="00281A80">
      <w:pPr>
        <w:pStyle w:val="s3"/>
        <w:spacing w:before="0" w:beforeAutospacing="0" w:after="0" w:afterAutospacing="0"/>
        <w:ind w:right="566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к приказу комитета по физической культуре и спорту города Барнаула </w:t>
      </w:r>
    </w:p>
    <w:p w:rsidR="00842310" w:rsidRDefault="00281A80" w:rsidP="00281A80">
      <w:pPr>
        <w:pStyle w:val="s3"/>
        <w:shd w:val="clear" w:color="auto" w:fill="FFFFFF"/>
        <w:spacing w:before="0" w:beforeAutospacing="0" w:after="0" w:afterAutospacing="0"/>
        <w:ind w:right="566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11.01.2021 №1</w:t>
      </w:r>
    </w:p>
    <w:p w:rsidR="00281A80" w:rsidRPr="00842310" w:rsidRDefault="00281A80" w:rsidP="00281A80">
      <w:pPr>
        <w:pStyle w:val="s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12203" w:rsidRPr="00842310" w:rsidRDefault="00D12203" w:rsidP="00032FDE">
      <w:pPr>
        <w:pStyle w:val="s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42310">
        <w:rPr>
          <w:color w:val="000000"/>
          <w:sz w:val="28"/>
          <w:szCs w:val="28"/>
        </w:rPr>
        <w:t>П</w:t>
      </w:r>
      <w:r w:rsidR="00032FDE">
        <w:rPr>
          <w:color w:val="000000"/>
          <w:sz w:val="28"/>
          <w:szCs w:val="28"/>
        </w:rPr>
        <w:t>ОЛОЖЕНИЕ</w:t>
      </w:r>
      <w:r w:rsidRPr="00842310">
        <w:rPr>
          <w:color w:val="000000"/>
          <w:sz w:val="28"/>
          <w:szCs w:val="28"/>
        </w:rPr>
        <w:br/>
        <w:t xml:space="preserve">об организации системы внутреннего обеспечения соответствия требованиям антимонопольного законодательства (антимонопольного комплаенса) в комитете по </w:t>
      </w:r>
      <w:r w:rsidR="00032FDE">
        <w:rPr>
          <w:color w:val="000000"/>
          <w:sz w:val="28"/>
          <w:szCs w:val="28"/>
        </w:rPr>
        <w:t>физической культуре и спорту</w:t>
      </w:r>
      <w:r w:rsidRPr="00842310">
        <w:rPr>
          <w:color w:val="000000"/>
          <w:sz w:val="28"/>
          <w:szCs w:val="28"/>
        </w:rPr>
        <w:t xml:space="preserve"> города Барнаула</w:t>
      </w:r>
    </w:p>
    <w:p w:rsidR="00D12203" w:rsidRPr="00842310" w:rsidRDefault="00D12203" w:rsidP="00842310">
      <w:pPr>
        <w:pStyle w:val="empty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42310">
        <w:rPr>
          <w:color w:val="000000"/>
          <w:sz w:val="28"/>
          <w:szCs w:val="28"/>
        </w:rPr>
        <w:t> </w:t>
      </w:r>
    </w:p>
    <w:p w:rsidR="00D12203" w:rsidRPr="00842310" w:rsidRDefault="00D12203" w:rsidP="00032FDE">
      <w:pPr>
        <w:pStyle w:val="s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42310">
        <w:rPr>
          <w:color w:val="000000"/>
          <w:sz w:val="28"/>
          <w:szCs w:val="28"/>
        </w:rPr>
        <w:t>1. Общие положения</w:t>
      </w:r>
    </w:p>
    <w:p w:rsidR="00D12203" w:rsidRPr="00842310" w:rsidRDefault="00D12203" w:rsidP="00842310">
      <w:pPr>
        <w:pStyle w:val="empty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42310">
        <w:rPr>
          <w:color w:val="000000"/>
          <w:sz w:val="28"/>
          <w:szCs w:val="28"/>
        </w:rPr>
        <w:t> </w:t>
      </w:r>
    </w:p>
    <w:p w:rsidR="00D12203" w:rsidRPr="00842310" w:rsidRDefault="00D12203" w:rsidP="00032FD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42310">
        <w:rPr>
          <w:color w:val="000000"/>
          <w:sz w:val="28"/>
          <w:szCs w:val="28"/>
        </w:rPr>
        <w:t xml:space="preserve">1.1. Положение о создании и организации системы внутреннего обеспечения соответствия требованиям антимонопольного законодательства </w:t>
      </w:r>
      <w:r w:rsidRPr="00842310">
        <w:rPr>
          <w:color w:val="000000"/>
          <w:sz w:val="28"/>
          <w:szCs w:val="28"/>
        </w:rPr>
        <w:lastRenderedPageBreak/>
        <w:t xml:space="preserve">(антимонопольного комплаенса) в комитете </w:t>
      </w:r>
      <w:r w:rsidR="00032FDE">
        <w:rPr>
          <w:color w:val="000000"/>
          <w:sz w:val="28"/>
          <w:szCs w:val="28"/>
        </w:rPr>
        <w:t>физической культуре и спорту</w:t>
      </w:r>
      <w:r w:rsidRPr="00842310">
        <w:rPr>
          <w:color w:val="000000"/>
          <w:sz w:val="28"/>
          <w:szCs w:val="28"/>
        </w:rPr>
        <w:t xml:space="preserve"> города Барнаула (далее - Положение) разработано в целях обеспечения соотве</w:t>
      </w:r>
      <w:r w:rsidR="00032FDE">
        <w:rPr>
          <w:color w:val="000000"/>
          <w:sz w:val="28"/>
          <w:szCs w:val="28"/>
        </w:rPr>
        <w:t xml:space="preserve">тствия деятельности комитета по физической культуре и спорту </w:t>
      </w:r>
      <w:r w:rsidRPr="00842310">
        <w:rPr>
          <w:color w:val="000000"/>
          <w:sz w:val="28"/>
          <w:szCs w:val="28"/>
        </w:rPr>
        <w:t xml:space="preserve">города Барнаула (далее - комитет) требованиям </w:t>
      </w:r>
      <w:hyperlink r:id="rId8" w:anchor="/document/12148517/entry/2" w:history="1">
        <w:r w:rsidRPr="00032FDE">
          <w:rPr>
            <w:rStyle w:val="a6"/>
            <w:color w:val="auto"/>
            <w:sz w:val="28"/>
            <w:szCs w:val="28"/>
            <w:u w:val="none"/>
          </w:rPr>
          <w:t>антимонопольного законодательства</w:t>
        </w:r>
      </w:hyperlink>
      <w:r w:rsidRPr="00032FDE">
        <w:rPr>
          <w:sz w:val="28"/>
          <w:szCs w:val="28"/>
        </w:rPr>
        <w:t xml:space="preserve"> </w:t>
      </w:r>
      <w:r w:rsidRPr="00842310">
        <w:rPr>
          <w:color w:val="000000"/>
          <w:sz w:val="28"/>
          <w:szCs w:val="28"/>
        </w:rPr>
        <w:t>и профилактики нарушений требований антимонопольного законодательства.</w:t>
      </w:r>
    </w:p>
    <w:p w:rsidR="00D12203" w:rsidRPr="00842310" w:rsidRDefault="00D12203" w:rsidP="00032FD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42310">
        <w:rPr>
          <w:color w:val="000000"/>
          <w:sz w:val="28"/>
          <w:szCs w:val="28"/>
        </w:rPr>
        <w:t xml:space="preserve">Положение определяет порядок создания и организации внутреннего обеспечения соответствия требованиям </w:t>
      </w:r>
      <w:hyperlink r:id="rId9" w:anchor="/document/12148517/entry/2" w:history="1">
        <w:r w:rsidRPr="00032FDE">
          <w:rPr>
            <w:rStyle w:val="a6"/>
            <w:color w:val="auto"/>
            <w:sz w:val="28"/>
            <w:szCs w:val="28"/>
            <w:u w:val="none"/>
          </w:rPr>
          <w:t>антимонопольного законодательства</w:t>
        </w:r>
      </w:hyperlink>
      <w:r w:rsidRPr="00032FDE">
        <w:rPr>
          <w:sz w:val="28"/>
          <w:szCs w:val="28"/>
        </w:rPr>
        <w:t xml:space="preserve"> </w:t>
      </w:r>
      <w:r w:rsidRPr="00842310">
        <w:rPr>
          <w:color w:val="000000"/>
          <w:sz w:val="28"/>
          <w:szCs w:val="28"/>
        </w:rPr>
        <w:t>комитета (далее - антимонопольный комплаенс в комитете).</w:t>
      </w:r>
    </w:p>
    <w:p w:rsidR="00D12203" w:rsidRPr="00842310" w:rsidRDefault="00D12203" w:rsidP="00032FD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42310">
        <w:rPr>
          <w:color w:val="000000"/>
          <w:sz w:val="28"/>
          <w:szCs w:val="28"/>
        </w:rPr>
        <w:t xml:space="preserve">1.2. Комитет при исполнении Положения обеспечивает решение задач, предусмотренных </w:t>
      </w:r>
      <w:hyperlink r:id="rId10" w:anchor="/document/72084212/entry/0" w:history="1">
        <w:r w:rsidRPr="00032FDE">
          <w:rPr>
            <w:rStyle w:val="a6"/>
            <w:color w:val="auto"/>
            <w:sz w:val="28"/>
            <w:szCs w:val="28"/>
            <w:u w:val="none"/>
          </w:rPr>
          <w:t>распоряжением</w:t>
        </w:r>
      </w:hyperlink>
      <w:r w:rsidRPr="00032FDE">
        <w:rPr>
          <w:sz w:val="28"/>
          <w:szCs w:val="28"/>
        </w:rPr>
        <w:t xml:space="preserve"> </w:t>
      </w:r>
      <w:r w:rsidRPr="00842310">
        <w:rPr>
          <w:color w:val="000000"/>
          <w:sz w:val="28"/>
          <w:szCs w:val="28"/>
        </w:rPr>
        <w:t xml:space="preserve">Правительства Российской Федерации от 18.10.2018 </w:t>
      </w:r>
      <w:r w:rsidR="00032FDE">
        <w:rPr>
          <w:color w:val="000000"/>
          <w:sz w:val="28"/>
          <w:szCs w:val="28"/>
        </w:rPr>
        <w:t>№2258-р «</w:t>
      </w:r>
      <w:r w:rsidRPr="00842310">
        <w:rPr>
          <w:color w:val="000000"/>
          <w:sz w:val="28"/>
          <w:szCs w:val="28"/>
        </w:rPr>
        <w:t xml:space="preserve">О методических рекомендациях по созданию и организации федеральными органами исполнительной власти системы внутреннего обеспечения соответствия требованиям антимонопольного </w:t>
      </w:r>
      <w:r w:rsidR="00032FDE">
        <w:rPr>
          <w:color w:val="000000"/>
          <w:sz w:val="28"/>
          <w:szCs w:val="28"/>
        </w:rPr>
        <w:t>законодательства»</w:t>
      </w:r>
      <w:r w:rsidRPr="00842310">
        <w:rPr>
          <w:color w:val="000000"/>
          <w:sz w:val="28"/>
          <w:szCs w:val="28"/>
        </w:rPr>
        <w:t xml:space="preserve"> (далее - Методические рекомендации), </w:t>
      </w:r>
      <w:hyperlink r:id="rId11" w:anchor="/document/74837131/entry/0" w:history="1">
        <w:r w:rsidRPr="00032FDE">
          <w:rPr>
            <w:rStyle w:val="a7"/>
            <w:i w:val="0"/>
            <w:sz w:val="28"/>
            <w:szCs w:val="28"/>
          </w:rPr>
          <w:t>постановлением</w:t>
        </w:r>
      </w:hyperlink>
      <w:r w:rsidRPr="00032FDE">
        <w:rPr>
          <w:i/>
          <w:sz w:val="28"/>
          <w:szCs w:val="28"/>
        </w:rPr>
        <w:t xml:space="preserve"> </w:t>
      </w:r>
      <w:r w:rsidRPr="00032FDE">
        <w:rPr>
          <w:rStyle w:val="a7"/>
          <w:i w:val="0"/>
          <w:color w:val="000000"/>
          <w:sz w:val="28"/>
          <w:szCs w:val="28"/>
        </w:rPr>
        <w:t>администрации</w:t>
      </w:r>
      <w:r w:rsidRPr="00032FDE">
        <w:rPr>
          <w:i/>
          <w:color w:val="000000"/>
          <w:sz w:val="28"/>
          <w:szCs w:val="28"/>
        </w:rPr>
        <w:t xml:space="preserve"> </w:t>
      </w:r>
      <w:r w:rsidRPr="00032FDE">
        <w:rPr>
          <w:rStyle w:val="a7"/>
          <w:i w:val="0"/>
          <w:color w:val="000000"/>
          <w:sz w:val="28"/>
          <w:szCs w:val="28"/>
        </w:rPr>
        <w:t>города</w:t>
      </w:r>
      <w:r w:rsidRPr="00032FDE">
        <w:rPr>
          <w:i/>
          <w:color w:val="000000"/>
          <w:sz w:val="28"/>
          <w:szCs w:val="28"/>
        </w:rPr>
        <w:t xml:space="preserve"> </w:t>
      </w:r>
      <w:r w:rsidRPr="00032FDE">
        <w:rPr>
          <w:rStyle w:val="a7"/>
          <w:i w:val="0"/>
          <w:color w:val="000000"/>
          <w:sz w:val="28"/>
          <w:szCs w:val="28"/>
        </w:rPr>
        <w:t>Барнаула</w:t>
      </w:r>
      <w:r w:rsidRPr="00032FDE">
        <w:rPr>
          <w:i/>
          <w:color w:val="000000"/>
          <w:sz w:val="28"/>
          <w:szCs w:val="28"/>
        </w:rPr>
        <w:t xml:space="preserve"> </w:t>
      </w:r>
      <w:r w:rsidRPr="00032FDE">
        <w:rPr>
          <w:color w:val="000000"/>
          <w:sz w:val="28"/>
          <w:szCs w:val="28"/>
        </w:rPr>
        <w:t>от</w:t>
      </w:r>
      <w:r w:rsidRPr="00032FDE">
        <w:rPr>
          <w:i/>
          <w:color w:val="000000"/>
          <w:sz w:val="28"/>
          <w:szCs w:val="28"/>
        </w:rPr>
        <w:t xml:space="preserve"> </w:t>
      </w:r>
      <w:r w:rsidRPr="00032FDE">
        <w:rPr>
          <w:rStyle w:val="a7"/>
          <w:i w:val="0"/>
          <w:color w:val="000000"/>
          <w:sz w:val="28"/>
          <w:szCs w:val="28"/>
        </w:rPr>
        <w:t>28</w:t>
      </w:r>
      <w:r w:rsidRPr="00032FDE">
        <w:rPr>
          <w:i/>
          <w:color w:val="000000"/>
          <w:sz w:val="28"/>
          <w:szCs w:val="28"/>
        </w:rPr>
        <w:t>.</w:t>
      </w:r>
      <w:r w:rsidRPr="00032FDE">
        <w:rPr>
          <w:rStyle w:val="a7"/>
          <w:i w:val="0"/>
          <w:color w:val="000000"/>
          <w:sz w:val="28"/>
          <w:szCs w:val="28"/>
        </w:rPr>
        <w:t>10</w:t>
      </w:r>
      <w:r w:rsidRPr="00032FDE">
        <w:rPr>
          <w:i/>
          <w:color w:val="000000"/>
          <w:sz w:val="28"/>
          <w:szCs w:val="28"/>
        </w:rPr>
        <w:t>.</w:t>
      </w:r>
      <w:r w:rsidRPr="00032FDE">
        <w:rPr>
          <w:rStyle w:val="a7"/>
          <w:i w:val="0"/>
          <w:color w:val="000000"/>
          <w:sz w:val="28"/>
          <w:szCs w:val="28"/>
        </w:rPr>
        <w:t>2020</w:t>
      </w:r>
      <w:r w:rsidRPr="00032FDE">
        <w:rPr>
          <w:i/>
          <w:color w:val="000000"/>
          <w:sz w:val="28"/>
          <w:szCs w:val="28"/>
        </w:rPr>
        <w:t xml:space="preserve"> </w:t>
      </w:r>
      <w:r w:rsidR="00032FDE">
        <w:rPr>
          <w:color w:val="000000"/>
          <w:sz w:val="28"/>
          <w:szCs w:val="28"/>
        </w:rPr>
        <w:t>№</w:t>
      </w:r>
      <w:r w:rsidRPr="00032FDE">
        <w:rPr>
          <w:rStyle w:val="a7"/>
          <w:i w:val="0"/>
          <w:color w:val="000000"/>
          <w:sz w:val="28"/>
          <w:szCs w:val="28"/>
        </w:rPr>
        <w:t>1748</w:t>
      </w:r>
      <w:r w:rsidRPr="00032FDE">
        <w:rPr>
          <w:i/>
          <w:color w:val="000000"/>
          <w:sz w:val="28"/>
          <w:szCs w:val="28"/>
        </w:rPr>
        <w:t xml:space="preserve"> </w:t>
      </w:r>
      <w:r w:rsidR="00032FDE" w:rsidRPr="00032FDE">
        <w:rPr>
          <w:color w:val="000000"/>
          <w:sz w:val="28"/>
          <w:szCs w:val="28"/>
        </w:rPr>
        <w:t>«</w:t>
      </w:r>
      <w:r w:rsidRPr="00032FDE">
        <w:rPr>
          <w:color w:val="000000"/>
          <w:sz w:val="28"/>
          <w:szCs w:val="28"/>
        </w:rPr>
        <w:t>Об</w:t>
      </w:r>
      <w:r w:rsidRPr="00842310">
        <w:rPr>
          <w:color w:val="000000"/>
          <w:sz w:val="28"/>
          <w:szCs w:val="28"/>
        </w:rPr>
        <w:t xml:space="preserve"> организации системы внутреннего обеспечения соответствия требованиям антимонопольного законодательства (антимонопольного комплаенса) в администрации города Барнаула</w:t>
      </w:r>
      <w:r w:rsidR="00032FDE">
        <w:rPr>
          <w:color w:val="000000"/>
          <w:sz w:val="28"/>
          <w:szCs w:val="28"/>
        </w:rPr>
        <w:t>»</w:t>
      </w:r>
      <w:r w:rsidRPr="00842310">
        <w:rPr>
          <w:color w:val="000000"/>
          <w:sz w:val="28"/>
          <w:szCs w:val="28"/>
        </w:rPr>
        <w:t>.</w:t>
      </w:r>
    </w:p>
    <w:p w:rsidR="00D12203" w:rsidRPr="00032FDE" w:rsidRDefault="00D12203" w:rsidP="00032FD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42310">
        <w:rPr>
          <w:color w:val="000000"/>
          <w:sz w:val="28"/>
          <w:szCs w:val="28"/>
        </w:rPr>
        <w:t xml:space="preserve">1.3. Понятия в Положении используются в значениях, определенных в </w:t>
      </w:r>
      <w:hyperlink r:id="rId12" w:anchor="/document/72084212/entry/1000" w:history="1">
        <w:r w:rsidRPr="00032FDE">
          <w:rPr>
            <w:rStyle w:val="a6"/>
            <w:color w:val="auto"/>
            <w:sz w:val="28"/>
            <w:szCs w:val="28"/>
            <w:u w:val="none"/>
          </w:rPr>
          <w:t>Методических рекомендациях</w:t>
        </w:r>
      </w:hyperlink>
      <w:r w:rsidRPr="00032FDE">
        <w:rPr>
          <w:sz w:val="28"/>
          <w:szCs w:val="28"/>
        </w:rPr>
        <w:t xml:space="preserve">, антимонопольном </w:t>
      </w:r>
      <w:hyperlink r:id="rId13" w:anchor="/document/12148517/entry/2" w:history="1">
        <w:r w:rsidRPr="00032FDE">
          <w:rPr>
            <w:rStyle w:val="a6"/>
            <w:color w:val="auto"/>
            <w:sz w:val="28"/>
            <w:szCs w:val="28"/>
            <w:u w:val="none"/>
          </w:rPr>
          <w:t>законодательстве</w:t>
        </w:r>
      </w:hyperlink>
      <w:r w:rsidRPr="00032FDE">
        <w:rPr>
          <w:sz w:val="28"/>
          <w:szCs w:val="28"/>
        </w:rPr>
        <w:t xml:space="preserve"> Российской Федерации и иных нормативных правовых актах о защите конкуренции.</w:t>
      </w:r>
    </w:p>
    <w:p w:rsidR="00D12203" w:rsidRPr="00842310" w:rsidRDefault="00D12203" w:rsidP="00842310">
      <w:pPr>
        <w:pStyle w:val="empty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42310">
        <w:rPr>
          <w:color w:val="000000"/>
          <w:sz w:val="28"/>
          <w:szCs w:val="28"/>
        </w:rPr>
        <w:t> </w:t>
      </w:r>
    </w:p>
    <w:p w:rsidR="00D12203" w:rsidRPr="00842310" w:rsidRDefault="00D12203" w:rsidP="00032FDE">
      <w:pPr>
        <w:pStyle w:val="s3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  <w:r w:rsidRPr="00842310">
        <w:rPr>
          <w:color w:val="000000"/>
          <w:sz w:val="28"/>
          <w:szCs w:val="28"/>
        </w:rPr>
        <w:t>2. Организация антимонопольного комплаенса в комитете</w:t>
      </w:r>
    </w:p>
    <w:p w:rsidR="00D12203" w:rsidRPr="00842310" w:rsidRDefault="00D12203" w:rsidP="00842310">
      <w:pPr>
        <w:pStyle w:val="empty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42310">
        <w:rPr>
          <w:color w:val="000000"/>
          <w:sz w:val="28"/>
          <w:szCs w:val="28"/>
        </w:rPr>
        <w:t> </w:t>
      </w:r>
    </w:p>
    <w:p w:rsidR="00B6745F" w:rsidRPr="00B6745F" w:rsidRDefault="00B6745F" w:rsidP="00B6745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Общий контроль за организацией антимонопольного комплаенса и обеспечением его функционирования в комитете осуществляется председателем комитета, который: </w:t>
      </w:r>
    </w:p>
    <w:p w:rsidR="00B6745F" w:rsidRPr="00B6745F" w:rsidRDefault="00B6745F" w:rsidP="00B6745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применяет меры дисциплинарного взыскания в отношении муниципальных служащих комитета за несоблюдение требований, установленных муниципальными нормативными правовыми актами, регламентирующими процедуры и мероприятия антимонопольного комплаенса в комитете; </w:t>
      </w:r>
    </w:p>
    <w:p w:rsidR="00B6745F" w:rsidRPr="00B6745F" w:rsidRDefault="00B6745F" w:rsidP="00B6745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45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осуществляет контроль за устранением выявленных недостатков антимонопольного комплаенса в комитете;</w:t>
      </w:r>
    </w:p>
    <w:p w:rsidR="00B6745F" w:rsidRPr="00B6745F" w:rsidRDefault="00B6745F" w:rsidP="00B6745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координирует деятельность по вопросам создания и осуществления системы внутреннего обеспечения соответствия требованиям </w:t>
      </w:r>
      <w:hyperlink r:id="rId14" w:anchor="/document/12148517/entry/2" w:history="1">
        <w:r w:rsidRPr="00B6745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антимонопольного законодательства</w:t>
        </w:r>
      </w:hyperlink>
      <w:r w:rsidRPr="00B6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комитете;</w:t>
      </w:r>
    </w:p>
    <w:p w:rsidR="00B6745F" w:rsidRPr="00B6745F" w:rsidRDefault="00B6745F" w:rsidP="00B6745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координирует сбор и направление информации, предоставляемой в правовой комитет администрации города Барнаула (далее - правовой комитет администрации города) в целях подготовки доклада о системе внутреннего обеспечения соответствия требованиям </w:t>
      </w:r>
      <w:hyperlink r:id="rId15" w:anchor="/document/12148517/entry/2" w:history="1">
        <w:r w:rsidRPr="00B6745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антимонопольного законодательства</w:t>
        </w:r>
      </w:hyperlink>
      <w:r w:rsidRPr="00B6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(антимонопольного комплаенса) в органах местного самоуправления города Барнаула; </w:t>
      </w:r>
    </w:p>
    <w:p w:rsidR="00B6745F" w:rsidRPr="00B6745F" w:rsidRDefault="00B6745F" w:rsidP="00B6745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4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д) организует принятие мер, направленных на устранение недостатков, выявленных в ходе функционирования антимонопольного комплаенса в комитете.</w:t>
      </w:r>
    </w:p>
    <w:p w:rsidR="00B6745F" w:rsidRPr="00B6745F" w:rsidRDefault="00B6745F" w:rsidP="00B6745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45F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Должностным лицом, ответственным за организацию и функционирование антимонопольного комплаенса в комитете, является главный специалист-юрисконсульт комитета.</w:t>
      </w:r>
    </w:p>
    <w:p w:rsidR="00B6745F" w:rsidRPr="00B6745F" w:rsidRDefault="00B6745F" w:rsidP="00B674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Отдельные функции по организации и функционированию антимонопольного комплаенса в комитете осуществляет комитет по кадрам и муниципальной службе администрации города (далее – комитет по кадрам администрации города) в связи с тем, что им осуществляется кадровое делопроизводство в отношении работников комитета в порядке, установленном постановлением администрации города. </w:t>
      </w:r>
    </w:p>
    <w:p w:rsidR="00B6745F" w:rsidRPr="00B6745F" w:rsidRDefault="00B6745F" w:rsidP="00B674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45F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К компетенции главного специалиста-юрисконсульта комитета относится:</w:t>
      </w:r>
    </w:p>
    <w:p w:rsidR="00B6745F" w:rsidRPr="00B6745F" w:rsidRDefault="00B6745F" w:rsidP="00B674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45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взаимодействие со специалистами комитета по вопросам, связанным с антимонопольным комплаенсом в комитете;</w:t>
      </w:r>
    </w:p>
    <w:p w:rsidR="00B6745F" w:rsidRPr="00B6745F" w:rsidRDefault="00B6745F" w:rsidP="00B674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45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взаимодействие с правовым комитетом администрации города по вопросам создания и осуществления системы внутреннего обеспечения соответствия требованиям антимонопольного законодательства, подготовки доклада о системе внутреннего обеспечения соответствия требованиям антимонопольного законодательства (антимонопольного комплаенса) в органах местного самоуправления города Барнаула;</w:t>
      </w:r>
    </w:p>
    <w:p w:rsidR="00B6745F" w:rsidRPr="00B6745F" w:rsidRDefault="00B6745F" w:rsidP="00B674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разработка плана мероприятий по снижению комплаенс-рисков в комитете; </w:t>
      </w:r>
    </w:p>
    <w:p w:rsidR="00B6745F" w:rsidRPr="00B6745F" w:rsidRDefault="00B6745F" w:rsidP="00B674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45F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составление перечня действующих муниципальных нормативных правовых актов, разработчиком которых является комитет, в целях выявления рисков нарушения антимонопольного законодательства, с указанием источников их опубликования;</w:t>
      </w:r>
    </w:p>
    <w:p w:rsidR="00B6745F" w:rsidRPr="00B6745F" w:rsidRDefault="00B6745F" w:rsidP="00B674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45F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проведение оценки достижения ключевых показателей эффективности антимонопольного комплаенса в комитете;</w:t>
      </w:r>
    </w:p>
    <w:p w:rsidR="00B6745F" w:rsidRPr="00B6745F" w:rsidRDefault="00B6745F" w:rsidP="00B674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45F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подготовка информации, предоставляемой в правовой комитет администрации города,  в целях подготовки доклада о системе внутреннего обеспечения соответствия требованиям антимонопольного законодательства (антимонопольного комплаенса) в органах местного самоуправления города Барнаула;</w:t>
      </w:r>
    </w:p>
    <w:p w:rsidR="00B6745F" w:rsidRPr="00B6745F" w:rsidRDefault="00B6745F" w:rsidP="00B6745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45F">
        <w:rPr>
          <w:rFonts w:ascii="Times New Roman" w:eastAsia="Times New Roman" w:hAnsi="Times New Roman" w:cs="Times New Roman"/>
          <w:sz w:val="28"/>
          <w:szCs w:val="28"/>
          <w:lang w:eastAsia="ru-RU"/>
        </w:rPr>
        <w:t>ж) организация систематического обучения муниципальных служащих комитета требованиям антимонопольного законодательства и антимонопольного комплаенса;</w:t>
      </w:r>
    </w:p>
    <w:p w:rsidR="00B6745F" w:rsidRPr="00B6745F" w:rsidRDefault="00B6745F" w:rsidP="00B6745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45F">
        <w:rPr>
          <w:rFonts w:ascii="Times New Roman" w:eastAsia="Times New Roman" w:hAnsi="Times New Roman" w:cs="Times New Roman"/>
          <w:sz w:val="28"/>
          <w:szCs w:val="28"/>
          <w:lang w:eastAsia="ru-RU"/>
        </w:rPr>
        <w:t>з) оказание содействия в реализации мероприятий по выявлению конфликта интересов муниципальных служащих комитета.</w:t>
      </w:r>
    </w:p>
    <w:p w:rsidR="00B6745F" w:rsidRPr="00B6745F" w:rsidRDefault="00B6745F" w:rsidP="00B6745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45F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К компетенции комитета по кадрам администрации города относится:</w:t>
      </w:r>
    </w:p>
    <w:p w:rsidR="00B6745F" w:rsidRPr="00B6745F" w:rsidRDefault="00B6745F" w:rsidP="00B6745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ознакомление под роспись муниципальных служащих комитета с муниципальными нормативными правовыми актами по вопросам создания и </w:t>
      </w:r>
      <w:r w:rsidRPr="00B674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осуществления системы внутреннего обеспечения соответствия требованиям антимонопольного законодательства в комитете;</w:t>
      </w:r>
    </w:p>
    <w:p w:rsidR="00B6745F" w:rsidRPr="00B6745F" w:rsidRDefault="00B6745F" w:rsidP="00B6745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45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ознакомление под роспись гражданина Российской Федерации при поступлении на муниципальную службу в комитет с муниципальными нормативными правовыми актами по вопросам создания и осуществления системы внутреннего обеспечения соответствия требованиям антимонопольного законодательства деятельности комитета, в том числе при переводе на другую должность, если она предполагает исполнение других должностных обязанностей;</w:t>
      </w:r>
    </w:p>
    <w:p w:rsidR="00B6745F" w:rsidRPr="00B6745F" w:rsidRDefault="00B6745F" w:rsidP="00B6745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45F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реализация мероприятий по выявлению конфликта интересов в деятельности муниципальных служащих комитета, разработка предложений по их исключению.</w:t>
      </w:r>
    </w:p>
    <w:p w:rsidR="00B6745F" w:rsidRDefault="00B6745F" w:rsidP="00BD560A">
      <w:pPr>
        <w:pStyle w:val="s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D560A" w:rsidRDefault="00BD560A" w:rsidP="00BD560A">
      <w:pPr>
        <w:pStyle w:val="s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Порядок выявления и оценки комплаенс-рисков в деятельности комитета</w:t>
      </w:r>
    </w:p>
    <w:p w:rsidR="00BD560A" w:rsidRDefault="00BD560A" w:rsidP="00BD560A">
      <w:pPr>
        <w:pStyle w:val="s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D059E" w:rsidRPr="00AD059E" w:rsidRDefault="00AD059E" w:rsidP="00AD0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3.1.</w:t>
      </w:r>
      <w:r w:rsidRPr="00AD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выявления комплаенс-рисков комитет при осуществлении своей деятельности:</w:t>
      </w:r>
    </w:p>
    <w:p w:rsidR="00AD059E" w:rsidRPr="00AD059E" w:rsidRDefault="00AD059E" w:rsidP="00AD05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59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осуществляет анализ нарушений антимонопольного законодательства за предыдущие три года (наличие предостережений, предупреждений, штрафов, жалоб, возбужденных дел);</w:t>
      </w:r>
    </w:p>
    <w:p w:rsidR="00AD059E" w:rsidRPr="00AD059E" w:rsidRDefault="00AD059E" w:rsidP="00AD05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59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выявляет комплаенс-риски, в том числе по результатам мониторинга правоприменения муниципальных нормативных правовых актов, разработчиком которых является комитет;</w:t>
      </w:r>
    </w:p>
    <w:p w:rsidR="00AD059E" w:rsidRPr="00AD059E" w:rsidRDefault="00AD059E" w:rsidP="00AD05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59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выполняет мероприятия по снижению комплаенс-рисков, включенные в план мероприятий по снижению рисков нарушения антимонопольного законодательства в комитете;</w:t>
      </w:r>
    </w:p>
    <w:p w:rsidR="00AD059E" w:rsidRPr="00AD059E" w:rsidRDefault="00AD059E" w:rsidP="00AD05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59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организует обсуждение соответствия проектов муниципальных нормативных правовых актов, разработчиком которых является комитет, требованиям антимонопольного законодательства путем их размещения на официальном Интернет-сайте города Барнаула, сбор и анализ замечаний и предложений организаций, граждан о выявленных в муниципальных нормативных правовых актах положений, которые влекут нарушения антимонопольного законодательства;</w:t>
      </w:r>
    </w:p>
    <w:p w:rsidR="00AD059E" w:rsidRPr="00AD059E" w:rsidRDefault="00AD059E" w:rsidP="00AD05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59E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определяет по направлениям своей деятельности муниципальные нормативные правовые акты, разработчиком которых является комитет, нормы которых могут повлечь нарушения антимонопольного законодательства в комитете.</w:t>
      </w:r>
    </w:p>
    <w:p w:rsidR="00AD059E" w:rsidRPr="00AD059E" w:rsidRDefault="00AD059E" w:rsidP="00AD05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Комитет направляет информацию о выполнении мероприятий, указанных в </w:t>
      </w:r>
      <w:hyperlink r:id="rId16" w:history="1">
        <w:r w:rsidRPr="00AD05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3.1</w:t>
        </w:r>
      </w:hyperlink>
      <w:r w:rsidRPr="00AD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Положения, в правовой комитет администрации города до 15 декабря отчетного года.</w:t>
      </w:r>
    </w:p>
    <w:p w:rsidR="00AD059E" w:rsidRPr="00AD059E" w:rsidRDefault="00AD059E" w:rsidP="00AD0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3.3. В целях выявления комплаенс-рисков главным специалистом-юрисконсультом комитета </w:t>
      </w:r>
      <w:r w:rsidRPr="00AD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проводится: </w:t>
      </w:r>
    </w:p>
    <w:p w:rsidR="00AD059E" w:rsidRPr="00AD059E" w:rsidRDefault="00AD059E" w:rsidP="00AD0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а) </w:t>
      </w:r>
      <w:r w:rsidRPr="00AD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выявленных нарушений антимонопольного законодательства в деятельности комитета за предыдущие три года (наличие предостережений, </w:t>
      </w:r>
      <w:r w:rsidRPr="00AD05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предупреждений, штрафов, жалоб, возбужденных дел) в порядке, предусмотренном пунктом 3.4 Положения;</w:t>
      </w:r>
    </w:p>
    <w:p w:rsidR="00AD059E" w:rsidRPr="00AD059E" w:rsidRDefault="00AD059E" w:rsidP="00AD0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59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мониторинг и анализ практики применения комитетом муниципальных нормативных правовых актов,</w:t>
      </w:r>
      <w:r w:rsidRPr="00AD0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разработчиком которых является комитет</w:t>
      </w:r>
      <w:r w:rsidRPr="00AD059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порядке, предусмотренном пунктом 3.5 Положения;</w:t>
      </w:r>
    </w:p>
    <w:p w:rsidR="00AD059E" w:rsidRPr="00AD059E" w:rsidRDefault="00AD059E" w:rsidP="00AD0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59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анализ проектов муниципальных нормативных правовых актов города,</w:t>
      </w:r>
      <w:r w:rsidRPr="00AD0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разработчиком которых является комитет</w:t>
      </w:r>
      <w:r w:rsidRPr="00AD059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проведении их правовой и антикоррупционной экспертизы.</w:t>
      </w:r>
    </w:p>
    <w:p w:rsidR="00AD059E" w:rsidRPr="00AD059E" w:rsidRDefault="00AD059E" w:rsidP="00AD0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59E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В целях проведения анализа выявленных нарушений антимонопольного законодательства в комитете за предыдущие три года (наличие предостережений, предупреждений, штрафов, жалоб, возбужденных дел) главным специалистом-юрисконсультом комитета не позднее 20 января года, следующего за отчетным:</w:t>
      </w:r>
    </w:p>
    <w:p w:rsidR="00AD059E" w:rsidRPr="00AD059E" w:rsidRDefault="00AD059E" w:rsidP="00AD0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59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проводится анализ сведений о наличии нарушений антимонопольного законодательства в комитете (при наличии);</w:t>
      </w:r>
    </w:p>
    <w:p w:rsidR="00AD059E" w:rsidRPr="00AD059E" w:rsidRDefault="00AD059E" w:rsidP="00AD0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59E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составляется перечень нарушений антимонопольного законодательства в комитете (при наличии), который содержит классифицированные по сферам деятельности сведения о выявленных за последние три года нарушениях антимонопольного законодательства (отдельно по каждому нарушению) с указанием нарушенной нормы антимонопольного законодательства, краткого изложения сути нарушения, последствий нарушения антимонопольного законодательства и результата рассмотрения нарушения Управлением Федеральной антимонопольной службы по Алтайскому краю, позиции антимонопольного органа, сведения о мерах по устранению нарушения, а также о мерах, направленных на недопущение повторения нарушения.»;</w:t>
      </w:r>
    </w:p>
    <w:p w:rsidR="00AD059E" w:rsidRPr="00AD059E" w:rsidRDefault="00AD059E" w:rsidP="00AD05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59E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 целях проведения мониторинга и анализа практики применения  муниципальных нормативных правовых актов главный специалист-юрисконсульт комитета:</w:t>
      </w:r>
    </w:p>
    <w:p w:rsidR="00AD059E" w:rsidRPr="00AD059E" w:rsidRDefault="00AD059E" w:rsidP="00AD05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59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 позднее 01 февраля года, следующего за отчетным, составляет перечень муниципальных нормативных правовых актов, разработчиком которых является комитет (далее – перечень актов), нормы которых могут повлечь нарушения антимонопольного законодательства в комитете, с указанием их источников опубликования;</w:t>
      </w:r>
    </w:p>
    <w:p w:rsidR="00AD059E" w:rsidRPr="00AD059E" w:rsidRDefault="00AD059E" w:rsidP="00AD05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59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 позднее 1 марта года, следующего за отчетным, организует размещение перечня актов на официальном Интернет-сайте города Барнаула;</w:t>
      </w:r>
    </w:p>
    <w:p w:rsidR="00AD059E" w:rsidRPr="00AD059E" w:rsidRDefault="00AD059E" w:rsidP="00AD05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59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течение одного месяца со дня размещение перечня актов на официальном Интернет-сайте города Барнаула принимает обращения граждан и организаций о выявлении в муниципальных нормативных правовых актах положений, которые влекут нарушение антимонопольного законодательства, проводит анализ поступивших предложений;</w:t>
      </w:r>
    </w:p>
    <w:p w:rsidR="00AD059E" w:rsidRPr="00AD059E" w:rsidRDefault="00AD059E" w:rsidP="00AD05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59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вносит председателю комитета предложения о внесении изменений, дополнений в муниципальные нормативные правовые акты, разработчиком которых является комитет, направленные на исключение положений, которые влекут нарушение антимонопольного законодательства.</w:t>
      </w:r>
    </w:p>
    <w:p w:rsidR="00AD059E" w:rsidRPr="00AD059E" w:rsidRDefault="00AD059E" w:rsidP="00AD05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5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3.6. Оценка выявленных комплаенс-рисков проводится главным специалистом-юрисконсультом комитета не позднее 20 января года, следующего за отчетным, с учетом показателей, предусмотренных Методическими рекомендациями.</w:t>
      </w:r>
    </w:p>
    <w:p w:rsidR="00AD059E" w:rsidRPr="00AD059E" w:rsidRDefault="00AD059E" w:rsidP="00AD05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59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Выявляемые комплаенс-риски распределяются главным специалистом-юрисконсультом комитета по уровням согласно приложению к Методическим рекомендациям.</w:t>
      </w:r>
    </w:p>
    <w:p w:rsidR="00AD059E" w:rsidRPr="00AD059E" w:rsidRDefault="00AD059E" w:rsidP="00AD05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проведенной оценки комплаенс-рисков главным специалистом-юрисконсультом комитета не позднее 5 февраля года, следующего за отчетным, составляется карта рисков, в которую включается описание рисков, оценка причин и условий их возникновения. </w:t>
      </w:r>
    </w:p>
    <w:p w:rsidR="00AD059E" w:rsidRPr="00AD059E" w:rsidRDefault="00AD059E" w:rsidP="00AD05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Par10"/>
      <w:bookmarkStart w:id="2" w:name="Par13"/>
      <w:bookmarkEnd w:id="1"/>
      <w:bookmarkEnd w:id="2"/>
      <w:r w:rsidRPr="00AD059E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Обсуждение соответствия проектов муниципальных нормативных правовых актов, разработчиком которых является комитет, требованиям антимонопольного законодательства организуется главным специалистом-юрисконсультом комитета путем проведения общественного обсуждения проектов муниципальных правовых актов города в порядке, установленном решение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Барнаульской городской Думы.</w:t>
      </w:r>
    </w:p>
    <w:p w:rsidR="00BD560A" w:rsidRDefault="00BD560A" w:rsidP="00BD560A">
      <w:pPr>
        <w:pStyle w:val="s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12203" w:rsidRPr="00842310" w:rsidRDefault="00F568E1" w:rsidP="00305363">
      <w:pPr>
        <w:pStyle w:val="s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D12203" w:rsidRPr="00842310">
        <w:rPr>
          <w:color w:val="000000"/>
          <w:sz w:val="28"/>
          <w:szCs w:val="28"/>
        </w:rPr>
        <w:t>. Мероприятия по снижению рисков нарушения антимонопольного законодательства в комитете</w:t>
      </w:r>
    </w:p>
    <w:p w:rsidR="00D12203" w:rsidRPr="00842310" w:rsidRDefault="00D12203" w:rsidP="00842310">
      <w:pPr>
        <w:pStyle w:val="empty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42310">
        <w:rPr>
          <w:color w:val="000000"/>
          <w:sz w:val="28"/>
          <w:szCs w:val="28"/>
        </w:rPr>
        <w:t> </w:t>
      </w:r>
    </w:p>
    <w:p w:rsidR="00BE02B5" w:rsidRDefault="00BE02B5" w:rsidP="0030536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E19DB">
        <w:rPr>
          <w:sz w:val="28"/>
          <w:szCs w:val="28"/>
        </w:rPr>
        <w:t xml:space="preserve">4.1. В целях снижения рисков нарушения антимонопольного законодательства в комитете </w:t>
      </w:r>
      <w:r w:rsidR="006A4970" w:rsidRPr="006A4970">
        <w:rPr>
          <w:sz w:val="28"/>
          <w:szCs w:val="28"/>
        </w:rPr>
        <w:t xml:space="preserve">главный специалист-юрисконсульт комитета </w:t>
      </w:r>
      <w:r w:rsidRPr="00BE19DB">
        <w:rPr>
          <w:sz w:val="28"/>
          <w:szCs w:val="28"/>
        </w:rPr>
        <w:t>ежегодно в срок не позднее 5 февраля года, на который планируются мероприятия, разрабатывает план мероприятий по снижению рисков нарушения антимонопольного законодательства в комитете. План мероприятий по снижению рисков нарушения антимонопольного законодательства в комитете утверждается председателем комитета.</w:t>
      </w:r>
      <w:r w:rsidR="006A4970">
        <w:rPr>
          <w:sz w:val="28"/>
          <w:szCs w:val="28"/>
        </w:rPr>
        <w:t xml:space="preserve"> </w:t>
      </w:r>
    </w:p>
    <w:p w:rsidR="00D12203" w:rsidRPr="00842310" w:rsidRDefault="00F568E1" w:rsidP="0030536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568E1">
        <w:rPr>
          <w:sz w:val="28"/>
          <w:szCs w:val="28"/>
        </w:rPr>
        <w:t xml:space="preserve">4.2. Муниципальные служащие </w:t>
      </w:r>
      <w:r w:rsidR="00D12203" w:rsidRPr="00F568E1">
        <w:rPr>
          <w:sz w:val="28"/>
          <w:szCs w:val="28"/>
        </w:rPr>
        <w:t xml:space="preserve">комитета при осуществлении своих должностных обязанностей должны соблюдать требования </w:t>
      </w:r>
      <w:hyperlink r:id="rId17" w:anchor="/document/12148517/entry/2" w:history="1">
        <w:r w:rsidR="00D12203" w:rsidRPr="00F568E1">
          <w:rPr>
            <w:rStyle w:val="a6"/>
            <w:color w:val="auto"/>
            <w:sz w:val="28"/>
            <w:szCs w:val="28"/>
            <w:u w:val="none"/>
          </w:rPr>
          <w:t>антимонопольного законодательства</w:t>
        </w:r>
      </w:hyperlink>
      <w:r w:rsidR="00D12203" w:rsidRPr="00F568E1">
        <w:rPr>
          <w:sz w:val="28"/>
          <w:szCs w:val="28"/>
        </w:rPr>
        <w:t xml:space="preserve">, запреты на совершение антиконкурентных действий и предупреждать возникающие </w:t>
      </w:r>
      <w:r w:rsidR="00D12203" w:rsidRPr="00842310">
        <w:rPr>
          <w:color w:val="000000"/>
          <w:sz w:val="28"/>
          <w:szCs w:val="28"/>
        </w:rPr>
        <w:t>риски нарушения антимонопольного законодательства.</w:t>
      </w:r>
    </w:p>
    <w:p w:rsidR="00D12203" w:rsidRPr="00F568E1" w:rsidRDefault="00F568E1" w:rsidP="00F568E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D12203" w:rsidRPr="0084231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3</w:t>
      </w:r>
      <w:r w:rsidR="00D12203" w:rsidRPr="00842310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Муниципальные служащие комитета </w:t>
      </w:r>
      <w:r w:rsidR="00D12203" w:rsidRPr="00842310">
        <w:rPr>
          <w:color w:val="000000"/>
          <w:sz w:val="28"/>
          <w:szCs w:val="28"/>
        </w:rPr>
        <w:t xml:space="preserve">обязаны незамедлительно информировать </w:t>
      </w:r>
      <w:r>
        <w:rPr>
          <w:color w:val="000000"/>
          <w:sz w:val="28"/>
          <w:szCs w:val="28"/>
        </w:rPr>
        <w:t xml:space="preserve">председателя комитета </w:t>
      </w:r>
      <w:r w:rsidR="00D12203" w:rsidRPr="00842310">
        <w:rPr>
          <w:color w:val="000000"/>
          <w:sz w:val="28"/>
          <w:szCs w:val="28"/>
        </w:rPr>
        <w:t xml:space="preserve">о рисках нарушения и выявленных нарушениях требований </w:t>
      </w:r>
      <w:hyperlink r:id="rId18" w:anchor="/document/12148517/entry/2" w:history="1">
        <w:r w:rsidR="00D12203" w:rsidRPr="00F568E1">
          <w:rPr>
            <w:rStyle w:val="a6"/>
            <w:color w:val="auto"/>
            <w:sz w:val="28"/>
            <w:szCs w:val="28"/>
            <w:u w:val="none"/>
          </w:rPr>
          <w:t>антимонопольного законодательства</w:t>
        </w:r>
      </w:hyperlink>
      <w:r w:rsidR="00D12203" w:rsidRPr="00F568E1">
        <w:rPr>
          <w:sz w:val="28"/>
          <w:szCs w:val="28"/>
        </w:rPr>
        <w:t>.</w:t>
      </w:r>
    </w:p>
    <w:p w:rsidR="00F568E1" w:rsidRDefault="00F568E1" w:rsidP="00F568E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</w:t>
      </w:r>
      <w:r w:rsidR="00D12203" w:rsidRPr="00842310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Председатель комитета направляет </w:t>
      </w:r>
      <w:r w:rsidR="00D12203" w:rsidRPr="00842310">
        <w:rPr>
          <w:color w:val="000000"/>
          <w:sz w:val="28"/>
          <w:szCs w:val="28"/>
        </w:rPr>
        <w:t xml:space="preserve">в срок не более трех дней с момента поступления </w:t>
      </w:r>
      <w:r>
        <w:rPr>
          <w:color w:val="000000"/>
          <w:sz w:val="28"/>
          <w:szCs w:val="28"/>
        </w:rPr>
        <w:t>ему информации о выявленных рисках нарушения требований антимонопольного законодательства сведения о выявленных рисках нарушения требований антимонопольного законодательства в правовой комитет администрации города и представляет предложения по минимизации рисков либо устранению нарушения.</w:t>
      </w:r>
    </w:p>
    <w:p w:rsidR="00334FF6" w:rsidRPr="00334FF6" w:rsidRDefault="00334FF6" w:rsidP="00334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В течение одного месяца с момента поступления сведений, указанных в пункте 4.4 Положения, главный специалист-юрисконсульт комитета вносит </w:t>
      </w:r>
      <w:r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изменения (корректировку) в действующий план мероприятий по снижению рисков нарушения антимонопольного законодательства в комитете, которые утверждаются председателем комитета.</w:t>
      </w:r>
    </w:p>
    <w:p w:rsidR="00334FF6" w:rsidRDefault="00334FF6" w:rsidP="00334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334FF6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Главный специалист-юрисконсульт комитета организует обучение муниципальных служащих комитета требованиям антимонопольного законодательства и антимонопольного комплаенса в комитете в случае выявления нарушения антимонопольного законодательства в комитете в срок не более одного месяца со дня утверждения изменений (корректировки) действующего плана мероприятий по снижению рисков нарушения антимонопольног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законодательства в комитете.</w:t>
      </w:r>
    </w:p>
    <w:p w:rsidR="00A84DDF" w:rsidRDefault="00A84DDF" w:rsidP="00F568E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D12203" w:rsidRDefault="00A84DDF" w:rsidP="005F0CCF">
      <w:pPr>
        <w:pStyle w:val="s1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5F0CCF">
        <w:rPr>
          <w:color w:val="000000"/>
          <w:sz w:val="28"/>
          <w:szCs w:val="28"/>
        </w:rPr>
        <w:t>Оценка организации и эффективности функционирования антимонопольного комплаенса в комитете</w:t>
      </w:r>
    </w:p>
    <w:p w:rsidR="005F0CCF" w:rsidRDefault="005F0CCF" w:rsidP="005F0CCF">
      <w:pPr>
        <w:pStyle w:val="s1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5F0CCF" w:rsidRPr="005F0CCF" w:rsidRDefault="005F0CCF" w:rsidP="005F0CC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F0CCF">
        <w:rPr>
          <w:rFonts w:ascii="Times New Roman" w:hAnsi="Times New Roman" w:cs="Times New Roman"/>
          <w:sz w:val="28"/>
          <w:szCs w:val="28"/>
        </w:rPr>
        <w:t xml:space="preserve">5.1. В целях оценки организации и эффективности функционирования антимонопольного комплаенса в </w:t>
      </w:r>
      <w:r>
        <w:rPr>
          <w:rFonts w:ascii="Times New Roman" w:hAnsi="Times New Roman" w:cs="Times New Roman"/>
          <w:sz w:val="28"/>
          <w:szCs w:val="28"/>
        </w:rPr>
        <w:t>комитете</w:t>
      </w:r>
      <w:r w:rsidRPr="005F0CCF">
        <w:rPr>
          <w:rFonts w:ascii="Times New Roman" w:hAnsi="Times New Roman" w:cs="Times New Roman"/>
          <w:sz w:val="28"/>
          <w:szCs w:val="28"/>
        </w:rPr>
        <w:t xml:space="preserve"> установлены ключевые </w:t>
      </w:r>
      <w:hyperlink r:id="rId19" w:history="1">
        <w:r w:rsidRPr="005F0CCF">
          <w:rPr>
            <w:rFonts w:ascii="Times New Roman" w:hAnsi="Times New Roman" w:cs="Times New Roman"/>
            <w:sz w:val="28"/>
            <w:szCs w:val="28"/>
          </w:rPr>
          <w:t>показатели</w:t>
        </w:r>
      </w:hyperlink>
      <w:r w:rsidRPr="005F0CCF">
        <w:rPr>
          <w:rFonts w:ascii="Times New Roman" w:hAnsi="Times New Roman" w:cs="Times New Roman"/>
          <w:sz w:val="28"/>
          <w:szCs w:val="28"/>
        </w:rPr>
        <w:t xml:space="preserve"> эффективности антимонопольного комплаенса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5F0CCF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к Положению (далее - ключевые показатели).</w:t>
      </w:r>
    </w:p>
    <w:p w:rsidR="005F0CCF" w:rsidRPr="005F0CCF" w:rsidRDefault="005F0CCF" w:rsidP="005F0CC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F0CCF">
        <w:rPr>
          <w:rFonts w:ascii="Times New Roman" w:hAnsi="Times New Roman" w:cs="Times New Roman"/>
          <w:sz w:val="28"/>
          <w:szCs w:val="28"/>
        </w:rPr>
        <w:t>5.2. Ключевыми показателями являются:</w:t>
      </w:r>
    </w:p>
    <w:p w:rsidR="005F0CCF" w:rsidRPr="005F0CCF" w:rsidRDefault="005F0CCF" w:rsidP="005F0CC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F0CCF">
        <w:rPr>
          <w:rFonts w:ascii="Times New Roman" w:hAnsi="Times New Roman" w:cs="Times New Roman"/>
          <w:sz w:val="28"/>
          <w:szCs w:val="28"/>
        </w:rPr>
        <w:t xml:space="preserve">количество нарушений антимонопольного законодательства </w:t>
      </w:r>
      <w:r>
        <w:rPr>
          <w:rFonts w:ascii="Times New Roman" w:hAnsi="Times New Roman" w:cs="Times New Roman"/>
          <w:sz w:val="28"/>
          <w:szCs w:val="28"/>
        </w:rPr>
        <w:t>комитетом</w:t>
      </w:r>
      <w:r w:rsidRPr="005F0CCF">
        <w:rPr>
          <w:rFonts w:ascii="Times New Roman" w:hAnsi="Times New Roman" w:cs="Times New Roman"/>
          <w:sz w:val="28"/>
          <w:szCs w:val="28"/>
        </w:rPr>
        <w:t xml:space="preserve">, в том числе совершенных должностными лицами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5F0CCF">
        <w:rPr>
          <w:rFonts w:ascii="Times New Roman" w:hAnsi="Times New Roman" w:cs="Times New Roman"/>
          <w:sz w:val="28"/>
          <w:szCs w:val="28"/>
        </w:rPr>
        <w:t>;</w:t>
      </w:r>
    </w:p>
    <w:p w:rsidR="005F0CCF" w:rsidRPr="005F0CCF" w:rsidRDefault="005F0CCF" w:rsidP="005F0CC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F0CCF">
        <w:rPr>
          <w:rFonts w:ascii="Times New Roman" w:hAnsi="Times New Roman" w:cs="Times New Roman"/>
          <w:sz w:val="28"/>
          <w:szCs w:val="28"/>
        </w:rPr>
        <w:t xml:space="preserve">доля муниципальных нормативных правовых актов администрации города и их проектов, разработанных </w:t>
      </w:r>
      <w:r>
        <w:rPr>
          <w:rFonts w:ascii="Times New Roman" w:hAnsi="Times New Roman" w:cs="Times New Roman"/>
          <w:sz w:val="28"/>
          <w:szCs w:val="28"/>
        </w:rPr>
        <w:t>комитетом</w:t>
      </w:r>
      <w:r w:rsidRPr="005F0CCF">
        <w:rPr>
          <w:rFonts w:ascii="Times New Roman" w:hAnsi="Times New Roman" w:cs="Times New Roman"/>
          <w:sz w:val="28"/>
          <w:szCs w:val="28"/>
        </w:rPr>
        <w:t>, в которых выявлены комплаенс-риски.</w:t>
      </w:r>
    </w:p>
    <w:p w:rsidR="005F0CCF" w:rsidRPr="00842310" w:rsidRDefault="006C784A" w:rsidP="006C784A">
      <w:pPr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6C784A">
        <w:rPr>
          <w:rFonts w:ascii="Times New Roman" w:eastAsia="Calibri" w:hAnsi="Times New Roman" w:cs="Times New Roman"/>
          <w:sz w:val="28"/>
          <w:szCs w:val="28"/>
          <w:lang w:eastAsia="ru-RU"/>
        </w:rPr>
        <w:t>5.3. Главный специалист-юрисконсульт ежегодно до 20 января в целях подготовки доклада о системе внутреннего обеспечения соответствия требованиям антимонопольного законодательства (антимонопольного комплаенса) в органах местного самоуправления города Барнаула направляет в правовой комитет администрации города информацию о проведённой оценке достижения ключевых показателей эффективности антимонопольного комплаенса в комитете на основе анализа информации о мероприятиях, указанных в пункте 3.1 Положения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12203" w:rsidRPr="00842310" w:rsidRDefault="00D12203" w:rsidP="00842310">
      <w:pPr>
        <w:pStyle w:val="empty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42310">
        <w:rPr>
          <w:color w:val="000000"/>
          <w:sz w:val="28"/>
          <w:szCs w:val="28"/>
        </w:rPr>
        <w:t> </w:t>
      </w:r>
    </w:p>
    <w:p w:rsidR="00D12203" w:rsidRPr="00842310" w:rsidRDefault="005F0CCF" w:rsidP="005F0CCF">
      <w:pPr>
        <w:pStyle w:val="s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D12203" w:rsidRPr="00842310">
        <w:rPr>
          <w:color w:val="000000"/>
          <w:sz w:val="28"/>
          <w:szCs w:val="28"/>
        </w:rPr>
        <w:t xml:space="preserve">. Порядок ознакомления </w:t>
      </w:r>
      <w:r>
        <w:rPr>
          <w:color w:val="000000"/>
          <w:sz w:val="28"/>
          <w:szCs w:val="28"/>
        </w:rPr>
        <w:t>муниципальных служащих</w:t>
      </w:r>
      <w:r w:rsidR="00D12203" w:rsidRPr="00842310">
        <w:rPr>
          <w:color w:val="000000"/>
          <w:sz w:val="28"/>
          <w:szCs w:val="28"/>
        </w:rPr>
        <w:t xml:space="preserve"> комитета с требованиями антимонопольного комплаенса в комитете. Проведение обучения требованиям антимонопольного законодательства и антимонопольного комплаенса</w:t>
      </w:r>
    </w:p>
    <w:p w:rsidR="00D12203" w:rsidRPr="00842310" w:rsidRDefault="00D12203" w:rsidP="00842310">
      <w:pPr>
        <w:pStyle w:val="empty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42310">
        <w:rPr>
          <w:color w:val="000000"/>
          <w:sz w:val="28"/>
          <w:szCs w:val="28"/>
        </w:rPr>
        <w:t> </w:t>
      </w:r>
    </w:p>
    <w:p w:rsidR="001325EC" w:rsidRPr="001325EC" w:rsidRDefault="001325EC" w:rsidP="00132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5EC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При поступлении на муниципальную службу в комитет, в том числе при переводе на другую должность, если она предполагает исполнение других должностных обязанностей, комитет по кадрам администрации города обеспечивает ознакомление гражданина Российской Федерации с Положением под роспись.</w:t>
      </w:r>
    </w:p>
    <w:p w:rsidR="001325EC" w:rsidRPr="001325EC" w:rsidRDefault="001325EC" w:rsidP="00132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Главный специалист-юрисконсульт комитета организует систематическое обучение муниципальных служащих комитета требованиям </w:t>
      </w:r>
      <w:r w:rsidRPr="001325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антимонопольного законодательства и антимонопольного комплаенса в комитете:</w:t>
      </w:r>
    </w:p>
    <w:p w:rsidR="001325EC" w:rsidRPr="001325EC" w:rsidRDefault="001325EC" w:rsidP="00132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5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на муниципальную службу;</w:t>
      </w:r>
    </w:p>
    <w:p w:rsidR="001325EC" w:rsidRPr="001325EC" w:rsidRDefault="001325EC" w:rsidP="00132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5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изменении антимонопольного законодательства, Положения, а также в случае выявления нарушения антимонопольного законодате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льства в деятельности комитета.</w:t>
      </w:r>
    </w:p>
    <w:p w:rsidR="00D12203" w:rsidRPr="00842310" w:rsidRDefault="00D12203" w:rsidP="00842310">
      <w:pPr>
        <w:pStyle w:val="empty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42310">
        <w:rPr>
          <w:color w:val="000000"/>
          <w:sz w:val="28"/>
          <w:szCs w:val="28"/>
        </w:rPr>
        <w:t> </w:t>
      </w:r>
    </w:p>
    <w:p w:rsidR="00D12203" w:rsidRPr="00842310" w:rsidRDefault="00A819A2" w:rsidP="00A819A2">
      <w:pPr>
        <w:pStyle w:val="s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D12203" w:rsidRPr="00842310">
        <w:rPr>
          <w:color w:val="000000"/>
          <w:sz w:val="28"/>
          <w:szCs w:val="28"/>
        </w:rPr>
        <w:t xml:space="preserve">. Ответственность </w:t>
      </w:r>
      <w:r>
        <w:rPr>
          <w:color w:val="000000"/>
          <w:sz w:val="28"/>
          <w:szCs w:val="28"/>
        </w:rPr>
        <w:t xml:space="preserve">муниципальных служащих </w:t>
      </w:r>
      <w:r w:rsidR="00D12203" w:rsidRPr="00842310">
        <w:rPr>
          <w:color w:val="000000"/>
          <w:sz w:val="28"/>
          <w:szCs w:val="28"/>
        </w:rPr>
        <w:t>комитета при осуществлении системы внутреннего обеспечения соответствия требованиям антимонопольного законодательства</w:t>
      </w:r>
    </w:p>
    <w:p w:rsidR="00D12203" w:rsidRPr="00842310" w:rsidRDefault="00D12203" w:rsidP="00842310">
      <w:pPr>
        <w:pStyle w:val="empty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42310">
        <w:rPr>
          <w:color w:val="000000"/>
          <w:sz w:val="28"/>
          <w:szCs w:val="28"/>
        </w:rPr>
        <w:t> </w:t>
      </w:r>
    </w:p>
    <w:p w:rsidR="00D12203" w:rsidRPr="00842310" w:rsidRDefault="00A819A2" w:rsidP="00A819A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Муниципальные служащие </w:t>
      </w:r>
      <w:r w:rsidR="00D12203" w:rsidRPr="00842310">
        <w:rPr>
          <w:color w:val="000000"/>
          <w:sz w:val="28"/>
          <w:szCs w:val="28"/>
        </w:rPr>
        <w:t>комитета несут дисциплинарную ответственность в соответствии с законодательством Российской Федерации за неисполнение законодательства, регламентирующего процедуры и мероприятия антимонопольного комплаенса в комитете.</w:t>
      </w:r>
    </w:p>
    <w:p w:rsidR="00D12203" w:rsidRPr="00842310" w:rsidRDefault="00D12203" w:rsidP="00842310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325EC" w:rsidRDefault="001325EC" w:rsidP="00132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25EC" w:rsidRDefault="001325EC" w:rsidP="001325EC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Pr="00441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 </w:t>
      </w:r>
      <w:hyperlink r:id="rId20" w:anchor="/document/75015717/entry/1000" w:history="1">
        <w:r w:rsidRPr="0044181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Положению</w:t>
        </w:r>
      </w:hyperlink>
      <w:r w:rsidRPr="0044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организ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системы внутреннего обеспече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соответствия тре</w:t>
      </w:r>
      <w:r w:rsidRPr="00441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бованиям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41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нтимонопольного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1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441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тельства (антимонопольного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1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комплаенса)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1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комитете по физической культуре и спорту города Барнаула</w:t>
      </w:r>
    </w:p>
    <w:p w:rsidR="001325EC" w:rsidRPr="001325EC" w:rsidRDefault="001325EC" w:rsidP="001325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25EC" w:rsidRPr="001325EC" w:rsidRDefault="001325EC" w:rsidP="001325E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ПОКАЗАТЕЛИ</w:t>
      </w:r>
      <w:r w:rsidRPr="00132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эффективности функционирования антимонопольного комплаенса в комитете</w:t>
      </w:r>
    </w:p>
    <w:tbl>
      <w:tblPr>
        <w:tblW w:w="9132" w:type="dxa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"/>
        <w:gridCol w:w="1985"/>
        <w:gridCol w:w="1276"/>
        <w:gridCol w:w="850"/>
        <w:gridCol w:w="851"/>
        <w:gridCol w:w="850"/>
        <w:gridCol w:w="2693"/>
      </w:tblGrid>
      <w:tr w:rsidR="001325EC" w:rsidRPr="001325EC" w:rsidTr="00E012E0">
        <w:trPr>
          <w:tblCellSpacing w:w="15" w:type="dxa"/>
          <w:jc w:val="center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25EC" w:rsidRPr="001325EC" w:rsidRDefault="001325EC" w:rsidP="00132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EC"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ru-RU"/>
              </w:rPr>
              <w:t>№</w:t>
            </w:r>
            <w:r w:rsidRPr="00132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25EC" w:rsidRPr="001325EC" w:rsidRDefault="001325EC" w:rsidP="00132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25EC" w:rsidRPr="001325EC" w:rsidRDefault="001325EC" w:rsidP="00132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25EC" w:rsidRPr="001325EC" w:rsidRDefault="001325EC" w:rsidP="00132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(план)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25EC" w:rsidRPr="001325EC" w:rsidRDefault="001325EC" w:rsidP="00132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(план)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5EC" w:rsidRPr="001325EC" w:rsidRDefault="001325EC" w:rsidP="00132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5EC" w:rsidRPr="001325EC" w:rsidRDefault="001325EC" w:rsidP="00132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и последующие годы  (план)</w:t>
            </w:r>
          </w:p>
          <w:p w:rsidR="001325EC" w:rsidRPr="001325EC" w:rsidRDefault="001325EC" w:rsidP="00132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25EC" w:rsidRPr="001325EC" w:rsidRDefault="001325EC" w:rsidP="00132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расчета</w:t>
            </w:r>
          </w:p>
        </w:tc>
      </w:tr>
      <w:tr w:rsidR="001325EC" w:rsidRPr="001325EC" w:rsidTr="00E012E0">
        <w:trPr>
          <w:tblCellSpacing w:w="15" w:type="dxa"/>
          <w:jc w:val="center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25EC" w:rsidRPr="001325EC" w:rsidRDefault="001325EC" w:rsidP="00132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25EC" w:rsidRPr="001325EC" w:rsidRDefault="001325EC" w:rsidP="00132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25EC" w:rsidRPr="001325EC" w:rsidRDefault="001325EC" w:rsidP="00132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25EC" w:rsidRPr="001325EC" w:rsidRDefault="001325EC" w:rsidP="00132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25EC" w:rsidRPr="001325EC" w:rsidRDefault="001325EC" w:rsidP="00132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5EC" w:rsidRPr="001325EC" w:rsidRDefault="001325EC" w:rsidP="00132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25EC" w:rsidRPr="001325EC" w:rsidRDefault="001325EC" w:rsidP="00132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325EC" w:rsidRPr="001325EC" w:rsidTr="00E012E0">
        <w:trPr>
          <w:tblCellSpacing w:w="15" w:type="dxa"/>
          <w:jc w:val="center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5EC" w:rsidRPr="001325EC" w:rsidRDefault="001325EC" w:rsidP="00132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5EC" w:rsidRPr="001325EC" w:rsidRDefault="001325EC" w:rsidP="00132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нарушений </w:t>
            </w:r>
            <w:hyperlink r:id="rId21" w:anchor="/document/12148517/entry/2" w:history="1">
              <w:r w:rsidRPr="001325E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антимонопольног</w:t>
              </w:r>
              <w:r w:rsidRPr="001325E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о законодательства</w:t>
              </w:r>
            </w:hyperlink>
            <w:r w:rsidRPr="00132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комитетом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5EC" w:rsidRPr="001325EC" w:rsidRDefault="001325EC" w:rsidP="00132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Единиц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5EC" w:rsidRPr="001325EC" w:rsidRDefault="001325EC" w:rsidP="00132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5EC" w:rsidRPr="001325EC" w:rsidRDefault="001325EC" w:rsidP="00132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5EC" w:rsidRPr="001325EC" w:rsidRDefault="001325EC" w:rsidP="00132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5EC" w:rsidRPr="001325EC" w:rsidRDefault="001325EC" w:rsidP="00132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 показателя осуществляется по наличию у комитета </w:t>
            </w:r>
            <w:r w:rsidRPr="00132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нарушений </w:t>
            </w:r>
            <w:hyperlink r:id="rId22" w:anchor="/document/12148517/entry/2" w:history="1">
              <w:r w:rsidRPr="001325E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антимонопольного законодательства</w:t>
              </w:r>
            </w:hyperlink>
            <w:r w:rsidRPr="00132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решения о которых вступили в силу в отчетном периоде.</w:t>
            </w:r>
          </w:p>
          <w:p w:rsidR="001325EC" w:rsidRPr="001325EC" w:rsidRDefault="001325EC" w:rsidP="00132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расчете показателя под нарушением антимонопольного законодательства комитетом понимаются:</w:t>
            </w:r>
          </w:p>
          <w:p w:rsidR="001325EC" w:rsidRPr="001325EC" w:rsidRDefault="001325EC" w:rsidP="00132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возбужденные антимонопольным органом дела в отношении комитета;</w:t>
            </w:r>
          </w:p>
          <w:p w:rsidR="001325EC" w:rsidRPr="001325EC" w:rsidRDefault="001325EC" w:rsidP="00132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выданные комитету антимонопольным органом предупреждения о прекращении действий (бездействия), об отмене или изменении актов, которые содержат признаки нарушения антимонопольного законодательства, либо об устранении причин и условий, способствовавших возникновению такого нарушения, и о принятии мер по устранению последствий такого нарушения;</w:t>
            </w:r>
          </w:p>
          <w:p w:rsidR="001325EC" w:rsidRPr="001325EC" w:rsidRDefault="001325EC" w:rsidP="00132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направленные комитету антимонопольным органом предостережения о недопустимости совершения действий, которые могут привести к нарушению </w:t>
            </w:r>
            <w:hyperlink r:id="rId23" w:anchor="/document/12148517/entry/2" w:history="1">
              <w:r w:rsidRPr="001325E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антимонопольного законодательства</w:t>
              </w:r>
            </w:hyperlink>
            <w:r w:rsidRPr="00132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325EC" w:rsidRPr="001325EC" w:rsidRDefault="001325EC" w:rsidP="00132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25EC" w:rsidRPr="001325EC" w:rsidRDefault="001325EC" w:rsidP="00132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динамики показателя: показатель обратного счета, динамика значений которого направлена на снижение</w:t>
            </w:r>
          </w:p>
        </w:tc>
      </w:tr>
      <w:tr w:rsidR="001325EC" w:rsidRPr="001325EC" w:rsidTr="00E012E0">
        <w:trPr>
          <w:tblCellSpacing w:w="15" w:type="dxa"/>
          <w:jc w:val="center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5EC" w:rsidRPr="001325EC" w:rsidRDefault="001325EC" w:rsidP="00132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5EC" w:rsidRPr="001325EC" w:rsidRDefault="001325EC" w:rsidP="00132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5EC" w:rsidRPr="001325EC" w:rsidRDefault="001325EC" w:rsidP="00132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5EC" w:rsidRPr="001325EC" w:rsidRDefault="001325EC" w:rsidP="00132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5EC" w:rsidRPr="001325EC" w:rsidRDefault="001325EC" w:rsidP="00132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5EC" w:rsidRPr="001325EC" w:rsidRDefault="001325EC" w:rsidP="00132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5EC" w:rsidRPr="001325EC" w:rsidRDefault="001325EC" w:rsidP="00132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325EC" w:rsidRPr="001325EC" w:rsidTr="00E012E0">
        <w:trPr>
          <w:tblCellSpacing w:w="15" w:type="dxa"/>
          <w:jc w:val="center"/>
        </w:trPr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5EC" w:rsidRPr="001325EC" w:rsidRDefault="001325EC" w:rsidP="00132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5EC" w:rsidRPr="001325EC" w:rsidRDefault="001325EC" w:rsidP="00132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действующих муниципальных нормативных правовых актов, проектов муниципальных нормативных правовых актов, разработанных комитетом, в которых выявлены комплаенс-риски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5EC" w:rsidRPr="001325EC" w:rsidRDefault="001325EC" w:rsidP="00132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5EC" w:rsidRPr="001325EC" w:rsidRDefault="001325EC" w:rsidP="00132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5EC" w:rsidRPr="001325EC" w:rsidRDefault="001325EC" w:rsidP="001325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25EC" w:rsidRPr="001325EC" w:rsidRDefault="001325EC" w:rsidP="00132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5E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25EC" w:rsidRPr="001325EC" w:rsidRDefault="001325EC" w:rsidP="00132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5EC">
              <w:rPr>
                <w:rFonts w:ascii="Times New Roman" w:eastAsia="Calibri" w:hAnsi="Times New Roman" w:cs="Times New Roman"/>
                <w:sz w:val="24"/>
                <w:szCs w:val="24"/>
              </w:rPr>
              <w:t>Расчет показателя осуществляется по формуле:</w:t>
            </w:r>
          </w:p>
          <w:p w:rsidR="001325EC" w:rsidRPr="001325EC" w:rsidRDefault="001325EC" w:rsidP="001325E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25EC" w:rsidRPr="001325EC" w:rsidRDefault="001325EC" w:rsidP="00132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5EC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1325EC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МНПА</w:t>
            </w:r>
            <w:r w:rsidRPr="001325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(К</w:t>
            </w:r>
            <w:r w:rsidRPr="001325EC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МНПА</w:t>
            </w:r>
            <w:r w:rsidRPr="001325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К</w:t>
            </w:r>
            <w:r w:rsidRPr="001325EC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ПМНПА</w:t>
            </w:r>
            <w:r w:rsidRPr="001325EC">
              <w:rPr>
                <w:rFonts w:ascii="Times New Roman" w:eastAsia="Calibri" w:hAnsi="Times New Roman" w:cs="Times New Roman"/>
                <w:sz w:val="24"/>
                <w:szCs w:val="24"/>
              </w:rPr>
              <w:t>) / (К</w:t>
            </w:r>
            <w:r w:rsidRPr="001325EC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ПА</w:t>
            </w:r>
            <w:r w:rsidRPr="001325EC">
              <w:rPr>
                <w:rFonts w:ascii="Times New Roman" w:eastAsia="Calibri" w:hAnsi="Times New Roman" w:cs="Times New Roman"/>
                <w:sz w:val="24"/>
                <w:szCs w:val="24"/>
              </w:rPr>
              <w:t>) x 100, где:</w:t>
            </w:r>
          </w:p>
          <w:p w:rsidR="001325EC" w:rsidRPr="001325EC" w:rsidRDefault="001325EC" w:rsidP="001325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25EC" w:rsidRPr="001325EC" w:rsidRDefault="001325EC" w:rsidP="00132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5EC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1325EC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МНПА</w:t>
            </w:r>
            <w:r w:rsidRPr="001325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доля муниципальных нормативных правовых актов и проектов муниципальных нормативных правовых актов, разработчиком которых является комитет, в которых выявлены комплаенс-риски (в отчетном периоде);</w:t>
            </w:r>
          </w:p>
          <w:p w:rsidR="001325EC" w:rsidRPr="001325EC" w:rsidRDefault="001325EC" w:rsidP="00132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5EC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1325EC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МНПА</w:t>
            </w:r>
            <w:r w:rsidRPr="001325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количество муниципальных нормативных правовых актов, разработчиком которых является комитет, в которых выявлены риски нарушения антимонопольного законодательства (в отчетном периоде);</w:t>
            </w:r>
          </w:p>
          <w:p w:rsidR="001325EC" w:rsidRPr="001325EC" w:rsidRDefault="001325EC" w:rsidP="00132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5EC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1325EC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ПМНПА</w:t>
            </w:r>
            <w:r w:rsidRPr="001325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количество проектов муниципальных нормативных правовых актов, разработчиком которых является комитет, в которых выявлены риски нарушения антимонопольного законодательства (в отчетном периоде);</w:t>
            </w:r>
          </w:p>
          <w:p w:rsidR="001325EC" w:rsidRPr="001325EC" w:rsidRDefault="001325EC" w:rsidP="00132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5EC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1325EC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ПА</w:t>
            </w:r>
            <w:r w:rsidRPr="001325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общее количество муниципальных нормативных правовых актов и проектов муниципальных нормативных правовых актов, разработчиком </w:t>
            </w:r>
            <w:r w:rsidRPr="001325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которых является комитет (в отчетном периоде).</w:t>
            </w:r>
          </w:p>
          <w:p w:rsidR="001325EC" w:rsidRPr="001325EC" w:rsidRDefault="001325EC" w:rsidP="00132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5EC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динамики показателя: показатель обратного счета, динамика значений которого направлена на снижение</w:t>
            </w:r>
          </w:p>
        </w:tc>
      </w:tr>
    </w:tbl>
    <w:p w:rsidR="001325EC" w:rsidRPr="001325EC" w:rsidRDefault="001325EC" w:rsidP="001325E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1325EC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lastRenderedPageBreak/>
        <w:t> </w:t>
      </w:r>
      <w:r w:rsidRPr="001325E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1325EC" w:rsidRPr="001325EC" w:rsidRDefault="001325EC" w:rsidP="001325EC">
      <w:pPr>
        <w:spacing w:after="0" w:line="240" w:lineRule="auto"/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</w:pPr>
      <w:r w:rsidRPr="001325EC">
        <w:rPr>
          <w:rFonts w:ascii="Roboto" w:eastAsia="Times New Roman" w:hAnsi="Roboto" w:cs="Times New Roman"/>
          <w:color w:val="000000"/>
          <w:sz w:val="18"/>
          <w:szCs w:val="1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in;height:18.35pt" o:ole="">
            <v:imagedata r:id="rId24" o:title=""/>
          </v:shape>
          <w:control r:id="rId25" w:name="DefaultOcxName" w:shapeid="_x0000_i1028"/>
        </w:object>
      </w:r>
    </w:p>
    <w:p w:rsidR="001325EC" w:rsidRPr="001325EC" w:rsidRDefault="001325EC" w:rsidP="001325EC">
      <w:pPr>
        <w:rPr>
          <w:rFonts w:ascii="Calibri" w:eastAsia="Calibri" w:hAnsi="Calibri" w:cs="Times New Roman"/>
        </w:rPr>
      </w:pPr>
    </w:p>
    <w:p w:rsidR="008B192B" w:rsidRPr="00842310" w:rsidRDefault="008B192B" w:rsidP="001325E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B192B" w:rsidRPr="00842310" w:rsidSect="00230D03">
      <w:headerReference w:type="default" r:id="rId2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818" w:rsidRDefault="00441818" w:rsidP="00C43437">
      <w:pPr>
        <w:spacing w:after="0" w:line="240" w:lineRule="auto"/>
      </w:pPr>
      <w:r>
        <w:separator/>
      </w:r>
    </w:p>
  </w:endnote>
  <w:endnote w:type="continuationSeparator" w:id="0">
    <w:p w:rsidR="00441818" w:rsidRDefault="00441818" w:rsidP="00C43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818" w:rsidRDefault="00441818" w:rsidP="00C43437">
      <w:pPr>
        <w:spacing w:after="0" w:line="240" w:lineRule="auto"/>
      </w:pPr>
      <w:r>
        <w:separator/>
      </w:r>
    </w:p>
  </w:footnote>
  <w:footnote w:type="continuationSeparator" w:id="0">
    <w:p w:rsidR="00441818" w:rsidRDefault="00441818" w:rsidP="00C43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4642003"/>
      <w:docPartObj>
        <w:docPartGallery w:val="Page Numbers (Top of Page)"/>
        <w:docPartUnique/>
      </w:docPartObj>
    </w:sdtPr>
    <w:sdtEndPr/>
    <w:sdtContent>
      <w:p w:rsidR="00441818" w:rsidRDefault="0044181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1C75">
          <w:rPr>
            <w:noProof/>
          </w:rPr>
          <w:t>11</w:t>
        </w:r>
        <w:r>
          <w:fldChar w:fldCharType="end"/>
        </w:r>
      </w:p>
    </w:sdtContent>
  </w:sdt>
  <w:p w:rsidR="00441818" w:rsidRDefault="0044181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53CAD"/>
    <w:multiLevelType w:val="multilevel"/>
    <w:tmpl w:val="E952895E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6574635C"/>
    <w:multiLevelType w:val="hybridMultilevel"/>
    <w:tmpl w:val="1750E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AD9"/>
    <w:rsid w:val="00026ED1"/>
    <w:rsid w:val="00032FDE"/>
    <w:rsid w:val="00041480"/>
    <w:rsid w:val="00106A20"/>
    <w:rsid w:val="001325EC"/>
    <w:rsid w:val="001B5E21"/>
    <w:rsid w:val="00230D03"/>
    <w:rsid w:val="00247458"/>
    <w:rsid w:val="00281A80"/>
    <w:rsid w:val="002E4130"/>
    <w:rsid w:val="002E698F"/>
    <w:rsid w:val="00305363"/>
    <w:rsid w:val="00334FF6"/>
    <w:rsid w:val="003529BC"/>
    <w:rsid w:val="00363377"/>
    <w:rsid w:val="003868BB"/>
    <w:rsid w:val="003B5F96"/>
    <w:rsid w:val="003F6720"/>
    <w:rsid w:val="00441818"/>
    <w:rsid w:val="004A367F"/>
    <w:rsid w:val="004C6DEF"/>
    <w:rsid w:val="004E0AD9"/>
    <w:rsid w:val="00511EA6"/>
    <w:rsid w:val="0053040B"/>
    <w:rsid w:val="005767FE"/>
    <w:rsid w:val="005D6DD4"/>
    <w:rsid w:val="005F0CCF"/>
    <w:rsid w:val="006A4970"/>
    <w:rsid w:val="006A5F81"/>
    <w:rsid w:val="006C784A"/>
    <w:rsid w:val="007276EE"/>
    <w:rsid w:val="00733FAB"/>
    <w:rsid w:val="00776AD9"/>
    <w:rsid w:val="00777170"/>
    <w:rsid w:val="007F49D3"/>
    <w:rsid w:val="00842310"/>
    <w:rsid w:val="008B192B"/>
    <w:rsid w:val="00915752"/>
    <w:rsid w:val="00940C92"/>
    <w:rsid w:val="00984799"/>
    <w:rsid w:val="009B3436"/>
    <w:rsid w:val="009F4DA4"/>
    <w:rsid w:val="00A758C3"/>
    <w:rsid w:val="00A819A2"/>
    <w:rsid w:val="00A84DDF"/>
    <w:rsid w:val="00AC21B1"/>
    <w:rsid w:val="00AD059E"/>
    <w:rsid w:val="00B669C0"/>
    <w:rsid w:val="00B6745F"/>
    <w:rsid w:val="00BD560A"/>
    <w:rsid w:val="00BE02B5"/>
    <w:rsid w:val="00C41C75"/>
    <w:rsid w:val="00C43437"/>
    <w:rsid w:val="00D07B70"/>
    <w:rsid w:val="00D12203"/>
    <w:rsid w:val="00D3706E"/>
    <w:rsid w:val="00E012E0"/>
    <w:rsid w:val="00E02D17"/>
    <w:rsid w:val="00E068C7"/>
    <w:rsid w:val="00E552F0"/>
    <w:rsid w:val="00E64CF6"/>
    <w:rsid w:val="00E95A5F"/>
    <w:rsid w:val="00F169F5"/>
    <w:rsid w:val="00F568E1"/>
    <w:rsid w:val="00FC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1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58C3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2E4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D12203"/>
    <w:rPr>
      <w:color w:val="0000FF"/>
      <w:u w:val="single"/>
    </w:rPr>
  </w:style>
  <w:style w:type="character" w:styleId="a7">
    <w:name w:val="Emphasis"/>
    <w:basedOn w:val="a0"/>
    <w:uiPriority w:val="20"/>
    <w:qFormat/>
    <w:rsid w:val="00D12203"/>
    <w:rPr>
      <w:i/>
      <w:iCs/>
    </w:rPr>
  </w:style>
  <w:style w:type="paragraph" w:customStyle="1" w:styleId="empty">
    <w:name w:val="empty"/>
    <w:basedOn w:val="a"/>
    <w:rsid w:val="00D12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12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12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43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43437"/>
  </w:style>
  <w:style w:type="paragraph" w:styleId="aa">
    <w:name w:val="footer"/>
    <w:basedOn w:val="a"/>
    <w:link w:val="ab"/>
    <w:uiPriority w:val="99"/>
    <w:unhideWhenUsed/>
    <w:rsid w:val="00C43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43437"/>
  </w:style>
  <w:style w:type="table" w:customStyle="1" w:styleId="1">
    <w:name w:val="Сетка таблицы1"/>
    <w:basedOn w:val="a1"/>
    <w:next w:val="a5"/>
    <w:uiPriority w:val="59"/>
    <w:rsid w:val="00441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1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58C3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2E4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D12203"/>
    <w:rPr>
      <w:color w:val="0000FF"/>
      <w:u w:val="single"/>
    </w:rPr>
  </w:style>
  <w:style w:type="character" w:styleId="a7">
    <w:name w:val="Emphasis"/>
    <w:basedOn w:val="a0"/>
    <w:uiPriority w:val="20"/>
    <w:qFormat/>
    <w:rsid w:val="00D12203"/>
    <w:rPr>
      <w:i/>
      <w:iCs/>
    </w:rPr>
  </w:style>
  <w:style w:type="paragraph" w:customStyle="1" w:styleId="empty">
    <w:name w:val="empty"/>
    <w:basedOn w:val="a"/>
    <w:rsid w:val="00D12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12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12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43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43437"/>
  </w:style>
  <w:style w:type="paragraph" w:styleId="aa">
    <w:name w:val="footer"/>
    <w:basedOn w:val="a"/>
    <w:link w:val="ab"/>
    <w:uiPriority w:val="99"/>
    <w:unhideWhenUsed/>
    <w:rsid w:val="00C43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43437"/>
  </w:style>
  <w:style w:type="table" w:customStyle="1" w:styleId="1">
    <w:name w:val="Сетка таблицы1"/>
    <w:basedOn w:val="a1"/>
    <w:next w:val="a5"/>
    <w:uiPriority w:val="59"/>
    <w:rsid w:val="00441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3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5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51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7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964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106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052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42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69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079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5770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682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423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2331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5075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9874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3677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7664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8172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74144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5127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8953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604668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24996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1507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5462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665312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4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6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1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72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9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83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53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165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941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380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772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1836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090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818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1656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9750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7511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30824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75413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282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81518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0068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5797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0666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8920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9794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13" Type="http://schemas.openxmlformats.org/officeDocument/2006/relationships/hyperlink" Target="https://mobileonline.garant.ru/" TargetMode="External"/><Relationship Id="rId18" Type="http://schemas.openxmlformats.org/officeDocument/2006/relationships/hyperlink" Target="https://mobileonline.garant.ru/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s://mobileonline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obileonline.garant.ru/" TargetMode="External"/><Relationship Id="rId17" Type="http://schemas.openxmlformats.org/officeDocument/2006/relationships/hyperlink" Target="https://mobileonline.garant.ru/" TargetMode="External"/><Relationship Id="rId25" Type="http://schemas.openxmlformats.org/officeDocument/2006/relationships/control" Target="activeX/activeX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F41857EBE6B4B4B22096B4623D02AF09A8F05B72B026D151E6CD9EE8ABD638ECEF42CB0E60169641C5AB6BE86ABBEC1CC2BED019E3D6AF1786EA17Cs9G" TargetMode="External"/><Relationship Id="rId20" Type="http://schemas.openxmlformats.org/officeDocument/2006/relationships/hyperlink" Target="https://mobileonline.garant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obileonline.garant.ru/" TargetMode="External"/><Relationship Id="rId24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openxmlformats.org/officeDocument/2006/relationships/hyperlink" Target="https://mobileonline.garant.ru/" TargetMode="External"/><Relationship Id="rId23" Type="http://schemas.openxmlformats.org/officeDocument/2006/relationships/hyperlink" Target="https://mobileonline.garant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obileonline.garant.ru/" TargetMode="External"/><Relationship Id="rId19" Type="http://schemas.openxmlformats.org/officeDocument/2006/relationships/hyperlink" Target="consultantplus://offline/ref=DCD6E3F413E1C8F27A6A620A5BDC2BBC3A2B0DF6CD0B3F04025C242CB37C71BC9C99E2C6BBDC55D52CB782CA779800ABE04FACF06AA847600329A83DF0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bileonline.garant.ru/" TargetMode="External"/><Relationship Id="rId14" Type="http://schemas.openxmlformats.org/officeDocument/2006/relationships/hyperlink" Target="https://mobileonline.garant.ru/" TargetMode="External"/><Relationship Id="rId22" Type="http://schemas.openxmlformats.org/officeDocument/2006/relationships/hyperlink" Target="https://mobileonline.garant.ru/" TargetMode="Externa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3199</Words>
  <Characters>18235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А. Гусева</dc:creator>
  <cp:lastModifiedBy>Рогошкова</cp:lastModifiedBy>
  <cp:revision>2</cp:revision>
  <cp:lastPrinted>2020-12-22T07:37:00Z</cp:lastPrinted>
  <dcterms:created xsi:type="dcterms:W3CDTF">2022-10-14T04:39:00Z</dcterms:created>
  <dcterms:modified xsi:type="dcterms:W3CDTF">2022-10-14T04:39:00Z</dcterms:modified>
</cp:coreProperties>
</file>