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9B" w:rsidRPr="00926DBF" w:rsidRDefault="0094639B" w:rsidP="0094639B">
      <w:pPr>
        <w:pStyle w:val="2"/>
        <w:rPr>
          <w:b w:val="0"/>
          <w:szCs w:val="28"/>
        </w:rPr>
      </w:pPr>
      <w:r>
        <w:rPr>
          <w:szCs w:val="28"/>
        </w:rPr>
        <w:t>Изменения в и</w:t>
      </w:r>
      <w:r w:rsidRPr="00926DBF">
        <w:rPr>
          <w:szCs w:val="28"/>
        </w:rPr>
        <w:t>звещение</w:t>
      </w:r>
      <w:r>
        <w:rPr>
          <w:szCs w:val="28"/>
          <w:lang w:val="ru-RU"/>
        </w:rPr>
        <w:t xml:space="preserve"> 7</w:t>
      </w:r>
      <w:r w:rsidRPr="00926DBF">
        <w:rPr>
          <w:szCs w:val="28"/>
        </w:rPr>
        <w:t xml:space="preserve"> о проведении аукциона</w:t>
      </w:r>
      <w:r>
        <w:rPr>
          <w:szCs w:val="28"/>
        </w:rPr>
        <w:t xml:space="preserve"> на</w:t>
      </w:r>
      <w:r w:rsidRPr="00926DBF">
        <w:rPr>
          <w:szCs w:val="28"/>
        </w:rPr>
        <w:t xml:space="preserve"> право заключения договоров на размещение нестационарных торговых объектов</w:t>
      </w:r>
      <w:r>
        <w:rPr>
          <w:b w:val="0"/>
          <w:szCs w:val="28"/>
        </w:rPr>
        <w:t xml:space="preserve">, </w:t>
      </w:r>
      <w:r w:rsidRPr="00926DBF">
        <w:rPr>
          <w:szCs w:val="28"/>
        </w:rPr>
        <w:t>расположенных на территории Центрального района города Барнаула</w:t>
      </w:r>
      <w:r>
        <w:rPr>
          <w:szCs w:val="28"/>
        </w:rPr>
        <w:t xml:space="preserve"> (в редакции от </w:t>
      </w:r>
      <w:r>
        <w:rPr>
          <w:szCs w:val="28"/>
          <w:lang w:val="ru-RU"/>
        </w:rPr>
        <w:t>13.04</w:t>
      </w:r>
      <w:r>
        <w:rPr>
          <w:szCs w:val="28"/>
        </w:rPr>
        <w:t>.2016)</w:t>
      </w:r>
    </w:p>
    <w:p w:rsidR="0094639B" w:rsidRPr="0094639B" w:rsidRDefault="0094639B" w:rsidP="0094639B">
      <w:pPr>
        <w:rPr>
          <w:rFonts w:ascii="Times New Roman" w:hAnsi="Times New Roman"/>
          <w:sz w:val="28"/>
          <w:szCs w:val="28"/>
          <w:lang w:eastAsia="ru-RU"/>
        </w:rPr>
      </w:pPr>
    </w:p>
    <w:p w:rsidR="0094639B" w:rsidRPr="0094639B" w:rsidRDefault="0094639B" w:rsidP="0094639B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94639B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</w:t>
      </w:r>
      <w:r w:rsidRPr="0094639B">
        <w:rPr>
          <w:rFonts w:ascii="Times New Roman" w:hAnsi="Times New Roman"/>
          <w:sz w:val="28"/>
          <w:szCs w:val="28"/>
        </w:rPr>
        <w:t>постановлением администрации города Барнаула от 31.03.2016 №478 «О внесении изменений и дополнений в приложения к постановлению администрации города от 08.07.2015 №1082 «О размещении нестационарных торговых объектов на территории города Барнаула»</w:t>
      </w:r>
      <w:r w:rsidRPr="0094639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4639B">
        <w:rPr>
          <w:rFonts w:ascii="Times New Roman" w:hAnsi="Times New Roman"/>
          <w:sz w:val="28"/>
          <w:szCs w:val="28"/>
        </w:rPr>
        <w:t xml:space="preserve">постановлением администрации города Барнаула от 30.11.2015 №2287 «Об утверждении схемы размещения нестационарных торговых объектов на территории города Барнаула», </w:t>
      </w:r>
      <w:r w:rsidRPr="0094639B">
        <w:rPr>
          <w:rFonts w:ascii="Times New Roman" w:hAnsi="Times New Roman"/>
          <w:b/>
          <w:sz w:val="28"/>
          <w:szCs w:val="28"/>
        </w:rPr>
        <w:t>п.10 извещения 7</w:t>
      </w:r>
      <w:r w:rsidRPr="0094639B">
        <w:rPr>
          <w:rFonts w:ascii="Times New Roman" w:hAnsi="Times New Roman"/>
          <w:sz w:val="28"/>
          <w:szCs w:val="28"/>
        </w:rPr>
        <w:t xml:space="preserve"> </w:t>
      </w:r>
      <w:r w:rsidRPr="00946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проведении аукциона на право</w:t>
      </w:r>
      <w:proofErr w:type="gramEnd"/>
      <w:r w:rsidRPr="00946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заключения договоров на размещение сезонных нестационарных торговых объектов, расположенных на территории Центрального района города Барнаула, читать в следующей редакции:</w:t>
      </w:r>
      <w:r w:rsidRPr="0094639B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</w:rPr>
        <w:t>«</w:t>
      </w:r>
      <w:r w:rsidRPr="0094639B">
        <w:rPr>
          <w:rFonts w:ascii="Times New Roman" w:hAnsi="Times New Roman"/>
          <w:bCs/>
          <w:spacing w:val="-4"/>
          <w:sz w:val="28"/>
          <w:szCs w:val="28"/>
        </w:rPr>
        <w:t xml:space="preserve">«Шаг аукциона» устанавливается в размере </w:t>
      </w:r>
      <w:r w:rsidRPr="0094639B">
        <w:rPr>
          <w:rFonts w:ascii="Times New Roman" w:hAnsi="Times New Roman"/>
          <w:b/>
          <w:bCs/>
          <w:spacing w:val="-4"/>
          <w:sz w:val="28"/>
          <w:szCs w:val="28"/>
        </w:rPr>
        <w:t>двадцати процентов</w:t>
      </w:r>
      <w:r w:rsidRPr="0094639B">
        <w:rPr>
          <w:rFonts w:ascii="Times New Roman" w:hAnsi="Times New Roman"/>
          <w:bCs/>
          <w:spacing w:val="-4"/>
          <w:sz w:val="28"/>
          <w:szCs w:val="28"/>
        </w:rPr>
        <w:t xml:space="preserve"> начальной (минимальной) цены за право на заключение договора, указанной в извещении о проведен</w:t>
      </w:r>
      <w:proofErr w:type="gramStart"/>
      <w:r w:rsidRPr="0094639B">
        <w:rPr>
          <w:rFonts w:ascii="Times New Roman" w:hAnsi="Times New Roman"/>
          <w:bCs/>
          <w:spacing w:val="-4"/>
          <w:sz w:val="28"/>
          <w:szCs w:val="28"/>
        </w:rPr>
        <w:t>ии ау</w:t>
      </w:r>
      <w:proofErr w:type="gramEnd"/>
      <w:r w:rsidRPr="0094639B">
        <w:rPr>
          <w:rFonts w:ascii="Times New Roman" w:hAnsi="Times New Roman"/>
          <w:bCs/>
          <w:spacing w:val="-4"/>
          <w:sz w:val="28"/>
          <w:szCs w:val="28"/>
        </w:rPr>
        <w:t>кциона, и не изменяется в течение всего аукциона</w:t>
      </w:r>
      <w:r>
        <w:rPr>
          <w:rFonts w:ascii="Times New Roman" w:hAnsi="Times New Roman"/>
          <w:bCs/>
          <w:spacing w:val="-4"/>
          <w:sz w:val="28"/>
          <w:szCs w:val="28"/>
        </w:rPr>
        <w:t>»</w:t>
      </w:r>
      <w:r w:rsidRPr="0094639B">
        <w:rPr>
          <w:rFonts w:ascii="Times New Roman" w:hAnsi="Times New Roman"/>
          <w:bCs/>
          <w:spacing w:val="-4"/>
          <w:sz w:val="28"/>
          <w:szCs w:val="28"/>
        </w:rPr>
        <w:t>.</w:t>
      </w:r>
    </w:p>
    <w:sectPr w:rsidR="0094639B" w:rsidRPr="0094639B" w:rsidSect="00DA2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0E98"/>
    <w:multiLevelType w:val="hybridMultilevel"/>
    <w:tmpl w:val="1E3E99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39B"/>
    <w:rsid w:val="0094639B"/>
    <w:rsid w:val="00EA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9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463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63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463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>administration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user-kgg</dc:creator>
  <cp:keywords/>
  <dc:description/>
  <cp:lastModifiedBy>user-kgg</cp:lastModifiedBy>
  <cp:revision>2</cp:revision>
  <dcterms:created xsi:type="dcterms:W3CDTF">2016-04-14T01:23:00Z</dcterms:created>
  <dcterms:modified xsi:type="dcterms:W3CDTF">2016-04-14T01:23:00Z</dcterms:modified>
</cp:coreProperties>
</file>